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89" w:rsidRPr="00FB08C1" w:rsidRDefault="000D2D89" w:rsidP="000D2D89">
      <w:pPr>
        <w:spacing w:line="252" w:lineRule="auto"/>
        <w:rPr>
          <w:rFonts w:ascii="EquipExtended-ExtraLight" w:eastAsia="EquipExtended-ExtraLight" w:hAnsi="EquipExtended-ExtraLight" w:cs="EquipExtended-ExtraLight"/>
          <w:b/>
        </w:rPr>
      </w:pPr>
      <w:bookmarkStart w:id="0" w:name="_GoBack"/>
      <w:bookmarkEnd w:id="0"/>
      <w:r w:rsidRPr="00FB08C1">
        <w:rPr>
          <w:rFonts w:ascii="EquipExtended-ExtraLight" w:eastAsia="EquipExtended-ExtraLight" w:hAnsi="EquipExtended-ExtraLight" w:cs="EquipExtended-ExtraLight"/>
          <w:b/>
        </w:rPr>
        <w:t>SVEUČILIŠTE U MOSTARU</w:t>
      </w:r>
    </w:p>
    <w:p w:rsidR="000D2D89" w:rsidRPr="00FB08C1" w:rsidRDefault="000D2D89" w:rsidP="000D2D8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FB08C1">
        <w:rPr>
          <w:rFonts w:ascii="EquipExtended-ExtraLight" w:eastAsia="EquipExtended-ExtraLight" w:hAnsi="EquipExtended-ExtraLight" w:cs="EquipExtended-ExtraLight"/>
        </w:rPr>
        <w:t xml:space="preserve">Temeljem članka 63. Zakona o visokom obrazovanju u Hercegovačko-neretvanskoj županiji („Narodne novine Hercegovačko-neretvanske županije“, broj:4/12), članka 117.,120. i 121. Statuta Sveučilišta u Mostaru (ur. broj: </w:t>
      </w:r>
      <w:r w:rsidR="000C6525">
        <w:rPr>
          <w:rFonts w:ascii="EquipExtended-ExtraLight" w:eastAsia="EquipExtended-ExtraLight" w:hAnsi="EquipExtended-ExtraLight" w:cs="EquipExtended-ExtraLight"/>
        </w:rPr>
        <w:t>01-</w:t>
      </w:r>
      <w:r w:rsidRPr="00FB08C1">
        <w:rPr>
          <w:rFonts w:ascii="EquipExtended-ExtraLight" w:eastAsia="EquipExtended-ExtraLight" w:hAnsi="EquipExtended-ExtraLight" w:cs="EquipExtended-ExtraLight"/>
        </w:rPr>
        <w:t>1685/20 od 26. veljače 2020. godine) i Odluke Senata o raspisivanju natječaja za izbor/reizbor u znanstveno-nastavna, umjetničko-nastavna i nastavna zvanja, ur. broj: 01-</w:t>
      </w:r>
      <w:r w:rsidR="00FB08C1" w:rsidRPr="00FB08C1">
        <w:rPr>
          <w:rFonts w:ascii="EquipExtended-ExtraLight" w:eastAsia="EquipExtended-ExtraLight" w:hAnsi="EquipExtended-ExtraLight" w:cs="EquipExtended-ExtraLight"/>
        </w:rPr>
        <w:t>448</w:t>
      </w:r>
      <w:r w:rsidRPr="00FB08C1">
        <w:rPr>
          <w:rFonts w:ascii="EquipExtended-ExtraLight" w:eastAsia="EquipExtended-ExtraLight" w:hAnsi="EquipExtended-ExtraLight" w:cs="EquipExtended-ExtraLight"/>
        </w:rPr>
        <w:t>/21 Senat Sveučilišta u Mostaru raspisuje</w:t>
      </w:r>
    </w:p>
    <w:p w:rsidR="000D2D89" w:rsidRPr="00FB08C1" w:rsidRDefault="000D2D89" w:rsidP="000D2D89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</w:p>
    <w:p w:rsidR="000D2D89" w:rsidRPr="00FB08C1" w:rsidRDefault="000D2D89" w:rsidP="000D2D89">
      <w:pPr>
        <w:spacing w:after="0" w:line="252" w:lineRule="auto"/>
        <w:jc w:val="center"/>
        <w:rPr>
          <w:rFonts w:ascii="EquipExtended-ExtraLight" w:eastAsia="EquipExtended-ExtraLight" w:hAnsi="EquipExtended-ExtraLight" w:cs="EquipExtended-ExtraLight"/>
          <w:b/>
        </w:rPr>
      </w:pPr>
      <w:r w:rsidRPr="00FB08C1">
        <w:rPr>
          <w:rFonts w:ascii="EquipExtended-ExtraLight" w:eastAsia="EquipExtended-ExtraLight" w:hAnsi="EquipExtended-ExtraLight" w:cs="EquipExtended-ExtraLight"/>
          <w:b/>
        </w:rPr>
        <w:t>N A T J E Č A J</w:t>
      </w:r>
    </w:p>
    <w:p w:rsidR="000D2D89" w:rsidRPr="00FB08C1" w:rsidRDefault="000D2D89" w:rsidP="000D2D89">
      <w:pPr>
        <w:spacing w:after="0" w:line="252" w:lineRule="auto"/>
        <w:jc w:val="center"/>
        <w:rPr>
          <w:rFonts w:ascii="EquipExtended-ExtraLight" w:eastAsia="EquipExtended-ExtraLight" w:hAnsi="EquipExtended-ExtraLight" w:cs="EquipExtended-ExtraLight"/>
          <w:b/>
        </w:rPr>
      </w:pPr>
      <w:r w:rsidRPr="00FB08C1">
        <w:rPr>
          <w:rFonts w:ascii="EquipExtended-ExtraLight" w:eastAsia="EquipExtended-ExtraLight" w:hAnsi="EquipExtended-ExtraLight" w:cs="EquipExtended-ExtraLight"/>
          <w:b/>
        </w:rPr>
        <w:t>za izbor/reizbor u znanstveno-nastavna, umjetničko-nastavna i nastavna zvanja</w:t>
      </w:r>
    </w:p>
    <w:p w:rsidR="000D2D89" w:rsidRPr="00FB08C1" w:rsidRDefault="000D2D89" w:rsidP="000D2D8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</w:p>
    <w:p w:rsidR="000D2D89" w:rsidRPr="00FB08C1" w:rsidRDefault="000D2D89" w:rsidP="000D2D8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</w:p>
    <w:p w:rsidR="000D2D89" w:rsidRPr="000D2D89" w:rsidRDefault="000D2D89" w:rsidP="000D2D8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</w:p>
    <w:p w:rsidR="000D2D89" w:rsidRPr="000D2D89" w:rsidRDefault="000D2D89" w:rsidP="000D2D89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0D2D89">
        <w:rPr>
          <w:rFonts w:ascii="EquipExtended-ExtraLight" w:eastAsia="EquipExtended-ExtraLight" w:hAnsi="EquipExtended-ExtraLight" w:cs="EquipExtended-ExtraLight"/>
          <w:b/>
        </w:rPr>
        <w:t>AGRONOMSKI I PREHRAMBENO-TEHNOLOŠKI FAKULTET</w:t>
      </w:r>
    </w:p>
    <w:p w:rsidR="000D2D89" w:rsidRPr="000D2D89" w:rsidRDefault="000D2D89" w:rsidP="000D2D89">
      <w:pPr>
        <w:spacing w:line="252" w:lineRule="auto"/>
        <w:rPr>
          <w:rFonts w:ascii="EquipExtended-ExtraLight" w:eastAsia="EquipExtended-ExtraLight" w:hAnsi="EquipExtended-ExtraLight" w:cs="EquipExtended-ExtraLight"/>
          <w:b/>
        </w:rPr>
      </w:pPr>
      <w:r w:rsidRPr="000D2D89">
        <w:rPr>
          <w:rFonts w:ascii="EquipExtended-ExtraLight" w:eastAsia="EquipExtended-ExtraLight" w:hAnsi="EquipExtended-ExtraLight" w:cs="EquipExtended-ExtraLight"/>
          <w:b/>
        </w:rPr>
        <w:t>Biskupa Čule bb, 88</w:t>
      </w:r>
      <w:r w:rsidR="001D760E">
        <w:rPr>
          <w:rFonts w:ascii="EquipExtended-ExtraLight" w:eastAsia="EquipExtended-ExtraLight" w:hAnsi="EquipExtended-ExtraLight" w:cs="EquipExtended-ExtraLight"/>
          <w:b/>
        </w:rPr>
        <w:t xml:space="preserve"> </w:t>
      </w:r>
      <w:r w:rsidRPr="000D2D89">
        <w:rPr>
          <w:rFonts w:ascii="EquipExtended-ExtraLight" w:eastAsia="EquipExtended-ExtraLight" w:hAnsi="EquipExtended-ExtraLight" w:cs="EquipExtended-ExtraLight"/>
          <w:b/>
        </w:rPr>
        <w:t>000 Mostar</w:t>
      </w:r>
    </w:p>
    <w:p w:rsidR="00635D98" w:rsidRDefault="002A43BF" w:rsidP="00635D98">
      <w:pPr>
        <w:spacing w:line="252" w:lineRule="auto"/>
        <w:jc w:val="both"/>
        <w:rPr>
          <w:rFonts w:ascii="EquipExtended-ExtraLight" w:eastAsia="EquipExtended-ExtraLight" w:hAnsi="EquipExtended-ExtraLight" w:cs="EquipExtended-ExtraLight"/>
        </w:rPr>
      </w:pPr>
      <w:r>
        <w:rPr>
          <w:rFonts w:ascii="EquipExtended-ExtraLight" w:eastAsia="EquipExtended-ExtraLight" w:hAnsi="EquipExtended-ExtraLight" w:cs="EquipExtended-ExtraLight"/>
        </w:rPr>
        <w:t>1.</w:t>
      </w:r>
      <w:r w:rsidR="000D2D89" w:rsidRPr="002A43BF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="00FA7420" w:rsidRPr="002A43BF">
        <w:rPr>
          <w:rFonts w:ascii="EquipExtended-ExtraLight" w:eastAsia="EquipExtended-ExtraLight" w:hAnsi="EquipExtended-ExtraLight" w:cs="EquipExtended-ExtraLight"/>
        </w:rPr>
        <w:t xml:space="preserve"> </w:t>
      </w:r>
      <w:r w:rsidR="00FA7420" w:rsidRPr="002A43BF">
        <w:rPr>
          <w:rFonts w:ascii="EquipExtended-ExtraLight" w:eastAsia="Calibri" w:hAnsi="EquipExtended-ExtraLight" w:cstheme="minorHAnsi"/>
          <w:lang w:val="hr-BA"/>
        </w:rPr>
        <w:t>docent na</w:t>
      </w:r>
      <w:r w:rsidR="00FA7420" w:rsidRPr="002A43BF">
        <w:rPr>
          <w:rFonts w:ascii="EquipExtended-ExtraLight" w:eastAsia="Calibri" w:hAnsi="EquipExtended-ExtraLight" w:cs="Times New Roman"/>
        </w:rPr>
        <w:t xml:space="preserve"> znanstveno područje biotehničke znanosti</w:t>
      </w:r>
      <w:r w:rsidR="00FA7420" w:rsidRPr="002A43BF">
        <w:rPr>
          <w:rFonts w:ascii="EquipExtended-ExtraLight" w:eastAsia="Calibri" w:hAnsi="EquipExtended-ExtraLight" w:cstheme="minorHAnsi"/>
          <w:lang w:val="hr-BA"/>
        </w:rPr>
        <w:t>, znanstveno polje agronomije, znanstvena grana ekologija i zaštita okoliša</w:t>
      </w:r>
      <w:r w:rsidR="00FA7420" w:rsidRPr="002A43BF">
        <w:rPr>
          <w:rFonts w:ascii="EquipExtended-ExtraLight" w:eastAsia="Calibri" w:hAnsi="EquipExtended-ExtraLight" w:cstheme="minorHAnsi"/>
          <w:b/>
          <w:lang w:val="hr-BA"/>
        </w:rPr>
        <w:t xml:space="preserve"> </w:t>
      </w:r>
      <w:r w:rsidR="000D2D89" w:rsidRPr="002A43BF">
        <w:rPr>
          <w:rFonts w:ascii="EquipExtended-ExtraLight" w:eastAsia="EquipExtended-ExtraLight" w:hAnsi="EquipExtended-ExtraLight" w:cs="EquipExtended-ExtraLight"/>
        </w:rPr>
        <w:t xml:space="preserve">– 1 izvršitelj </w:t>
      </w:r>
      <w:r w:rsidR="00E45EC6">
        <w:rPr>
          <w:rFonts w:ascii="EquipExtended-ExtraLight" w:eastAsia="EquipExtended-ExtraLight" w:hAnsi="EquipExtended-ExtraLight" w:cs="EquipExtended-ExtraLight"/>
        </w:rPr>
        <w:t>(bez zasnivanja radnog odnosa)</w:t>
      </w:r>
    </w:p>
    <w:p w:rsidR="00AE7A40" w:rsidRPr="00F83921" w:rsidRDefault="00AE7A40" w:rsidP="00635D98">
      <w:pPr>
        <w:spacing w:line="252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635D98" w:rsidRPr="00635D98" w:rsidRDefault="00635D98" w:rsidP="00635D98">
      <w:pPr>
        <w:spacing w:after="0" w:line="252" w:lineRule="auto"/>
        <w:rPr>
          <w:rFonts w:ascii="EquipExtended-ExtraLight" w:eastAsia="EquipExtended-ExtraLight" w:hAnsi="EquipExtended-ExtraLight" w:cs="EquipExtended-ExtraLight"/>
          <w:b/>
        </w:rPr>
      </w:pPr>
      <w:r w:rsidRPr="00635D98">
        <w:rPr>
          <w:rFonts w:ascii="EquipExtended-ExtraLight" w:eastAsia="EquipExtended-ExtraLight" w:hAnsi="EquipExtended-ExtraLight" w:cs="EquipExtended-ExtraLight"/>
          <w:b/>
        </w:rPr>
        <w:t>FAKULTET PRIRODOSLOVNO-MATEMATIČKIH I ODGOJNIH ZNANOSTI</w:t>
      </w:r>
    </w:p>
    <w:p w:rsidR="00635D98" w:rsidRPr="00635D98" w:rsidRDefault="00635D98" w:rsidP="00635D98">
      <w:pPr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635D98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635D98" w:rsidRPr="00635D98" w:rsidRDefault="00635D98" w:rsidP="00635D98">
      <w:pPr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</w:p>
    <w:p w:rsidR="00635D98" w:rsidRPr="00635D98" w:rsidRDefault="00635D98" w:rsidP="00131CA4">
      <w:pPr>
        <w:spacing w:after="0" w:line="240" w:lineRule="auto"/>
        <w:jc w:val="both"/>
        <w:rPr>
          <w:rFonts w:ascii="EquipExtended-ExtraLight" w:eastAsia="Calibri" w:hAnsi="EquipExtended-ExtraLight" w:cs="Calibri"/>
          <w:lang w:val="hr-BA"/>
        </w:rPr>
      </w:pPr>
      <w:r w:rsidRPr="00635D98">
        <w:rPr>
          <w:rFonts w:ascii="EquipExtended-ExtraLight" w:eastAsia="EquipExtended-ExtraLight" w:hAnsi="EquipExtended-ExtraLight" w:cs="EquipExtended-ExtraLight"/>
        </w:rPr>
        <w:t xml:space="preserve">1. izbor u znanstveno-nastavno zvanje </w:t>
      </w:r>
      <w:r w:rsidRPr="00635D98">
        <w:rPr>
          <w:rFonts w:ascii="EquipExtended-ExtraLight" w:eastAsia="Calibri" w:hAnsi="EquipExtended-ExtraLight" w:cs="Calibri"/>
          <w:lang w:val="hr-BA"/>
        </w:rPr>
        <w:t>izvanredni profesor na područje  društvenih znanosti, znanstveno polje kineziologija, znanstvena grana kineziologija sporta -2 izvršitelja</w:t>
      </w:r>
      <w:r>
        <w:rPr>
          <w:rFonts w:ascii="EquipExtended-ExtraLight" w:eastAsia="Calibri" w:hAnsi="EquipExtended-ExtraLight" w:cs="Calibri"/>
          <w:lang w:val="hr-BA"/>
        </w:rPr>
        <w:t xml:space="preserve"> </w:t>
      </w:r>
      <w:r>
        <w:rPr>
          <w:rFonts w:ascii="EquipExtended-ExtraLight" w:eastAsia="EquipExtended-ExtraLight" w:hAnsi="EquipExtended-ExtraLight" w:cs="EquipExtended-ExtraLight"/>
        </w:rPr>
        <w:t xml:space="preserve"> </w:t>
      </w:r>
      <w:r w:rsidR="003839D2">
        <w:rPr>
          <w:rFonts w:ascii="EquipExtended-ExtraLight" w:eastAsia="Calibri" w:hAnsi="EquipExtended-ExtraLight" w:cs="Calibri"/>
          <w:lang w:val="hr-BA"/>
        </w:rPr>
        <w:t>(bez zasnivanja radnog odnosa/napredovanje)</w:t>
      </w:r>
    </w:p>
    <w:p w:rsidR="009B7F27" w:rsidRPr="004A5B24" w:rsidRDefault="009B7F27" w:rsidP="00131CA4">
      <w:pPr>
        <w:spacing w:after="0" w:line="240" w:lineRule="auto"/>
        <w:jc w:val="both"/>
        <w:rPr>
          <w:rFonts w:ascii="EquipExtended-ExtraLight" w:eastAsia="Calibri" w:hAnsi="EquipExtended-ExtraLight" w:cs="Calibri"/>
          <w:lang w:val="hr-BA"/>
        </w:rPr>
      </w:pPr>
      <w:r>
        <w:rPr>
          <w:rFonts w:ascii="EquipExtended-ExtraLight" w:eastAsia="Calibri" w:hAnsi="EquipExtended-ExtraLight" w:cstheme="minorHAnsi"/>
        </w:rPr>
        <w:t>2.</w:t>
      </w:r>
      <w:r w:rsidR="009A2778" w:rsidRPr="00635D98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9B7F27">
        <w:rPr>
          <w:rFonts w:ascii="EquipExtended-ExtraLight" w:eastAsia="Calibri" w:hAnsi="EquipExtended-ExtraLight" w:cs="Calibri"/>
          <w:b/>
          <w:lang w:val="hr-BA"/>
        </w:rPr>
        <w:t xml:space="preserve"> </w:t>
      </w:r>
      <w:r w:rsidRPr="009B7F27">
        <w:rPr>
          <w:rFonts w:ascii="EquipExtended-ExtraLight" w:eastAsia="Calibri" w:hAnsi="EquipExtended-ExtraLight" w:cs="Calibri"/>
          <w:lang w:val="hr-BA"/>
        </w:rPr>
        <w:t>docent na interdisciplinarno područje, znanstveno polje geografija, znanstvena grana društvena geografija</w:t>
      </w:r>
      <w:r>
        <w:rPr>
          <w:rFonts w:ascii="EquipExtended-ExtraLight" w:eastAsia="Calibri" w:hAnsi="EquipExtended-ExtraLight" w:cs="Calibri"/>
          <w:lang w:val="hr-BA"/>
        </w:rPr>
        <w:t xml:space="preserve"> – 1 izvršitelj</w:t>
      </w:r>
      <w:r w:rsidR="003839D2">
        <w:rPr>
          <w:rFonts w:ascii="EquipExtended-ExtraLight" w:eastAsia="Calibri" w:hAnsi="EquipExtended-ExtraLight" w:cs="Calibri"/>
          <w:lang w:val="hr-BA"/>
        </w:rPr>
        <w:t xml:space="preserve"> </w:t>
      </w:r>
      <w:r w:rsidR="003839D2" w:rsidRPr="004A5B24">
        <w:rPr>
          <w:rFonts w:ascii="EquipExtended-ExtraLight" w:eastAsia="Calibri" w:hAnsi="EquipExtended-ExtraLight" w:cs="Calibri"/>
          <w:lang w:val="hr-BA"/>
        </w:rPr>
        <w:t>(napredovanje)</w:t>
      </w:r>
    </w:p>
    <w:p w:rsidR="009B7F27" w:rsidRPr="004A5B24" w:rsidRDefault="009B7F27" w:rsidP="00131CA4">
      <w:pPr>
        <w:spacing w:after="0" w:line="240" w:lineRule="auto"/>
        <w:jc w:val="both"/>
        <w:rPr>
          <w:rFonts w:ascii="EquipExtended-ExtraLight" w:eastAsia="Calibri" w:hAnsi="EquipExtended-ExtraLight" w:cs="Calibri"/>
          <w:lang w:val="hr-BA"/>
        </w:rPr>
      </w:pPr>
      <w:r w:rsidRPr="004A5B24">
        <w:rPr>
          <w:rFonts w:ascii="EquipExtended-ExtraLight" w:eastAsia="Calibri" w:hAnsi="EquipExtended-ExtraLight" w:cs="Calibri"/>
          <w:lang w:val="hr-BA"/>
        </w:rPr>
        <w:t xml:space="preserve">3. </w:t>
      </w:r>
      <w:r w:rsidRPr="004A5B24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4A5B24">
        <w:rPr>
          <w:rFonts w:ascii="EquipExtended-ExtraLight" w:eastAsia="Calibri" w:hAnsi="EquipExtended-ExtraLight" w:cs="Calibri"/>
          <w:b/>
          <w:lang w:val="hr-BA"/>
        </w:rPr>
        <w:t xml:space="preserve"> </w:t>
      </w:r>
      <w:r w:rsidRPr="004A5B24">
        <w:rPr>
          <w:rFonts w:ascii="EquipExtended-ExtraLight" w:eastAsia="Calibri" w:hAnsi="EquipExtended-ExtraLight" w:cs="Calibri"/>
          <w:lang w:val="hr-BA"/>
        </w:rPr>
        <w:t>docent na</w:t>
      </w:r>
      <w:r w:rsidRPr="004A5B24">
        <w:rPr>
          <w:rFonts w:ascii="EquipExtended-ExtraLight" w:eastAsia="Calibri" w:hAnsi="EquipExtended-ExtraLight"/>
        </w:rPr>
        <w:t xml:space="preserve"> znanstveno područje društvenih znanosti</w:t>
      </w:r>
      <w:r w:rsidRPr="004A5B24">
        <w:rPr>
          <w:rFonts w:ascii="EquipExtended-ExtraLight" w:eastAsia="Calibri" w:hAnsi="EquipExtended-ExtraLight" w:cs="Calibri"/>
          <w:lang w:val="hr-BA"/>
        </w:rPr>
        <w:t>, znanstveno polje pedagogija, znanstvena grana opća pedagogija – 1 izvršitelj</w:t>
      </w:r>
      <w:r w:rsidR="003839D2" w:rsidRPr="004A5B24">
        <w:rPr>
          <w:rFonts w:ascii="EquipExtended-ExtraLight" w:eastAsia="Calibri" w:hAnsi="EquipExtended-ExtraLight" w:cs="Calibri"/>
          <w:lang w:val="hr-BA"/>
        </w:rPr>
        <w:t xml:space="preserve"> (napredovanje) </w:t>
      </w:r>
    </w:p>
    <w:p w:rsidR="009B7F27" w:rsidRPr="004A5B24" w:rsidRDefault="009B7F27" w:rsidP="00131CA4">
      <w:pPr>
        <w:spacing w:after="0" w:line="240" w:lineRule="auto"/>
        <w:jc w:val="both"/>
        <w:rPr>
          <w:rFonts w:ascii="EquipExtended-ExtraLight" w:eastAsia="Calibri" w:hAnsi="EquipExtended-ExtraLight" w:cs="Calibri"/>
          <w:lang w:val="hr-BA"/>
        </w:rPr>
      </w:pPr>
      <w:r w:rsidRPr="004A5B24">
        <w:rPr>
          <w:rFonts w:ascii="EquipExtended-ExtraLight" w:eastAsia="Calibri" w:hAnsi="EquipExtended-ExtraLight" w:cs="Calibri"/>
          <w:lang w:val="hr-BA"/>
        </w:rPr>
        <w:t xml:space="preserve">4. </w:t>
      </w:r>
      <w:r w:rsidRPr="004A5B24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4A5B24">
        <w:rPr>
          <w:rFonts w:ascii="EquipExtended-ExtraLight" w:eastAsia="Calibri" w:hAnsi="EquipExtended-ExtraLight" w:cs="Calibri"/>
          <w:b/>
          <w:lang w:val="hr-BA"/>
        </w:rPr>
        <w:t xml:space="preserve"> </w:t>
      </w:r>
      <w:r w:rsidRPr="004A5B24">
        <w:rPr>
          <w:rFonts w:ascii="EquipExtended-ExtraLight" w:eastAsia="Calibri" w:hAnsi="EquipExtended-ExtraLight" w:cs="Calibri"/>
          <w:lang w:val="hr-BA"/>
        </w:rPr>
        <w:t>docent na</w:t>
      </w:r>
      <w:r w:rsidRPr="004A5B24">
        <w:rPr>
          <w:rFonts w:ascii="EquipExtended-ExtraLight" w:eastAsia="Calibri" w:hAnsi="EquipExtended-ExtraLight"/>
        </w:rPr>
        <w:t xml:space="preserve"> znanstveno područje društvenih</w:t>
      </w:r>
      <w:r w:rsidRPr="004A5B24">
        <w:rPr>
          <w:rFonts w:ascii="EquipExtended-ExtraLight" w:eastAsia="Calibri" w:hAnsi="EquipExtended-ExtraLight"/>
          <w:b/>
        </w:rPr>
        <w:t xml:space="preserve"> </w:t>
      </w:r>
      <w:r w:rsidRPr="004A5B24">
        <w:rPr>
          <w:rFonts w:ascii="EquipExtended-ExtraLight" w:eastAsia="Calibri" w:hAnsi="EquipExtended-ExtraLight"/>
        </w:rPr>
        <w:t>znanosti</w:t>
      </w:r>
      <w:r w:rsidRPr="004A5B24">
        <w:rPr>
          <w:rFonts w:ascii="EquipExtended-ExtraLight" w:eastAsia="Calibri" w:hAnsi="EquipExtended-ExtraLight" w:cs="Calibri"/>
          <w:lang w:val="hr-BA"/>
        </w:rPr>
        <w:t>, znanstveno polje pedagogija, znanstvena grana opća pedagogija – 1 izvršitelj</w:t>
      </w:r>
      <w:r w:rsidR="003839D2" w:rsidRPr="004A5B24">
        <w:rPr>
          <w:rFonts w:ascii="EquipExtended-ExtraLight" w:eastAsia="Calibri" w:hAnsi="EquipExtended-ExtraLight" w:cs="Calibri"/>
          <w:lang w:val="hr-BA"/>
        </w:rPr>
        <w:t xml:space="preserve"> (napredovanje) </w:t>
      </w:r>
    </w:p>
    <w:p w:rsidR="009B7F27" w:rsidRDefault="009B7F27" w:rsidP="00131CA4">
      <w:pPr>
        <w:spacing w:after="0" w:line="240" w:lineRule="auto"/>
        <w:jc w:val="both"/>
        <w:rPr>
          <w:rFonts w:ascii="EquipExtended-ExtraLight" w:eastAsia="Calibri" w:hAnsi="EquipExtended-ExtraLight" w:cs="Calibri"/>
          <w:lang w:val="hr-BA"/>
        </w:rPr>
      </w:pPr>
      <w:r>
        <w:rPr>
          <w:rFonts w:ascii="EquipExtended-ExtraLight" w:eastAsia="Calibri" w:hAnsi="EquipExtended-ExtraLight" w:cs="Calibri"/>
          <w:lang w:val="hr-BA"/>
        </w:rPr>
        <w:t xml:space="preserve">5. </w:t>
      </w:r>
      <w:r w:rsidRPr="00635D98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9B7F27">
        <w:rPr>
          <w:rFonts w:ascii="EquipExtended-ExtraLight" w:eastAsia="Calibri" w:hAnsi="EquipExtended-ExtraLight" w:cs="Calibri"/>
          <w:b/>
          <w:lang w:val="hr-BA"/>
        </w:rPr>
        <w:t xml:space="preserve"> </w:t>
      </w:r>
      <w:r w:rsidR="009B58AC">
        <w:rPr>
          <w:rFonts w:ascii="EquipExtended-ExtraLight" w:eastAsia="Calibri" w:hAnsi="EquipExtended-ExtraLight" w:cs="Calibri"/>
          <w:lang w:val="hr-BA"/>
        </w:rPr>
        <w:t xml:space="preserve">asistent </w:t>
      </w:r>
      <w:r w:rsidRPr="009B7F27">
        <w:rPr>
          <w:rFonts w:ascii="EquipExtended-ExtraLight" w:eastAsia="Calibri" w:hAnsi="EquipExtended-ExtraLight" w:cs="Calibri"/>
          <w:lang w:val="hr-BA"/>
        </w:rPr>
        <w:t>na</w:t>
      </w:r>
      <w:r w:rsidRPr="009B7F27">
        <w:rPr>
          <w:rFonts w:ascii="EquipExtended-ExtraLight" w:eastAsia="Calibri" w:hAnsi="EquipExtended-ExtraLight"/>
        </w:rPr>
        <w:t xml:space="preserve"> znanstveno područje prirodnih znanosti</w:t>
      </w:r>
      <w:r w:rsidRPr="009B7F27">
        <w:rPr>
          <w:rFonts w:ascii="EquipExtended-ExtraLight" w:eastAsia="Calibri" w:hAnsi="EquipExtended-ExtraLight" w:cs="Calibri"/>
          <w:lang w:val="hr-BA"/>
        </w:rPr>
        <w:t>, znanstveno polje kemija, znanstvena grana anorganska kemija</w:t>
      </w:r>
      <w:r>
        <w:rPr>
          <w:rFonts w:ascii="EquipExtended-ExtraLight" w:eastAsia="Calibri" w:hAnsi="EquipExtended-ExtraLight" w:cs="Calibri"/>
          <w:lang w:val="hr-BA"/>
        </w:rPr>
        <w:t xml:space="preserve"> – 1 izvršitelj</w:t>
      </w:r>
      <w:r w:rsidR="00863BAA" w:rsidRPr="00863BAA">
        <w:rPr>
          <w:rFonts w:ascii="EquipExtended-ExtraLight" w:eastAsia="Calibri" w:hAnsi="EquipExtended-ExtraLight" w:cs="Calibri"/>
          <w:lang w:val="hr-BA"/>
        </w:rPr>
        <w:t xml:space="preserve"> </w:t>
      </w:r>
      <w:r w:rsidR="00863BAA">
        <w:rPr>
          <w:rFonts w:ascii="EquipExtended-ExtraLight" w:eastAsia="Calibri" w:hAnsi="EquipExtended-ExtraLight" w:cs="Calibri"/>
          <w:lang w:val="hr-BA"/>
        </w:rPr>
        <w:t>(</w:t>
      </w:r>
      <w:r w:rsidR="00863BAA" w:rsidRPr="009B7F27">
        <w:rPr>
          <w:rFonts w:ascii="EquipExtended-ExtraLight" w:eastAsia="Calibri" w:hAnsi="EquipExtended-ExtraLight" w:cs="Calibri"/>
          <w:lang w:val="hr-BA"/>
        </w:rPr>
        <w:t>bez zasnivanja radnog odnosa</w:t>
      </w:r>
      <w:r w:rsidR="00863BAA">
        <w:rPr>
          <w:rFonts w:ascii="EquipExtended-ExtraLight" w:eastAsia="Calibri" w:hAnsi="EquipExtended-ExtraLight" w:cs="Calibri"/>
          <w:lang w:val="hr-BA"/>
        </w:rPr>
        <w:t>)</w:t>
      </w:r>
    </w:p>
    <w:p w:rsidR="009B7F27" w:rsidRDefault="009B7F27" w:rsidP="00131CA4">
      <w:pPr>
        <w:spacing w:after="0" w:line="240" w:lineRule="auto"/>
        <w:jc w:val="both"/>
        <w:rPr>
          <w:rFonts w:ascii="EquipExtended-ExtraLight" w:eastAsia="Calibri" w:hAnsi="EquipExtended-ExtraLight" w:cs="Calibri"/>
          <w:lang w:val="hr-BA"/>
        </w:rPr>
      </w:pPr>
      <w:r>
        <w:rPr>
          <w:rFonts w:ascii="EquipExtended-ExtraLight" w:eastAsia="Calibri" w:hAnsi="EquipExtended-ExtraLight" w:cs="Calibri"/>
          <w:lang w:val="hr-BA"/>
        </w:rPr>
        <w:t xml:space="preserve">6. </w:t>
      </w:r>
      <w:r w:rsidRPr="00635D98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9B7F27">
        <w:rPr>
          <w:rFonts w:ascii="EquipExtended-ExtraLight" w:eastAsia="Calibri" w:hAnsi="EquipExtended-ExtraLight" w:cs="Calibri"/>
          <w:b/>
          <w:lang w:val="hr-BA"/>
        </w:rPr>
        <w:t xml:space="preserve"> </w:t>
      </w:r>
      <w:r w:rsidRPr="009B7F27">
        <w:rPr>
          <w:rFonts w:ascii="EquipExtended-ExtraLight" w:eastAsia="Calibri" w:hAnsi="EquipExtended-ExtraLight" w:cs="Calibri"/>
          <w:lang w:val="hr-BA"/>
        </w:rPr>
        <w:t>asistent na</w:t>
      </w:r>
      <w:r w:rsidRPr="009B7F27">
        <w:rPr>
          <w:rFonts w:ascii="EquipExtended-ExtraLight" w:eastAsia="Calibri" w:hAnsi="EquipExtended-ExtraLight"/>
        </w:rPr>
        <w:t xml:space="preserve"> znanstveno područje prirodnih znanosti</w:t>
      </w:r>
      <w:r w:rsidRPr="009B7F27">
        <w:rPr>
          <w:rFonts w:ascii="EquipExtended-ExtraLight" w:eastAsia="Calibri" w:hAnsi="EquipExtended-ExtraLight" w:cs="Calibri"/>
          <w:lang w:val="hr-BA"/>
        </w:rPr>
        <w:t>, znanstveno polje biologija, znanstvena grana ekologija</w:t>
      </w:r>
      <w:r>
        <w:rPr>
          <w:rFonts w:ascii="EquipExtended-ExtraLight" w:eastAsia="Calibri" w:hAnsi="EquipExtended-ExtraLight" w:cs="Calibri"/>
          <w:lang w:val="hr-BA"/>
        </w:rPr>
        <w:t xml:space="preserve"> – 1 izvršitelj</w:t>
      </w:r>
      <w:r w:rsidRPr="009B7F27">
        <w:rPr>
          <w:rFonts w:ascii="EquipExtended-ExtraLight" w:eastAsia="Calibri" w:hAnsi="EquipExtended-ExtraLight" w:cs="Calibri"/>
          <w:lang w:val="hr-BA"/>
        </w:rPr>
        <w:t xml:space="preserve"> (bez zasnivanja radnog odnosa)</w:t>
      </w:r>
    </w:p>
    <w:p w:rsidR="009B7F27" w:rsidRDefault="00091159" w:rsidP="00F83921">
      <w:pPr>
        <w:spacing w:after="0" w:line="240" w:lineRule="auto"/>
        <w:jc w:val="both"/>
        <w:rPr>
          <w:rFonts w:ascii="EquipExtended-ExtraLight" w:eastAsia="Calibri" w:hAnsi="EquipExtended-ExtraLight" w:cs="Calibri"/>
          <w:lang w:val="hr-BA"/>
        </w:rPr>
      </w:pPr>
      <w:r>
        <w:rPr>
          <w:rFonts w:ascii="EquipExtended-ExtraLight" w:eastAsia="Calibri" w:hAnsi="EquipExtended-ExtraLight" w:cs="Calibri"/>
          <w:lang w:val="hr-BA"/>
        </w:rPr>
        <w:lastRenderedPageBreak/>
        <w:t xml:space="preserve">7. </w:t>
      </w:r>
      <w:r w:rsidRPr="00635D98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9B7F27">
        <w:rPr>
          <w:rFonts w:ascii="EquipExtended-ExtraLight" w:eastAsia="Calibri" w:hAnsi="EquipExtended-ExtraLight" w:cs="Calibri"/>
          <w:b/>
          <w:lang w:val="hr-BA"/>
        </w:rPr>
        <w:t xml:space="preserve"> </w:t>
      </w:r>
      <w:r w:rsidRPr="00091159">
        <w:rPr>
          <w:rFonts w:ascii="EquipExtended-ExtraLight" w:eastAsia="Calibri" w:hAnsi="EquipExtended-ExtraLight" w:cs="Calibri"/>
          <w:lang w:val="hr-BA"/>
        </w:rPr>
        <w:t>asistent na</w:t>
      </w:r>
      <w:r w:rsidRPr="00091159">
        <w:rPr>
          <w:rFonts w:ascii="EquipExtended-ExtraLight" w:eastAsia="Calibri" w:hAnsi="EquipExtended-ExtraLight"/>
        </w:rPr>
        <w:t xml:space="preserve"> znanstveno područje prirodnih znanosti</w:t>
      </w:r>
      <w:r w:rsidRPr="00091159">
        <w:rPr>
          <w:rFonts w:ascii="EquipExtended-ExtraLight" w:eastAsia="Calibri" w:hAnsi="EquipExtended-ExtraLight" w:cs="Calibri"/>
          <w:lang w:val="hr-BA"/>
        </w:rPr>
        <w:t xml:space="preserve">, znanstveno polje matematika, znanstvena grana matematička analiza </w:t>
      </w:r>
      <w:r>
        <w:rPr>
          <w:rFonts w:ascii="EquipExtended-ExtraLight" w:eastAsia="Calibri" w:hAnsi="EquipExtended-ExtraLight" w:cs="Calibri"/>
          <w:lang w:val="hr-BA"/>
        </w:rPr>
        <w:t>– 1 izvršitelj</w:t>
      </w:r>
      <w:r w:rsidRPr="00091159">
        <w:rPr>
          <w:rFonts w:ascii="EquipExtended-ExtraLight" w:eastAsia="Calibri" w:hAnsi="EquipExtended-ExtraLight" w:cs="Calibri"/>
          <w:lang w:val="hr-BA"/>
        </w:rPr>
        <w:t xml:space="preserve"> (bez zasnivanja radnog odnosa)</w:t>
      </w:r>
    </w:p>
    <w:p w:rsidR="00AE7A40" w:rsidRPr="009B7F27" w:rsidRDefault="00AE7A40" w:rsidP="00F83921">
      <w:pPr>
        <w:spacing w:after="0" w:line="240" w:lineRule="auto"/>
        <w:jc w:val="both"/>
        <w:rPr>
          <w:rFonts w:ascii="EquipExtended-ExtraLight" w:eastAsia="Calibri" w:hAnsi="EquipExtended-ExtraLight" w:cs="Calibri"/>
          <w:lang w:val="hr-BA"/>
        </w:rPr>
      </w:pPr>
    </w:p>
    <w:p w:rsidR="00677601" w:rsidRDefault="00677601" w:rsidP="00677601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/>
        </w:rPr>
      </w:pPr>
      <w:r w:rsidRPr="00677601">
        <w:rPr>
          <w:rFonts w:ascii="EquipExtended-ExtraLight" w:eastAsia="Times New Roman" w:hAnsi="EquipExtended-ExtraLight" w:cs="Times New Roman"/>
          <w:b/>
        </w:rPr>
        <w:t>FAKULTET ZDRAVSTVENIH STUDIJA</w:t>
      </w:r>
    </w:p>
    <w:p w:rsidR="009B7F27" w:rsidRDefault="00F652A0" w:rsidP="00F83921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F652A0">
        <w:rPr>
          <w:rFonts w:ascii="EquipExtended-ExtraLight" w:eastAsia="EquipExtended-ExtraLight" w:hAnsi="EquipExtended-ExtraLight" w:cs="EquipExtended-ExtraLight"/>
          <w:b/>
          <w:highlight w:val="white"/>
        </w:rPr>
        <w:t>Zrinskog Frankopana 34</w:t>
      </w:r>
      <w:r w:rsidRPr="00F652A0">
        <w:rPr>
          <w:rFonts w:ascii="EquipExtended-ExtraLight" w:eastAsia="EquipExtended-ExtraLight" w:hAnsi="EquipExtended-ExtraLight" w:cs="EquipExtended-ExtraLight"/>
          <w:b/>
        </w:rPr>
        <w:t>, 88</w:t>
      </w:r>
      <w:r w:rsidR="001D760E">
        <w:rPr>
          <w:rFonts w:ascii="EquipExtended-ExtraLight" w:eastAsia="EquipExtended-ExtraLight" w:hAnsi="EquipExtended-ExtraLight" w:cs="EquipExtended-ExtraLight"/>
          <w:b/>
        </w:rPr>
        <w:t xml:space="preserve"> </w:t>
      </w:r>
      <w:r w:rsidRPr="00F652A0">
        <w:rPr>
          <w:rFonts w:ascii="EquipExtended-ExtraLight" w:eastAsia="EquipExtended-ExtraLight" w:hAnsi="EquipExtended-ExtraLight" w:cs="EquipExtended-ExtraLight"/>
          <w:b/>
        </w:rPr>
        <w:t>000 Mostar</w:t>
      </w:r>
    </w:p>
    <w:p w:rsidR="00F83921" w:rsidRPr="00F83921" w:rsidRDefault="00F83921" w:rsidP="00F83921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</w:p>
    <w:p w:rsidR="00677601" w:rsidRPr="00F83921" w:rsidRDefault="00677601" w:rsidP="00F83921">
      <w:pPr>
        <w:jc w:val="both"/>
        <w:rPr>
          <w:rFonts w:ascii="EquipExtended-ExtraLight" w:eastAsia="Times New Roman" w:hAnsi="EquipExtended-ExtraLight" w:cs="Times New Roman"/>
          <w:lang w:eastAsia="ar-SA"/>
        </w:rPr>
      </w:pPr>
      <w:r>
        <w:rPr>
          <w:rFonts w:ascii="EquipExtended-ExtraLight" w:eastAsia="Calibri" w:hAnsi="EquipExtended-ExtraLight" w:cs="Calibri"/>
          <w:lang w:val="hr-BA"/>
        </w:rPr>
        <w:t>1.</w:t>
      </w:r>
      <w:r w:rsidRPr="00677601">
        <w:rPr>
          <w:rFonts w:ascii="EquipExtended-ExtraLight" w:eastAsia="Times New Roman" w:hAnsi="EquipExtended-ExtraLight" w:cs="Times New Roman"/>
          <w:b/>
        </w:rPr>
        <w:t xml:space="preserve"> </w:t>
      </w:r>
      <w:r w:rsidRPr="00677601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677601">
        <w:rPr>
          <w:rFonts w:ascii="EquipExtended-ExtraLight" w:eastAsia="Calibri" w:hAnsi="EquipExtended-ExtraLight" w:cs="Calibri"/>
          <w:lang w:val="hr-BA"/>
        </w:rPr>
        <w:t xml:space="preserve"> </w:t>
      </w:r>
      <w:r w:rsidRPr="00677601">
        <w:rPr>
          <w:rFonts w:ascii="EquipExtended-ExtraLight" w:eastAsia="Times New Roman" w:hAnsi="EquipExtended-ExtraLight" w:cs="Times New Roman"/>
        </w:rPr>
        <w:t>asistent</w:t>
      </w:r>
      <w:r w:rsidRPr="00677601">
        <w:rPr>
          <w:rFonts w:ascii="EquipExtended-ExtraLight" w:eastAsia="Times New Roman" w:hAnsi="EquipExtended-ExtraLight" w:cs="Times New Roman"/>
          <w:lang w:eastAsia="ar-SA"/>
        </w:rPr>
        <w:t xml:space="preserve"> na znanstveno područje biomedicine i zdravstva, znanstveno polje zdravstvene znanosti, znanstvena grana sestrinstvo za potrebe kolegija: Zdravstvena njega u zajednici i Zdravstvena njega u kući </w:t>
      </w:r>
      <w:r>
        <w:rPr>
          <w:rFonts w:ascii="EquipExtended-ExtraLight" w:eastAsia="Times New Roman" w:hAnsi="EquipExtended-ExtraLight" w:cs="Times New Roman"/>
          <w:lang w:eastAsia="ar-SA"/>
        </w:rPr>
        <w:t xml:space="preserve">– 1 izvršitelj </w:t>
      </w:r>
      <w:r w:rsidRPr="00677601">
        <w:rPr>
          <w:rFonts w:ascii="EquipExtended-ExtraLight" w:eastAsia="Times New Roman" w:hAnsi="EquipExtended-ExtraLight" w:cs="Times New Roman"/>
          <w:lang w:eastAsia="ar-SA"/>
        </w:rPr>
        <w:t>(bez zasnivanja radnog odnosa)</w:t>
      </w:r>
    </w:p>
    <w:p w:rsidR="00BE4C7A" w:rsidRDefault="00BE4C7A" w:rsidP="0040100C">
      <w:pPr>
        <w:spacing w:after="0"/>
        <w:rPr>
          <w:rFonts w:ascii="EquipExtended-ExtraLight" w:eastAsia="Times New Roman" w:hAnsi="EquipExtended-ExtraLight" w:cs="Times New Roman"/>
          <w:b/>
        </w:rPr>
      </w:pPr>
    </w:p>
    <w:p w:rsidR="000A1AD0" w:rsidRDefault="000A1AD0" w:rsidP="0040100C">
      <w:pPr>
        <w:spacing w:after="0"/>
        <w:rPr>
          <w:rFonts w:ascii="EquipExtended-ExtraLight" w:eastAsia="Times New Roman" w:hAnsi="EquipExtended-ExtraLight" w:cs="Times New Roman"/>
          <w:b/>
        </w:rPr>
      </w:pPr>
      <w:r w:rsidRPr="000A1AD0">
        <w:rPr>
          <w:rFonts w:ascii="EquipExtended-ExtraLight" w:eastAsia="Times New Roman" w:hAnsi="EquipExtended-ExtraLight" w:cs="Times New Roman"/>
          <w:b/>
        </w:rPr>
        <w:t>FAKULTET STROJARSTVA, RAČUNARSTVA I ELEKTROTEHNIKE</w:t>
      </w:r>
    </w:p>
    <w:p w:rsidR="00584E03" w:rsidRPr="00635D98" w:rsidRDefault="00584E03" w:rsidP="0040100C">
      <w:pPr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635D98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584E03" w:rsidRPr="000A1AD0" w:rsidRDefault="00584E03" w:rsidP="0040100C">
      <w:pPr>
        <w:spacing w:after="0"/>
        <w:rPr>
          <w:rFonts w:ascii="EquipExtended-ExtraLight" w:eastAsia="Times New Roman" w:hAnsi="EquipExtended-ExtraLight" w:cs="Times New Roman"/>
          <w:b/>
        </w:rPr>
      </w:pPr>
    </w:p>
    <w:p w:rsidR="000A1AD0" w:rsidRDefault="000A1AD0" w:rsidP="000A1AD0">
      <w:pPr>
        <w:suppressAutoHyphens/>
        <w:spacing w:after="0" w:line="240" w:lineRule="auto"/>
        <w:contextualSpacing/>
        <w:jc w:val="both"/>
        <w:rPr>
          <w:rFonts w:ascii="EquipExtended-ExtraLight" w:eastAsia="Calibri" w:hAnsi="EquipExtended-ExtraLight" w:cs="Times New Roman"/>
        </w:rPr>
      </w:pPr>
      <w:r>
        <w:rPr>
          <w:rFonts w:ascii="EquipExtended-ExtraLight" w:eastAsia="EquipExtended-ExtraLight" w:hAnsi="EquipExtended-ExtraLight" w:cs="EquipExtended-ExtraLight"/>
        </w:rPr>
        <w:t>1.</w:t>
      </w:r>
      <w:r w:rsidRPr="00677601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677601">
        <w:rPr>
          <w:rFonts w:ascii="EquipExtended-ExtraLight" w:eastAsia="Calibri" w:hAnsi="EquipExtended-ExtraLight" w:cs="Calibri"/>
          <w:lang w:val="hr-BA"/>
        </w:rPr>
        <w:t xml:space="preserve"> </w:t>
      </w:r>
      <w:r w:rsidR="009B58AC">
        <w:rPr>
          <w:rFonts w:ascii="EquipExtended-ExtraLight" w:eastAsia="Calibri" w:hAnsi="EquipExtended-ExtraLight" w:cs="Times New Roman"/>
        </w:rPr>
        <w:t xml:space="preserve">viši </w:t>
      </w:r>
      <w:r w:rsidR="00D9060B">
        <w:rPr>
          <w:rFonts w:ascii="EquipExtended-ExtraLight" w:eastAsia="Calibri" w:hAnsi="EquipExtended-ExtraLight" w:cs="Times New Roman"/>
        </w:rPr>
        <w:t>asistent</w:t>
      </w:r>
      <w:r w:rsidRPr="000A1AD0">
        <w:rPr>
          <w:rFonts w:ascii="EquipExtended-ExtraLight" w:eastAsia="Calibri" w:hAnsi="EquipExtended-ExtraLight" w:cs="Times New Roman"/>
        </w:rPr>
        <w:t xml:space="preserve"> </w:t>
      </w:r>
      <w:r w:rsidR="009B58AC">
        <w:rPr>
          <w:rFonts w:ascii="EquipExtended-ExtraLight" w:eastAsia="Calibri" w:hAnsi="EquipExtended-ExtraLight" w:cs="Times New Roman"/>
        </w:rPr>
        <w:t xml:space="preserve">na </w:t>
      </w:r>
      <w:r w:rsidRPr="000A1AD0">
        <w:rPr>
          <w:rFonts w:ascii="EquipExtended-ExtraLight" w:eastAsia="Calibri" w:hAnsi="EquipExtended-ExtraLight" w:cs="Times New Roman"/>
        </w:rPr>
        <w:t>znanstveno područje tehničke znanosti, znanstveno polje računarstvo, znanstvena grana programsko inženjerstvo  – 1 izvršitelj (bez zasnivanja radnog odnosa )</w:t>
      </w:r>
    </w:p>
    <w:p w:rsidR="000A1AD0" w:rsidRDefault="000A1AD0" w:rsidP="00341E35">
      <w:pPr>
        <w:spacing w:after="0" w:line="240" w:lineRule="auto"/>
        <w:jc w:val="both"/>
        <w:rPr>
          <w:rFonts w:ascii="EquipExtended-ExtraLight" w:eastAsiaTheme="minorEastAsia" w:hAnsi="EquipExtended-ExtraLight"/>
          <w:bCs/>
        </w:rPr>
      </w:pPr>
      <w:r>
        <w:rPr>
          <w:rFonts w:ascii="EquipExtended-ExtraLight" w:eastAsia="Calibri" w:hAnsi="EquipExtended-ExtraLight" w:cs="Times New Roman"/>
        </w:rPr>
        <w:t>2.</w:t>
      </w:r>
      <w:r w:rsidRPr="000A1AD0">
        <w:rPr>
          <w:rFonts w:ascii="EquipExtended-ExtraLight" w:eastAsia="EquipExtended-ExtraLight" w:hAnsi="EquipExtended-ExtraLight" w:cs="EquipExtended-ExtraLight"/>
        </w:rPr>
        <w:t xml:space="preserve"> </w:t>
      </w:r>
      <w:r w:rsidRPr="00677601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0A1AD0">
        <w:rPr>
          <w:rFonts w:ascii="EquipExtended-ExtraLight" w:eastAsiaTheme="minorEastAsia" w:hAnsi="EquipExtended-ExtraLight"/>
          <w:b/>
          <w:bCs/>
        </w:rPr>
        <w:t xml:space="preserve"> </w:t>
      </w:r>
      <w:r w:rsidR="00D9060B">
        <w:rPr>
          <w:rFonts w:ascii="EquipExtended-ExtraLight" w:eastAsiaTheme="minorEastAsia" w:hAnsi="EquipExtended-ExtraLight"/>
          <w:bCs/>
        </w:rPr>
        <w:t>asistent</w:t>
      </w:r>
      <w:r w:rsidRPr="000A1AD0">
        <w:rPr>
          <w:rFonts w:ascii="EquipExtended-ExtraLight" w:eastAsiaTheme="minorEastAsia" w:hAnsi="EquipExtended-ExtraLight"/>
          <w:bCs/>
        </w:rPr>
        <w:t xml:space="preserve"> na</w:t>
      </w:r>
      <w:r w:rsidR="009B58AC">
        <w:rPr>
          <w:rFonts w:ascii="EquipExtended-ExtraLight" w:eastAsiaTheme="minorEastAsia" w:hAnsi="EquipExtended-ExtraLight"/>
          <w:bCs/>
        </w:rPr>
        <w:t xml:space="preserve"> znanstveno područje</w:t>
      </w:r>
      <w:r w:rsidRPr="000A1AD0">
        <w:rPr>
          <w:rFonts w:ascii="EquipExtended-ExtraLight" w:eastAsiaTheme="minorEastAsia" w:hAnsi="EquipExtended-ExtraLight"/>
          <w:bCs/>
        </w:rPr>
        <w:t xml:space="preserve"> tehn</w:t>
      </w:r>
      <w:r w:rsidR="009B58AC">
        <w:rPr>
          <w:rFonts w:ascii="EquipExtended-ExtraLight" w:eastAsiaTheme="minorEastAsia" w:hAnsi="EquipExtended-ExtraLight"/>
          <w:bCs/>
        </w:rPr>
        <w:t>ičke znanosti, znanstveno polje</w:t>
      </w:r>
      <w:r w:rsidRPr="000A1AD0">
        <w:rPr>
          <w:rFonts w:ascii="EquipExtended-ExtraLight" w:eastAsiaTheme="minorEastAsia" w:hAnsi="EquipExtended-ExtraLight"/>
          <w:bCs/>
        </w:rPr>
        <w:t xml:space="preserve"> ostale tehničke znanosti, </w:t>
      </w:r>
      <w:r w:rsidR="009B58AC">
        <w:rPr>
          <w:rFonts w:ascii="EquipExtended-ExtraLight" w:eastAsiaTheme="minorEastAsia" w:hAnsi="EquipExtended-ExtraLight"/>
          <w:bCs/>
        </w:rPr>
        <w:t>znanstvena grana</w:t>
      </w:r>
      <w:r w:rsidRPr="000A1AD0">
        <w:rPr>
          <w:rFonts w:ascii="EquipExtended-ExtraLight" w:eastAsiaTheme="minorEastAsia" w:hAnsi="EquipExtended-ExtraLight"/>
          <w:bCs/>
        </w:rPr>
        <w:t xml:space="preserve"> organizacija rada i proizvodnje </w:t>
      </w:r>
      <w:r>
        <w:rPr>
          <w:rFonts w:ascii="EquipExtended-ExtraLight" w:eastAsiaTheme="minorEastAsia" w:hAnsi="EquipExtended-ExtraLight"/>
          <w:bCs/>
        </w:rPr>
        <w:t xml:space="preserve">– 1 izvršitelj </w:t>
      </w:r>
      <w:r w:rsidRPr="000A1AD0">
        <w:rPr>
          <w:rFonts w:ascii="EquipExtended-ExtraLight" w:eastAsiaTheme="minorEastAsia" w:hAnsi="EquipExtended-ExtraLight"/>
          <w:bCs/>
        </w:rPr>
        <w:t>(bez zasnivanja radnog odnosa)</w:t>
      </w:r>
    </w:p>
    <w:p w:rsidR="000A1AD0" w:rsidRDefault="000A1AD0" w:rsidP="00341E35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Cs/>
        </w:rPr>
      </w:pPr>
      <w:r>
        <w:rPr>
          <w:rFonts w:ascii="EquipExtended-ExtraLight" w:eastAsiaTheme="minorEastAsia" w:hAnsi="EquipExtended-ExtraLight"/>
          <w:bCs/>
        </w:rPr>
        <w:t xml:space="preserve">3. </w:t>
      </w:r>
      <w:r w:rsidRPr="00677601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0A1AD0">
        <w:rPr>
          <w:rFonts w:ascii="EquipExtended-ExtraLight" w:eastAsia="Times New Roman" w:hAnsi="EquipExtended-ExtraLight" w:cs="Times New Roman"/>
          <w:b/>
          <w:bCs/>
        </w:rPr>
        <w:t xml:space="preserve"> </w:t>
      </w:r>
      <w:r w:rsidR="00D9060B">
        <w:rPr>
          <w:rFonts w:ascii="EquipExtended-ExtraLight" w:eastAsia="Times New Roman" w:hAnsi="EquipExtended-ExtraLight" w:cs="Times New Roman"/>
          <w:bCs/>
        </w:rPr>
        <w:t>asistent</w:t>
      </w:r>
      <w:r w:rsidRPr="000A1AD0">
        <w:rPr>
          <w:rFonts w:ascii="EquipExtended-ExtraLight" w:eastAsia="Times New Roman" w:hAnsi="EquipExtended-ExtraLight" w:cs="Times New Roman"/>
          <w:bCs/>
        </w:rPr>
        <w:t xml:space="preserve"> na </w:t>
      </w:r>
      <w:r w:rsidR="009B58AC">
        <w:rPr>
          <w:rFonts w:ascii="EquipExtended-ExtraLight" w:eastAsia="Times New Roman" w:hAnsi="EquipExtended-ExtraLight" w:cs="Times New Roman"/>
          <w:bCs/>
        </w:rPr>
        <w:t>znanstveno područje</w:t>
      </w:r>
      <w:r w:rsidRPr="000A1AD0">
        <w:rPr>
          <w:rFonts w:ascii="EquipExtended-ExtraLight" w:eastAsia="Times New Roman" w:hAnsi="EquipExtended-ExtraLight" w:cs="Times New Roman"/>
          <w:bCs/>
        </w:rPr>
        <w:t xml:space="preserve"> tehn</w:t>
      </w:r>
      <w:r w:rsidR="009B58AC">
        <w:rPr>
          <w:rFonts w:ascii="EquipExtended-ExtraLight" w:eastAsia="Times New Roman" w:hAnsi="EquipExtended-ExtraLight" w:cs="Times New Roman"/>
          <w:bCs/>
        </w:rPr>
        <w:t>ičke znanosti, znanstveno polje</w:t>
      </w:r>
      <w:r w:rsidRPr="000A1AD0">
        <w:rPr>
          <w:rFonts w:ascii="EquipExtended-ExtraLight" w:eastAsia="Times New Roman" w:hAnsi="EquipExtended-ExtraLight" w:cs="Times New Roman"/>
          <w:bCs/>
        </w:rPr>
        <w:t xml:space="preserve"> strojarstvo, </w:t>
      </w:r>
      <w:r w:rsidR="009B58AC">
        <w:rPr>
          <w:rFonts w:ascii="EquipExtended-ExtraLight" w:eastAsia="Times New Roman" w:hAnsi="EquipExtended-ExtraLight" w:cs="Times New Roman"/>
          <w:bCs/>
        </w:rPr>
        <w:t>znanstvena grana</w:t>
      </w:r>
      <w:r w:rsidRPr="000A1AD0">
        <w:rPr>
          <w:rFonts w:ascii="EquipExtended-ExtraLight" w:eastAsia="Times New Roman" w:hAnsi="EquipExtended-ExtraLight" w:cs="Times New Roman"/>
          <w:bCs/>
        </w:rPr>
        <w:t xml:space="preserve"> </w:t>
      </w:r>
      <w:r w:rsidR="009B58AC">
        <w:rPr>
          <w:rFonts w:ascii="EquipExtended-ExtraLight" w:eastAsia="Times New Roman" w:hAnsi="EquipExtended-ExtraLight" w:cs="Times New Roman"/>
          <w:bCs/>
        </w:rPr>
        <w:t>opće strojarstvo, kolegiji</w:t>
      </w:r>
      <w:r w:rsidRPr="000A1AD0">
        <w:rPr>
          <w:rFonts w:ascii="EquipExtended-ExtraLight" w:eastAsia="Times New Roman" w:hAnsi="EquipExtended-ExtraLight" w:cs="Times New Roman"/>
          <w:bCs/>
        </w:rPr>
        <w:t xml:space="preserve"> Motori i motorna vozila i Automobilski mehatronički sustavi</w:t>
      </w:r>
      <w:r w:rsidR="009B58AC">
        <w:rPr>
          <w:rFonts w:ascii="EquipExtended-ExtraLight" w:eastAsia="Times New Roman" w:hAnsi="EquipExtended-ExtraLight" w:cs="Times New Roman"/>
          <w:bCs/>
        </w:rPr>
        <w:t xml:space="preserve"> – 1 izvršitelj</w:t>
      </w:r>
      <w:r w:rsidRPr="000A1AD0">
        <w:rPr>
          <w:rFonts w:ascii="EquipExtended-ExtraLight" w:eastAsia="Times New Roman" w:hAnsi="EquipExtended-ExtraLight" w:cs="Times New Roman"/>
          <w:bCs/>
        </w:rPr>
        <w:t xml:space="preserve"> (bez zasnivanja radnog odnosa)</w:t>
      </w:r>
    </w:p>
    <w:p w:rsidR="000B24B2" w:rsidRDefault="000B24B2" w:rsidP="00341E35">
      <w:pPr>
        <w:spacing w:after="0" w:line="240" w:lineRule="auto"/>
        <w:jc w:val="both"/>
        <w:rPr>
          <w:rFonts w:ascii="EquipExtended-ExtraLight" w:eastAsiaTheme="minorEastAsia" w:hAnsi="EquipExtended-ExtraLight"/>
          <w:bCs/>
        </w:rPr>
      </w:pPr>
      <w:r>
        <w:rPr>
          <w:rFonts w:ascii="EquipExtended-ExtraLight" w:eastAsia="Times New Roman" w:hAnsi="EquipExtended-ExtraLight" w:cs="Times New Roman"/>
          <w:bCs/>
        </w:rPr>
        <w:t xml:space="preserve">4. </w:t>
      </w:r>
      <w:r w:rsidRPr="00677601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0B24B2">
        <w:rPr>
          <w:rFonts w:ascii="EquipExtended-ExtraLight" w:eastAsiaTheme="minorEastAsia" w:hAnsi="EquipExtended-ExtraLight"/>
          <w:b/>
          <w:bCs/>
        </w:rPr>
        <w:t xml:space="preserve"> </w:t>
      </w:r>
      <w:r w:rsidR="00D9060B">
        <w:rPr>
          <w:rFonts w:ascii="EquipExtended-ExtraLight" w:eastAsiaTheme="minorEastAsia" w:hAnsi="EquipExtended-ExtraLight"/>
          <w:bCs/>
        </w:rPr>
        <w:t>asistent</w:t>
      </w:r>
      <w:r w:rsidR="009B58AC">
        <w:rPr>
          <w:rFonts w:ascii="EquipExtended-ExtraLight" w:eastAsiaTheme="minorEastAsia" w:hAnsi="EquipExtended-ExtraLight"/>
          <w:bCs/>
        </w:rPr>
        <w:t xml:space="preserve"> na znanstveno područje</w:t>
      </w:r>
      <w:r w:rsidRPr="000B24B2">
        <w:rPr>
          <w:rFonts w:ascii="EquipExtended-ExtraLight" w:eastAsiaTheme="minorEastAsia" w:hAnsi="EquipExtended-ExtraLight"/>
          <w:bCs/>
        </w:rPr>
        <w:t xml:space="preserve"> tehničke znanosti, znanstveno polje: strojarstvo, </w:t>
      </w:r>
      <w:r w:rsidR="009B58AC">
        <w:rPr>
          <w:rFonts w:ascii="EquipExtended-ExtraLight" w:eastAsiaTheme="minorEastAsia" w:hAnsi="EquipExtended-ExtraLight"/>
          <w:bCs/>
        </w:rPr>
        <w:t xml:space="preserve">znanstvena grana </w:t>
      </w:r>
      <w:r w:rsidRPr="000B24B2">
        <w:rPr>
          <w:rFonts w:ascii="EquipExtended-ExtraLight" w:eastAsiaTheme="minorEastAsia" w:hAnsi="EquipExtended-ExtraLight"/>
          <w:bCs/>
        </w:rPr>
        <w:t>proizvodno strojarstvo</w:t>
      </w:r>
      <w:r w:rsidR="009B58AC">
        <w:rPr>
          <w:rFonts w:ascii="EquipExtended-ExtraLight" w:eastAsiaTheme="minorEastAsia" w:hAnsi="EquipExtended-ExtraLight"/>
          <w:bCs/>
        </w:rPr>
        <w:t xml:space="preserve"> – 1 izvršitelj</w:t>
      </w:r>
      <w:r w:rsidRPr="000B24B2">
        <w:rPr>
          <w:rFonts w:ascii="EquipExtended-ExtraLight" w:eastAsiaTheme="minorEastAsia" w:hAnsi="EquipExtended-ExtraLight"/>
          <w:bCs/>
        </w:rPr>
        <w:t xml:space="preserve"> (bez zasnivanja radnog odnosa)  </w:t>
      </w:r>
    </w:p>
    <w:p w:rsidR="00D9060B" w:rsidRDefault="00D9060B" w:rsidP="00341E35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Cs/>
        </w:rPr>
      </w:pPr>
      <w:r>
        <w:rPr>
          <w:rFonts w:ascii="EquipExtended-ExtraLight" w:eastAsiaTheme="minorEastAsia" w:hAnsi="EquipExtended-ExtraLight"/>
          <w:bCs/>
        </w:rPr>
        <w:t>5.</w:t>
      </w:r>
      <w:r w:rsidRPr="00D9060B">
        <w:rPr>
          <w:rFonts w:ascii="EquipExtended-ExtraLight" w:eastAsia="EquipExtended-ExtraLight" w:hAnsi="EquipExtended-ExtraLight" w:cs="EquipExtended-ExtraLight"/>
        </w:rPr>
        <w:t xml:space="preserve"> </w:t>
      </w:r>
      <w:r w:rsidRPr="00677601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0B24B2">
        <w:rPr>
          <w:rFonts w:ascii="EquipExtended-ExtraLight" w:eastAsiaTheme="minorEastAsia" w:hAnsi="EquipExtended-ExtraLight"/>
          <w:b/>
          <w:bCs/>
        </w:rPr>
        <w:t xml:space="preserve"> </w:t>
      </w:r>
      <w:r>
        <w:rPr>
          <w:rFonts w:ascii="EquipExtended-ExtraLight" w:eastAsiaTheme="minorEastAsia" w:hAnsi="EquipExtended-ExtraLight"/>
          <w:bCs/>
        </w:rPr>
        <w:t>asistent</w:t>
      </w:r>
      <w:r w:rsidRPr="00D9060B">
        <w:rPr>
          <w:rFonts w:ascii="EquipExtended-ExtraLight" w:eastAsia="Times New Roman" w:hAnsi="EquipExtended-ExtraLight" w:cs="Times New Roman"/>
          <w:b/>
          <w:bCs/>
        </w:rPr>
        <w:t xml:space="preserve"> </w:t>
      </w:r>
      <w:r w:rsidR="00E4096C">
        <w:rPr>
          <w:rFonts w:ascii="EquipExtended-ExtraLight" w:eastAsia="Times New Roman" w:hAnsi="EquipExtended-ExtraLight" w:cs="Times New Roman"/>
          <w:bCs/>
        </w:rPr>
        <w:t>na znanstveno područje</w:t>
      </w:r>
      <w:r w:rsidRPr="00D9060B">
        <w:rPr>
          <w:rFonts w:ascii="EquipExtended-ExtraLight" w:eastAsia="Times New Roman" w:hAnsi="EquipExtended-ExtraLight" w:cs="Times New Roman"/>
          <w:bCs/>
        </w:rPr>
        <w:t xml:space="preserve"> tehn</w:t>
      </w:r>
      <w:r w:rsidR="00E4096C">
        <w:rPr>
          <w:rFonts w:ascii="EquipExtended-ExtraLight" w:eastAsia="Times New Roman" w:hAnsi="EquipExtended-ExtraLight" w:cs="Times New Roman"/>
          <w:bCs/>
        </w:rPr>
        <w:t>ičke znanosti, znanstveno polje</w:t>
      </w:r>
      <w:r w:rsidRPr="00D9060B">
        <w:rPr>
          <w:rFonts w:ascii="EquipExtended-ExtraLight" w:eastAsia="Times New Roman" w:hAnsi="EquipExtended-ExtraLight" w:cs="Times New Roman"/>
          <w:bCs/>
        </w:rPr>
        <w:t xml:space="preserve"> ostale tehničke znanosti, </w:t>
      </w:r>
      <w:r w:rsidR="00E4096C">
        <w:rPr>
          <w:rFonts w:ascii="EquipExtended-ExtraLight" w:eastAsia="Times New Roman" w:hAnsi="EquipExtended-ExtraLight" w:cs="Times New Roman"/>
          <w:bCs/>
        </w:rPr>
        <w:t>znanstvena grana</w:t>
      </w:r>
      <w:r w:rsidRPr="00D9060B">
        <w:rPr>
          <w:rFonts w:ascii="EquipExtended-ExtraLight" w:eastAsia="Times New Roman" w:hAnsi="EquipExtended-ExtraLight" w:cs="Times New Roman"/>
          <w:bCs/>
        </w:rPr>
        <w:t xml:space="preserve"> robotika</w:t>
      </w:r>
      <w:r w:rsidR="00E4096C">
        <w:rPr>
          <w:rFonts w:ascii="EquipExtended-ExtraLight" w:eastAsia="Times New Roman" w:hAnsi="EquipExtended-ExtraLight" w:cs="Times New Roman"/>
          <w:bCs/>
        </w:rPr>
        <w:t xml:space="preserve"> – 1 izvršitelj</w:t>
      </w:r>
      <w:r w:rsidRPr="00D9060B">
        <w:rPr>
          <w:rFonts w:ascii="EquipExtended-ExtraLight" w:eastAsia="Times New Roman" w:hAnsi="EquipExtended-ExtraLight" w:cs="Times New Roman"/>
          <w:bCs/>
        </w:rPr>
        <w:t xml:space="preserve"> (bez zasnivanja radnog odnosa)  </w:t>
      </w:r>
    </w:p>
    <w:p w:rsidR="00D9060B" w:rsidRDefault="00D9060B" w:rsidP="00341E35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Cs/>
        </w:rPr>
      </w:pPr>
      <w:r>
        <w:rPr>
          <w:rFonts w:ascii="EquipExtended-ExtraLight" w:eastAsia="Times New Roman" w:hAnsi="EquipExtended-ExtraLight" w:cs="Times New Roman"/>
          <w:bCs/>
        </w:rPr>
        <w:t xml:space="preserve">6. </w:t>
      </w:r>
      <w:r w:rsidRPr="00677601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D9060B">
        <w:rPr>
          <w:rFonts w:ascii="EquipExtended-ExtraLight" w:eastAsia="Times New Roman" w:hAnsi="EquipExtended-ExtraLight" w:cs="Times New Roman"/>
          <w:b/>
          <w:bCs/>
        </w:rPr>
        <w:t xml:space="preserve"> </w:t>
      </w:r>
      <w:r w:rsidRPr="00D9060B">
        <w:rPr>
          <w:rFonts w:ascii="EquipExtended-ExtraLight" w:eastAsia="Times New Roman" w:hAnsi="EquipExtended-ExtraLight" w:cs="Times New Roman"/>
          <w:bCs/>
        </w:rPr>
        <w:t xml:space="preserve">asistent na </w:t>
      </w:r>
      <w:r w:rsidR="00E4096C">
        <w:rPr>
          <w:rFonts w:ascii="EquipExtended-ExtraLight" w:eastAsia="Times New Roman" w:hAnsi="EquipExtended-ExtraLight" w:cs="Times New Roman"/>
          <w:bCs/>
        </w:rPr>
        <w:t>znanstveno područje</w:t>
      </w:r>
      <w:r w:rsidRPr="00D9060B">
        <w:rPr>
          <w:rFonts w:ascii="EquipExtended-ExtraLight" w:eastAsia="Times New Roman" w:hAnsi="EquipExtended-ExtraLight" w:cs="Times New Roman"/>
          <w:bCs/>
        </w:rPr>
        <w:t xml:space="preserve"> tehn</w:t>
      </w:r>
      <w:r w:rsidR="00E4096C">
        <w:rPr>
          <w:rFonts w:ascii="EquipExtended-ExtraLight" w:eastAsia="Times New Roman" w:hAnsi="EquipExtended-ExtraLight" w:cs="Times New Roman"/>
          <w:bCs/>
        </w:rPr>
        <w:t>ičke znanosti, znanstveno polje</w:t>
      </w:r>
      <w:r w:rsidRPr="00D9060B">
        <w:rPr>
          <w:rFonts w:ascii="EquipExtended-ExtraLight" w:eastAsia="Times New Roman" w:hAnsi="EquipExtended-ExtraLight" w:cs="Times New Roman"/>
          <w:bCs/>
        </w:rPr>
        <w:t xml:space="preserve"> strojarstvo, </w:t>
      </w:r>
      <w:r w:rsidR="00E4096C">
        <w:rPr>
          <w:rFonts w:ascii="EquipExtended-ExtraLight" w:eastAsia="Times New Roman" w:hAnsi="EquipExtended-ExtraLight" w:cs="Times New Roman"/>
          <w:bCs/>
        </w:rPr>
        <w:t>znanstvena grana</w:t>
      </w:r>
      <w:r w:rsidR="008B1AA0">
        <w:rPr>
          <w:rFonts w:ascii="EquipExtended-ExtraLight" w:eastAsia="Times New Roman" w:hAnsi="EquipExtended-ExtraLight" w:cs="Times New Roman"/>
          <w:bCs/>
        </w:rPr>
        <w:t xml:space="preserve"> </w:t>
      </w:r>
      <w:r w:rsidRPr="00D9060B">
        <w:rPr>
          <w:rFonts w:ascii="EquipExtended-ExtraLight" w:eastAsia="Times New Roman" w:hAnsi="EquipExtended-ExtraLight" w:cs="Times New Roman"/>
          <w:bCs/>
        </w:rPr>
        <w:t>st</w:t>
      </w:r>
      <w:r w:rsidR="00E4096C">
        <w:rPr>
          <w:rFonts w:ascii="EquipExtended-ExtraLight" w:eastAsia="Times New Roman" w:hAnsi="EquipExtended-ExtraLight" w:cs="Times New Roman"/>
          <w:bCs/>
        </w:rPr>
        <w:t>rojarske konstrukcije, kolegiji</w:t>
      </w:r>
      <w:r w:rsidRPr="00D9060B">
        <w:rPr>
          <w:rFonts w:ascii="EquipExtended-ExtraLight" w:eastAsia="Times New Roman" w:hAnsi="EquipExtended-ExtraLight" w:cs="Times New Roman"/>
          <w:bCs/>
        </w:rPr>
        <w:t xml:space="preserve"> Konstruiranje strojeva i opreme i Zavarene konstrukcije </w:t>
      </w:r>
      <w:r w:rsidR="001951F9">
        <w:rPr>
          <w:rFonts w:ascii="EquipExtended-ExtraLight" w:eastAsia="Times New Roman" w:hAnsi="EquipExtended-ExtraLight" w:cs="Times New Roman"/>
          <w:bCs/>
        </w:rPr>
        <w:t xml:space="preserve">– 1 izvršitelj </w:t>
      </w:r>
      <w:r w:rsidRPr="00D9060B">
        <w:rPr>
          <w:rFonts w:ascii="EquipExtended-ExtraLight" w:eastAsia="Times New Roman" w:hAnsi="EquipExtended-ExtraLight" w:cs="Times New Roman"/>
          <w:bCs/>
        </w:rPr>
        <w:t>(bez zasnivanja radnog odnosa)</w:t>
      </w:r>
    </w:p>
    <w:p w:rsidR="008B1AA0" w:rsidRDefault="008B1AA0" w:rsidP="00341E35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Cs/>
        </w:rPr>
      </w:pPr>
      <w:r>
        <w:rPr>
          <w:rFonts w:ascii="EquipExtended-ExtraLight" w:eastAsia="Times New Roman" w:hAnsi="EquipExtended-ExtraLight" w:cs="Times New Roman"/>
          <w:bCs/>
        </w:rPr>
        <w:t xml:space="preserve">7. </w:t>
      </w:r>
      <w:r w:rsidRPr="00677601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D9060B">
        <w:rPr>
          <w:rFonts w:ascii="EquipExtended-ExtraLight" w:eastAsia="Times New Roman" w:hAnsi="EquipExtended-ExtraLight" w:cs="Times New Roman"/>
          <w:b/>
          <w:bCs/>
        </w:rPr>
        <w:t xml:space="preserve"> </w:t>
      </w:r>
      <w:r>
        <w:rPr>
          <w:rFonts w:ascii="EquipExtended-ExtraLight" w:eastAsia="Times New Roman" w:hAnsi="EquipExtended-ExtraLight" w:cs="Times New Roman"/>
          <w:bCs/>
        </w:rPr>
        <w:t>asistent</w:t>
      </w:r>
      <w:r w:rsidRPr="008B1AA0">
        <w:rPr>
          <w:rFonts w:ascii="EquipExtended-ExtraLight" w:eastAsia="Times New Roman" w:hAnsi="EquipExtended-ExtraLight" w:cs="Times New Roman"/>
          <w:bCs/>
        </w:rPr>
        <w:t xml:space="preserve"> na</w:t>
      </w:r>
      <w:r w:rsidR="001951F9">
        <w:rPr>
          <w:rFonts w:ascii="EquipExtended-ExtraLight" w:eastAsia="Times New Roman" w:hAnsi="EquipExtended-ExtraLight" w:cs="Times New Roman"/>
          <w:bCs/>
        </w:rPr>
        <w:t xml:space="preserve"> znanstveno područje</w:t>
      </w:r>
      <w:r w:rsidRPr="008B1AA0">
        <w:rPr>
          <w:rFonts w:ascii="EquipExtended-ExtraLight" w:eastAsia="Times New Roman" w:hAnsi="EquipExtended-ExtraLight" w:cs="Times New Roman"/>
          <w:bCs/>
        </w:rPr>
        <w:t xml:space="preserve"> tehn</w:t>
      </w:r>
      <w:r w:rsidR="001951F9">
        <w:rPr>
          <w:rFonts w:ascii="EquipExtended-ExtraLight" w:eastAsia="Times New Roman" w:hAnsi="EquipExtended-ExtraLight" w:cs="Times New Roman"/>
          <w:bCs/>
        </w:rPr>
        <w:t>ičke znanosti, znanstveno polje</w:t>
      </w:r>
      <w:r w:rsidRPr="008B1AA0">
        <w:rPr>
          <w:rFonts w:ascii="EquipExtended-ExtraLight" w:eastAsia="Times New Roman" w:hAnsi="EquipExtended-ExtraLight" w:cs="Times New Roman"/>
          <w:bCs/>
        </w:rPr>
        <w:t xml:space="preserve"> računarstvo, </w:t>
      </w:r>
      <w:r w:rsidR="001951F9">
        <w:rPr>
          <w:rFonts w:ascii="EquipExtended-ExtraLight" w:eastAsia="Times New Roman" w:hAnsi="EquipExtended-ExtraLight" w:cs="Times New Roman"/>
          <w:bCs/>
        </w:rPr>
        <w:t>znanstvena grana</w:t>
      </w:r>
      <w:r w:rsidRPr="008B1AA0">
        <w:rPr>
          <w:rFonts w:ascii="EquipExtended-ExtraLight" w:eastAsia="Times New Roman" w:hAnsi="EquipExtended-ExtraLight" w:cs="Times New Roman"/>
          <w:bCs/>
        </w:rPr>
        <w:t xml:space="preserve"> arhitektura računalnih sustava </w:t>
      </w:r>
      <w:r w:rsidR="001951F9">
        <w:rPr>
          <w:rFonts w:ascii="EquipExtended-ExtraLight" w:eastAsia="Times New Roman" w:hAnsi="EquipExtended-ExtraLight" w:cs="Times New Roman"/>
          <w:bCs/>
        </w:rPr>
        <w:t xml:space="preserve">– 1 izvršitelj </w:t>
      </w:r>
      <w:r w:rsidRPr="008B1AA0">
        <w:rPr>
          <w:rFonts w:ascii="EquipExtended-ExtraLight" w:eastAsia="Times New Roman" w:hAnsi="EquipExtended-ExtraLight" w:cs="Times New Roman"/>
          <w:bCs/>
        </w:rPr>
        <w:t>(bez zasnivanja radnog odnosa)</w:t>
      </w:r>
    </w:p>
    <w:p w:rsidR="008B1AA0" w:rsidRDefault="008B1AA0" w:rsidP="00341E35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Cs/>
        </w:rPr>
      </w:pPr>
      <w:r>
        <w:rPr>
          <w:rFonts w:ascii="EquipExtended-ExtraLight" w:eastAsia="Times New Roman" w:hAnsi="EquipExtended-ExtraLight" w:cs="Times New Roman"/>
          <w:bCs/>
        </w:rPr>
        <w:t xml:space="preserve">8. </w:t>
      </w:r>
      <w:r w:rsidRPr="00677601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8B1AA0">
        <w:rPr>
          <w:rFonts w:ascii="EquipExtended-ExtraLight" w:eastAsia="Times New Roman" w:hAnsi="EquipExtended-ExtraLight" w:cs="Times New Roman"/>
          <w:b/>
          <w:bCs/>
        </w:rPr>
        <w:t xml:space="preserve"> </w:t>
      </w:r>
      <w:r w:rsidR="001951F9">
        <w:rPr>
          <w:rFonts w:ascii="EquipExtended-ExtraLight" w:eastAsia="Times New Roman" w:hAnsi="EquipExtended-ExtraLight" w:cs="Times New Roman"/>
          <w:bCs/>
        </w:rPr>
        <w:t>asistent na znanstveno područje</w:t>
      </w:r>
      <w:r w:rsidRPr="008B1AA0">
        <w:rPr>
          <w:rFonts w:ascii="EquipExtended-ExtraLight" w:eastAsia="Times New Roman" w:hAnsi="EquipExtended-ExtraLight" w:cs="Times New Roman"/>
          <w:bCs/>
        </w:rPr>
        <w:t xml:space="preserve"> tehničke znanosti, znanstveno polje računarstvo, </w:t>
      </w:r>
      <w:r w:rsidR="001951F9">
        <w:rPr>
          <w:rFonts w:ascii="EquipExtended-ExtraLight" w:eastAsia="Times New Roman" w:hAnsi="EquipExtended-ExtraLight" w:cs="Times New Roman"/>
          <w:bCs/>
        </w:rPr>
        <w:t>znanstvena grana</w:t>
      </w:r>
      <w:r w:rsidRPr="008B1AA0">
        <w:rPr>
          <w:rFonts w:ascii="EquipExtended-ExtraLight" w:eastAsia="Times New Roman" w:hAnsi="EquipExtended-ExtraLight" w:cs="Times New Roman"/>
          <w:bCs/>
        </w:rPr>
        <w:t xml:space="preserve"> informacijski sustavi </w:t>
      </w:r>
      <w:r w:rsidR="001951F9">
        <w:rPr>
          <w:rFonts w:ascii="EquipExtended-ExtraLight" w:eastAsia="Times New Roman" w:hAnsi="EquipExtended-ExtraLight" w:cs="Times New Roman"/>
          <w:bCs/>
        </w:rPr>
        <w:t xml:space="preserve">– 1 izvršitelj </w:t>
      </w:r>
      <w:r w:rsidRPr="008B1AA0">
        <w:rPr>
          <w:rFonts w:ascii="EquipExtended-ExtraLight" w:eastAsia="Times New Roman" w:hAnsi="EquipExtended-ExtraLight" w:cs="Times New Roman"/>
          <w:bCs/>
        </w:rPr>
        <w:t xml:space="preserve">(bez zasnivanja radnog odnosa)   </w:t>
      </w:r>
    </w:p>
    <w:p w:rsidR="008B1AA0" w:rsidRPr="00D9060B" w:rsidRDefault="008B1AA0" w:rsidP="00E916E9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Cs/>
        </w:rPr>
      </w:pPr>
      <w:r>
        <w:rPr>
          <w:rFonts w:ascii="EquipExtended-ExtraLight" w:eastAsia="Times New Roman" w:hAnsi="EquipExtended-ExtraLight" w:cs="Times New Roman"/>
          <w:bCs/>
        </w:rPr>
        <w:lastRenderedPageBreak/>
        <w:t xml:space="preserve">9. </w:t>
      </w:r>
      <w:r w:rsidRPr="00677601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8B1AA0">
        <w:rPr>
          <w:rFonts w:ascii="EquipExtended-ExtraLight" w:eastAsia="Times New Roman" w:hAnsi="EquipExtended-ExtraLight" w:cs="Times New Roman"/>
          <w:b/>
          <w:bCs/>
        </w:rPr>
        <w:t xml:space="preserve"> </w:t>
      </w:r>
      <w:r w:rsidR="001D252C">
        <w:rPr>
          <w:rFonts w:ascii="EquipExtended-ExtraLight" w:eastAsia="Times New Roman" w:hAnsi="EquipExtended-ExtraLight" w:cs="Times New Roman"/>
          <w:bCs/>
        </w:rPr>
        <w:t>asistent na znanstveno područje</w:t>
      </w:r>
      <w:r w:rsidRPr="008B1AA0">
        <w:rPr>
          <w:rFonts w:ascii="EquipExtended-ExtraLight" w:eastAsia="Times New Roman" w:hAnsi="EquipExtended-ExtraLight" w:cs="Times New Roman"/>
          <w:bCs/>
        </w:rPr>
        <w:t xml:space="preserve"> tehn</w:t>
      </w:r>
      <w:r w:rsidR="001D252C">
        <w:rPr>
          <w:rFonts w:ascii="EquipExtended-ExtraLight" w:eastAsia="Times New Roman" w:hAnsi="EquipExtended-ExtraLight" w:cs="Times New Roman"/>
          <w:bCs/>
        </w:rPr>
        <w:t>ičke znanosti, znanstveno polje</w:t>
      </w:r>
      <w:r w:rsidRPr="008B1AA0">
        <w:rPr>
          <w:rFonts w:ascii="EquipExtended-ExtraLight" w:eastAsia="Times New Roman" w:hAnsi="EquipExtended-ExtraLight" w:cs="Times New Roman"/>
          <w:bCs/>
        </w:rPr>
        <w:t xml:space="preserve"> računarstvo,</w:t>
      </w:r>
      <w:r w:rsidR="001D252C">
        <w:rPr>
          <w:rFonts w:ascii="EquipExtended-ExtraLight" w:eastAsia="Times New Roman" w:hAnsi="EquipExtended-ExtraLight" w:cs="Times New Roman"/>
          <w:bCs/>
        </w:rPr>
        <w:t xml:space="preserve"> znanstvena grana</w:t>
      </w:r>
      <w:r w:rsidRPr="008B1AA0">
        <w:rPr>
          <w:rFonts w:ascii="EquipExtended-ExtraLight" w:eastAsia="Times New Roman" w:hAnsi="EquipExtended-ExtraLight" w:cs="Times New Roman"/>
          <w:bCs/>
        </w:rPr>
        <w:t xml:space="preserve"> umjetna inteligencija </w:t>
      </w:r>
      <w:r w:rsidR="001D252C">
        <w:rPr>
          <w:rFonts w:ascii="EquipExtended-ExtraLight" w:eastAsia="Times New Roman" w:hAnsi="EquipExtended-ExtraLight" w:cs="Times New Roman"/>
          <w:bCs/>
        </w:rPr>
        <w:t xml:space="preserve">– 1 izvršitelj </w:t>
      </w:r>
      <w:r w:rsidRPr="008B1AA0">
        <w:rPr>
          <w:rFonts w:ascii="EquipExtended-ExtraLight" w:eastAsia="Times New Roman" w:hAnsi="EquipExtended-ExtraLight" w:cs="Times New Roman"/>
          <w:bCs/>
        </w:rPr>
        <w:t>(bez zasnivanja radnog odnosa)</w:t>
      </w:r>
    </w:p>
    <w:p w:rsidR="00584E03" w:rsidRDefault="00584E03" w:rsidP="00E924ED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/>
        </w:rPr>
      </w:pPr>
    </w:p>
    <w:p w:rsidR="00E924ED" w:rsidRDefault="00E924ED" w:rsidP="00E924ED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/>
        </w:rPr>
      </w:pPr>
      <w:r w:rsidRPr="00E924ED">
        <w:rPr>
          <w:rFonts w:ascii="EquipExtended-ExtraLight" w:eastAsia="Times New Roman" w:hAnsi="EquipExtended-ExtraLight" w:cs="Times New Roman"/>
          <w:b/>
        </w:rPr>
        <w:t>FARMACEUTSKI FAKULTET</w:t>
      </w:r>
    </w:p>
    <w:p w:rsidR="00584E03" w:rsidRPr="00635D98" w:rsidRDefault="00584E03" w:rsidP="00584E03">
      <w:pPr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635D98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D9060B" w:rsidRDefault="00D9060B" w:rsidP="00D9060B">
      <w:pPr>
        <w:jc w:val="both"/>
        <w:rPr>
          <w:rFonts w:ascii="EquipExtended-ExtraLight" w:eastAsia="Times New Roman" w:hAnsi="EquipExtended-ExtraLight" w:cs="Times New Roman"/>
          <w:bCs/>
        </w:rPr>
      </w:pPr>
    </w:p>
    <w:p w:rsidR="00E924ED" w:rsidRPr="00E924ED" w:rsidRDefault="00E924ED" w:rsidP="00E924ED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Cs/>
        </w:rPr>
      </w:pPr>
      <w:r>
        <w:rPr>
          <w:rFonts w:ascii="EquipExtended-ExtraLight" w:eastAsia="Times New Roman" w:hAnsi="EquipExtended-ExtraLight" w:cs="Times New Roman"/>
          <w:bCs/>
        </w:rPr>
        <w:t>1.</w:t>
      </w:r>
      <w:r w:rsidRPr="00E924ED">
        <w:rPr>
          <w:rFonts w:ascii="EquipExtended-ExtraLight" w:eastAsia="EquipExtended-ExtraLight" w:hAnsi="EquipExtended-ExtraLight" w:cs="EquipExtended-ExtraLight"/>
        </w:rPr>
        <w:t xml:space="preserve"> </w:t>
      </w:r>
      <w:r w:rsidRPr="00677601">
        <w:rPr>
          <w:rFonts w:ascii="EquipExtended-ExtraLight" w:eastAsia="EquipExtended-ExtraLight" w:hAnsi="EquipExtended-ExtraLight" w:cs="EquipExtended-ExtraLight"/>
        </w:rPr>
        <w:t>izbor u znanstveno-nastavno zvanje</w:t>
      </w:r>
      <w:r w:rsidRPr="00E924ED">
        <w:rPr>
          <w:rFonts w:ascii="EquipExtended-ExtraLight" w:eastAsia="Times New Roman" w:hAnsi="EquipExtended-ExtraLight" w:cs="Times New Roman"/>
          <w:b/>
        </w:rPr>
        <w:t xml:space="preserve"> </w:t>
      </w:r>
      <w:r w:rsidRPr="00E924ED">
        <w:rPr>
          <w:rFonts w:ascii="EquipExtended-ExtraLight" w:eastAsia="Times New Roman" w:hAnsi="EquipExtended-ExtraLight" w:cs="Times New Roman"/>
        </w:rPr>
        <w:t xml:space="preserve">viši </w:t>
      </w:r>
      <w:r w:rsidRPr="00E924ED">
        <w:rPr>
          <w:rFonts w:ascii="EquipExtended-ExtraLight" w:eastAsia="Times New Roman" w:hAnsi="EquipExtended-ExtraLight" w:cs="Times New Roman"/>
          <w:bCs/>
        </w:rPr>
        <w:t>asistent</w:t>
      </w:r>
      <w:r w:rsidR="00E462A8">
        <w:rPr>
          <w:rFonts w:ascii="EquipExtended-ExtraLight" w:eastAsia="Times New Roman" w:hAnsi="EquipExtended-ExtraLight" w:cs="Times New Roman"/>
          <w:bCs/>
        </w:rPr>
        <w:t xml:space="preserve"> na znanstveno</w:t>
      </w:r>
      <w:r w:rsidRPr="00E924ED">
        <w:rPr>
          <w:rFonts w:ascii="EquipExtended-ExtraLight" w:eastAsia="Times New Roman" w:hAnsi="EquipExtended-ExtraLight" w:cs="Times New Roman"/>
          <w:bCs/>
        </w:rPr>
        <w:t xml:space="preserve"> područje biomedicina i zdravstvo, znanstveno polje farmacija, znanstvena grana farmacija </w:t>
      </w:r>
      <w:r>
        <w:rPr>
          <w:rFonts w:ascii="EquipExtended-ExtraLight" w:eastAsia="Times New Roman" w:hAnsi="EquipExtended-ExtraLight" w:cs="Times New Roman"/>
          <w:bCs/>
        </w:rPr>
        <w:t xml:space="preserve">– 1 izvršitelj </w:t>
      </w:r>
      <w:r w:rsidRPr="00E924ED">
        <w:rPr>
          <w:rFonts w:ascii="EquipExtended-ExtraLight" w:eastAsia="Times New Roman" w:hAnsi="EquipExtended-ExtraLight" w:cs="Times New Roman"/>
          <w:bCs/>
        </w:rPr>
        <w:t>(sa zasnivanjem radnog odnosa)</w:t>
      </w:r>
    </w:p>
    <w:p w:rsidR="00D9060B" w:rsidRPr="000B24B2" w:rsidRDefault="00D9060B" w:rsidP="00D9060B">
      <w:pPr>
        <w:jc w:val="both"/>
        <w:rPr>
          <w:rFonts w:ascii="EquipExtended-ExtraLight" w:eastAsia="Times New Roman" w:hAnsi="EquipExtended-ExtraLight" w:cs="Times New Roman"/>
          <w:bCs/>
        </w:rPr>
      </w:pPr>
    </w:p>
    <w:p w:rsidR="00AC0FAA" w:rsidRDefault="00AC0FAA" w:rsidP="00AC0FAA">
      <w:pPr>
        <w:spacing w:after="0" w:line="240" w:lineRule="auto"/>
        <w:jc w:val="both"/>
        <w:rPr>
          <w:rFonts w:ascii="EquipExtended-ExtraLight" w:eastAsiaTheme="minorEastAsia" w:hAnsi="EquipExtended-ExtraLight" w:cs="Times New Roman"/>
          <w:b/>
        </w:rPr>
      </w:pPr>
      <w:r w:rsidRPr="00AC0FAA">
        <w:rPr>
          <w:rFonts w:ascii="EquipExtended-ExtraLight" w:eastAsiaTheme="minorEastAsia" w:hAnsi="EquipExtended-ExtraLight" w:cs="Times New Roman"/>
          <w:b/>
        </w:rPr>
        <w:t>FILOZOFSKI FAKULTET</w:t>
      </w:r>
    </w:p>
    <w:p w:rsidR="00584E03" w:rsidRPr="00635D98" w:rsidRDefault="00584E03" w:rsidP="00584E03">
      <w:pPr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635D98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0B24B2" w:rsidRDefault="000B24B2" w:rsidP="000B24B2">
      <w:pPr>
        <w:jc w:val="both"/>
        <w:rPr>
          <w:rFonts w:ascii="EquipExtended-ExtraLight" w:eastAsia="Times New Roman" w:hAnsi="EquipExtended-ExtraLight" w:cs="Times New Roman"/>
          <w:bCs/>
        </w:rPr>
      </w:pPr>
    </w:p>
    <w:p w:rsidR="00E86839" w:rsidRPr="000930EC" w:rsidRDefault="00E86839" w:rsidP="00E86839">
      <w:pPr>
        <w:spacing w:after="0" w:line="240" w:lineRule="auto"/>
        <w:jc w:val="both"/>
        <w:rPr>
          <w:rFonts w:ascii="EquipExtended-ExtraLight" w:eastAsia="Calibri" w:hAnsi="EquipExtended-ExtraLight" w:cs="Times New Roman"/>
        </w:rPr>
      </w:pPr>
      <w:r w:rsidRPr="000930EC">
        <w:rPr>
          <w:rFonts w:ascii="EquipExtended-ExtraLight" w:eastAsia="EquipExtended-ExtraLight" w:hAnsi="EquipExtended-ExtraLight" w:cs="EquipExtended-ExtraLight"/>
        </w:rPr>
        <w:t>1.izbor u znanstveno-nastavno zvanje</w:t>
      </w:r>
      <w:r w:rsidRPr="000930EC">
        <w:rPr>
          <w:rFonts w:ascii="EquipExtended-ExtraLight" w:eastAsia="Times New Roman" w:hAnsi="EquipExtended-ExtraLight" w:cs="Times New Roman"/>
        </w:rPr>
        <w:t xml:space="preserve"> </w:t>
      </w:r>
      <w:r w:rsidRPr="000930EC">
        <w:rPr>
          <w:rFonts w:ascii="EquipExtended-ExtraLight" w:eastAsia="Calibri" w:hAnsi="EquipExtended-ExtraLight" w:cs="Times New Roman"/>
        </w:rPr>
        <w:t xml:space="preserve">izvanredni profesor na znanstveno područje društvenih znanosti, znanstveno polje politologija, znanstvena grana komparativna politologija </w:t>
      </w:r>
      <w:r w:rsidR="00E462A8">
        <w:rPr>
          <w:rFonts w:ascii="EquipExtended-ExtraLight" w:eastAsia="Times New Roman" w:hAnsi="EquipExtended-ExtraLight" w:cs="Times New Roman"/>
          <w:bCs/>
        </w:rPr>
        <w:t>– 1 izvršitelj</w:t>
      </w:r>
      <w:r w:rsidR="00B75E8B">
        <w:rPr>
          <w:rFonts w:ascii="EquipExtended-ExtraLight" w:eastAsia="Times New Roman" w:hAnsi="EquipExtended-ExtraLight" w:cs="Times New Roman"/>
          <w:bCs/>
        </w:rPr>
        <w:t xml:space="preserve"> (bez zasnivanja radnog odnosa)</w:t>
      </w:r>
    </w:p>
    <w:p w:rsidR="00E86839" w:rsidRDefault="00E86839" w:rsidP="00E86839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Cs/>
        </w:rPr>
      </w:pPr>
      <w:r w:rsidRPr="000930EC">
        <w:rPr>
          <w:rFonts w:ascii="EquipExtended-ExtraLight" w:eastAsia="EquipExtended-ExtraLight" w:hAnsi="EquipExtended-ExtraLight" w:cs="EquipExtended-ExtraLight"/>
        </w:rPr>
        <w:t xml:space="preserve">2.izbor u znanstveno-nastavno zvanje  </w:t>
      </w:r>
      <w:r w:rsidRPr="000930EC">
        <w:rPr>
          <w:rFonts w:ascii="EquipExtended-ExtraLight" w:eastAsia="Calibri" w:hAnsi="EquipExtended-ExtraLight" w:cs="Times New Roman"/>
        </w:rPr>
        <w:t xml:space="preserve">izvanredni profesor </w:t>
      </w:r>
      <w:r w:rsidRPr="000930EC">
        <w:rPr>
          <w:rFonts w:ascii="EquipExtended-ExtraLight" w:eastAsiaTheme="minorEastAsia" w:hAnsi="EquipExtended-ExtraLight"/>
        </w:rPr>
        <w:t xml:space="preserve">na znanstveno područje humanističkih znanosti, znanstveno polje filologija, </w:t>
      </w:r>
      <w:r w:rsidR="00E462A8">
        <w:rPr>
          <w:rFonts w:ascii="EquipExtended-ExtraLight" w:eastAsiaTheme="minorEastAsia" w:hAnsi="EquipExtended-ExtraLight"/>
        </w:rPr>
        <w:t xml:space="preserve">znanstvena </w:t>
      </w:r>
      <w:r w:rsidRPr="000930EC">
        <w:rPr>
          <w:rFonts w:ascii="EquipExtended-ExtraLight" w:eastAsiaTheme="minorEastAsia" w:hAnsi="EquipExtended-ExtraLight"/>
        </w:rPr>
        <w:t>grana kroatistika, nastavni kolegiji Staroslavenski jezik I, Staroslavenski jezik II, Povijesna gramatika hrvatskoga jezika, Povijest hrvatskoga jezika, Dijalektologija, Ćirilica u hrvatskim krajevima, Poredbena slavenska gramatika, Slavenska pisma i Hrvatski jezik i pisma u srednjem vijeku</w:t>
      </w:r>
      <w:r w:rsidR="00E462A8">
        <w:rPr>
          <w:rFonts w:ascii="EquipExtended-ExtraLight" w:eastAsia="Times New Roman" w:hAnsi="EquipExtended-ExtraLight" w:cs="Times New Roman"/>
          <w:bCs/>
        </w:rPr>
        <w:t>– 1 izvršitelj</w:t>
      </w:r>
      <w:r w:rsidR="00B75E8B">
        <w:rPr>
          <w:rFonts w:ascii="EquipExtended-ExtraLight" w:eastAsia="Times New Roman" w:hAnsi="EquipExtended-ExtraLight" w:cs="Times New Roman"/>
          <w:bCs/>
        </w:rPr>
        <w:t xml:space="preserve"> (bez zasnivanja radnog odnosa)</w:t>
      </w:r>
    </w:p>
    <w:p w:rsidR="007435A3" w:rsidRDefault="00BB7BD2" w:rsidP="007435A3">
      <w:pPr>
        <w:spacing w:after="0"/>
        <w:jc w:val="both"/>
        <w:rPr>
          <w:rFonts w:ascii="EquipExtended-ExtraLight" w:eastAsiaTheme="minorEastAsia" w:hAnsi="EquipExtended-ExtraLight"/>
        </w:rPr>
      </w:pPr>
      <w:r w:rsidRPr="00FE5066">
        <w:rPr>
          <w:rFonts w:ascii="EquipExtended-ExtraLight" w:hAnsi="EquipExtended-ExtraLight"/>
        </w:rPr>
        <w:t xml:space="preserve">3. </w:t>
      </w:r>
      <w:r w:rsidR="005C5047" w:rsidRPr="00FE5066">
        <w:rPr>
          <w:rFonts w:ascii="EquipExtended-ExtraLight" w:hAnsi="EquipExtended-ExtraLight"/>
        </w:rPr>
        <w:t>izbor u znanstveno-nastavno zvanje  izvanredni profesor na znanstveno područje društvenih znanosti, znanstveno polje informacijske i komunikacijske znanosti, znanstvena grana komunikologija</w:t>
      </w:r>
      <w:r w:rsidR="005C5047" w:rsidRPr="00FE5066">
        <w:rPr>
          <w:rFonts w:ascii="EquipExtended-ExtraLight" w:eastAsia="Times New Roman" w:hAnsi="EquipExtended-ExtraLight"/>
          <w:lang w:eastAsia="hr-HR"/>
        </w:rPr>
        <w:t xml:space="preserve"> – 1 izvršitelj</w:t>
      </w:r>
      <w:r w:rsidR="00725A10" w:rsidRPr="00FE5066">
        <w:rPr>
          <w:rFonts w:ascii="EquipExtended-ExtraLight" w:eastAsia="Times New Roman" w:hAnsi="EquipExtended-ExtraLight"/>
          <w:lang w:eastAsia="hr-HR"/>
        </w:rPr>
        <w:t xml:space="preserve"> (napredovanje)</w:t>
      </w:r>
    </w:p>
    <w:p w:rsidR="005C5047" w:rsidRPr="00490EC7" w:rsidRDefault="00BB7BD2" w:rsidP="007435A3">
      <w:pPr>
        <w:spacing w:after="0"/>
        <w:jc w:val="both"/>
        <w:rPr>
          <w:rFonts w:ascii="EquipExtended-ExtraLight" w:eastAsiaTheme="minorEastAsia" w:hAnsi="EquipExtended-ExtraLight"/>
        </w:rPr>
      </w:pPr>
      <w:r w:rsidRPr="00FE5066">
        <w:rPr>
          <w:rFonts w:ascii="EquipExtended-ExtraLight" w:eastAsiaTheme="minorEastAsia" w:hAnsi="EquipExtended-ExtraLight"/>
        </w:rPr>
        <w:t xml:space="preserve">4. </w:t>
      </w:r>
      <w:r w:rsidR="005C5047" w:rsidRPr="00FE5066">
        <w:rPr>
          <w:rFonts w:ascii="EquipExtended-ExtraLight" w:eastAsiaTheme="minorEastAsia" w:hAnsi="EquipExtended-ExtraLight"/>
        </w:rPr>
        <w:t>reizbor u znanstveno-nastavno zvanje izvanredni profesor na znanstveno područje društvenih znanosti, znanstveno polje informacijske i komunikacijske znanosti, znanstvena grana informacijski sustavi i informatologija</w:t>
      </w:r>
      <w:r w:rsidR="00490EC7" w:rsidRPr="00490EC7">
        <w:rPr>
          <w:rFonts w:ascii="EquipExtended-ExtraLight" w:eastAsiaTheme="minorEastAsia" w:hAnsi="EquipExtended-ExtraLight"/>
        </w:rPr>
        <w:t xml:space="preserve">, </w:t>
      </w:r>
      <w:r w:rsidR="00490EC7" w:rsidRPr="00490EC7">
        <w:rPr>
          <w:rFonts w:ascii="EquipExtended-ExtraLight" w:hAnsi="EquipExtended-ExtraLight" w:cs="Arial"/>
          <w:shd w:val="clear" w:color="auto" w:fill="FFFFFF"/>
        </w:rPr>
        <w:t>za potrebe Fakulteta prirodoslovno-matematičkih i odgojnih znanosti</w:t>
      </w:r>
      <w:r w:rsidR="005C5047" w:rsidRPr="00490EC7">
        <w:rPr>
          <w:rFonts w:ascii="EquipExtended-ExtraLight" w:eastAsiaTheme="minorEastAsia" w:hAnsi="EquipExtended-ExtraLight"/>
        </w:rPr>
        <w:t xml:space="preserve"> – 1 izvršitelj</w:t>
      </w:r>
    </w:p>
    <w:p w:rsidR="005C5047" w:rsidRPr="007435A3" w:rsidRDefault="00BB7BD2" w:rsidP="007435A3">
      <w:pPr>
        <w:spacing w:after="0" w:line="240" w:lineRule="auto"/>
        <w:jc w:val="both"/>
        <w:rPr>
          <w:rFonts w:ascii="EquipExtended-ExtraLight" w:eastAsia="Calibri" w:hAnsi="EquipExtended-ExtraLight" w:cs="Times New Roman"/>
        </w:rPr>
      </w:pPr>
      <w:r w:rsidRPr="00490EC7">
        <w:rPr>
          <w:rFonts w:ascii="EquipExtended-ExtraLight" w:eastAsia="Times New Roman" w:hAnsi="EquipExtended-ExtraLight" w:cs="Times New Roman"/>
          <w:lang w:eastAsia="hr-HR"/>
        </w:rPr>
        <w:t xml:space="preserve">5. </w:t>
      </w:r>
      <w:r w:rsidR="005C5047" w:rsidRPr="00490EC7">
        <w:rPr>
          <w:rFonts w:ascii="EquipExtended-ExtraLight" w:eastAsia="Times New Roman" w:hAnsi="EquipExtended-ExtraLight" w:cs="Times New Roman"/>
          <w:lang w:eastAsia="hr-HR"/>
        </w:rPr>
        <w:t>izbor u znanstveno-nastavno zvanje</w:t>
      </w:r>
      <w:r w:rsidR="005C5047" w:rsidRPr="00490EC7">
        <w:rPr>
          <w:rFonts w:ascii="EquipExtended-ExtraLight" w:eastAsia="Calibri" w:hAnsi="EquipExtended-ExtraLight" w:cs="Times New Roman"/>
        </w:rPr>
        <w:t xml:space="preserve"> izvanredni profesor na znanstveno </w:t>
      </w:r>
      <w:r w:rsidR="005C5047" w:rsidRPr="00FE5066">
        <w:rPr>
          <w:rFonts w:ascii="EquipExtended-ExtraLight" w:eastAsia="Calibri" w:hAnsi="EquipExtended-ExtraLight" w:cs="Times New Roman"/>
        </w:rPr>
        <w:t>područje društvenih znanosti, znanstveno polje psihologija, znanstvena grana klinička i zdravstvena psihologija – 1 izvršitelj</w:t>
      </w:r>
      <w:r w:rsidR="00FE5066" w:rsidRPr="00FE5066">
        <w:rPr>
          <w:rFonts w:ascii="EquipExtended-ExtraLight" w:eastAsia="Calibri" w:hAnsi="EquipExtended-ExtraLight" w:cs="Times New Roman"/>
        </w:rPr>
        <w:t xml:space="preserve"> (bez zasnivanja radnog odnosa)</w:t>
      </w:r>
    </w:p>
    <w:p w:rsidR="005C5047" w:rsidRPr="000930EC" w:rsidRDefault="00BB7BD2" w:rsidP="007435A3">
      <w:pPr>
        <w:spacing w:after="0" w:line="276" w:lineRule="auto"/>
        <w:jc w:val="both"/>
        <w:rPr>
          <w:rFonts w:ascii="EquipExtended-ExtraLight" w:eastAsia="Calibri" w:hAnsi="EquipExtended-ExtraLight" w:cs="Times New Roman"/>
        </w:rPr>
      </w:pPr>
      <w:r w:rsidRPr="00560D7C">
        <w:rPr>
          <w:rFonts w:ascii="EquipExtended-ExtraLight" w:eastAsia="Times New Roman" w:hAnsi="EquipExtended-ExtraLight" w:cs="Times New Roman"/>
        </w:rPr>
        <w:t xml:space="preserve">6. </w:t>
      </w:r>
      <w:r w:rsidR="005C5047" w:rsidRPr="00560D7C">
        <w:rPr>
          <w:rFonts w:ascii="EquipExtended-ExtraLight" w:eastAsia="Times New Roman" w:hAnsi="EquipExtended-ExtraLight" w:cs="Times New Roman"/>
        </w:rPr>
        <w:t>izbor</w:t>
      </w:r>
      <w:r w:rsidR="005C5047" w:rsidRPr="007435A3">
        <w:rPr>
          <w:rFonts w:ascii="EquipExtended-ExtraLight" w:eastAsia="Calibri" w:hAnsi="EquipExtended-ExtraLight" w:cs="Times New Roman"/>
        </w:rPr>
        <w:t xml:space="preserve"> u znanstveno-nastavno zvanje izvanredni profesor na znanstveno područje društvenih znanosti, znanstveno polje informacijske i komunikacijske znanosti, znanstvena grana odnosi s javnošću, nastavni kolegij Odnosi s javnošću u neprofitnim organizacijama – 1 izvršitelj</w:t>
      </w:r>
      <w:r w:rsidR="00FE5066" w:rsidRPr="007435A3">
        <w:rPr>
          <w:rFonts w:ascii="EquipExtended-ExtraLight" w:eastAsia="Calibri" w:hAnsi="EquipExtended-ExtraLight" w:cs="Times New Roman"/>
        </w:rPr>
        <w:t xml:space="preserve"> (bez zasnivanja radnog odnosa)</w:t>
      </w:r>
    </w:p>
    <w:p w:rsidR="00E86839" w:rsidRPr="00E86839" w:rsidRDefault="00BB7BD2" w:rsidP="00E86839">
      <w:pPr>
        <w:spacing w:after="0" w:line="240" w:lineRule="auto"/>
        <w:jc w:val="both"/>
        <w:rPr>
          <w:rFonts w:ascii="EquipExtended-ExtraLight" w:eastAsiaTheme="minorEastAsia" w:hAnsi="EquipExtended-ExtraLight"/>
        </w:rPr>
      </w:pPr>
      <w:r>
        <w:rPr>
          <w:rFonts w:ascii="EquipExtended-ExtraLight" w:eastAsia="Calibri" w:hAnsi="EquipExtended-ExtraLight" w:cs="Times New Roman"/>
        </w:rPr>
        <w:t>7</w:t>
      </w:r>
      <w:r w:rsidR="00E86839" w:rsidRPr="000930EC">
        <w:rPr>
          <w:rFonts w:ascii="EquipExtended-ExtraLight" w:eastAsia="Calibri" w:hAnsi="EquipExtended-ExtraLight" w:cs="Times New Roman"/>
        </w:rPr>
        <w:t>.</w:t>
      </w:r>
      <w:r w:rsidR="00E86839" w:rsidRPr="000930EC">
        <w:rPr>
          <w:rFonts w:ascii="EquipExtended-ExtraLight" w:eastAsia="EquipExtended-ExtraLight" w:hAnsi="EquipExtended-ExtraLight" w:cs="EquipExtended-ExtraLight"/>
        </w:rPr>
        <w:t xml:space="preserve"> izbor u znanstveno-nastavno zvanje  </w:t>
      </w:r>
      <w:r w:rsidR="00E462A8">
        <w:rPr>
          <w:rFonts w:ascii="EquipExtended-ExtraLight" w:eastAsiaTheme="minorEastAsia" w:hAnsi="EquipExtended-ExtraLight"/>
        </w:rPr>
        <w:t>docent n</w:t>
      </w:r>
      <w:r w:rsidR="00E86839" w:rsidRPr="000930EC">
        <w:rPr>
          <w:rFonts w:ascii="EquipExtended-ExtraLight" w:eastAsiaTheme="minorEastAsia" w:hAnsi="EquipExtended-ExtraLight"/>
        </w:rPr>
        <w:t xml:space="preserve">a znanstveno područje humanističkih znanosti, znanstveno polje povijest, </w:t>
      </w:r>
      <w:r w:rsidR="00E462A8">
        <w:rPr>
          <w:rFonts w:ascii="EquipExtended-ExtraLight" w:eastAsiaTheme="minorEastAsia" w:hAnsi="EquipExtended-ExtraLight"/>
        </w:rPr>
        <w:t xml:space="preserve">znanstvena </w:t>
      </w:r>
      <w:r w:rsidR="00E86839" w:rsidRPr="000930EC">
        <w:rPr>
          <w:rFonts w:ascii="EquipExtended-ExtraLight" w:eastAsiaTheme="minorEastAsia" w:hAnsi="EquipExtended-ExtraLight"/>
        </w:rPr>
        <w:t>grana bosanskohercegovačka, hrvatska i svjetska srednjovjekovna povijest, nastavni kolegiji</w:t>
      </w:r>
      <w:r w:rsidR="00E86839" w:rsidRPr="000930EC">
        <w:rPr>
          <w:rFonts w:ascii="EquipExtended-ExtraLight" w:eastAsiaTheme="minorEastAsia" w:hAnsi="EquipExtended-ExtraLight"/>
          <w:i/>
        </w:rPr>
        <w:t xml:space="preserve"> </w:t>
      </w:r>
      <w:r w:rsidR="00E86839" w:rsidRPr="000930EC">
        <w:rPr>
          <w:rFonts w:ascii="EquipExtended-ExtraLight" w:eastAsiaTheme="minorEastAsia" w:hAnsi="EquipExtended-ExtraLight"/>
        </w:rPr>
        <w:t>Svjetska povijest srednjeg vijeka i Povijesni izvori</w:t>
      </w:r>
      <w:r w:rsidR="00E462A8">
        <w:rPr>
          <w:rFonts w:ascii="EquipExtended-ExtraLight" w:eastAsiaTheme="minorEastAsia" w:hAnsi="EquipExtended-ExtraLight"/>
        </w:rPr>
        <w:t xml:space="preserve"> </w:t>
      </w:r>
      <w:r w:rsidR="00E462A8">
        <w:rPr>
          <w:rFonts w:ascii="EquipExtended-ExtraLight" w:eastAsia="Times New Roman" w:hAnsi="EquipExtended-ExtraLight" w:cs="Times New Roman"/>
          <w:bCs/>
        </w:rPr>
        <w:t>– 1 izvršitelj</w:t>
      </w:r>
      <w:r w:rsidR="00B75E8B">
        <w:rPr>
          <w:rFonts w:ascii="EquipExtended-ExtraLight" w:eastAsia="Times New Roman" w:hAnsi="EquipExtended-ExtraLight" w:cs="Times New Roman"/>
          <w:bCs/>
        </w:rPr>
        <w:t xml:space="preserve"> (napredovanje)</w:t>
      </w:r>
    </w:p>
    <w:p w:rsidR="00E86839" w:rsidRPr="000930EC" w:rsidRDefault="00BB7BD2" w:rsidP="00E86839">
      <w:pPr>
        <w:spacing w:after="0" w:line="240" w:lineRule="auto"/>
        <w:jc w:val="both"/>
        <w:rPr>
          <w:rFonts w:ascii="EquipExtended-ExtraLight" w:eastAsiaTheme="minorEastAsia" w:hAnsi="EquipExtended-ExtraLight"/>
        </w:rPr>
      </w:pPr>
      <w:r>
        <w:rPr>
          <w:rFonts w:ascii="EquipExtended-ExtraLight" w:eastAsia="Calibri" w:hAnsi="EquipExtended-ExtraLight" w:cs="Times New Roman"/>
        </w:rPr>
        <w:lastRenderedPageBreak/>
        <w:t>8</w:t>
      </w:r>
      <w:r w:rsidR="00E86839" w:rsidRPr="000930EC">
        <w:rPr>
          <w:rFonts w:ascii="EquipExtended-ExtraLight" w:eastAsia="Calibri" w:hAnsi="EquipExtended-ExtraLight" w:cs="Times New Roman"/>
        </w:rPr>
        <w:t>.</w:t>
      </w:r>
      <w:r w:rsidR="00E86839" w:rsidRPr="000930EC">
        <w:rPr>
          <w:rFonts w:ascii="EquipExtended-ExtraLight" w:eastAsia="EquipExtended-ExtraLight" w:hAnsi="EquipExtended-ExtraLight" w:cs="EquipExtended-ExtraLight"/>
        </w:rPr>
        <w:t xml:space="preserve"> izbor u znanstveno-nastavno zvanje </w:t>
      </w:r>
      <w:r w:rsidR="00E462A8">
        <w:rPr>
          <w:rFonts w:ascii="EquipExtended-ExtraLight" w:eastAsiaTheme="minorEastAsia" w:hAnsi="EquipExtended-ExtraLight"/>
        </w:rPr>
        <w:t>docent n</w:t>
      </w:r>
      <w:r w:rsidR="00E86839" w:rsidRPr="000930EC">
        <w:rPr>
          <w:rFonts w:ascii="EquipExtended-ExtraLight" w:eastAsiaTheme="minorEastAsia" w:hAnsi="EquipExtended-ExtraLight"/>
        </w:rPr>
        <w:t xml:space="preserve">a znanstveno područje društvenih znanosti, znanstveno polje interdisciplinarne društvene znanosti, </w:t>
      </w:r>
      <w:r w:rsidR="00E462A8">
        <w:rPr>
          <w:rFonts w:ascii="EquipExtended-ExtraLight" w:eastAsiaTheme="minorEastAsia" w:hAnsi="EquipExtended-ExtraLight"/>
        </w:rPr>
        <w:t xml:space="preserve">znanstvena grana </w:t>
      </w:r>
      <w:r w:rsidR="00E86839" w:rsidRPr="000930EC">
        <w:rPr>
          <w:rFonts w:ascii="EquipExtended-ExtraLight" w:eastAsiaTheme="minorEastAsia" w:hAnsi="EquipExtended-ExtraLight"/>
        </w:rPr>
        <w:t>edukacijsko-rehabilitacijske znanosti, nastavni kolegij Poremećaji čitanja i pisanja</w:t>
      </w:r>
      <w:r w:rsidR="00E568D6">
        <w:rPr>
          <w:rFonts w:ascii="EquipExtended-ExtraLight" w:eastAsia="Times New Roman" w:hAnsi="EquipExtended-ExtraLight" w:cs="Times New Roman"/>
          <w:bCs/>
        </w:rPr>
        <w:t>– 1 izvršitelj</w:t>
      </w:r>
      <w:r w:rsidR="00B75E8B">
        <w:rPr>
          <w:rFonts w:ascii="EquipExtended-ExtraLight" w:eastAsia="Times New Roman" w:hAnsi="EquipExtended-ExtraLight" w:cs="Times New Roman"/>
          <w:bCs/>
        </w:rPr>
        <w:t xml:space="preserve"> (bez zasnivanja radnog odnosa)</w:t>
      </w:r>
    </w:p>
    <w:p w:rsidR="00E86839" w:rsidRPr="000930EC" w:rsidRDefault="00BB7BD2" w:rsidP="00E86839">
      <w:pPr>
        <w:spacing w:after="0" w:line="240" w:lineRule="auto"/>
        <w:jc w:val="both"/>
        <w:rPr>
          <w:rFonts w:ascii="EquipExtended-ExtraLight" w:eastAsia="Calibri" w:hAnsi="EquipExtended-ExtraLight" w:cs="Times New Roman"/>
        </w:rPr>
      </w:pPr>
      <w:r>
        <w:rPr>
          <w:rFonts w:ascii="EquipExtended-ExtraLight" w:eastAsia="Calibri" w:hAnsi="EquipExtended-ExtraLight" w:cs="Times New Roman"/>
        </w:rPr>
        <w:t>9</w:t>
      </w:r>
      <w:r w:rsidR="00E86839" w:rsidRPr="000930EC">
        <w:rPr>
          <w:rFonts w:ascii="EquipExtended-ExtraLight" w:eastAsia="Calibri" w:hAnsi="EquipExtended-ExtraLight" w:cs="Times New Roman"/>
        </w:rPr>
        <w:t>.</w:t>
      </w:r>
      <w:r w:rsidR="00E86839" w:rsidRPr="000930EC">
        <w:rPr>
          <w:rFonts w:ascii="EquipExtended-ExtraLight" w:eastAsia="EquipExtended-ExtraLight" w:hAnsi="EquipExtended-ExtraLight" w:cs="EquipExtended-ExtraLight"/>
        </w:rPr>
        <w:t xml:space="preserve"> izbor u znanstveno-nastavno zvanje  </w:t>
      </w:r>
      <w:r w:rsidR="00E51577">
        <w:rPr>
          <w:rFonts w:ascii="EquipExtended-ExtraLight" w:eastAsia="Calibri" w:hAnsi="EquipExtended-ExtraLight" w:cs="Times New Roman"/>
        </w:rPr>
        <w:t>docent n</w:t>
      </w:r>
      <w:r w:rsidR="00E86839" w:rsidRPr="000930EC">
        <w:rPr>
          <w:rFonts w:ascii="EquipExtended-ExtraLight" w:eastAsia="Calibri" w:hAnsi="EquipExtended-ExtraLight" w:cs="Times New Roman"/>
        </w:rPr>
        <w:t xml:space="preserve">a znanstveno područje humanističkih znanosti, znanstveno polje filologija, </w:t>
      </w:r>
      <w:r w:rsidR="00E51577">
        <w:rPr>
          <w:rFonts w:ascii="EquipExtended-ExtraLight" w:eastAsia="Calibri" w:hAnsi="EquipExtended-ExtraLight" w:cs="Times New Roman"/>
        </w:rPr>
        <w:t xml:space="preserve">znanstvena </w:t>
      </w:r>
      <w:r w:rsidR="00E86839" w:rsidRPr="000930EC">
        <w:rPr>
          <w:rFonts w:ascii="EquipExtended-ExtraLight" w:eastAsia="Calibri" w:hAnsi="EquipExtended-ExtraLight" w:cs="Times New Roman"/>
        </w:rPr>
        <w:t>grana anglistika, nastavni kolegij Engleski jezik</w:t>
      </w:r>
      <w:r w:rsidR="00E51577">
        <w:rPr>
          <w:rFonts w:ascii="EquipExtended-ExtraLight" w:eastAsia="Calibri" w:hAnsi="EquipExtended-ExtraLight" w:cs="Times New Roman"/>
        </w:rPr>
        <w:t>,</w:t>
      </w:r>
      <w:r w:rsidR="00E86839" w:rsidRPr="000930EC">
        <w:rPr>
          <w:rFonts w:ascii="EquipExtended-ExtraLight" w:eastAsia="Times New Roman" w:hAnsi="EquipExtended-ExtraLight" w:cs="Times New Roman"/>
          <w:lang w:eastAsia="hr-HR"/>
        </w:rPr>
        <w:t xml:space="preserve"> </w:t>
      </w:r>
      <w:r w:rsidR="00E86839" w:rsidRPr="000930EC">
        <w:rPr>
          <w:rFonts w:ascii="EquipExtended-ExtraLight" w:eastAsia="Calibri" w:hAnsi="EquipExtended-ExtraLight" w:cs="Times New Roman"/>
        </w:rPr>
        <w:t>za potrebe Fakulteta zdravstvenih studija</w:t>
      </w:r>
      <w:r w:rsidR="00E568D6">
        <w:rPr>
          <w:rFonts w:ascii="EquipExtended-ExtraLight" w:eastAsia="Times New Roman" w:hAnsi="EquipExtended-ExtraLight" w:cs="Times New Roman"/>
          <w:bCs/>
        </w:rPr>
        <w:t>– 1 izvršitelj</w:t>
      </w:r>
      <w:r w:rsidR="00B75E8B">
        <w:rPr>
          <w:rFonts w:ascii="EquipExtended-ExtraLight" w:eastAsia="Times New Roman" w:hAnsi="EquipExtended-ExtraLight" w:cs="Times New Roman"/>
          <w:bCs/>
        </w:rPr>
        <w:t xml:space="preserve"> (napredovanje)</w:t>
      </w:r>
    </w:p>
    <w:p w:rsidR="00024DA8" w:rsidRDefault="006D3C84" w:rsidP="0089283F">
      <w:pPr>
        <w:spacing w:after="0" w:line="240" w:lineRule="auto"/>
        <w:jc w:val="both"/>
        <w:rPr>
          <w:rFonts w:ascii="EquipExtended-ExtraLight" w:eastAsia="Calibri" w:hAnsi="EquipExtended-ExtraLight" w:cs="Times New Roman"/>
        </w:rPr>
      </w:pPr>
      <w:r>
        <w:rPr>
          <w:rFonts w:ascii="EquipExtended-ExtraLight" w:eastAsia="Calibri" w:hAnsi="EquipExtended-ExtraLight" w:cs="Times New Roman"/>
        </w:rPr>
        <w:t>10</w:t>
      </w:r>
      <w:r w:rsidR="00BB7BD2" w:rsidRPr="0089283F">
        <w:rPr>
          <w:rFonts w:ascii="EquipExtended-ExtraLight" w:eastAsia="Calibri" w:hAnsi="EquipExtended-ExtraLight" w:cs="Times New Roman"/>
        </w:rPr>
        <w:t>.</w:t>
      </w:r>
      <w:r w:rsidR="00024DA8" w:rsidRPr="0089283F">
        <w:rPr>
          <w:rFonts w:ascii="EquipExtended-ExtraLight" w:eastAsia="Calibri" w:hAnsi="EquipExtended-ExtraLight" w:cs="Times New Roman"/>
        </w:rPr>
        <w:t>reizbor u znan</w:t>
      </w:r>
      <w:r w:rsidR="00002E9C">
        <w:rPr>
          <w:rFonts w:ascii="EquipExtended-ExtraLight" w:eastAsia="Calibri" w:hAnsi="EquipExtended-ExtraLight" w:cs="Times New Roman"/>
        </w:rPr>
        <w:t>stveno-nastavno zvanje docent  n</w:t>
      </w:r>
      <w:r w:rsidR="00024DA8" w:rsidRPr="0089283F">
        <w:rPr>
          <w:rFonts w:ascii="EquipExtended-ExtraLight" w:eastAsia="Calibri" w:hAnsi="EquipExtended-ExtraLight" w:cs="Times New Roman"/>
        </w:rPr>
        <w:t xml:space="preserve">a znanstveno područje humanističkih znanosti, znanstveno polje povijest, znanstvena grana bosanskohercegovačka, hrvatska i svjetska moderna i suvremena povijest, nastavni kolegiji </w:t>
      </w:r>
      <w:r w:rsidR="00024DA8" w:rsidRPr="0089283F">
        <w:rPr>
          <w:rFonts w:ascii="EquipExtended-ExtraLight" w:eastAsia="Calibri" w:hAnsi="EquipExtended-ExtraLight" w:cs="Times New Roman"/>
          <w:i/>
        </w:rPr>
        <w:t xml:space="preserve"> </w:t>
      </w:r>
      <w:r w:rsidR="00024DA8" w:rsidRPr="0089283F">
        <w:rPr>
          <w:rFonts w:ascii="EquipExtended-ExtraLight" w:eastAsia="Calibri" w:hAnsi="EquipExtended-ExtraLight" w:cs="Times New Roman"/>
        </w:rPr>
        <w:t>Svjetska povijest u 19. stoljeću, Metodika nastave povijesti i Historiografija – 1 izvršitelj</w:t>
      </w:r>
    </w:p>
    <w:p w:rsidR="006D3C84" w:rsidRPr="006D3C84" w:rsidRDefault="006D3C84" w:rsidP="0089283F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Cs/>
        </w:rPr>
      </w:pPr>
      <w:r>
        <w:rPr>
          <w:rFonts w:ascii="EquipExtended-ExtraLight" w:eastAsia="Calibri" w:hAnsi="EquipExtended-ExtraLight" w:cs="Times New Roman"/>
        </w:rPr>
        <w:t>11</w:t>
      </w:r>
      <w:r w:rsidRPr="000930EC">
        <w:rPr>
          <w:rFonts w:ascii="EquipExtended-ExtraLight" w:eastAsia="Calibri" w:hAnsi="EquipExtended-ExtraLight" w:cs="Times New Roman"/>
        </w:rPr>
        <w:t>.</w:t>
      </w:r>
      <w:r w:rsidRPr="000930EC">
        <w:rPr>
          <w:rFonts w:ascii="EquipExtended-ExtraLight" w:eastAsia="EquipExtended-ExtraLight" w:hAnsi="EquipExtended-ExtraLight" w:cs="EquipExtended-ExtraLight"/>
        </w:rPr>
        <w:t xml:space="preserve"> izbor u znanstveno-nastavno zvanje  </w:t>
      </w:r>
      <w:r w:rsidRPr="000930EC">
        <w:rPr>
          <w:rFonts w:ascii="EquipExtended-ExtraLight" w:eastAsiaTheme="minorEastAsia" w:hAnsi="EquipExtended-ExtraLight"/>
        </w:rPr>
        <w:t xml:space="preserve">viši asistent </w:t>
      </w:r>
      <w:r>
        <w:rPr>
          <w:rFonts w:ascii="EquipExtended-ExtraLight" w:hAnsi="EquipExtended-ExtraLight"/>
        </w:rPr>
        <w:t>n</w:t>
      </w:r>
      <w:r w:rsidRPr="000930EC">
        <w:rPr>
          <w:rFonts w:ascii="EquipExtended-ExtraLight" w:hAnsi="EquipExtended-ExtraLight"/>
        </w:rPr>
        <w:t>a znanstveno područje društvenih znanosti, znanstveno polje socijalne djelatnosti,</w:t>
      </w:r>
      <w:r>
        <w:rPr>
          <w:rFonts w:ascii="EquipExtended-ExtraLight" w:hAnsi="EquipExtended-ExtraLight"/>
        </w:rPr>
        <w:t xml:space="preserve"> znanstvena</w:t>
      </w:r>
      <w:r w:rsidRPr="000930EC">
        <w:rPr>
          <w:rFonts w:ascii="EquipExtended-ExtraLight" w:hAnsi="EquipExtended-ExtraLight"/>
        </w:rPr>
        <w:t xml:space="preserve"> grana ostale grane socijalnog rada</w:t>
      </w:r>
      <w:r>
        <w:rPr>
          <w:rFonts w:ascii="EquipExtended-ExtraLight" w:eastAsia="Times New Roman" w:hAnsi="EquipExtended-ExtraLight" w:cs="Times New Roman"/>
          <w:bCs/>
        </w:rPr>
        <w:t>– 1 izvršitelj (bez zasnivanja radnog odnosa)</w:t>
      </w:r>
    </w:p>
    <w:p w:rsidR="00E86839" w:rsidRPr="000930EC" w:rsidRDefault="00BB7BD2" w:rsidP="0089283F">
      <w:pPr>
        <w:spacing w:after="0" w:line="240" w:lineRule="auto"/>
        <w:jc w:val="both"/>
        <w:rPr>
          <w:rFonts w:ascii="EquipExtended-ExtraLight" w:eastAsia="Calibri" w:hAnsi="EquipExtended-ExtraLight" w:cs="Times New Roman"/>
        </w:rPr>
      </w:pPr>
      <w:r>
        <w:rPr>
          <w:rFonts w:ascii="EquipExtended-ExtraLight" w:eastAsia="Calibri" w:hAnsi="EquipExtended-ExtraLight" w:cs="Times New Roman"/>
        </w:rPr>
        <w:t>12</w:t>
      </w:r>
      <w:r w:rsidR="00E86839" w:rsidRPr="000930EC">
        <w:rPr>
          <w:rFonts w:ascii="EquipExtended-ExtraLight" w:eastAsia="Calibri" w:hAnsi="EquipExtended-ExtraLight" w:cs="Times New Roman"/>
        </w:rPr>
        <w:t>.</w:t>
      </w:r>
      <w:r w:rsidR="00E86839" w:rsidRPr="000930EC">
        <w:rPr>
          <w:rFonts w:ascii="EquipExtended-ExtraLight" w:eastAsia="EquipExtended-ExtraLight" w:hAnsi="EquipExtended-ExtraLight" w:cs="EquipExtended-ExtraLight"/>
        </w:rPr>
        <w:t xml:space="preserve"> izbor u znanstveno-nastavno zvanje </w:t>
      </w:r>
      <w:r w:rsidR="00E51577">
        <w:rPr>
          <w:rFonts w:ascii="EquipExtended-ExtraLight" w:eastAsiaTheme="minorEastAsia" w:hAnsi="EquipExtended-ExtraLight"/>
        </w:rPr>
        <w:t>asistent n</w:t>
      </w:r>
      <w:r w:rsidR="00E86839" w:rsidRPr="000930EC">
        <w:rPr>
          <w:rFonts w:ascii="EquipExtended-ExtraLight" w:eastAsiaTheme="minorEastAsia" w:hAnsi="EquipExtended-ExtraLight"/>
        </w:rPr>
        <w:t>a znanstveno područje društvenih znanosti, znanstveno polje informacijske i komunikacijske znanosti,</w:t>
      </w:r>
      <w:r w:rsidR="00490EC7">
        <w:rPr>
          <w:rFonts w:ascii="EquipExtended-ExtraLight" w:eastAsiaTheme="minorEastAsia" w:hAnsi="EquipExtended-ExtraLight"/>
        </w:rPr>
        <w:t xml:space="preserve"> </w:t>
      </w:r>
      <w:r w:rsidR="00490EC7" w:rsidRPr="00490EC7">
        <w:rPr>
          <w:rFonts w:ascii="EquipExtended-ExtraLight" w:eastAsiaTheme="minorEastAsia" w:hAnsi="EquipExtended-ExtraLight"/>
        </w:rPr>
        <w:t xml:space="preserve">znanstvena grana </w:t>
      </w:r>
      <w:r w:rsidR="00490EC7" w:rsidRPr="00490EC7">
        <w:rPr>
          <w:rFonts w:ascii="EquipExtended-ExtraLight" w:hAnsi="EquipExtended-ExtraLight" w:cs="Arial"/>
          <w:shd w:val="clear" w:color="auto" w:fill="FFFFFF"/>
        </w:rPr>
        <w:t>informacijski sustavi i informatologija</w:t>
      </w:r>
      <w:r w:rsidR="00E568D6" w:rsidRPr="00490EC7">
        <w:rPr>
          <w:rFonts w:ascii="EquipExtended-ExtraLight" w:eastAsia="Times New Roman" w:hAnsi="EquipExtended-ExtraLight" w:cs="Times New Roman"/>
          <w:bCs/>
        </w:rPr>
        <w:t>– 1 izvršitelj</w:t>
      </w:r>
      <w:r w:rsidR="00B75E8B" w:rsidRPr="00490EC7">
        <w:rPr>
          <w:rFonts w:ascii="EquipExtended-ExtraLight" w:eastAsia="Times New Roman" w:hAnsi="EquipExtended-ExtraLight" w:cs="Times New Roman"/>
          <w:bCs/>
        </w:rPr>
        <w:t xml:space="preserve"> (bez zasnivanja radnog odnosa</w:t>
      </w:r>
      <w:r w:rsidR="00B75E8B">
        <w:rPr>
          <w:rFonts w:ascii="EquipExtended-ExtraLight" w:eastAsia="Times New Roman" w:hAnsi="EquipExtended-ExtraLight" w:cs="Times New Roman"/>
          <w:bCs/>
        </w:rPr>
        <w:t>)</w:t>
      </w:r>
    </w:p>
    <w:p w:rsidR="00E86839" w:rsidRPr="00E86839" w:rsidRDefault="00BB7BD2" w:rsidP="00E86839">
      <w:pPr>
        <w:spacing w:after="0" w:line="240" w:lineRule="auto"/>
        <w:jc w:val="both"/>
        <w:rPr>
          <w:rFonts w:ascii="EquipExtended-ExtraLight" w:eastAsiaTheme="minorEastAsia" w:hAnsi="EquipExtended-ExtraLight"/>
        </w:rPr>
      </w:pPr>
      <w:r>
        <w:rPr>
          <w:rFonts w:ascii="EquipExtended-ExtraLight" w:eastAsia="Calibri" w:hAnsi="EquipExtended-ExtraLight" w:cs="Times New Roman"/>
        </w:rPr>
        <w:t>13</w:t>
      </w:r>
      <w:r w:rsidR="00E86839" w:rsidRPr="000930EC">
        <w:rPr>
          <w:rFonts w:ascii="EquipExtended-ExtraLight" w:eastAsia="Calibri" w:hAnsi="EquipExtended-ExtraLight" w:cs="Times New Roman"/>
        </w:rPr>
        <w:t>.</w:t>
      </w:r>
      <w:r w:rsidR="00E86839" w:rsidRPr="000930EC">
        <w:rPr>
          <w:rFonts w:ascii="EquipExtended-ExtraLight" w:eastAsia="EquipExtended-ExtraLight" w:hAnsi="EquipExtended-ExtraLight" w:cs="EquipExtended-ExtraLight"/>
        </w:rPr>
        <w:t xml:space="preserve"> izbor u znanstveno-nastavno zvanje </w:t>
      </w:r>
      <w:r w:rsidR="00E86839" w:rsidRPr="000930EC">
        <w:rPr>
          <w:rFonts w:ascii="EquipExtended-ExtraLight" w:eastAsiaTheme="minorEastAsia" w:hAnsi="EquipExtended-ExtraLight"/>
        </w:rPr>
        <w:t>asistent</w:t>
      </w:r>
      <w:r w:rsidR="00E86839" w:rsidRPr="000930E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56A96">
        <w:rPr>
          <w:rFonts w:ascii="EquipExtended-ExtraLight" w:eastAsiaTheme="minorEastAsia" w:hAnsi="EquipExtended-ExtraLight"/>
        </w:rPr>
        <w:t>n</w:t>
      </w:r>
      <w:r w:rsidR="00E86839" w:rsidRPr="000930EC">
        <w:rPr>
          <w:rFonts w:ascii="EquipExtended-ExtraLight" w:eastAsiaTheme="minorEastAsia" w:hAnsi="EquipExtended-ExtraLight"/>
        </w:rPr>
        <w:t xml:space="preserve">a znanstveno područje društvenih znanosti, znanstveno polje interdisciplinarne društvene znanosti, </w:t>
      </w:r>
      <w:r w:rsidR="00C56A96">
        <w:rPr>
          <w:rFonts w:ascii="EquipExtended-ExtraLight" w:eastAsiaTheme="minorEastAsia" w:hAnsi="EquipExtended-ExtraLight"/>
        </w:rPr>
        <w:t>znan</w:t>
      </w:r>
      <w:r w:rsidR="00E568D6">
        <w:rPr>
          <w:rFonts w:ascii="EquipExtended-ExtraLight" w:eastAsiaTheme="minorEastAsia" w:hAnsi="EquipExtended-ExtraLight"/>
        </w:rPr>
        <w:t xml:space="preserve">stvena </w:t>
      </w:r>
      <w:r w:rsidR="00E86839" w:rsidRPr="000930EC">
        <w:rPr>
          <w:rFonts w:ascii="EquipExtended-ExtraLight" w:eastAsiaTheme="minorEastAsia" w:hAnsi="EquipExtended-ExtraLight"/>
        </w:rPr>
        <w:t>grana edukacijsko-rehabilitacijske znanosti, nastavni kolegiji Poremećaji govora kod djece s intelektualnim teškoćama, Motorički govorni poremećaji, Afazije, Poremećaji glasa</w:t>
      </w:r>
      <w:r w:rsidR="00E568D6">
        <w:rPr>
          <w:rFonts w:ascii="EquipExtended-ExtraLight" w:eastAsia="Times New Roman" w:hAnsi="EquipExtended-ExtraLight" w:cs="Times New Roman"/>
          <w:bCs/>
        </w:rPr>
        <w:t>– 1 izvršitelj</w:t>
      </w:r>
      <w:r w:rsidR="00B75E8B">
        <w:rPr>
          <w:rFonts w:ascii="EquipExtended-ExtraLight" w:eastAsia="Times New Roman" w:hAnsi="EquipExtended-ExtraLight" w:cs="Times New Roman"/>
          <w:bCs/>
        </w:rPr>
        <w:t xml:space="preserve"> (bez zasnivanja radnog odnosa)</w:t>
      </w:r>
    </w:p>
    <w:p w:rsidR="000930EC" w:rsidRDefault="00BB7BD2" w:rsidP="000930EC">
      <w:pPr>
        <w:spacing w:after="0" w:line="240" w:lineRule="auto"/>
        <w:jc w:val="both"/>
        <w:rPr>
          <w:rFonts w:ascii="EquipExtended-ExtraLight" w:eastAsiaTheme="minorEastAsia" w:hAnsi="EquipExtended-ExtraLight"/>
        </w:rPr>
      </w:pPr>
      <w:r>
        <w:rPr>
          <w:rFonts w:ascii="EquipExtended-ExtraLight" w:eastAsia="Times New Roman" w:hAnsi="EquipExtended-ExtraLight" w:cs="Times New Roman"/>
          <w:bCs/>
        </w:rPr>
        <w:t>14</w:t>
      </w:r>
      <w:r w:rsidR="000930EC">
        <w:rPr>
          <w:rFonts w:ascii="EquipExtended-ExtraLight" w:eastAsia="Times New Roman" w:hAnsi="EquipExtended-ExtraLight" w:cs="Times New Roman"/>
          <w:bCs/>
        </w:rPr>
        <w:t xml:space="preserve">. </w:t>
      </w:r>
      <w:r w:rsidR="000930EC" w:rsidRPr="000930EC">
        <w:rPr>
          <w:rFonts w:ascii="EquipExtended-ExtraLight" w:eastAsia="EquipExtended-ExtraLight" w:hAnsi="EquipExtended-ExtraLight" w:cs="EquipExtended-ExtraLight"/>
        </w:rPr>
        <w:t xml:space="preserve">izbor u znanstveno-nastavno zvanje </w:t>
      </w:r>
      <w:r w:rsidR="00E568D6">
        <w:rPr>
          <w:rFonts w:ascii="EquipExtended-ExtraLight" w:eastAsiaTheme="minorEastAsia" w:hAnsi="EquipExtended-ExtraLight"/>
        </w:rPr>
        <w:t>asistent n</w:t>
      </w:r>
      <w:r w:rsidR="000930EC" w:rsidRPr="000930EC">
        <w:rPr>
          <w:rFonts w:ascii="EquipExtended-ExtraLight" w:eastAsiaTheme="minorEastAsia" w:hAnsi="EquipExtended-ExtraLight"/>
        </w:rPr>
        <w:t xml:space="preserve">a znanstveno područje društvenih znanosti, znanstveno polje interdisciplinarne društvene znanosti, </w:t>
      </w:r>
      <w:r w:rsidR="00E568D6">
        <w:rPr>
          <w:rFonts w:ascii="EquipExtended-ExtraLight" w:eastAsiaTheme="minorEastAsia" w:hAnsi="EquipExtended-ExtraLight"/>
        </w:rPr>
        <w:t xml:space="preserve">znanstvena </w:t>
      </w:r>
      <w:r w:rsidR="000930EC" w:rsidRPr="000930EC">
        <w:rPr>
          <w:rFonts w:ascii="EquipExtended-ExtraLight" w:eastAsiaTheme="minorEastAsia" w:hAnsi="EquipExtended-ExtraLight"/>
        </w:rPr>
        <w:t>grana edukacijsko-rehabilitacijske znanosti, nastavni kolegiji Razvojni jezično-govorni poremećaji I, Razvojni jezično-govorni poremećaji II, Neurorazvojni jezični poremećaji, Poremećaji hranjenja, sisanja i gutanja kod novorođenčadi, Poremećaji tečnosti govora, Diferencijalna dijagnostika i terapije poremećaja tečnosti govora</w:t>
      </w:r>
      <w:r w:rsidR="00E568D6">
        <w:rPr>
          <w:rFonts w:ascii="EquipExtended-ExtraLight" w:eastAsia="Times New Roman" w:hAnsi="EquipExtended-ExtraLight" w:cs="Times New Roman"/>
          <w:bCs/>
        </w:rPr>
        <w:t>– 1 izvršitelj</w:t>
      </w:r>
      <w:r w:rsidR="00B75E8B">
        <w:rPr>
          <w:rFonts w:ascii="EquipExtended-ExtraLight" w:eastAsia="Times New Roman" w:hAnsi="EquipExtended-ExtraLight" w:cs="Times New Roman"/>
          <w:bCs/>
        </w:rPr>
        <w:t xml:space="preserve"> (bez zasnivanja radnog odnosa)</w:t>
      </w:r>
    </w:p>
    <w:p w:rsidR="000930EC" w:rsidRPr="000930EC" w:rsidRDefault="00BB7BD2" w:rsidP="000930EC">
      <w:pPr>
        <w:spacing w:after="0" w:line="240" w:lineRule="auto"/>
        <w:contextualSpacing/>
        <w:jc w:val="both"/>
        <w:rPr>
          <w:rFonts w:ascii="EquipExtended-ExtraLight" w:eastAsia="Calibri" w:hAnsi="EquipExtended-ExtraLight" w:cs="Times New Roman"/>
        </w:rPr>
      </w:pPr>
      <w:r>
        <w:rPr>
          <w:rFonts w:ascii="EquipExtended-ExtraLight" w:eastAsiaTheme="minorEastAsia" w:hAnsi="EquipExtended-ExtraLight"/>
        </w:rPr>
        <w:t>15</w:t>
      </w:r>
      <w:r w:rsidR="000930EC">
        <w:rPr>
          <w:rFonts w:ascii="EquipExtended-ExtraLight" w:eastAsiaTheme="minorEastAsia" w:hAnsi="EquipExtended-ExtraLight"/>
        </w:rPr>
        <w:t>.</w:t>
      </w:r>
      <w:r w:rsidR="000930EC" w:rsidRPr="000930EC">
        <w:rPr>
          <w:rFonts w:ascii="EquipExtended-ExtraLight" w:eastAsia="EquipExtended-ExtraLight" w:hAnsi="EquipExtended-ExtraLight" w:cs="EquipExtended-ExtraLight"/>
        </w:rPr>
        <w:t xml:space="preserve"> izbor u znanstveno-nastavno zvanje  </w:t>
      </w:r>
      <w:r w:rsidR="00E568D6">
        <w:rPr>
          <w:rFonts w:ascii="EquipExtended-ExtraLight" w:eastAsia="EquipExtended-ExtraLight" w:hAnsi="EquipExtended-ExtraLight" w:cs="EquipExtended-ExtraLight"/>
        </w:rPr>
        <w:t xml:space="preserve">asistent </w:t>
      </w:r>
      <w:r w:rsidR="00E568D6">
        <w:rPr>
          <w:rFonts w:ascii="EquipExtended-ExtraLight" w:eastAsia="Calibri" w:hAnsi="EquipExtended-ExtraLight" w:cs="Times New Roman"/>
        </w:rPr>
        <w:t>n</w:t>
      </w:r>
      <w:r w:rsidR="000930EC" w:rsidRPr="000930EC">
        <w:rPr>
          <w:rFonts w:ascii="EquipExtended-ExtraLight" w:eastAsia="Calibri" w:hAnsi="EquipExtended-ExtraLight" w:cs="Times New Roman"/>
        </w:rPr>
        <w:t xml:space="preserve">a znanstveno područje društvenih znanosti, znanstveno polje interdisciplinarne društvene znanosti, </w:t>
      </w:r>
      <w:r w:rsidR="00E568D6">
        <w:rPr>
          <w:rFonts w:ascii="EquipExtended-ExtraLight" w:eastAsia="Calibri" w:hAnsi="EquipExtended-ExtraLight" w:cs="Times New Roman"/>
        </w:rPr>
        <w:t xml:space="preserve">znanstvena </w:t>
      </w:r>
      <w:r w:rsidR="000930EC" w:rsidRPr="000930EC">
        <w:rPr>
          <w:rFonts w:ascii="EquipExtended-ExtraLight" w:eastAsia="Calibri" w:hAnsi="EquipExtended-ExtraLight" w:cs="Times New Roman"/>
        </w:rPr>
        <w:t>grana edukacijsko-rehabilitacijske znanosti, kolegiji Rani komunikacijski razvoj, Rani jezično-govorni razvoj, Rana intervencija u logopediji,</w:t>
      </w:r>
      <w:r w:rsidR="000930EC" w:rsidRPr="000930EC">
        <w:rPr>
          <w:rFonts w:ascii="EquipExtended-ExtraLight" w:eastAsia="Calibri" w:hAnsi="EquipExtended-ExtraLight" w:cs="Times New Roman"/>
          <w:bCs/>
        </w:rPr>
        <w:t xml:space="preserve"> </w:t>
      </w:r>
      <w:r w:rsidR="000930EC" w:rsidRPr="000930EC">
        <w:rPr>
          <w:rFonts w:ascii="EquipExtended-ExtraLight" w:eastAsia="Calibri" w:hAnsi="EquipExtended-ExtraLight" w:cs="Times New Roman"/>
        </w:rPr>
        <w:t xml:space="preserve">Poremećaji iz spektra autizma, Potpomognuta komunikacija </w:t>
      </w:r>
      <w:r w:rsidR="00E568D6">
        <w:rPr>
          <w:rFonts w:ascii="EquipExtended-ExtraLight" w:eastAsia="Times New Roman" w:hAnsi="EquipExtended-ExtraLight" w:cs="Times New Roman"/>
          <w:bCs/>
        </w:rPr>
        <w:t>– 1 izvršitelj</w:t>
      </w:r>
      <w:r w:rsidR="00B75E8B">
        <w:rPr>
          <w:rFonts w:ascii="EquipExtended-ExtraLight" w:eastAsia="Times New Roman" w:hAnsi="EquipExtended-ExtraLight" w:cs="Times New Roman"/>
          <w:bCs/>
        </w:rPr>
        <w:t xml:space="preserve"> (bez zasnivanja radnog odnosa)</w:t>
      </w:r>
    </w:p>
    <w:p w:rsidR="000930EC" w:rsidRPr="000930EC" w:rsidRDefault="000930EC" w:rsidP="000930EC">
      <w:pPr>
        <w:spacing w:after="0" w:line="240" w:lineRule="auto"/>
        <w:jc w:val="both"/>
        <w:rPr>
          <w:rFonts w:ascii="EquipExtended-ExtraLight" w:eastAsiaTheme="minorEastAsia" w:hAnsi="EquipExtended-ExtraLight" w:cs="Times New Roman"/>
        </w:rPr>
      </w:pPr>
    </w:p>
    <w:p w:rsidR="000930EC" w:rsidRPr="00A43472" w:rsidRDefault="000930EC" w:rsidP="000930EC">
      <w:pPr>
        <w:spacing w:after="0" w:line="240" w:lineRule="auto"/>
        <w:jc w:val="both"/>
        <w:rPr>
          <w:rFonts w:ascii="EquipExtended-ExtraLight" w:eastAsiaTheme="minorEastAsia" w:hAnsi="EquipExtended-ExtraLight" w:cs="Arial"/>
          <w:b/>
          <w:shd w:val="clear" w:color="auto" w:fill="FFFFFF"/>
        </w:rPr>
      </w:pPr>
      <w:r w:rsidRPr="00A43472">
        <w:rPr>
          <w:rFonts w:ascii="EquipExtended-ExtraLight" w:eastAsiaTheme="minorEastAsia" w:hAnsi="EquipExtended-ExtraLight" w:cs="Arial"/>
          <w:b/>
          <w:shd w:val="clear" w:color="auto" w:fill="FFFFFF"/>
        </w:rPr>
        <w:t>GRAĐEVINSKI FAKULTET</w:t>
      </w:r>
    </w:p>
    <w:p w:rsidR="00584E03" w:rsidRPr="00635D98" w:rsidRDefault="00584E03" w:rsidP="00584E03">
      <w:pPr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635D98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AC0FAA" w:rsidRDefault="00AC0FAA" w:rsidP="00E86839">
      <w:pPr>
        <w:jc w:val="both"/>
        <w:rPr>
          <w:rFonts w:ascii="EquipExtended-ExtraLight" w:eastAsia="Times New Roman" w:hAnsi="EquipExtended-ExtraLight" w:cs="Times New Roman"/>
          <w:bCs/>
        </w:rPr>
      </w:pPr>
    </w:p>
    <w:p w:rsidR="000930EC" w:rsidRPr="00DB52B0" w:rsidRDefault="000930EC" w:rsidP="000930EC">
      <w:pPr>
        <w:spacing w:after="0" w:line="240" w:lineRule="auto"/>
        <w:jc w:val="both"/>
        <w:rPr>
          <w:rFonts w:ascii="EquipExtended-ExtraLight" w:eastAsiaTheme="minorEastAsia" w:hAnsi="EquipExtended-ExtraLight" w:cs="Arial"/>
          <w:shd w:val="clear" w:color="auto" w:fill="FFFFFF"/>
        </w:rPr>
      </w:pPr>
      <w:r>
        <w:rPr>
          <w:rFonts w:ascii="EquipExtended-ExtraLight" w:eastAsia="Times New Roman" w:hAnsi="EquipExtended-ExtraLight" w:cs="Times New Roman"/>
          <w:bCs/>
        </w:rPr>
        <w:t>1.</w:t>
      </w:r>
      <w:r w:rsidRPr="000930EC">
        <w:rPr>
          <w:rFonts w:ascii="EquipExtended-ExtraLight" w:eastAsia="EquipExtended-ExtraLight" w:hAnsi="EquipExtended-ExtraLight" w:cs="EquipExtended-ExtraLight"/>
        </w:rPr>
        <w:t xml:space="preserve"> izbor u znanstveno-nastavno zvanje </w:t>
      </w:r>
      <w:r w:rsidRPr="00DB52B0">
        <w:rPr>
          <w:rFonts w:ascii="EquipExtended-ExtraLight" w:eastAsiaTheme="minorEastAsia" w:hAnsi="EquipExtended-ExtraLight" w:cs="Arial"/>
          <w:shd w:val="clear" w:color="auto" w:fill="FFFFFF"/>
        </w:rPr>
        <w:t>docent</w:t>
      </w:r>
      <w:r w:rsidR="00DB52B0" w:rsidRPr="00DB52B0">
        <w:rPr>
          <w:rFonts w:ascii="EquipExtended-ExtraLight" w:eastAsiaTheme="minorEastAsia" w:hAnsi="EquipExtended-ExtraLight" w:cs="Arial"/>
          <w:shd w:val="clear" w:color="auto" w:fill="FFFFFF"/>
        </w:rPr>
        <w:t xml:space="preserve"> na znanstveno</w:t>
      </w:r>
      <w:r w:rsidRPr="00DB52B0">
        <w:rPr>
          <w:rFonts w:ascii="EquipExtended-ExtraLight" w:eastAsiaTheme="minorEastAsia" w:hAnsi="EquipExtended-ExtraLight" w:cs="Arial"/>
          <w:shd w:val="clear" w:color="auto" w:fill="FFFFFF"/>
        </w:rPr>
        <w:t xml:space="preserve"> područje tehničkih znanosti, znanstveno polje građevinarstvo, znanstvena grana konstrukcije, na katedri za mehaniku, materijale i konstrukcije</w:t>
      </w:r>
      <w:r w:rsidRPr="00DB52B0">
        <w:rPr>
          <w:rFonts w:ascii="Calibri" w:eastAsiaTheme="minorEastAsia" w:hAnsi="Calibri" w:cs="Calibri"/>
          <w:shd w:val="clear" w:color="auto" w:fill="FFFFFF"/>
        </w:rPr>
        <w:t> </w:t>
      </w:r>
      <w:r w:rsidRPr="00DB52B0">
        <w:rPr>
          <w:rFonts w:ascii="EquipExtended-ExtraLight" w:eastAsiaTheme="minorEastAsia" w:hAnsi="EquipExtended-ExtraLight" w:cs="Arial"/>
          <w:shd w:val="clear" w:color="auto" w:fill="FFFFFF"/>
        </w:rPr>
        <w:t xml:space="preserve"> -2 izvršitelja</w:t>
      </w:r>
      <w:r w:rsidR="00457B83" w:rsidRPr="00457B83">
        <w:rPr>
          <w:rFonts w:ascii="EquipExtended-ExtraLight" w:eastAsia="Times New Roman" w:hAnsi="EquipExtended-ExtraLight" w:cs="Times New Roman"/>
          <w:bCs/>
        </w:rPr>
        <w:t xml:space="preserve"> </w:t>
      </w:r>
      <w:r w:rsidR="00457B83">
        <w:rPr>
          <w:rFonts w:ascii="EquipExtended-ExtraLight" w:eastAsia="Times New Roman" w:hAnsi="EquipExtended-ExtraLight" w:cs="Times New Roman"/>
          <w:bCs/>
        </w:rPr>
        <w:t>(bez zasnivanja radnog odnosa)</w:t>
      </w:r>
    </w:p>
    <w:p w:rsidR="000930EC" w:rsidRPr="00DB52B0" w:rsidRDefault="000930EC" w:rsidP="000930EC">
      <w:pPr>
        <w:spacing w:after="0" w:line="240" w:lineRule="auto"/>
        <w:jc w:val="both"/>
        <w:rPr>
          <w:rFonts w:ascii="EquipExtended-ExtraLight" w:eastAsiaTheme="minorEastAsia" w:hAnsi="EquipExtended-ExtraLight" w:cs="Times New Roman"/>
        </w:rPr>
      </w:pPr>
      <w:r w:rsidRPr="00DB52B0">
        <w:rPr>
          <w:rFonts w:ascii="EquipExtended-ExtraLight" w:eastAsiaTheme="minorEastAsia" w:hAnsi="EquipExtended-ExtraLight" w:cs="Times New Roman"/>
        </w:rPr>
        <w:t>2.</w:t>
      </w:r>
      <w:r w:rsidRPr="00DB52B0">
        <w:rPr>
          <w:rFonts w:ascii="EquipExtended-ExtraLight" w:eastAsia="EquipExtended-ExtraLight" w:hAnsi="EquipExtended-ExtraLight" w:cs="EquipExtended-ExtraLight"/>
        </w:rPr>
        <w:t xml:space="preserve"> izbor u znanstveno-nastavno zvanje </w:t>
      </w:r>
      <w:r w:rsidRPr="00DB52B0">
        <w:rPr>
          <w:rFonts w:ascii="EquipExtended-ExtraLight" w:eastAsiaTheme="minorEastAsia" w:hAnsi="EquipExtended-ExtraLight" w:cs="Arial"/>
          <w:shd w:val="clear" w:color="auto" w:fill="FFFFFF"/>
        </w:rPr>
        <w:t xml:space="preserve">asistent </w:t>
      </w:r>
      <w:r w:rsidR="00DB52B0">
        <w:rPr>
          <w:rFonts w:ascii="EquipExtended-ExtraLight" w:eastAsiaTheme="minorEastAsia" w:hAnsi="EquipExtended-ExtraLight" w:cs="Arial"/>
          <w:shd w:val="clear" w:color="auto" w:fill="FFFFFF"/>
        </w:rPr>
        <w:t xml:space="preserve">na znanstveno </w:t>
      </w:r>
      <w:r w:rsidRPr="00DB52B0">
        <w:rPr>
          <w:rFonts w:ascii="EquipExtended-ExtraLight" w:eastAsiaTheme="minorEastAsia" w:hAnsi="EquipExtended-ExtraLight" w:cs="Arial"/>
          <w:shd w:val="clear" w:color="auto" w:fill="FFFFFF"/>
        </w:rPr>
        <w:t xml:space="preserve">područje tehničkih znanosti, znanstveno polje građevinarstvo, geologija i rudarstvo, znanstvena grana </w:t>
      </w:r>
      <w:r w:rsidRPr="00DB52B0">
        <w:rPr>
          <w:rFonts w:ascii="EquipExtended-ExtraLight" w:eastAsiaTheme="minorEastAsia" w:hAnsi="EquipExtended-ExtraLight" w:cs="Arial"/>
          <w:shd w:val="clear" w:color="auto" w:fill="FFFFFF"/>
        </w:rPr>
        <w:lastRenderedPageBreak/>
        <w:t>inženjerska geologija, geotehnika i hidrologija, na katedri za hidrotehniku i geotehniku– 1 izvršitelj</w:t>
      </w:r>
      <w:r w:rsidR="00AD1510" w:rsidRPr="00AD1510">
        <w:rPr>
          <w:rFonts w:ascii="EquipExtended-ExtraLight" w:eastAsia="Times New Roman" w:hAnsi="EquipExtended-ExtraLight" w:cs="Times New Roman"/>
          <w:bCs/>
        </w:rPr>
        <w:t xml:space="preserve"> </w:t>
      </w:r>
      <w:r w:rsidR="00AD1510">
        <w:rPr>
          <w:rFonts w:ascii="EquipExtended-ExtraLight" w:eastAsia="Times New Roman" w:hAnsi="EquipExtended-ExtraLight" w:cs="Times New Roman"/>
          <w:bCs/>
        </w:rPr>
        <w:t>(bez zasnivanja radnog odnosa)</w:t>
      </w:r>
    </w:p>
    <w:p w:rsidR="000A1AD0" w:rsidRPr="000930EC" w:rsidRDefault="000A1AD0" w:rsidP="000A1AD0">
      <w:pPr>
        <w:spacing w:line="256" w:lineRule="auto"/>
        <w:jc w:val="both"/>
        <w:rPr>
          <w:rFonts w:ascii="EquipExtended-ExtraLight" w:eastAsia="Times New Roman" w:hAnsi="EquipExtended-ExtraLight" w:cs="Times New Roman"/>
        </w:rPr>
      </w:pPr>
    </w:p>
    <w:p w:rsidR="000930EC" w:rsidRDefault="000930EC" w:rsidP="000930EC">
      <w:pPr>
        <w:spacing w:after="0" w:line="240" w:lineRule="auto"/>
        <w:jc w:val="both"/>
        <w:rPr>
          <w:rFonts w:ascii="EquipExtended-ExtraLight" w:eastAsiaTheme="minorEastAsia" w:hAnsi="EquipExtended-ExtraLight" w:cs="Times New Roman"/>
          <w:b/>
        </w:rPr>
      </w:pPr>
      <w:r w:rsidRPr="000930EC">
        <w:rPr>
          <w:rFonts w:ascii="EquipExtended-ExtraLight" w:eastAsiaTheme="minorEastAsia" w:hAnsi="EquipExtended-ExtraLight" w:cs="Times New Roman"/>
          <w:b/>
        </w:rPr>
        <w:t>MEDICINSKI FAKULTET</w:t>
      </w:r>
    </w:p>
    <w:p w:rsidR="00ED768C" w:rsidRPr="00ED768C" w:rsidRDefault="009B15BD" w:rsidP="00ED768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>
        <w:rPr>
          <w:rFonts w:ascii="EquipExtended-ExtraLight" w:eastAsia="EquipExtended-ExtraLight" w:hAnsi="EquipExtended-ExtraLight" w:cs="EquipExtended-ExtraLight"/>
          <w:b/>
        </w:rPr>
        <w:t>Petra Krešimira IV</w:t>
      </w:r>
      <w:r w:rsidR="00ED768C" w:rsidRPr="00ED768C">
        <w:rPr>
          <w:rFonts w:ascii="EquipExtended-ExtraLight" w:eastAsia="EquipExtended-ExtraLight" w:hAnsi="EquipExtended-ExtraLight" w:cs="EquipExtended-ExtraLight"/>
          <w:b/>
        </w:rPr>
        <w:t>, 88</w:t>
      </w:r>
      <w:r w:rsidR="00E17FF9">
        <w:rPr>
          <w:rFonts w:ascii="EquipExtended-ExtraLight" w:eastAsia="EquipExtended-ExtraLight" w:hAnsi="EquipExtended-ExtraLight" w:cs="EquipExtended-ExtraLight"/>
          <w:b/>
        </w:rPr>
        <w:t xml:space="preserve"> </w:t>
      </w:r>
      <w:r w:rsidR="00ED768C" w:rsidRPr="00ED768C">
        <w:rPr>
          <w:rFonts w:ascii="EquipExtended-ExtraLight" w:eastAsia="EquipExtended-ExtraLight" w:hAnsi="EquipExtended-ExtraLight" w:cs="EquipExtended-ExtraLight"/>
          <w:b/>
        </w:rPr>
        <w:t>000 Mostar</w:t>
      </w:r>
    </w:p>
    <w:p w:rsidR="009B7F27" w:rsidRPr="000930EC" w:rsidRDefault="009B7F27" w:rsidP="000A1AD0">
      <w:pPr>
        <w:spacing w:line="252" w:lineRule="auto"/>
        <w:jc w:val="both"/>
        <w:rPr>
          <w:rFonts w:ascii="EquipExtended-ExtraLight" w:eastAsia="Calibri" w:hAnsi="EquipExtended-ExtraLight" w:cs="Calibri"/>
        </w:rPr>
      </w:pPr>
    </w:p>
    <w:p w:rsidR="009B7F27" w:rsidRDefault="000930EC" w:rsidP="00BC6287">
      <w:pPr>
        <w:spacing w:after="0" w:line="240" w:lineRule="auto"/>
        <w:jc w:val="both"/>
        <w:rPr>
          <w:rFonts w:ascii="EquipExtended-ExtraLight" w:eastAsia="Times New Roman" w:hAnsi="EquipExtended-ExtraLight" w:cstheme="minorHAnsi"/>
        </w:rPr>
      </w:pPr>
      <w:r>
        <w:rPr>
          <w:rFonts w:ascii="EquipExtended-ExtraLight" w:eastAsia="Calibri" w:hAnsi="EquipExtended-ExtraLight" w:cs="Calibri"/>
          <w:lang w:val="hr-BA"/>
        </w:rPr>
        <w:t>1.</w:t>
      </w:r>
      <w:r w:rsidRPr="000930EC">
        <w:rPr>
          <w:rFonts w:ascii="EquipExtended-ExtraLight" w:eastAsia="EquipExtended-ExtraLight" w:hAnsi="EquipExtended-ExtraLight" w:cs="EquipExtended-ExtraLight"/>
        </w:rPr>
        <w:t xml:space="preserve"> izbor u znanstveno-nastavno zvanje  </w:t>
      </w:r>
      <w:r w:rsidRPr="000930EC">
        <w:rPr>
          <w:rFonts w:ascii="EquipExtended-ExtraLight" w:eastAsia="Times New Roman" w:hAnsi="EquipExtended-ExtraLight" w:cs="Times New Roman"/>
          <w:lang w:val="hr-BA"/>
        </w:rPr>
        <w:t>i</w:t>
      </w:r>
      <w:r w:rsidRPr="000930EC">
        <w:rPr>
          <w:rFonts w:ascii="EquipExtended-ExtraLight" w:eastAsia="Times New Roman" w:hAnsi="EquipExtended-ExtraLight" w:cs="Times New Roman"/>
        </w:rPr>
        <w:t xml:space="preserve">zvanredni profesor na znanstveno područje </w:t>
      </w:r>
      <w:r w:rsidRPr="000930EC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930EC">
        <w:rPr>
          <w:rFonts w:ascii="EquipExtended-ExtraLight" w:eastAsia="Times New Roman" w:hAnsi="EquipExtended-ExtraLight" w:cstheme="minorHAnsi"/>
        </w:rPr>
        <w:t>kliničke medicinske znanosti, znanstvena grana oftamologija</w:t>
      </w:r>
      <w:r w:rsidR="007016B6">
        <w:rPr>
          <w:rFonts w:ascii="EquipExtended-ExtraLight" w:eastAsia="Times New Roman" w:hAnsi="EquipExtended-ExtraLight" w:cstheme="minorHAnsi"/>
        </w:rPr>
        <w:t>,</w:t>
      </w:r>
      <w:r w:rsidRPr="000930EC">
        <w:rPr>
          <w:rFonts w:ascii="EquipExtended-ExtraLight" w:eastAsia="Times New Roman" w:hAnsi="EquipExtended-ExtraLight" w:cstheme="minorHAnsi"/>
        </w:rPr>
        <w:t xml:space="preserve"> za predmet Oftamologija</w:t>
      </w:r>
      <w:r w:rsidR="007016B6">
        <w:rPr>
          <w:rFonts w:ascii="EquipExtended-ExtraLight" w:eastAsia="Times New Roman" w:hAnsi="EquipExtended-ExtraLight" w:cstheme="minorHAnsi"/>
        </w:rPr>
        <w:t xml:space="preserve"> </w:t>
      </w:r>
      <w:r w:rsidR="007016B6">
        <w:rPr>
          <w:rFonts w:ascii="EquipExtended-ExtraLight" w:eastAsia="Times New Roman" w:hAnsi="EquipExtended-ExtraLight" w:cs="Times New Roman"/>
          <w:bCs/>
        </w:rPr>
        <w:t>– 1 izvršitelj</w:t>
      </w:r>
      <w:r w:rsidR="009123F0">
        <w:rPr>
          <w:rFonts w:ascii="EquipExtended-ExtraLight" w:eastAsia="Times New Roman" w:hAnsi="EquipExtended-ExtraLight" w:cs="Times New Roman"/>
          <w:bCs/>
        </w:rPr>
        <w:t xml:space="preserve"> (bez zasnivanja radnog odnosa)</w:t>
      </w:r>
    </w:p>
    <w:p w:rsidR="00A844A5" w:rsidRPr="00A844A5" w:rsidRDefault="00A844A5" w:rsidP="00BC6287">
      <w:pPr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  <w:r>
        <w:rPr>
          <w:rFonts w:ascii="EquipExtended-ExtraLight" w:eastAsia="Times New Roman" w:hAnsi="EquipExtended-ExtraLight" w:cs="Times New Roman"/>
        </w:rPr>
        <w:t xml:space="preserve">2. </w:t>
      </w:r>
      <w:r w:rsidRPr="000930EC">
        <w:rPr>
          <w:rFonts w:ascii="EquipExtended-ExtraLight" w:eastAsia="EquipExtended-ExtraLight" w:hAnsi="EquipExtended-ExtraLight" w:cs="EquipExtended-ExtraLight"/>
        </w:rPr>
        <w:t xml:space="preserve">izbor u znanstveno-nastavno zvanje  </w:t>
      </w:r>
      <w:r w:rsidRPr="00A844A5">
        <w:rPr>
          <w:rFonts w:ascii="EquipExtended-ExtraLight" w:eastAsia="Times New Roman" w:hAnsi="EquipExtended-ExtraLight" w:cs="Times New Roman"/>
        </w:rPr>
        <w:t xml:space="preserve">docent na znanstveno područje </w:t>
      </w:r>
      <w:r w:rsidRPr="00A844A5">
        <w:rPr>
          <w:rFonts w:ascii="EquipExtended-ExtraLight" w:eastAsia="Calibri" w:hAnsi="EquipExtended-ExtraLight" w:cstheme="minorHAnsi"/>
          <w:lang w:val="hr-BA"/>
        </w:rPr>
        <w:t>biomedicina i zdravstvo, znanstveno polje</w:t>
      </w:r>
      <w:r w:rsidRPr="00A844A5">
        <w:rPr>
          <w:rFonts w:ascii="EquipExtended-ExtraLight" w:eastAsia="Times New Roman" w:hAnsi="EquipExtended-ExtraLight" w:cs="Times New Roman"/>
        </w:rPr>
        <w:t xml:space="preserve"> kliničke medicinske znanosti, znanstvena grana onkologija i radio terapija, za predmet Interna medicina</w:t>
      </w:r>
      <w:r w:rsidR="007016B6">
        <w:rPr>
          <w:rFonts w:ascii="EquipExtended-ExtraLight" w:eastAsia="Times New Roman" w:hAnsi="EquipExtended-ExtraLight" w:cs="Times New Roman"/>
          <w:bCs/>
        </w:rPr>
        <w:t>– 1 izvršitelj</w:t>
      </w:r>
      <w:r w:rsidR="009123F0">
        <w:rPr>
          <w:rFonts w:ascii="EquipExtended-ExtraLight" w:eastAsia="Times New Roman" w:hAnsi="EquipExtended-ExtraLight" w:cs="Times New Roman"/>
          <w:bCs/>
        </w:rPr>
        <w:t xml:space="preserve"> (bez zasnivanja radnog odnosa)</w:t>
      </w:r>
    </w:p>
    <w:p w:rsidR="000930EC" w:rsidRDefault="00A844A5" w:rsidP="00BC6287">
      <w:pPr>
        <w:spacing w:after="0" w:line="240" w:lineRule="auto"/>
        <w:jc w:val="both"/>
        <w:rPr>
          <w:rFonts w:ascii="EquipExtended-ExtraLight" w:eastAsia="Times New Roman" w:hAnsi="EquipExtended-ExtraLight" w:cstheme="minorHAnsi"/>
        </w:rPr>
      </w:pPr>
      <w:r>
        <w:rPr>
          <w:rFonts w:ascii="EquipExtended-ExtraLight" w:eastAsia="Calibri" w:hAnsi="EquipExtended-ExtraLight" w:cs="Calibri"/>
        </w:rPr>
        <w:t>3</w:t>
      </w:r>
      <w:r w:rsidR="000930EC">
        <w:rPr>
          <w:rFonts w:ascii="EquipExtended-ExtraLight" w:eastAsia="Calibri" w:hAnsi="EquipExtended-ExtraLight" w:cs="Calibri"/>
        </w:rPr>
        <w:t xml:space="preserve">. </w:t>
      </w:r>
      <w:r w:rsidR="000930EC" w:rsidRPr="000930EC">
        <w:rPr>
          <w:rFonts w:ascii="EquipExtended-ExtraLight" w:eastAsia="EquipExtended-ExtraLight" w:hAnsi="EquipExtended-ExtraLight" w:cs="EquipExtended-ExtraLight"/>
        </w:rPr>
        <w:t xml:space="preserve">izbor u znanstveno-nastavno zvanje </w:t>
      </w:r>
      <w:r w:rsidR="000930EC" w:rsidRPr="000930EC">
        <w:rPr>
          <w:rFonts w:ascii="EquipExtended-ExtraLight" w:eastAsia="Times New Roman" w:hAnsi="EquipExtended-ExtraLight" w:cs="Times New Roman"/>
          <w:lang w:val="hr-BA"/>
        </w:rPr>
        <w:t>viši asistent</w:t>
      </w:r>
      <w:r w:rsidR="000930EC" w:rsidRPr="000930EC">
        <w:rPr>
          <w:rFonts w:ascii="EquipExtended-ExtraLight" w:eastAsia="Times New Roman" w:hAnsi="EquipExtended-ExtraLight" w:cs="Times New Roman"/>
        </w:rPr>
        <w:t xml:space="preserve"> na znanstveno područje </w:t>
      </w:r>
      <w:r w:rsidR="000930EC" w:rsidRPr="000930EC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="000930EC" w:rsidRPr="000930EC">
        <w:rPr>
          <w:rFonts w:ascii="EquipExtended-ExtraLight" w:eastAsia="Times New Roman" w:hAnsi="EquipExtended-ExtraLight" w:cstheme="minorHAnsi"/>
        </w:rPr>
        <w:t>kliničke medicinske znanosti, znanstvena grana kirurgija za predmet kirurgija</w:t>
      </w:r>
      <w:r w:rsidR="007016B6">
        <w:rPr>
          <w:rFonts w:ascii="EquipExtended-ExtraLight" w:eastAsia="Times New Roman" w:hAnsi="EquipExtended-ExtraLight" w:cstheme="minorHAnsi"/>
        </w:rPr>
        <w:t xml:space="preserve"> </w:t>
      </w:r>
      <w:r w:rsidR="007016B6">
        <w:rPr>
          <w:rFonts w:ascii="EquipExtended-ExtraLight" w:eastAsia="Times New Roman" w:hAnsi="EquipExtended-ExtraLight" w:cs="Times New Roman"/>
          <w:bCs/>
        </w:rPr>
        <w:t>– 1 izvršitelj</w:t>
      </w:r>
      <w:r w:rsidR="009123F0">
        <w:rPr>
          <w:rFonts w:ascii="EquipExtended-ExtraLight" w:eastAsia="Times New Roman" w:hAnsi="EquipExtended-ExtraLight" w:cs="Times New Roman"/>
          <w:bCs/>
        </w:rPr>
        <w:t xml:space="preserve"> (bez zasnivanja radnog odnosa)</w:t>
      </w:r>
    </w:p>
    <w:p w:rsidR="000930EC" w:rsidRDefault="00A844A5" w:rsidP="000930EC">
      <w:pPr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  <w:r>
        <w:rPr>
          <w:rFonts w:ascii="EquipExtended-ExtraLight" w:eastAsia="Times New Roman" w:hAnsi="EquipExtended-ExtraLight" w:cstheme="minorHAnsi"/>
        </w:rPr>
        <w:t>4</w:t>
      </w:r>
      <w:r w:rsidR="000930EC">
        <w:rPr>
          <w:rFonts w:ascii="EquipExtended-ExtraLight" w:eastAsia="Times New Roman" w:hAnsi="EquipExtended-ExtraLight" w:cstheme="minorHAnsi"/>
        </w:rPr>
        <w:t xml:space="preserve">. </w:t>
      </w:r>
      <w:r w:rsidR="000930EC" w:rsidRPr="000930EC">
        <w:rPr>
          <w:rFonts w:ascii="EquipExtended-ExtraLight" w:eastAsia="EquipExtended-ExtraLight" w:hAnsi="EquipExtended-ExtraLight" w:cs="EquipExtended-ExtraLight"/>
        </w:rPr>
        <w:t xml:space="preserve">izbor u znanstveno-nastavno zvanje  </w:t>
      </w:r>
      <w:r w:rsidR="000930EC" w:rsidRPr="000930EC">
        <w:rPr>
          <w:rFonts w:ascii="EquipExtended-ExtraLight" w:eastAsia="Times New Roman" w:hAnsi="EquipExtended-ExtraLight" w:cs="Times New Roman"/>
        </w:rPr>
        <w:t xml:space="preserve">asistent na znanstveno područje </w:t>
      </w:r>
      <w:r w:rsidR="000930EC" w:rsidRPr="000930EC">
        <w:rPr>
          <w:rFonts w:ascii="EquipExtended-ExtraLight" w:eastAsia="Calibri" w:hAnsi="EquipExtended-ExtraLight" w:cstheme="minorHAnsi"/>
          <w:lang w:val="hr-BA"/>
        </w:rPr>
        <w:t>biomedicina i zdravstvo, znanstveno polje</w:t>
      </w:r>
      <w:r w:rsidR="000930EC" w:rsidRPr="000930EC">
        <w:rPr>
          <w:rFonts w:ascii="EquipExtended-ExtraLight" w:eastAsia="Times New Roman" w:hAnsi="EquipExtended-ExtraLight" w:cs="Times New Roman"/>
        </w:rPr>
        <w:t xml:space="preserve"> temeljne medicinske znanosti, znanstvena grana farmakologija i toksikologija</w:t>
      </w:r>
      <w:r w:rsidR="000930EC" w:rsidRPr="000930EC">
        <w:rPr>
          <w:rFonts w:ascii="Times New Roman" w:eastAsia="Times New Roman" w:hAnsi="Times New Roman" w:cs="Times New Roman"/>
        </w:rPr>
        <w:t xml:space="preserve"> </w:t>
      </w:r>
      <w:r w:rsidR="000930EC" w:rsidRPr="000930EC">
        <w:rPr>
          <w:rFonts w:ascii="EquipExtended-ExtraLight" w:eastAsia="Times New Roman" w:hAnsi="EquipExtended-ExtraLight" w:cs="Times New Roman"/>
        </w:rPr>
        <w:t>za predmet  Farmakologija</w:t>
      </w:r>
      <w:r w:rsidR="007016B6">
        <w:rPr>
          <w:rFonts w:ascii="EquipExtended-ExtraLight" w:eastAsia="Times New Roman" w:hAnsi="EquipExtended-ExtraLight" w:cs="Times New Roman"/>
        </w:rPr>
        <w:t xml:space="preserve"> </w:t>
      </w:r>
      <w:r w:rsidR="007016B6">
        <w:rPr>
          <w:rFonts w:ascii="EquipExtended-ExtraLight" w:eastAsia="Times New Roman" w:hAnsi="EquipExtended-ExtraLight" w:cs="Times New Roman"/>
          <w:bCs/>
        </w:rPr>
        <w:t>– 1 izvršitelj</w:t>
      </w:r>
      <w:r w:rsidR="009123F0">
        <w:rPr>
          <w:rFonts w:ascii="EquipExtended-ExtraLight" w:eastAsia="Times New Roman" w:hAnsi="EquipExtended-ExtraLight" w:cs="Times New Roman"/>
          <w:bCs/>
        </w:rPr>
        <w:t xml:space="preserve"> (bez zasnivanja radnog odnosa)</w:t>
      </w:r>
    </w:p>
    <w:p w:rsidR="000930EC" w:rsidRDefault="00A844A5" w:rsidP="000930EC">
      <w:pPr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  <w:r>
        <w:rPr>
          <w:rFonts w:ascii="EquipExtended-ExtraLight" w:eastAsia="Times New Roman" w:hAnsi="EquipExtended-ExtraLight" w:cs="Times New Roman"/>
        </w:rPr>
        <w:t>5</w:t>
      </w:r>
      <w:r w:rsidR="000930EC">
        <w:rPr>
          <w:rFonts w:ascii="EquipExtended-ExtraLight" w:eastAsia="Times New Roman" w:hAnsi="EquipExtended-ExtraLight" w:cs="Times New Roman"/>
        </w:rPr>
        <w:t xml:space="preserve">. </w:t>
      </w:r>
      <w:r w:rsidR="000930EC" w:rsidRPr="000930EC">
        <w:rPr>
          <w:rFonts w:ascii="EquipExtended-ExtraLight" w:eastAsia="EquipExtended-ExtraLight" w:hAnsi="EquipExtended-ExtraLight" w:cs="EquipExtended-ExtraLight"/>
        </w:rPr>
        <w:t xml:space="preserve">izbor u znanstveno-nastavno zvanje  </w:t>
      </w:r>
      <w:r w:rsidR="000930EC" w:rsidRPr="000930EC">
        <w:rPr>
          <w:rFonts w:ascii="EquipExtended-ExtraLight" w:eastAsia="Times New Roman" w:hAnsi="EquipExtended-ExtraLight" w:cs="Times New Roman"/>
        </w:rPr>
        <w:t xml:space="preserve">asistent na znanstveno područje </w:t>
      </w:r>
      <w:r w:rsidR="000930EC" w:rsidRPr="000930EC">
        <w:rPr>
          <w:rFonts w:ascii="EquipExtended-ExtraLight" w:eastAsia="Calibri" w:hAnsi="EquipExtended-ExtraLight" w:cstheme="minorHAnsi"/>
          <w:lang w:val="hr-BA"/>
        </w:rPr>
        <w:t>biomedicina i zdravstvo, znanstveno polje</w:t>
      </w:r>
      <w:r w:rsidR="000930EC" w:rsidRPr="000930EC">
        <w:rPr>
          <w:rFonts w:ascii="EquipExtended-ExtraLight" w:eastAsia="Times New Roman" w:hAnsi="EquipExtended-ExtraLight" w:cs="Times New Roman"/>
        </w:rPr>
        <w:t xml:space="preserve"> temeljne medicinske znanosti, znanstvena grana citologija, histologija i embriologija</w:t>
      </w:r>
      <w:r w:rsidR="000930EC" w:rsidRPr="000930EC">
        <w:rPr>
          <w:rFonts w:ascii="Times New Roman" w:eastAsia="Times New Roman" w:hAnsi="Times New Roman" w:cs="Times New Roman"/>
        </w:rPr>
        <w:t xml:space="preserve"> </w:t>
      </w:r>
      <w:r w:rsidR="000930EC" w:rsidRPr="000930EC">
        <w:rPr>
          <w:rFonts w:ascii="EquipExtended-ExtraLight" w:eastAsia="Times New Roman" w:hAnsi="EquipExtended-ExtraLight" w:cs="Times New Roman"/>
        </w:rPr>
        <w:t>za predmet Histologija i embriologija</w:t>
      </w:r>
      <w:r w:rsidR="007016B6">
        <w:rPr>
          <w:rFonts w:ascii="EquipExtended-ExtraLight" w:eastAsia="Times New Roman" w:hAnsi="EquipExtended-ExtraLight" w:cs="Times New Roman"/>
        </w:rPr>
        <w:t xml:space="preserve"> </w:t>
      </w:r>
      <w:r w:rsidR="007016B6">
        <w:rPr>
          <w:rFonts w:ascii="EquipExtended-ExtraLight" w:eastAsia="Times New Roman" w:hAnsi="EquipExtended-ExtraLight" w:cs="Times New Roman"/>
          <w:bCs/>
        </w:rPr>
        <w:t>– 1 izvršitelj</w:t>
      </w:r>
      <w:r w:rsidR="009123F0">
        <w:rPr>
          <w:rFonts w:ascii="EquipExtended-ExtraLight" w:eastAsia="Times New Roman" w:hAnsi="EquipExtended-ExtraLight" w:cs="Times New Roman"/>
          <w:bCs/>
        </w:rPr>
        <w:t xml:space="preserve"> (bez zasnivanja radnog odnosa)</w:t>
      </w:r>
    </w:p>
    <w:p w:rsidR="000930EC" w:rsidRPr="00A844A5" w:rsidRDefault="00A844A5" w:rsidP="000930EC">
      <w:pPr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  <w:r>
        <w:rPr>
          <w:rFonts w:ascii="EquipExtended-ExtraLight" w:eastAsia="EquipExtended-ExtraLight" w:hAnsi="EquipExtended-ExtraLight" w:cs="EquipExtended-ExtraLight"/>
        </w:rPr>
        <w:t>6.</w:t>
      </w:r>
      <w:r w:rsidR="000930EC" w:rsidRPr="00A844A5">
        <w:rPr>
          <w:rFonts w:ascii="EquipExtended-ExtraLight" w:eastAsia="EquipExtended-ExtraLight" w:hAnsi="EquipExtended-ExtraLight" w:cs="EquipExtended-ExtraLight"/>
        </w:rPr>
        <w:t xml:space="preserve">izbor u znanstveno-nastavno zvanje  </w:t>
      </w:r>
      <w:r w:rsidR="000930EC" w:rsidRPr="00A844A5">
        <w:rPr>
          <w:rFonts w:ascii="EquipExtended-ExtraLight" w:eastAsia="Times New Roman" w:hAnsi="EquipExtended-ExtraLight" w:cs="Times New Roman"/>
        </w:rPr>
        <w:t xml:space="preserve">asistent na znanstveno područje </w:t>
      </w:r>
      <w:r w:rsidR="000930EC" w:rsidRPr="00A844A5">
        <w:rPr>
          <w:rFonts w:ascii="EquipExtended-ExtraLight" w:eastAsia="Calibri" w:hAnsi="EquipExtended-ExtraLight" w:cstheme="minorHAnsi"/>
          <w:lang w:val="hr-BA"/>
        </w:rPr>
        <w:t>biomedicina i zdravstvo, znanstveno polje</w:t>
      </w:r>
      <w:r w:rsidR="000930EC" w:rsidRPr="00A844A5">
        <w:rPr>
          <w:rFonts w:ascii="EquipExtended-ExtraLight" w:eastAsia="Times New Roman" w:hAnsi="EquipExtended-ExtraLight" w:cs="Times New Roman"/>
        </w:rPr>
        <w:t xml:space="preserve"> temeljne medicinske znanosti, znanstvena grana anatomija, za predmet Dentalna morfologija s antropoliogijom</w:t>
      </w:r>
      <w:r w:rsidR="007016B6">
        <w:rPr>
          <w:rFonts w:ascii="EquipExtended-ExtraLight" w:eastAsia="Times New Roman" w:hAnsi="EquipExtended-ExtraLight" w:cs="Times New Roman"/>
        </w:rPr>
        <w:t xml:space="preserve"> </w:t>
      </w:r>
      <w:r w:rsidR="007016B6">
        <w:rPr>
          <w:rFonts w:ascii="EquipExtended-ExtraLight" w:eastAsia="Times New Roman" w:hAnsi="EquipExtended-ExtraLight" w:cs="Times New Roman"/>
          <w:bCs/>
        </w:rPr>
        <w:t>– 1 izvršitelj</w:t>
      </w:r>
      <w:r w:rsidR="009123F0">
        <w:rPr>
          <w:rFonts w:ascii="EquipExtended-ExtraLight" w:eastAsia="Times New Roman" w:hAnsi="EquipExtended-ExtraLight" w:cs="Times New Roman"/>
          <w:bCs/>
        </w:rPr>
        <w:t xml:space="preserve"> (bez zasnivanja radnog odnosa)</w:t>
      </w:r>
    </w:p>
    <w:p w:rsidR="000930EC" w:rsidRPr="00A844A5" w:rsidRDefault="00A844A5" w:rsidP="000930EC">
      <w:pPr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  <w:r>
        <w:rPr>
          <w:rFonts w:ascii="EquipExtended-ExtraLight" w:eastAsia="EquipExtended-ExtraLight" w:hAnsi="EquipExtended-ExtraLight" w:cs="EquipExtended-ExtraLight"/>
        </w:rPr>
        <w:t>7.</w:t>
      </w:r>
      <w:r w:rsidR="000930EC" w:rsidRPr="00A844A5">
        <w:rPr>
          <w:rFonts w:ascii="EquipExtended-ExtraLight" w:eastAsia="EquipExtended-ExtraLight" w:hAnsi="EquipExtended-ExtraLight" w:cs="EquipExtended-ExtraLight"/>
        </w:rPr>
        <w:t xml:space="preserve">izbor u znanstveno-nastavno zvanje  </w:t>
      </w:r>
      <w:r w:rsidR="000930EC" w:rsidRPr="00A844A5">
        <w:rPr>
          <w:rFonts w:ascii="EquipExtended-ExtraLight" w:eastAsia="Times New Roman" w:hAnsi="EquipExtended-ExtraLight" w:cs="Times New Roman"/>
        </w:rPr>
        <w:t xml:space="preserve">asistent na znanstveno područje </w:t>
      </w:r>
      <w:r w:rsidR="000930EC" w:rsidRPr="00A844A5">
        <w:rPr>
          <w:rFonts w:ascii="EquipExtended-ExtraLight" w:eastAsia="Calibri" w:hAnsi="EquipExtended-ExtraLight" w:cstheme="minorHAnsi"/>
          <w:lang w:val="hr-BA"/>
        </w:rPr>
        <w:t>biomedicina i zdravstvo, znanstveno polje</w:t>
      </w:r>
      <w:r w:rsidR="000930EC" w:rsidRPr="00A844A5">
        <w:rPr>
          <w:rFonts w:ascii="EquipExtended-ExtraLight" w:eastAsia="Times New Roman" w:hAnsi="EquipExtended-ExtraLight" w:cs="Times New Roman"/>
        </w:rPr>
        <w:t xml:space="preserve"> temeljne medicinske znanosti, znanstvena grana Patologija, za predmet Patologija</w:t>
      </w:r>
      <w:r w:rsidR="007016B6">
        <w:rPr>
          <w:rFonts w:ascii="EquipExtended-ExtraLight" w:eastAsia="Times New Roman" w:hAnsi="EquipExtended-ExtraLight" w:cs="Times New Roman"/>
        </w:rPr>
        <w:t xml:space="preserve"> </w:t>
      </w:r>
      <w:r w:rsidR="007016B6">
        <w:rPr>
          <w:rFonts w:ascii="EquipExtended-ExtraLight" w:eastAsia="Times New Roman" w:hAnsi="EquipExtended-ExtraLight" w:cs="Times New Roman"/>
          <w:bCs/>
        </w:rPr>
        <w:t>– 1 izvršitelj</w:t>
      </w:r>
      <w:r w:rsidR="009123F0">
        <w:rPr>
          <w:rFonts w:ascii="EquipExtended-ExtraLight" w:eastAsia="Times New Roman" w:hAnsi="EquipExtended-ExtraLight" w:cs="Times New Roman"/>
          <w:bCs/>
        </w:rPr>
        <w:t xml:space="preserve"> (bez zasnivanja radnog odnosa)</w:t>
      </w:r>
    </w:p>
    <w:p w:rsidR="000930EC" w:rsidRPr="009B7F27" w:rsidRDefault="000930EC" w:rsidP="009A2778">
      <w:pPr>
        <w:spacing w:line="252" w:lineRule="auto"/>
        <w:jc w:val="both"/>
        <w:rPr>
          <w:rFonts w:ascii="EquipExtended-ExtraLight" w:eastAsia="Calibri" w:hAnsi="EquipExtended-ExtraLight" w:cstheme="minorHAnsi"/>
          <w:b/>
          <w:lang w:val="hr-BA"/>
        </w:rPr>
      </w:pPr>
    </w:p>
    <w:p w:rsidR="000930EC" w:rsidRDefault="000930EC" w:rsidP="000930EC">
      <w:pPr>
        <w:spacing w:after="0" w:line="240" w:lineRule="auto"/>
        <w:outlineLvl w:val="0"/>
        <w:rPr>
          <w:rFonts w:ascii="EquipExtended-ExtraLight" w:eastAsia="Times New Roman" w:hAnsi="EquipExtended-ExtraLight" w:cs="Times New Roman"/>
          <w:b/>
          <w:bCs/>
        </w:rPr>
      </w:pPr>
      <w:r w:rsidRPr="000930EC">
        <w:rPr>
          <w:rFonts w:ascii="EquipExtended-ExtraLight" w:eastAsia="Times New Roman" w:hAnsi="EquipExtended-ExtraLight" w:cs="Times New Roman"/>
          <w:b/>
          <w:bCs/>
        </w:rPr>
        <w:t>PRAVNI FAKULTET</w:t>
      </w:r>
    </w:p>
    <w:p w:rsidR="00584E03" w:rsidRPr="00635D98" w:rsidRDefault="00584E03" w:rsidP="00584E03">
      <w:pPr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635D98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517649" w:rsidRDefault="00517649"/>
    <w:p w:rsidR="000930EC" w:rsidRPr="000930EC" w:rsidRDefault="000930EC" w:rsidP="00513AA2">
      <w:pPr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  <w:r>
        <w:rPr>
          <w:rFonts w:ascii="EquipExtended-ExtraLight" w:eastAsia="EquipExtended-ExtraLight" w:hAnsi="EquipExtended-ExtraLight" w:cs="EquipExtended-ExtraLight"/>
        </w:rPr>
        <w:t xml:space="preserve">1. </w:t>
      </w:r>
      <w:r w:rsidRPr="000930EC">
        <w:rPr>
          <w:rFonts w:ascii="EquipExtended-ExtraLight" w:eastAsia="EquipExtended-ExtraLight" w:hAnsi="EquipExtended-ExtraLight" w:cs="EquipExtended-ExtraLight"/>
        </w:rPr>
        <w:t xml:space="preserve">izbor u znanstveno-nastavno zvanje </w:t>
      </w:r>
      <w:r w:rsidRPr="000930EC">
        <w:rPr>
          <w:rFonts w:ascii="EquipExtended-ExtraLight" w:eastAsia="Times New Roman" w:hAnsi="EquipExtended-ExtraLight" w:cs="Times New Roman"/>
        </w:rPr>
        <w:t>asistent, znanstveno područje društvenih znanosti, znanstveno polje pravo, znanstvena grana građansko pravo, skupina kolegija Građansko pravo I., Građansko pravo II., Teorijski izazovi građanskog prava, Zemljišnoknjižno pravo i Osobna prava</w:t>
      </w:r>
      <w:r w:rsidR="00917B1B">
        <w:rPr>
          <w:rFonts w:ascii="EquipExtended-ExtraLight" w:eastAsia="Times New Roman" w:hAnsi="EquipExtended-ExtraLight" w:cs="Times New Roman"/>
        </w:rPr>
        <w:t xml:space="preserve"> </w:t>
      </w:r>
      <w:r w:rsidR="0035501C">
        <w:rPr>
          <w:rFonts w:ascii="EquipExtended-ExtraLight" w:eastAsia="Times New Roman" w:hAnsi="EquipExtended-ExtraLight" w:cs="Times New Roman"/>
          <w:bCs/>
        </w:rPr>
        <w:t>– 1 izvršitelj</w:t>
      </w:r>
      <w:r w:rsidRPr="000930EC">
        <w:rPr>
          <w:rFonts w:ascii="EquipExtended-ExtraLight" w:eastAsia="Times New Roman" w:hAnsi="EquipExtended-ExtraLight" w:cs="Times New Roman"/>
        </w:rPr>
        <w:t xml:space="preserve"> (sa zasnivanjem radnog odnosa)</w:t>
      </w:r>
      <w:r w:rsidR="00E34338" w:rsidRPr="00E34338">
        <w:rPr>
          <w:rFonts w:ascii="EquipExtended-ExtraLight" w:eastAsia="Times New Roman" w:hAnsi="EquipExtended-ExtraLight" w:cs="Times New Roman"/>
          <w:bCs/>
        </w:rPr>
        <w:t xml:space="preserve"> </w:t>
      </w:r>
    </w:p>
    <w:p w:rsidR="000930EC" w:rsidRPr="00E34338" w:rsidRDefault="000930EC" w:rsidP="00513AA2">
      <w:pPr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  <w:r w:rsidRPr="000930EC">
        <w:rPr>
          <w:rFonts w:ascii="EquipExtended-ExtraLight" w:hAnsi="EquipExtended-ExtraLight"/>
        </w:rPr>
        <w:lastRenderedPageBreak/>
        <w:t>2.</w:t>
      </w:r>
      <w:r w:rsidRPr="000930EC">
        <w:rPr>
          <w:rFonts w:ascii="EquipExtended-ExtraLight" w:eastAsia="EquipExtended-ExtraLight" w:hAnsi="EquipExtended-ExtraLight" w:cs="EquipExtended-ExtraLight"/>
        </w:rPr>
        <w:t xml:space="preserve"> izbor u znanstveno-nastavno zvanje </w:t>
      </w:r>
      <w:r w:rsidRPr="00E34338">
        <w:rPr>
          <w:rFonts w:ascii="EquipExtended-ExtraLight" w:eastAsia="Times New Roman" w:hAnsi="EquipExtended-ExtraLight" w:cs="Times New Roman"/>
        </w:rPr>
        <w:t>asistent, znanstveno područje društvenih znanosti, znanstveno polje pravo, znanstvena grana radno i socijalno pravo</w:t>
      </w:r>
      <w:r w:rsidR="0035501C" w:rsidRPr="00E34338">
        <w:rPr>
          <w:rFonts w:ascii="EquipExtended-ExtraLight" w:eastAsia="Times New Roman" w:hAnsi="EquipExtended-ExtraLight" w:cs="Times New Roman"/>
          <w:bCs/>
        </w:rPr>
        <w:t>– 1 izvršitelj</w:t>
      </w:r>
      <w:r w:rsidRPr="00E34338">
        <w:rPr>
          <w:rFonts w:ascii="EquipExtended-ExtraLight" w:eastAsia="Times New Roman" w:hAnsi="EquipExtended-ExtraLight" w:cs="Times New Roman"/>
        </w:rPr>
        <w:t xml:space="preserve"> (sa zasnivanjem radnog odnosa)</w:t>
      </w:r>
      <w:r w:rsidR="00E34338" w:rsidRPr="00E34338">
        <w:rPr>
          <w:rFonts w:ascii="EquipExtended-ExtraLight" w:eastAsia="Times New Roman" w:hAnsi="EquipExtended-ExtraLight" w:cs="Times New Roman"/>
          <w:bCs/>
        </w:rPr>
        <w:t xml:space="preserve"> </w:t>
      </w:r>
    </w:p>
    <w:p w:rsidR="000930EC" w:rsidRDefault="000930EC" w:rsidP="005B16A5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Cs/>
        </w:rPr>
      </w:pPr>
      <w:r w:rsidRPr="00E34338">
        <w:rPr>
          <w:rFonts w:ascii="EquipExtended-ExtraLight" w:eastAsia="Times New Roman" w:hAnsi="EquipExtended-ExtraLight" w:cs="Times New Roman"/>
        </w:rPr>
        <w:t>3</w:t>
      </w:r>
      <w:r>
        <w:rPr>
          <w:rFonts w:ascii="EquipExtended-ExtraLight" w:eastAsia="Times New Roman" w:hAnsi="EquipExtended-ExtraLight" w:cs="Times New Roman"/>
          <w:b/>
        </w:rPr>
        <w:t>.</w:t>
      </w:r>
      <w:r w:rsidRPr="000930EC">
        <w:rPr>
          <w:rFonts w:ascii="EquipExtended-ExtraLight" w:eastAsia="EquipExtended-ExtraLight" w:hAnsi="EquipExtended-ExtraLight" w:cs="EquipExtended-ExtraLight"/>
        </w:rPr>
        <w:t xml:space="preserve"> izbor u znanstveno-nastavno zvanje </w:t>
      </w:r>
      <w:r w:rsidRPr="000930EC">
        <w:rPr>
          <w:rFonts w:ascii="EquipExtended-ExtraLight" w:eastAsia="Times New Roman" w:hAnsi="EquipExtended-ExtraLight" w:cs="Times New Roman"/>
        </w:rPr>
        <w:t>asistent, znanstveno područje društvenih znanosti, znanstveno polje pravo, znanstvena grana građansko procesno pravo</w:t>
      </w:r>
      <w:r w:rsidR="0035501C">
        <w:rPr>
          <w:rFonts w:ascii="EquipExtended-ExtraLight" w:eastAsia="Times New Roman" w:hAnsi="EquipExtended-ExtraLight" w:cs="Times New Roman"/>
          <w:bCs/>
        </w:rPr>
        <w:t>– 1 izvršitelj</w:t>
      </w:r>
      <w:r w:rsidRPr="000930EC">
        <w:rPr>
          <w:rFonts w:ascii="EquipExtended-ExtraLight" w:eastAsia="Times New Roman" w:hAnsi="EquipExtended-ExtraLight" w:cs="Times New Roman"/>
        </w:rPr>
        <w:t xml:space="preserve"> (sa zasnivanjem radnog odnosa)</w:t>
      </w:r>
      <w:r w:rsidR="00E34338" w:rsidRPr="00E34338">
        <w:rPr>
          <w:rFonts w:ascii="EquipExtended-ExtraLight" w:eastAsia="Times New Roman" w:hAnsi="EquipExtended-ExtraLight" w:cs="Times New Roman"/>
          <w:bCs/>
        </w:rPr>
        <w:t xml:space="preserve"> </w:t>
      </w:r>
    </w:p>
    <w:p w:rsidR="00806989" w:rsidRPr="005B16A5" w:rsidRDefault="00806989" w:rsidP="005B16A5">
      <w:pPr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</w:p>
    <w:p w:rsidR="0035501C" w:rsidRPr="006E4DB1" w:rsidRDefault="0035501C" w:rsidP="0035501C">
      <w:pPr>
        <w:spacing w:after="200" w:line="276" w:lineRule="auto"/>
        <w:rPr>
          <w:rFonts w:ascii="EquipExtended-ExtraLight" w:eastAsia="EquipExtended-ExtraLight" w:hAnsi="EquipExtended-ExtraLight" w:cs="EquipExtended-ExtraLight"/>
          <w:b/>
        </w:rPr>
      </w:pPr>
      <w:r w:rsidRPr="006E4DB1">
        <w:rPr>
          <w:rFonts w:ascii="EquipExtended-ExtraLight" w:eastAsia="EquipExtended-ExtraLight" w:hAnsi="EquipExtended-ExtraLight" w:cs="EquipExtended-ExtraLight"/>
          <w:b/>
        </w:rPr>
        <w:t>Kandidati za izbor u znanstveno-nastavna, umjetničko-nastavna i nastavna zvanja moraju ispunjavati:</w:t>
      </w:r>
      <w:r w:rsidRPr="006E4DB1">
        <w:rPr>
          <w:rFonts w:ascii="EquipExtended-ExtraLight" w:eastAsia="EquipExtended-ExtraLight" w:hAnsi="EquipExtended-ExtraLight" w:cs="EquipExtended-ExtraLight"/>
        </w:rPr>
        <w:br/>
      </w:r>
      <w:r w:rsidR="00517EE0" w:rsidRPr="006E4DB1">
        <w:rPr>
          <w:rFonts w:ascii="EquipExtended-ExtraLight" w:eastAsia="EquipExtended-ExtraLight" w:hAnsi="EquipExtended-ExtraLight" w:cs="EquipExtended-ExtraLight"/>
        </w:rPr>
        <w:t>- opće</w:t>
      </w:r>
      <w:r w:rsidRPr="006E4DB1">
        <w:rPr>
          <w:rFonts w:ascii="EquipExtended-ExtraLight" w:eastAsia="EquipExtended-ExtraLight" w:hAnsi="EquipExtended-ExtraLight" w:cs="EquipExtended-ExtraLight"/>
        </w:rPr>
        <w:t xml:space="preserve"> uvjet</w:t>
      </w:r>
      <w:r w:rsidR="00517EE0" w:rsidRPr="006E4DB1">
        <w:rPr>
          <w:rFonts w:ascii="EquipExtended-ExtraLight" w:eastAsia="EquipExtended-ExtraLight" w:hAnsi="EquipExtended-ExtraLight" w:cs="EquipExtended-ExtraLight"/>
        </w:rPr>
        <w:t>e</w:t>
      </w:r>
      <w:r w:rsidRPr="006E4DB1">
        <w:rPr>
          <w:rFonts w:ascii="Calibri" w:eastAsia="Calibri" w:hAnsi="Calibri" w:cs="Calibri"/>
        </w:rPr>
        <w:t> </w:t>
      </w:r>
      <w:r w:rsidRPr="006E4DB1">
        <w:rPr>
          <w:rFonts w:ascii="EquipExtended-ExtraLight" w:eastAsia="EquipExtended-ExtraLight" w:hAnsi="EquipExtended-ExtraLight" w:cs="EquipExtended-ExtraLight"/>
        </w:rPr>
        <w:br/>
        <w:t>- posebne uvjete</w:t>
      </w:r>
    </w:p>
    <w:p w:rsidR="00513AA2" w:rsidRPr="006E4DB1" w:rsidRDefault="0035501C" w:rsidP="0035501C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t>a) Opći uvjet</w:t>
      </w:r>
      <w:r w:rsidR="00E73B02" w:rsidRPr="006E4DB1">
        <w:rPr>
          <w:rFonts w:ascii="EquipExtended-ExtraLight" w:eastAsia="EquipExtended-ExtraLight" w:hAnsi="EquipExtended-ExtraLight" w:cs="EquipExtended-ExtraLight"/>
        </w:rPr>
        <w:t>i</w:t>
      </w:r>
      <w:r w:rsidRPr="006E4DB1">
        <w:rPr>
          <w:rFonts w:ascii="EquipExtended-ExtraLight" w:eastAsia="EquipExtended-ExtraLight" w:hAnsi="EquipExtended-ExtraLight" w:cs="EquipExtended-ExtraLight"/>
        </w:rPr>
        <w:t>:</w:t>
      </w:r>
      <w:r w:rsidRPr="006E4DB1">
        <w:rPr>
          <w:rFonts w:ascii="EquipExtended-ExtraLight" w:eastAsia="EquipExtended-ExtraLight" w:hAnsi="EquipExtended-ExtraLight" w:cs="EquipExtended-ExtraLight"/>
        </w:rPr>
        <w:br/>
        <w:t>-</w:t>
      </w:r>
      <w:r w:rsidRPr="006E4DB1">
        <w:rPr>
          <w:rFonts w:ascii="Calibri" w:eastAsia="Calibri" w:hAnsi="Calibri" w:cs="Calibri"/>
        </w:rPr>
        <w:t> </w:t>
      </w:r>
      <w:r w:rsidRPr="006E4DB1">
        <w:rPr>
          <w:rFonts w:ascii="EquipExtended-ExtraLight" w:eastAsia="EquipExtended-ExtraLight" w:hAnsi="EquipExtended-ExtraLight" w:cs="EquipExtended-ExtraLight"/>
        </w:rPr>
        <w:t xml:space="preserve">  da </w:t>
      </w:r>
      <w:r w:rsidR="00513AA2" w:rsidRPr="006E4DB1">
        <w:rPr>
          <w:rFonts w:ascii="EquipExtended-ExtraLight" w:eastAsia="EquipExtended-ExtraLight" w:hAnsi="EquipExtended-ExtraLight" w:cs="EquipExtended-ExtraLight"/>
        </w:rPr>
        <w:t>osoba ima navršenih</w:t>
      </w:r>
      <w:r w:rsidRPr="006E4DB1">
        <w:rPr>
          <w:rFonts w:ascii="EquipExtended-ExtraLight" w:eastAsia="EquipExtended-ExtraLight" w:hAnsi="EquipExtended-ExtraLight" w:cs="EquipExtended-ExtraLight"/>
        </w:rPr>
        <w:t xml:space="preserve"> 18 godina</w:t>
      </w:r>
      <w:r w:rsidR="00513AA2" w:rsidRPr="006E4DB1">
        <w:rPr>
          <w:rFonts w:ascii="EquipExtended-ExtraLight" w:eastAsia="EquipExtended-ExtraLight" w:hAnsi="EquipExtended-ExtraLight" w:cs="EquipExtended-ExtraLight"/>
        </w:rPr>
        <w:t xml:space="preserve"> života;</w:t>
      </w:r>
    </w:p>
    <w:p w:rsidR="00E740AA" w:rsidRPr="006E4DB1" w:rsidRDefault="00E7554D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t xml:space="preserve">- da osoba ima opću zdravstvenu sposobnost </w:t>
      </w:r>
      <w:r w:rsidR="00E740AA" w:rsidRPr="006E4DB1">
        <w:rPr>
          <w:rFonts w:ascii="EquipExtended-ExtraLight" w:eastAsia="EquipExtended-ExtraLight" w:hAnsi="EquipExtended-ExtraLight" w:cs="EquipExtended-ExtraLight"/>
        </w:rPr>
        <w:t>(</w:t>
      </w:r>
      <w:r w:rsidR="00517EE0" w:rsidRPr="006E4DB1">
        <w:rPr>
          <w:rFonts w:ascii="EquipExtended-ExtraLight" w:eastAsia="EquipExtended-ExtraLight" w:hAnsi="EquipExtended-ExtraLight" w:cs="EquipExtended-ExtraLight"/>
        </w:rPr>
        <w:t>samo</w:t>
      </w:r>
      <w:r w:rsidR="00E740AA" w:rsidRPr="006E4DB1">
        <w:rPr>
          <w:rFonts w:ascii="EquipExtended-ExtraLight" w:eastAsia="EquipExtended-ExtraLight" w:hAnsi="EquipExtended-ExtraLight" w:cs="EquipExtended-ExtraLight"/>
        </w:rPr>
        <w:t xml:space="preserve"> osobe koje se prijavljuju na Farmaceutski fakultet  pod točkom 1. i na Pravni fakultet pod točkom 1., 2. i 3. ako budu iza</w:t>
      </w:r>
      <w:r w:rsidR="00517EE0" w:rsidRPr="006E4DB1">
        <w:rPr>
          <w:rFonts w:ascii="EquipExtended-ExtraLight" w:eastAsia="EquipExtended-ExtraLight" w:hAnsi="EquipExtended-ExtraLight" w:cs="EquipExtended-ExtraLight"/>
        </w:rPr>
        <w:t>brane i primljene u radni odnos</w:t>
      </w:r>
      <w:r w:rsidR="00E740AA" w:rsidRPr="006E4DB1">
        <w:rPr>
          <w:rFonts w:ascii="EquipExtended-ExtraLight" w:eastAsia="EquipExtended-ExtraLight" w:hAnsi="EquipExtended-ExtraLight" w:cs="EquipExtended-ExtraLight"/>
        </w:rPr>
        <w:t xml:space="preserve"> dužne su dostaviti liječničko uvjerenje o općoj zdravstvenoj sposobnosti, prije zaključivanja ugovora o radu). </w:t>
      </w:r>
    </w:p>
    <w:p w:rsidR="0035501C" w:rsidRPr="006E4DB1" w:rsidRDefault="0035501C" w:rsidP="0035501C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br/>
        <w:t>b) Posebni uvjeti</w:t>
      </w:r>
    </w:p>
    <w:p w:rsidR="0035501C" w:rsidRPr="006E4DB1" w:rsidRDefault="0035501C" w:rsidP="0035501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t xml:space="preserve">Pored općeg uvjeta kandidati trebaju ispunjavati posebne uvjete koji su utvrđeni </w:t>
      </w:r>
      <w:r w:rsidR="00751985" w:rsidRPr="006E4DB1">
        <w:rPr>
          <w:rFonts w:ascii="EquipExtended-ExtraLight" w:eastAsia="EquipExtended-ExtraLight" w:hAnsi="EquipExtended-ExtraLight" w:cs="EquipExtended-ExtraLight"/>
        </w:rPr>
        <w:t xml:space="preserve">člancima 68. i 69. </w:t>
      </w:r>
      <w:r w:rsidRPr="006E4DB1">
        <w:rPr>
          <w:rFonts w:ascii="EquipExtended-ExtraLight" w:eastAsia="EquipExtended-ExtraLight" w:hAnsi="EquipExtended-ExtraLight" w:cs="EquipExtended-ExtraLight"/>
        </w:rPr>
        <w:t xml:space="preserve">Zakonom o visokom obrazovanju </w:t>
      </w:r>
      <w:r w:rsidR="00241DD2" w:rsidRPr="006E4DB1">
        <w:rPr>
          <w:rFonts w:ascii="EquipExtended-ExtraLight" w:eastAsia="EquipExtended-ExtraLight" w:hAnsi="EquipExtended-ExtraLight" w:cs="EquipExtended-ExtraLight"/>
        </w:rPr>
        <w:t>u Hercegovačko-neretvanskoj županiji</w:t>
      </w:r>
      <w:r w:rsidRPr="006E4DB1">
        <w:rPr>
          <w:rFonts w:ascii="EquipExtended-ExtraLight" w:eastAsia="EquipExtended-ExtraLight" w:hAnsi="EquipExtended-ExtraLight" w:cs="EquipExtended-ExtraLight"/>
        </w:rPr>
        <w:t xml:space="preserve"> („Narodne novine Hercegovačko-ner</w:t>
      </w:r>
      <w:r w:rsidR="001138D0" w:rsidRPr="006E4DB1">
        <w:rPr>
          <w:rFonts w:ascii="EquipExtended-ExtraLight" w:eastAsia="EquipExtended-ExtraLight" w:hAnsi="EquipExtended-ExtraLight" w:cs="EquipExtended-ExtraLight"/>
        </w:rPr>
        <w:t xml:space="preserve">etvanske županije“, broj:4/12) i </w:t>
      </w:r>
      <w:r w:rsidRPr="006E4DB1">
        <w:rPr>
          <w:rFonts w:ascii="EquipExtended-ExtraLight" w:eastAsia="EquipExtended-ExtraLight" w:hAnsi="EquipExtended-ExtraLight" w:cs="EquipExtended-ExtraLight"/>
        </w:rPr>
        <w:t>Pravilnikom o minimalnim uvjetima i postupku izbora u znanstveno-nastavna, umjetničko-nastavna i nastavna zvanja (ur. broj: 01-1688/20 od 26. veljače 2020.) (vidjeti:</w:t>
      </w:r>
      <w:r w:rsidRPr="006E4DB1">
        <w:rPr>
          <w:rFonts w:ascii="EquipExtended-ExtraLight" w:eastAsia="Calibri" w:hAnsi="EquipExtended-ExtraLight" w:cs="Calibri"/>
        </w:rPr>
        <w:t xml:space="preserve"> </w:t>
      </w:r>
      <w:hyperlink r:id="rId5">
        <w:r w:rsidRPr="006E4DB1">
          <w:rPr>
            <w:rFonts w:ascii="EquipExtended-ExtraLight" w:eastAsia="EquipExtended-ExtraLight" w:hAnsi="EquipExtended-ExtraLight" w:cs="EquipExtended-ExtraLight"/>
            <w:color w:val="0000FF"/>
            <w:u w:val="single"/>
          </w:rPr>
          <w:t>https://www.sum.ba/dokumenti/pravilnik_minimalni_uvjeti.pdf</w:t>
        </w:r>
      </w:hyperlink>
      <w:r w:rsidR="00E30232" w:rsidRPr="006E4DB1">
        <w:rPr>
          <w:rFonts w:ascii="EquipExtended-ExtraLight" w:eastAsia="EquipExtended-ExtraLight" w:hAnsi="EquipExtended-ExtraLight" w:cs="EquipExtended-ExtraLight"/>
          <w:color w:val="0000FF"/>
          <w:u w:val="single"/>
        </w:rPr>
        <w:t>)</w:t>
      </w:r>
    </w:p>
    <w:p w:rsidR="0035501C" w:rsidRPr="006E4DB1" w:rsidRDefault="0035501C" w:rsidP="0035501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35501C" w:rsidRPr="006E4DB1" w:rsidRDefault="0035501C" w:rsidP="0035501C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t>c) Potrebni dokumenti</w:t>
      </w:r>
    </w:p>
    <w:p w:rsidR="0035501C" w:rsidRPr="006E4DB1" w:rsidRDefault="0035501C" w:rsidP="0035501C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</w:p>
    <w:p w:rsidR="00E740AA" w:rsidRPr="006E4DB1" w:rsidRDefault="00E740AA" w:rsidP="00E740AA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t xml:space="preserve">Uz vlastoručno potpisanu prijavu na Natječaj, s obveznom naznakom naziva pozicije na koju se prijavljuju, kandidati su dužni priložiti: </w:t>
      </w:r>
      <w:r w:rsidRPr="006E4DB1">
        <w:rPr>
          <w:rFonts w:ascii="EquipExtended-ExtraLight" w:eastAsia="EquipExtended-ExtraLight" w:hAnsi="EquipExtended-ExtraLight" w:cs="EquipExtended-ExtraLight"/>
        </w:rPr>
        <w:br/>
        <w:t>- životopis s adresom, kontakt telefonom i e-mail adresom, vlastoručno potpisan;</w:t>
      </w:r>
    </w:p>
    <w:p w:rsidR="00E740AA" w:rsidRPr="006E4DB1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t>- izvod iz matične knjige rođenih - original ili ovjerenu presliku ili osobnu iskaznicu – ovjerenu presliku;</w:t>
      </w:r>
    </w:p>
    <w:p w:rsidR="00E740AA" w:rsidRPr="006E4DB1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t>- diplomu o završenom odgovarajućem ciklusu studija traženu za poziciju na koju se prijavljuju – ovjerenu presliku;</w:t>
      </w:r>
    </w:p>
    <w:p w:rsidR="00E740AA" w:rsidRPr="006E4DB1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t>- odluku o izboru u zvanje traženu za poziciju na koju se prijavljuju - ovjerenu presliku;</w:t>
      </w:r>
    </w:p>
    <w:p w:rsidR="00E740AA" w:rsidRPr="006E4DB1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t>- dijelove knjige/a i znanstvene radove  tražene za poziciju na koju se prijavljuju- obične preslike;</w:t>
      </w:r>
    </w:p>
    <w:p w:rsidR="00E740AA" w:rsidRPr="006E4DB1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t>- potvrde za dokazivanje posebnih uvjeta navedenih u tablici za poziciju na koju se prijavljuju - originali ili  ovjerene preslike;</w:t>
      </w:r>
    </w:p>
    <w:p w:rsidR="00E740AA" w:rsidRPr="006E4DB1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t>- prijepis ocjena ili dodatak diplomi za poziciju asistenta-ovjerenu presliku;</w:t>
      </w:r>
    </w:p>
    <w:p w:rsidR="00E740AA" w:rsidRPr="006E4DB1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t>- liječničko uvjerenje o općoj zdravstvenoj sposobnosti za poziciju asistenta-original il</w:t>
      </w:r>
      <w:r w:rsidR="00256748" w:rsidRPr="006E4DB1">
        <w:rPr>
          <w:rFonts w:ascii="EquipExtended-ExtraLight" w:eastAsia="EquipExtended-ExtraLight" w:hAnsi="EquipExtended-ExtraLight" w:cs="EquipExtended-ExtraLight"/>
        </w:rPr>
        <w:t>i ovjerenu presliku (</w:t>
      </w:r>
      <w:r w:rsidR="00256748" w:rsidRPr="006E4DB1">
        <w:rPr>
          <w:rFonts w:ascii="EquipExtended-ExtraLight" w:hAnsi="EquipExtended-ExtraLight"/>
          <w:shd w:val="clear" w:color="auto" w:fill="FFFFFF"/>
        </w:rPr>
        <w:t>samo osobe koje se prijavljuju na Farmaceutski fakultet</w:t>
      </w:r>
      <w:r w:rsidR="00256748" w:rsidRPr="006E4DB1">
        <w:rPr>
          <w:rFonts w:ascii="Calibri" w:hAnsi="Calibri" w:cs="Calibri"/>
          <w:shd w:val="clear" w:color="auto" w:fill="FFFFFF"/>
        </w:rPr>
        <w:t> </w:t>
      </w:r>
      <w:r w:rsidR="00256748" w:rsidRPr="006E4DB1">
        <w:rPr>
          <w:rFonts w:ascii="EquipExtended-ExtraLight" w:hAnsi="EquipExtended-ExtraLight"/>
          <w:shd w:val="clear" w:color="auto" w:fill="FFFFFF"/>
        </w:rPr>
        <w:t xml:space="preserve"> pod to</w:t>
      </w:r>
      <w:r w:rsidR="00256748" w:rsidRPr="006E4DB1">
        <w:rPr>
          <w:rFonts w:ascii="EquipExtended-ExtraLight" w:hAnsi="EquipExtended-ExtraLight" w:cs="EquipExtended-ExtraLight"/>
          <w:shd w:val="clear" w:color="auto" w:fill="FFFFFF"/>
        </w:rPr>
        <w:t>č</w:t>
      </w:r>
      <w:r w:rsidR="00256748" w:rsidRPr="006E4DB1">
        <w:rPr>
          <w:rFonts w:ascii="EquipExtended-ExtraLight" w:hAnsi="EquipExtended-ExtraLight"/>
          <w:shd w:val="clear" w:color="auto" w:fill="FFFFFF"/>
        </w:rPr>
        <w:t xml:space="preserve">kom </w:t>
      </w:r>
      <w:r w:rsidR="00256748" w:rsidRPr="006E4DB1">
        <w:rPr>
          <w:rFonts w:ascii="EquipExtended-ExtraLight" w:hAnsi="EquipExtended-ExtraLight"/>
          <w:shd w:val="clear" w:color="auto" w:fill="FFFFFF"/>
        </w:rPr>
        <w:lastRenderedPageBreak/>
        <w:t>1. i na Pravni fakultet pod to</w:t>
      </w:r>
      <w:r w:rsidR="00256748" w:rsidRPr="006E4DB1">
        <w:rPr>
          <w:rFonts w:ascii="EquipExtended-ExtraLight" w:hAnsi="EquipExtended-ExtraLight" w:cs="EquipExtended-ExtraLight"/>
          <w:shd w:val="clear" w:color="auto" w:fill="FFFFFF"/>
        </w:rPr>
        <w:t>č</w:t>
      </w:r>
      <w:r w:rsidR="00256748" w:rsidRPr="006E4DB1">
        <w:rPr>
          <w:rFonts w:ascii="EquipExtended-ExtraLight" w:hAnsi="EquipExtended-ExtraLight"/>
          <w:shd w:val="clear" w:color="auto" w:fill="FFFFFF"/>
        </w:rPr>
        <w:t>kom 1., 2. i 3. ako budu izabrane i primljene u radni odnos du</w:t>
      </w:r>
      <w:r w:rsidR="00256748" w:rsidRPr="006E4DB1">
        <w:rPr>
          <w:rFonts w:ascii="EquipExtended-ExtraLight" w:hAnsi="EquipExtended-ExtraLight" w:cs="EquipExtended-ExtraLight"/>
          <w:shd w:val="clear" w:color="auto" w:fill="FFFFFF"/>
        </w:rPr>
        <w:t>ž</w:t>
      </w:r>
      <w:r w:rsidR="00256748" w:rsidRPr="006E4DB1">
        <w:rPr>
          <w:rFonts w:ascii="EquipExtended-ExtraLight" w:hAnsi="EquipExtended-ExtraLight"/>
          <w:shd w:val="clear" w:color="auto" w:fill="FFFFFF"/>
        </w:rPr>
        <w:t>ne su dostaviti lije</w:t>
      </w:r>
      <w:r w:rsidR="00256748" w:rsidRPr="006E4DB1">
        <w:rPr>
          <w:rFonts w:ascii="EquipExtended-ExtraLight" w:hAnsi="EquipExtended-ExtraLight" w:cs="EquipExtended-ExtraLight"/>
          <w:shd w:val="clear" w:color="auto" w:fill="FFFFFF"/>
        </w:rPr>
        <w:t>č</w:t>
      </w:r>
      <w:r w:rsidR="00256748" w:rsidRPr="006E4DB1">
        <w:rPr>
          <w:rFonts w:ascii="EquipExtended-ExtraLight" w:hAnsi="EquipExtended-ExtraLight"/>
          <w:shd w:val="clear" w:color="auto" w:fill="FFFFFF"/>
        </w:rPr>
        <w:t>ni</w:t>
      </w:r>
      <w:r w:rsidR="00256748" w:rsidRPr="006E4DB1">
        <w:rPr>
          <w:rFonts w:ascii="EquipExtended-ExtraLight" w:hAnsi="EquipExtended-ExtraLight" w:cs="EquipExtended-ExtraLight"/>
          <w:shd w:val="clear" w:color="auto" w:fill="FFFFFF"/>
        </w:rPr>
        <w:t>č</w:t>
      </w:r>
      <w:r w:rsidR="00256748" w:rsidRPr="006E4DB1">
        <w:rPr>
          <w:rFonts w:ascii="EquipExtended-ExtraLight" w:hAnsi="EquipExtended-ExtraLight"/>
          <w:shd w:val="clear" w:color="auto" w:fill="FFFFFF"/>
        </w:rPr>
        <w:t>ko uvjerenje o op</w:t>
      </w:r>
      <w:r w:rsidR="00256748" w:rsidRPr="006E4DB1">
        <w:rPr>
          <w:rFonts w:ascii="EquipExtended-ExtraLight" w:hAnsi="EquipExtended-ExtraLight" w:cs="EquipExtended-ExtraLight"/>
          <w:shd w:val="clear" w:color="auto" w:fill="FFFFFF"/>
        </w:rPr>
        <w:t>ć</w:t>
      </w:r>
      <w:r w:rsidR="00256748" w:rsidRPr="006E4DB1">
        <w:rPr>
          <w:rFonts w:ascii="EquipExtended-ExtraLight" w:hAnsi="EquipExtended-ExtraLight"/>
          <w:shd w:val="clear" w:color="auto" w:fill="FFFFFF"/>
        </w:rPr>
        <w:t>oj zdravstvenoj sposobnosti, prije zaklju</w:t>
      </w:r>
      <w:r w:rsidR="00256748" w:rsidRPr="006E4DB1">
        <w:rPr>
          <w:rFonts w:ascii="EquipExtended-ExtraLight" w:hAnsi="EquipExtended-ExtraLight" w:cs="EquipExtended-ExtraLight"/>
          <w:shd w:val="clear" w:color="auto" w:fill="FFFFFF"/>
        </w:rPr>
        <w:t>č</w:t>
      </w:r>
      <w:r w:rsidR="00256748" w:rsidRPr="006E4DB1">
        <w:rPr>
          <w:rFonts w:ascii="EquipExtended-ExtraLight" w:hAnsi="EquipExtended-ExtraLight"/>
          <w:shd w:val="clear" w:color="auto" w:fill="FFFFFF"/>
        </w:rPr>
        <w:t>ivanja ugovora o radu)</w:t>
      </w:r>
    </w:p>
    <w:p w:rsidR="00E740AA" w:rsidRPr="006E4DB1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t xml:space="preserve">- popunjenu tablicu za izbor/reizbor u znanstveno-nastavna, umjetničko-nastavna i nastavna zvanja sukladnu Pravilniku o minimalnim uvjetima i postupku izbora u znanstveno-nastavna, umjetničko- nastavna i nastavna zvanja (ur. broj: 01-1688/20 od 26. veljače 2020.). </w:t>
      </w:r>
    </w:p>
    <w:p w:rsidR="00FB40C3" w:rsidRPr="006E4DB1" w:rsidRDefault="00E740AA" w:rsidP="00FB40C3">
      <w:pPr>
        <w:shd w:val="clear" w:color="auto" w:fill="FFFFFF"/>
        <w:spacing w:after="0" w:line="240" w:lineRule="auto"/>
        <w:rPr>
          <w:rFonts w:ascii="EquipExtended-ExtraLight" w:eastAsia="EquipExtended-ExtraLight" w:hAnsi="EquipExtended-ExtraLight" w:cs="EquipExtended-ExtraLight"/>
          <w:color w:val="FF0000"/>
        </w:rPr>
      </w:pPr>
      <w:r w:rsidRPr="006E4DB1">
        <w:rPr>
          <w:rFonts w:ascii="EquipExtended-ExtraLight" w:eastAsia="EquipExtended-ExtraLight" w:hAnsi="EquipExtended-ExtraLight" w:cs="EquipExtended-ExtraLight"/>
        </w:rPr>
        <w:t xml:space="preserve">Tablica se može  preuzeti na službenoj stranici Sveučilišta u Mostaru (vidjeti: </w:t>
      </w:r>
      <w:hyperlink r:id="rId6" w:history="1">
        <w:r w:rsidR="00600032" w:rsidRPr="00600032">
          <w:rPr>
            <w:rStyle w:val="Hiperveza"/>
            <w:rFonts w:ascii="EquipExtended-ExtraLight" w:eastAsia="EquipExtended-ExtraLight" w:hAnsi="EquipExtended-ExtraLight" w:cs="EquipExtended-ExtraLight"/>
          </w:rPr>
          <w:t>http://web-admin.sum.ba/api/storage/Tablica%202%20Tablice%20za%20izbore%20u%20znanstveno-nastavna%20zvanja%20(po%20novom%20Pravilniku)_1591020197_77.xls?_ga=2.93350493.1383676332.1612427747-2138552834.1519129174</w:t>
        </w:r>
      </w:hyperlink>
    </w:p>
    <w:p w:rsidR="00E740AA" w:rsidRPr="006E4DB1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E740AA" w:rsidRPr="006E4DB1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6E4DB1">
        <w:rPr>
          <w:rFonts w:ascii="EquipExtended-ExtraLight" w:eastAsia="EquipExtended-ExtraLight" w:hAnsi="EquipExtended-ExtraLight" w:cs="EquipExtended-ExtraLight"/>
        </w:rPr>
        <w:t>Kandidati su dužni dostaviti i svu ostalu potrebnu dokumentaciju kojom dokazuju da ispunjavaju uvjete za izbor sukladno Zakonu i Pravilniku, a koja je navedena za svako znanstveno-nastavno zvanje u posebnoj tablici.</w:t>
      </w:r>
    </w:p>
    <w:p w:rsidR="00E740AA" w:rsidRPr="00517EE0" w:rsidRDefault="00E740AA" w:rsidP="00E740AA">
      <w:pPr>
        <w:shd w:val="clear" w:color="auto" w:fill="FFFFFF"/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E740AA" w:rsidRPr="00517EE0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517EE0">
        <w:rPr>
          <w:rFonts w:ascii="EquipExtended-ExtraLight" w:eastAsia="EquipExtended-ExtraLight" w:hAnsi="EquipExtended-ExtraLight" w:cs="EquipExtended-ExtraLight"/>
          <w:highlight w:val="white"/>
        </w:rPr>
        <w:t>Ako je diploma stečena u inozemstvu, kandidat je obvezan dostaviti i rješenje o njenoj nostrifikaciji u Bosni i Hercegovini.</w:t>
      </w:r>
    </w:p>
    <w:p w:rsidR="00E740AA" w:rsidRPr="00517EE0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517EE0">
        <w:rPr>
          <w:rFonts w:ascii="EquipExtended-ExtraLight" w:eastAsia="EquipExtended-ExtraLight" w:hAnsi="EquipExtended-ExtraLight" w:cs="EquipExtended-ExtraLight"/>
        </w:rPr>
        <w:t>Iznimno, kandidati s javnih sveučilišta u kojima je Sveučilište u Mostaru pridruženi ili stalni član Rektorskog zbora uz prijavu mogu priložiti potvrdnice o završenim studijima. Isti su obvezni naknadno dostaviti presliku diplome o završenom studiju i potvrdu o nostrifikaciji diplome ako je ista stečena u inozemstvu.</w:t>
      </w:r>
    </w:p>
    <w:p w:rsidR="00E740AA" w:rsidRPr="00517EE0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E740AA" w:rsidRPr="00517EE0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517EE0">
        <w:rPr>
          <w:rFonts w:ascii="EquipExtended-ExtraLight" w:eastAsia="EquipExtended-ExtraLight" w:hAnsi="EquipExtended-ExtraLight" w:cs="EquipExtended-ExtraLight"/>
        </w:rPr>
        <w:t>Kandidati se mogu prijaviti na više pozicija za koje ispunjavaju potrebne uvjete u okviru jedne ustrojbene jedinice, ali za svaku poziciju moraju podnijeti posebnu prijavu s naznakom</w:t>
      </w:r>
      <w:r w:rsidR="00314E6B">
        <w:rPr>
          <w:rFonts w:ascii="EquipExtended-ExtraLight" w:eastAsia="EquipExtended-ExtraLight" w:hAnsi="EquipExtended-ExtraLight" w:cs="EquipExtended-ExtraLight"/>
        </w:rPr>
        <w:t xml:space="preserve"> na koju poziciju se prijavljuju</w:t>
      </w:r>
      <w:r w:rsidRPr="00517EE0">
        <w:rPr>
          <w:rFonts w:ascii="EquipExtended-ExtraLight" w:eastAsia="EquipExtended-ExtraLight" w:hAnsi="EquipExtended-ExtraLight" w:cs="EquipExtended-ExtraLight"/>
        </w:rPr>
        <w:t>. Originale ili ovjerene preslike dokaza o ispunjavanju potrebnih uvjeta dostavljaju za jednu poziciju, a za ostale pozicije dostavljaju obične preslike dokaza, s naznakom za koju poziciju su dostavili originale ili ovjerene preslike dokaza o ispunjavanju uvjeta.</w:t>
      </w:r>
    </w:p>
    <w:p w:rsidR="00E740AA" w:rsidRPr="00517EE0" w:rsidRDefault="00E740AA" w:rsidP="00E740AA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E740AA" w:rsidRPr="00517EE0" w:rsidRDefault="00E740AA" w:rsidP="00E740AA">
      <w:pPr>
        <w:shd w:val="clear" w:color="auto" w:fill="FFFFFF"/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517EE0">
        <w:rPr>
          <w:rFonts w:ascii="EquipExtended-ExtraLight" w:eastAsia="EquipExtended-ExtraLight" w:hAnsi="EquipExtended-ExtraLight" w:cs="EquipExtended-ExtraLight"/>
        </w:rPr>
        <w:t>Natječaj ostaje otvoren</w:t>
      </w:r>
      <w:r w:rsidRPr="00517EE0">
        <w:rPr>
          <w:rFonts w:ascii="Calibri" w:eastAsia="Calibri" w:hAnsi="Calibri" w:cs="Calibri"/>
        </w:rPr>
        <w:t> </w:t>
      </w:r>
      <w:r w:rsidRPr="00517EE0">
        <w:rPr>
          <w:rFonts w:ascii="EquipExtended-ExtraLight" w:eastAsia="EquipExtended-ExtraLight" w:hAnsi="EquipExtended-ExtraLight" w:cs="EquipExtended-ExtraLight"/>
        </w:rPr>
        <w:t>petnaest (15) dana</w:t>
      </w:r>
      <w:r w:rsidRPr="00517EE0">
        <w:rPr>
          <w:rFonts w:ascii="Calibri" w:eastAsia="Calibri" w:hAnsi="Calibri" w:cs="Calibri"/>
        </w:rPr>
        <w:t> </w:t>
      </w:r>
      <w:r w:rsidRPr="00517EE0">
        <w:rPr>
          <w:rFonts w:ascii="EquipExtended-ExtraLight" w:eastAsia="EquipExtended-ExtraLight" w:hAnsi="EquipExtended-ExtraLight" w:cs="EquipExtended-ExtraLight"/>
        </w:rPr>
        <w:t>od dana objavljivanja u Večernjem listu,</w:t>
      </w:r>
      <w:r w:rsidRPr="00517EE0">
        <w:rPr>
          <w:rFonts w:ascii="Calibri" w:eastAsia="Calibri" w:hAnsi="Calibri" w:cs="Calibri"/>
        </w:rPr>
        <w:t> </w:t>
      </w:r>
      <w:r w:rsidRPr="00517EE0">
        <w:rPr>
          <w:rFonts w:ascii="EquipExtended-ExtraLight" w:eastAsia="EquipExtended-ExtraLight" w:hAnsi="EquipExtended-ExtraLight" w:cs="EquipExtended-ExtraLight"/>
        </w:rPr>
        <w:t>mrežnim stranicama Sveučilišta i ustrojbenih jedinica.</w:t>
      </w:r>
    </w:p>
    <w:p w:rsidR="00E740AA" w:rsidRPr="00517EE0" w:rsidRDefault="00E740AA" w:rsidP="00E740AA">
      <w:pPr>
        <w:shd w:val="clear" w:color="auto" w:fill="FFFFFF"/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E740AA" w:rsidRPr="00517EE0" w:rsidRDefault="00E740AA" w:rsidP="00E740AA">
      <w:pPr>
        <w:shd w:val="clear" w:color="auto" w:fill="FFFFFF"/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517EE0">
        <w:rPr>
          <w:rFonts w:ascii="EquipExtended-ExtraLight" w:eastAsia="EquipExtended-ExtraLight" w:hAnsi="EquipExtended-ExtraLight" w:cs="EquipExtended-ExtraLight"/>
        </w:rPr>
        <w:t>Prijavu i dokaze o ispunjavanju uvjeta iz Natječaja dostaviti n</w:t>
      </w:r>
      <w:r w:rsidR="002660A1">
        <w:rPr>
          <w:rFonts w:ascii="EquipExtended-ExtraLight" w:eastAsia="EquipExtended-ExtraLight" w:hAnsi="EquipExtended-ExtraLight" w:cs="EquipExtended-ExtraLight"/>
        </w:rPr>
        <w:t>a adrese ustrojbenih jedinica (f</w:t>
      </w:r>
      <w:r w:rsidRPr="00517EE0">
        <w:rPr>
          <w:rFonts w:ascii="EquipExtended-ExtraLight" w:eastAsia="EquipExtended-ExtraLight" w:hAnsi="EquipExtended-ExtraLight" w:cs="EquipExtended-ExtraLight"/>
        </w:rPr>
        <w:t>akulteta) Sveučilišta u Mostaru na koje se Natječaj odnosi s naznakom: „Prijava na natječaj za izbor/reizbor u znanstveno – nastavna, umjetničko-nastavna i nastavna zvanja s naznakom ustrojbene jedinice, imena i prezimena i pozicije na koju se prijavljuje – NE OTVARATI “.</w:t>
      </w:r>
    </w:p>
    <w:p w:rsidR="0035501C" w:rsidRPr="00517EE0" w:rsidRDefault="00E740AA" w:rsidP="00176B85">
      <w:pPr>
        <w:shd w:val="clear" w:color="auto" w:fill="FFFFFF"/>
        <w:spacing w:before="280" w:after="360" w:line="240" w:lineRule="auto"/>
        <w:rPr>
          <w:rFonts w:ascii="EquipExtended-ExtraLight" w:eastAsia="EquipExtended-ExtraLight" w:hAnsi="EquipExtended-ExtraLight" w:cs="EquipExtended-ExtraLight"/>
        </w:rPr>
      </w:pPr>
      <w:r w:rsidRPr="00517EE0">
        <w:rPr>
          <w:rFonts w:ascii="EquipExtended-ExtraLight" w:eastAsia="EquipExtended-ExtraLight" w:hAnsi="EquipExtended-ExtraLight" w:cs="EquipExtended-ExtraLight"/>
        </w:rPr>
        <w:t>Nepravodobne, nepotpune i neuredne prijave neće se razmatrati.</w:t>
      </w:r>
    </w:p>
    <w:p w:rsidR="0035501C" w:rsidRPr="0035501C" w:rsidRDefault="0035501C" w:rsidP="0035501C">
      <w:pPr>
        <w:spacing w:after="0" w:line="276" w:lineRule="auto"/>
        <w:jc w:val="right"/>
        <w:rPr>
          <w:rFonts w:ascii="EquipExtended-ExtraLight" w:eastAsia="EquipExtended-ExtraLight" w:hAnsi="EquipExtended-ExtraLight" w:cs="EquipExtended-ExtraLight"/>
          <w:color w:val="FF0000"/>
        </w:rPr>
      </w:pPr>
      <w:r w:rsidRPr="0035501C">
        <w:rPr>
          <w:rFonts w:ascii="EquipExtended-ExtraLight" w:eastAsia="EquipExtended-ExtraLight" w:hAnsi="EquipExtended-ExtraLight" w:cs="EquipExtended-ExtraLight"/>
        </w:rPr>
        <w:t>prof. dr. sc. Zoran Tomić, v.r.</w:t>
      </w:r>
    </w:p>
    <w:p w:rsidR="0035501C" w:rsidRPr="0035501C" w:rsidRDefault="0035501C" w:rsidP="0035501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0930EC" w:rsidRPr="000930EC" w:rsidRDefault="000930EC">
      <w:pPr>
        <w:rPr>
          <w:rFonts w:ascii="EquipExtended-ExtraLight" w:hAnsi="EquipExtended-ExtraLight"/>
        </w:rPr>
      </w:pPr>
    </w:p>
    <w:sectPr w:rsidR="000930EC" w:rsidRPr="00093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quipExtended-ExtraLight">
    <w:altName w:val="Corbel"/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526ED"/>
    <w:multiLevelType w:val="hybridMultilevel"/>
    <w:tmpl w:val="F07EA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5CA9"/>
    <w:multiLevelType w:val="hybridMultilevel"/>
    <w:tmpl w:val="74404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5EE8"/>
    <w:multiLevelType w:val="hybridMultilevel"/>
    <w:tmpl w:val="8104035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7190A"/>
    <w:multiLevelType w:val="hybridMultilevel"/>
    <w:tmpl w:val="380A3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401C2"/>
    <w:multiLevelType w:val="hybridMultilevel"/>
    <w:tmpl w:val="532AEB7E"/>
    <w:lvl w:ilvl="0" w:tplc="C8A04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9C"/>
    <w:rsid w:val="00002E9C"/>
    <w:rsid w:val="00007F6C"/>
    <w:rsid w:val="00010BA3"/>
    <w:rsid w:val="00024DA8"/>
    <w:rsid w:val="000656F9"/>
    <w:rsid w:val="00067EE3"/>
    <w:rsid w:val="00091159"/>
    <w:rsid w:val="000930EC"/>
    <w:rsid w:val="000A1AD0"/>
    <w:rsid w:val="000B005B"/>
    <w:rsid w:val="000B24B2"/>
    <w:rsid w:val="000C2397"/>
    <w:rsid w:val="000C6525"/>
    <w:rsid w:val="000D2D89"/>
    <w:rsid w:val="00106517"/>
    <w:rsid w:val="001111F0"/>
    <w:rsid w:val="001138D0"/>
    <w:rsid w:val="001214C2"/>
    <w:rsid w:val="00131CA4"/>
    <w:rsid w:val="00153664"/>
    <w:rsid w:val="0015556C"/>
    <w:rsid w:val="00176B85"/>
    <w:rsid w:val="00185F04"/>
    <w:rsid w:val="001951F9"/>
    <w:rsid w:val="0019674B"/>
    <w:rsid w:val="001C1B9C"/>
    <w:rsid w:val="001D2477"/>
    <w:rsid w:val="001D252C"/>
    <w:rsid w:val="001D760E"/>
    <w:rsid w:val="001F17E9"/>
    <w:rsid w:val="001F32EB"/>
    <w:rsid w:val="00241DD2"/>
    <w:rsid w:val="00256748"/>
    <w:rsid w:val="002660A1"/>
    <w:rsid w:val="002A43BF"/>
    <w:rsid w:val="002B51E5"/>
    <w:rsid w:val="002B6E8A"/>
    <w:rsid w:val="002D3FDF"/>
    <w:rsid w:val="002F3644"/>
    <w:rsid w:val="00305B00"/>
    <w:rsid w:val="00314E6B"/>
    <w:rsid w:val="00335A33"/>
    <w:rsid w:val="00341E35"/>
    <w:rsid w:val="003518EA"/>
    <w:rsid w:val="0035501C"/>
    <w:rsid w:val="00375138"/>
    <w:rsid w:val="003764D7"/>
    <w:rsid w:val="003839D2"/>
    <w:rsid w:val="0040100C"/>
    <w:rsid w:val="00414536"/>
    <w:rsid w:val="00431AB1"/>
    <w:rsid w:val="00444B04"/>
    <w:rsid w:val="00446A00"/>
    <w:rsid w:val="00457B83"/>
    <w:rsid w:val="00472FC1"/>
    <w:rsid w:val="00481BF1"/>
    <w:rsid w:val="00490EC7"/>
    <w:rsid w:val="004A5B24"/>
    <w:rsid w:val="004E4E4B"/>
    <w:rsid w:val="004E6EC2"/>
    <w:rsid w:val="004F0B1F"/>
    <w:rsid w:val="004F7455"/>
    <w:rsid w:val="00500D52"/>
    <w:rsid w:val="00504AF3"/>
    <w:rsid w:val="00513AA2"/>
    <w:rsid w:val="00517649"/>
    <w:rsid w:val="00517EE0"/>
    <w:rsid w:val="0054139D"/>
    <w:rsid w:val="00544B2B"/>
    <w:rsid w:val="00560D7C"/>
    <w:rsid w:val="00584E03"/>
    <w:rsid w:val="00594E12"/>
    <w:rsid w:val="005967E2"/>
    <w:rsid w:val="005A53A1"/>
    <w:rsid w:val="005B16A5"/>
    <w:rsid w:val="005B7A52"/>
    <w:rsid w:val="005C5047"/>
    <w:rsid w:val="005F3476"/>
    <w:rsid w:val="00600032"/>
    <w:rsid w:val="00635D98"/>
    <w:rsid w:val="00672799"/>
    <w:rsid w:val="00674D12"/>
    <w:rsid w:val="00677601"/>
    <w:rsid w:val="006D386C"/>
    <w:rsid w:val="006D3C84"/>
    <w:rsid w:val="006E4DB1"/>
    <w:rsid w:val="006F13F7"/>
    <w:rsid w:val="007016B6"/>
    <w:rsid w:val="00725A10"/>
    <w:rsid w:val="007435A3"/>
    <w:rsid w:val="00751985"/>
    <w:rsid w:val="00796F0A"/>
    <w:rsid w:val="007F1969"/>
    <w:rsid w:val="00806989"/>
    <w:rsid w:val="0082481F"/>
    <w:rsid w:val="00827970"/>
    <w:rsid w:val="00863BAA"/>
    <w:rsid w:val="0089283F"/>
    <w:rsid w:val="008B1AA0"/>
    <w:rsid w:val="008F1BA8"/>
    <w:rsid w:val="009123F0"/>
    <w:rsid w:val="00917B1B"/>
    <w:rsid w:val="00927492"/>
    <w:rsid w:val="009A2778"/>
    <w:rsid w:val="009B15BD"/>
    <w:rsid w:val="009B58AC"/>
    <w:rsid w:val="009B6E5C"/>
    <w:rsid w:val="009B7F27"/>
    <w:rsid w:val="009C5EC5"/>
    <w:rsid w:val="009E7F24"/>
    <w:rsid w:val="009F5578"/>
    <w:rsid w:val="00A43472"/>
    <w:rsid w:val="00A626FB"/>
    <w:rsid w:val="00A647E2"/>
    <w:rsid w:val="00A844A5"/>
    <w:rsid w:val="00AC0FAA"/>
    <w:rsid w:val="00AD1510"/>
    <w:rsid w:val="00AE386C"/>
    <w:rsid w:val="00AE7A40"/>
    <w:rsid w:val="00AF5EF6"/>
    <w:rsid w:val="00B22A93"/>
    <w:rsid w:val="00B75E8B"/>
    <w:rsid w:val="00B769F5"/>
    <w:rsid w:val="00B90A55"/>
    <w:rsid w:val="00BB7BD2"/>
    <w:rsid w:val="00BC6287"/>
    <w:rsid w:val="00BE4C7A"/>
    <w:rsid w:val="00C07A07"/>
    <w:rsid w:val="00C24AAF"/>
    <w:rsid w:val="00C548F9"/>
    <w:rsid w:val="00C56A96"/>
    <w:rsid w:val="00C6169E"/>
    <w:rsid w:val="00CB2140"/>
    <w:rsid w:val="00CB4256"/>
    <w:rsid w:val="00D01D0F"/>
    <w:rsid w:val="00D41321"/>
    <w:rsid w:val="00D80738"/>
    <w:rsid w:val="00D9060B"/>
    <w:rsid w:val="00DB52B0"/>
    <w:rsid w:val="00DC29E1"/>
    <w:rsid w:val="00DD1ADA"/>
    <w:rsid w:val="00DE002B"/>
    <w:rsid w:val="00E002A5"/>
    <w:rsid w:val="00E17FF9"/>
    <w:rsid w:val="00E30232"/>
    <w:rsid w:val="00E34338"/>
    <w:rsid w:val="00E4096C"/>
    <w:rsid w:val="00E43474"/>
    <w:rsid w:val="00E45EC6"/>
    <w:rsid w:val="00E462A8"/>
    <w:rsid w:val="00E50EE4"/>
    <w:rsid w:val="00E51577"/>
    <w:rsid w:val="00E55535"/>
    <w:rsid w:val="00E568D6"/>
    <w:rsid w:val="00E66E5F"/>
    <w:rsid w:val="00E73B02"/>
    <w:rsid w:val="00E740AA"/>
    <w:rsid w:val="00E7554D"/>
    <w:rsid w:val="00E86839"/>
    <w:rsid w:val="00E916E9"/>
    <w:rsid w:val="00E924ED"/>
    <w:rsid w:val="00EC3781"/>
    <w:rsid w:val="00EC3FB1"/>
    <w:rsid w:val="00EC633D"/>
    <w:rsid w:val="00ED768C"/>
    <w:rsid w:val="00EE0F6F"/>
    <w:rsid w:val="00EE35B7"/>
    <w:rsid w:val="00F251BC"/>
    <w:rsid w:val="00F6241B"/>
    <w:rsid w:val="00F652A0"/>
    <w:rsid w:val="00F83921"/>
    <w:rsid w:val="00FA7420"/>
    <w:rsid w:val="00FB08C1"/>
    <w:rsid w:val="00FB40C3"/>
    <w:rsid w:val="00FE5066"/>
    <w:rsid w:val="00F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B7FAC-5602-469F-8B49-DE94F770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5D9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251B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000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-admin.sum.ba/api/storage/Tablica%202%20Tablice%20za%20izbore%20u%20znanstveno-nastavna%20zvanja%20(po%20novom%20Pravilniku)_1591020197_77.xls?_ga=2.93350493.1383676332.1612427747-2138552834.1519129174" TargetMode="External"/><Relationship Id="rId5" Type="http://schemas.openxmlformats.org/officeDocument/2006/relationships/hyperlink" Target="https://www.sum.ba/dokumenti/pravilnik_minimalni_uvje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2021-02-05T09:36:00Z</dcterms:created>
  <dcterms:modified xsi:type="dcterms:W3CDTF">2021-02-05T09:36:00Z</dcterms:modified>
</cp:coreProperties>
</file>