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20" w:rsidRDefault="000F0995">
      <w:pPr>
        <w:rPr>
          <w:rFonts w:ascii="Bliss Pro" w:hAnsi="Bliss Pro"/>
          <w:sz w:val="24"/>
        </w:rPr>
      </w:pPr>
      <w:bookmarkStart w:id="0" w:name="_Hlk500496122"/>
      <w:r>
        <w:rPr>
          <w:noProof/>
        </w:rPr>
        <w:drawing>
          <wp:inline distT="0" distB="0" distL="0" distR="0" wp14:anchorId="0829F068" wp14:editId="50B4BFBB">
            <wp:extent cx="5362575" cy="295910"/>
            <wp:effectExtent l="0" t="0" r="9525" b="889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724"/>
        <w:gridCol w:w="2268"/>
        <w:gridCol w:w="1746"/>
        <w:gridCol w:w="1899"/>
      </w:tblGrid>
      <w:tr w:rsidR="00CB295F" w:rsidRPr="00D75595" w:rsidTr="00375AE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B295F" w:rsidRPr="00D75595" w:rsidRDefault="00CB295F" w:rsidP="00D75595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Red. br. </w:t>
            </w:r>
          </w:p>
        </w:tc>
        <w:tc>
          <w:tcPr>
            <w:tcW w:w="1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B295F" w:rsidRPr="00D75595" w:rsidRDefault="00CB295F" w:rsidP="00D75595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B295F" w:rsidRPr="00D75595" w:rsidRDefault="00CB295F" w:rsidP="00D75595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B295F" w:rsidRPr="00D75595" w:rsidRDefault="00CB295F" w:rsidP="00D75595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Studij</w:t>
            </w:r>
          </w:p>
        </w:tc>
        <w:tc>
          <w:tcPr>
            <w:tcW w:w="1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B295F" w:rsidRPr="00D75595" w:rsidRDefault="00CB295F" w:rsidP="00CB295F">
            <w:pPr>
              <w:spacing w:after="0" w:line="240" w:lineRule="auto"/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Raspored sjedenja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Anamarija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Anđelić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Babić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2</w:t>
            </w:r>
          </w:p>
        </w:tc>
        <w:bookmarkStart w:id="1" w:name="_GoBack"/>
        <w:bookmarkEnd w:id="1"/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Ljubica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Bacanović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Belmin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Batori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5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 xml:space="preserve">Endi 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Benković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6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Barbara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Benković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7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Blaško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8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Aleksandra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Čepčik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9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Čičković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Duspara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Gradinčić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10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Toni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Ilakovac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11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Mijona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Jurić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Jurišić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Patricija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Kirin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Damir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Knežević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15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Lea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Koren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Engleski jezik</w:t>
            </w:r>
            <w:r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 xml:space="preserve"> i književnost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Lorina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Lagator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16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Lažeta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</w:t>
            </w:r>
            <w:r w:rsidR="00CB295F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edalo 1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Ljubas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Valentina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Lovrić-Jovanović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Slobodanka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Markanović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Katarina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Engleski jezik</w:t>
            </w: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 xml:space="preserve"> i književnost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5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Jelica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Mašić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191C9B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6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Filip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Milinković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Tanja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Milović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7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Gordana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00B0F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Ilakovac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191C9B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8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Paradžiković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9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Dora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Pejić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10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Pipić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11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Igor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Rašić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Mirta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Ringsmuth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Adrian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Rukavina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Erna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Schonfeld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15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Šokić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Novinarstvo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Dario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Somek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Zrinka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Stanković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16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F27131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F27131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F27131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F27131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F27131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Stjepanović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F27131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F27131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F27131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Red 4 sjedalo 1 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Tadić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Đurđa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Tunjić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Verner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Tuzlak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Ružica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Volarević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Vrhovac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Hrvatski jezik i književnost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Andrea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Vukić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Anita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Vuković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Novinarstvo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Dajana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Živanović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Živković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Novinarstvo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Žužić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5</w:t>
            </w:r>
          </w:p>
        </w:tc>
      </w:tr>
    </w:tbl>
    <w:p w:rsidR="00D75595" w:rsidRDefault="00D75595">
      <w:pPr>
        <w:rPr>
          <w:rFonts w:ascii="Bliss Pro" w:hAnsi="Bliss Pro"/>
          <w:sz w:val="24"/>
        </w:rPr>
      </w:pPr>
    </w:p>
    <w:p w:rsidR="00247595" w:rsidRPr="00490D28" w:rsidRDefault="007122D7">
      <w:pPr>
        <w:rPr>
          <w:rFonts w:ascii="Bliss Pro" w:hAnsi="Bliss Pro"/>
          <w:sz w:val="24"/>
        </w:rPr>
      </w:pPr>
      <w:r>
        <w:rPr>
          <w:rFonts w:ascii="Bliss Pro" w:hAnsi="Bliss Pro"/>
          <w:noProof/>
          <w:sz w:val="24"/>
        </w:rPr>
        <w:drawing>
          <wp:inline distT="0" distB="0" distL="0" distR="0">
            <wp:extent cx="5400675" cy="29527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701"/>
        <w:gridCol w:w="2268"/>
        <w:gridCol w:w="1701"/>
        <w:gridCol w:w="1984"/>
      </w:tblGrid>
      <w:tr w:rsidR="00101D12" w:rsidRPr="004B6395" w:rsidTr="00375AE6">
        <w:trPr>
          <w:tblHeader/>
          <w:tblCellSpacing w:w="0" w:type="dxa"/>
        </w:trPr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Studij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Raspored sjedenja</w:t>
            </w:r>
          </w:p>
        </w:tc>
      </w:tr>
      <w:tr w:rsidR="006008F0" w:rsidRPr="006008F0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6008F0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  <w:t>Amra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  <w:t>Ademović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6008F0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  <w:t>Red 4 sjedalo 6</w:t>
            </w:r>
          </w:p>
        </w:tc>
      </w:tr>
      <w:tr w:rsidR="006008F0" w:rsidRPr="006008F0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6008F0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Antolović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Bertić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7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Marko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Borzić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8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Sanja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Božić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</w:t>
            </w:r>
            <w:r w:rsidR="006008F0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 9</w:t>
            </w:r>
          </w:p>
        </w:tc>
      </w:tr>
      <w:tr w:rsidR="00375AE6" w:rsidRPr="00375AE6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  <w:r w:rsidRPr="00375AE6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 xml:space="preserve">Kristina 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  <w:r w:rsidRPr="00375AE6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Ferenbach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  <w:r w:rsidRPr="00375AE6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Ivančić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10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Sonja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Josić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11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Sandra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Josić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12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Kajba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13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Anita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Kramberger Matoković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14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Krolo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15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Vedrana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Lisičar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</w:t>
            </w:r>
            <w:r w:rsidR="00375AE6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 sjedalo 1</w:t>
            </w: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6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Danijea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Lukić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Mirna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Margetić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2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Sanela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Merc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</w:t>
            </w:r>
            <w:r w:rsidR="006008F0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 3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Daria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Mićić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Hrvatski jezik i književnost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4</w:t>
            </w:r>
          </w:p>
        </w:tc>
      </w:tr>
      <w:tr w:rsidR="00375AE6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Mijatović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5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Ines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Miljak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6</w:t>
            </w:r>
          </w:p>
        </w:tc>
      </w:tr>
      <w:tr w:rsidR="00375AE6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 xml:space="preserve">Mario 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Mokoš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7</w:t>
            </w:r>
          </w:p>
        </w:tc>
      </w:tr>
      <w:tr w:rsidR="00375AE6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Tajana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Mokoš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8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Mutabdžić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9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Snježana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Nujić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10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Irena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Pavičić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11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Matej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Požgaj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12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Puhek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13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Tatjana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Romić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14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Edisa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Šabović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15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Šofić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</w:t>
            </w:r>
            <w:r w:rsidR="00375AE6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 sjedalo 1</w:t>
            </w: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6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Mirta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Stanišić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1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Morena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Stanivuković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2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Vlahović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3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Nina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Vugrinec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4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Svjetlana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Zlatarević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5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Zrilić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6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Monika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Županić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7</w:t>
            </w:r>
          </w:p>
        </w:tc>
      </w:tr>
      <w:bookmarkEnd w:id="0"/>
    </w:tbl>
    <w:p w:rsidR="00DA4CC2" w:rsidRPr="00490D28" w:rsidRDefault="00DA4CC2">
      <w:pPr>
        <w:rPr>
          <w:rFonts w:ascii="Bliss Pro" w:hAnsi="Bliss Pro"/>
        </w:rPr>
      </w:pPr>
    </w:p>
    <w:sectPr w:rsidR="00DA4CC2" w:rsidRPr="00490D28" w:rsidSect="00101D1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06D" w:rsidRDefault="0009006D" w:rsidP="000F0995">
      <w:pPr>
        <w:spacing w:after="0" w:line="240" w:lineRule="auto"/>
      </w:pPr>
      <w:r>
        <w:separator/>
      </w:r>
    </w:p>
  </w:endnote>
  <w:endnote w:type="continuationSeparator" w:id="0">
    <w:p w:rsidR="0009006D" w:rsidRDefault="0009006D" w:rsidP="000F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liss Pro">
    <w:altName w:val="Arial"/>
    <w:panose1 w:val="02000803050000020004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06D" w:rsidRDefault="0009006D" w:rsidP="000F0995">
      <w:pPr>
        <w:spacing w:after="0" w:line="240" w:lineRule="auto"/>
      </w:pPr>
      <w:r>
        <w:separator/>
      </w:r>
    </w:p>
  </w:footnote>
  <w:footnote w:type="continuationSeparator" w:id="0">
    <w:p w:rsidR="0009006D" w:rsidRDefault="0009006D" w:rsidP="000F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995" w:rsidRDefault="000F0995" w:rsidP="000F0995">
    <w:pPr>
      <w:spacing w:line="0" w:lineRule="atLeast"/>
      <w:ind w:left="1860"/>
      <w:jc w:val="right"/>
      <w:rPr>
        <w:b/>
        <w:color w:val="0070C0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95250</wp:posOffset>
          </wp:positionH>
          <wp:positionV relativeFrom="page">
            <wp:posOffset>200025</wp:posOffset>
          </wp:positionV>
          <wp:extent cx="7465060" cy="912495"/>
          <wp:effectExtent l="0" t="0" r="2540" b="190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506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[RASPORED SJEDENJA DIPLOMANATA NA PROMOCIJI] </w:t>
    </w:r>
    <w:r>
      <w:rPr>
        <w:b/>
        <w:noProof/>
        <w:sz w:val="24"/>
      </w:rPr>
      <w:drawing>
        <wp:inline distT="0" distB="0" distL="0" distR="0">
          <wp:extent cx="1962150" cy="1905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70C0"/>
        <w:sz w:val="24"/>
      </w:rPr>
      <w:t xml:space="preserve"> FILOZOFSKI FAKULTET SVEUČILIŠTA U MOSTARU </w:t>
    </w:r>
    <w:r>
      <w:rPr>
        <w:b/>
        <w:noProof/>
        <w:color w:val="0070C0"/>
        <w:sz w:val="24"/>
      </w:rPr>
      <w:drawing>
        <wp:inline distT="0" distB="0" distL="0" distR="0">
          <wp:extent cx="76200" cy="1428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0070C0"/>
        <w:sz w:val="24"/>
      </w:rPr>
      <w:drawing>
        <wp:inline distT="0" distB="0" distL="0" distR="0">
          <wp:extent cx="1895475" cy="1428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995" w:rsidRDefault="000F09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42176"/>
    <w:multiLevelType w:val="hybridMultilevel"/>
    <w:tmpl w:val="C510AC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E4A"/>
    <w:multiLevelType w:val="hybridMultilevel"/>
    <w:tmpl w:val="40707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28"/>
    <w:rsid w:val="0009006D"/>
    <w:rsid w:val="000F0995"/>
    <w:rsid w:val="00101D12"/>
    <w:rsid w:val="00191C9B"/>
    <w:rsid w:val="00247595"/>
    <w:rsid w:val="00322520"/>
    <w:rsid w:val="00375AE6"/>
    <w:rsid w:val="00490D28"/>
    <w:rsid w:val="005778B4"/>
    <w:rsid w:val="005C7716"/>
    <w:rsid w:val="006008F0"/>
    <w:rsid w:val="007122D7"/>
    <w:rsid w:val="009C5E64"/>
    <w:rsid w:val="00B55244"/>
    <w:rsid w:val="00B67032"/>
    <w:rsid w:val="00B76F01"/>
    <w:rsid w:val="00BE6758"/>
    <w:rsid w:val="00C23F72"/>
    <w:rsid w:val="00CB295F"/>
    <w:rsid w:val="00D75595"/>
    <w:rsid w:val="00D91E3D"/>
    <w:rsid w:val="00DA4CC2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C8B4E"/>
  <w15:docId w15:val="{C3A53421-0141-48C6-8A96-7B274ACC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F0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099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F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09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89F6-C9D0-4AFF-96DE-1504618C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</cp:revision>
  <cp:lastPrinted>2017-12-07T10:47:00Z</cp:lastPrinted>
  <dcterms:created xsi:type="dcterms:W3CDTF">2017-12-07T10:47:00Z</dcterms:created>
  <dcterms:modified xsi:type="dcterms:W3CDTF">2017-12-08T10:38:00Z</dcterms:modified>
</cp:coreProperties>
</file>