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97B" w:rsidRPr="000F597B" w:rsidRDefault="000F597B" w:rsidP="000F597B">
      <w:pPr>
        <w:spacing w:after="200" w:line="276" w:lineRule="auto"/>
        <w:jc w:val="center"/>
        <w:rPr>
          <w:rFonts w:ascii="Calibri" w:eastAsia="Calibri" w:hAnsi="Calibri" w:cs="Times New Roman"/>
          <w:b/>
          <w:kern w:val="0"/>
          <w:sz w:val="36"/>
          <w:szCs w:val="36"/>
          <w:lang w:val="hr-HR"/>
        </w:rPr>
      </w:pPr>
      <w:r w:rsidRPr="000F597B">
        <w:rPr>
          <w:rFonts w:ascii="Calibri" w:eastAsia="Calibri" w:hAnsi="Calibri" w:cs="Times New Roman"/>
          <w:noProof/>
          <w:lang w:val="hr-HR" w:eastAsia="hr-HR"/>
        </w:rPr>
        <w:drawing>
          <wp:anchor distT="0" distB="0" distL="114300" distR="114300" simplePos="0" relativeHeight="251660288" behindDoc="0" locked="0" layoutInCell="1" allowOverlap="1">
            <wp:simplePos x="0" y="0"/>
            <wp:positionH relativeFrom="column">
              <wp:posOffset>4549140</wp:posOffset>
            </wp:positionH>
            <wp:positionV relativeFrom="paragraph">
              <wp:posOffset>0</wp:posOffset>
            </wp:positionV>
            <wp:extent cx="1638300" cy="11125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112520"/>
                    </a:xfrm>
                    <a:prstGeom prst="rect">
                      <a:avLst/>
                    </a:prstGeom>
                    <a:noFill/>
                  </pic:spPr>
                </pic:pic>
              </a:graphicData>
            </a:graphic>
          </wp:anchor>
        </w:drawing>
      </w:r>
      <w:r w:rsidRPr="000F597B">
        <w:rPr>
          <w:rFonts w:ascii="Calibri" w:eastAsia="Calibri" w:hAnsi="Calibri" w:cs="Times New Roman"/>
          <w:noProof/>
          <w:lang w:val="hr-HR" w:eastAsia="hr-HR"/>
        </w:rPr>
        <w:drawing>
          <wp:anchor distT="0" distB="0" distL="114300" distR="114300" simplePos="0" relativeHeight="251659264" behindDoc="0" locked="0" layoutInCell="1" allowOverlap="1">
            <wp:simplePos x="0" y="0"/>
            <wp:positionH relativeFrom="column">
              <wp:posOffset>640080</wp:posOffset>
            </wp:positionH>
            <wp:positionV relativeFrom="paragraph">
              <wp:posOffset>0</wp:posOffset>
            </wp:positionV>
            <wp:extent cx="1303020" cy="11125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1112520"/>
                    </a:xfrm>
                    <a:prstGeom prst="rect">
                      <a:avLst/>
                    </a:prstGeom>
                    <a:noFill/>
                  </pic:spPr>
                </pic:pic>
              </a:graphicData>
            </a:graphic>
          </wp:anchor>
        </w:drawing>
      </w: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r w:rsidRPr="000F597B">
        <w:rPr>
          <w:rFonts w:ascii="Calibri" w:eastAsia="Calibri" w:hAnsi="Calibri" w:cs="Times New Roman"/>
          <w:b/>
          <w:kern w:val="0"/>
          <w:sz w:val="36"/>
          <w:szCs w:val="36"/>
          <w:lang w:val="hr-HR"/>
        </w:rPr>
        <w:t>STUDIJSKI PROGRAM</w:t>
      </w: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i/>
          <w:kern w:val="0"/>
          <w:sz w:val="40"/>
          <w:szCs w:val="40"/>
          <w:lang w:val="hr-HR"/>
        </w:rPr>
      </w:pPr>
      <w:r w:rsidRPr="000F597B">
        <w:rPr>
          <w:rFonts w:ascii="Calibri" w:eastAsia="Calibri" w:hAnsi="Calibri" w:cs="Times New Roman"/>
          <w:b/>
          <w:i/>
          <w:kern w:val="0"/>
          <w:sz w:val="40"/>
          <w:szCs w:val="40"/>
          <w:lang w:val="hr-HR"/>
        </w:rPr>
        <w:t>INTERDISCIPLINARNI DOKTORSKI STUDIJ</w:t>
      </w: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r w:rsidRPr="000F597B">
        <w:rPr>
          <w:rFonts w:ascii="Calibri" w:eastAsia="Calibri" w:hAnsi="Calibri" w:cs="Times New Roman"/>
          <w:noProof/>
          <w:lang w:val="hr-HR" w:eastAsia="hr-HR"/>
        </w:rPr>
        <w:drawing>
          <wp:inline distT="0" distB="0" distL="0" distR="0">
            <wp:extent cx="2049780" cy="1196340"/>
            <wp:effectExtent l="0" t="0" r="7620" b="3810"/>
            <wp:docPr id="1" name="Slika 1" descr="interdi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nterdisc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1196340"/>
                    </a:xfrm>
                    <a:prstGeom prst="rect">
                      <a:avLst/>
                    </a:prstGeom>
                    <a:noFill/>
                    <a:ln>
                      <a:noFill/>
                    </a:ln>
                  </pic:spPr>
                </pic:pic>
              </a:graphicData>
            </a:graphic>
          </wp:inline>
        </w:drawing>
      </w: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r w:rsidRPr="000F597B">
        <w:rPr>
          <w:rFonts w:ascii="Calibri" w:eastAsia="Calibri" w:hAnsi="Calibri" w:cs="Times New Roman"/>
          <w:b/>
          <w:kern w:val="0"/>
          <w:sz w:val="28"/>
          <w:szCs w:val="28"/>
          <w:lang w:val="hr-HR"/>
        </w:rPr>
        <w:t>Mostar, 2023.</w:t>
      </w:r>
    </w:p>
    <w:p w:rsidR="000F597B" w:rsidRPr="000F597B" w:rsidRDefault="000F597B" w:rsidP="000F597B">
      <w:pPr>
        <w:spacing w:after="0" w:line="240" w:lineRule="auto"/>
        <w:jc w:val="both"/>
        <w:rPr>
          <w:rFonts w:ascii="Calibri" w:eastAsia="Times New Roman" w:hAnsi="Calibri" w:cs="Calibri"/>
          <w:b/>
          <w:bCs/>
          <w:color w:val="000000"/>
          <w:kern w:val="0"/>
          <w:sz w:val="24"/>
          <w:szCs w:val="24"/>
        </w:rPr>
      </w:pPr>
      <w:r w:rsidRPr="000F597B">
        <w:rPr>
          <w:rFonts w:ascii="Calibri" w:eastAsia="Calibri" w:hAnsi="Calibri" w:cs="Times New Roman"/>
          <w:kern w:val="0"/>
          <w:sz w:val="24"/>
          <w:szCs w:val="24"/>
          <w:lang w:val="hr-HR"/>
        </w:rPr>
        <w:br w:type="page"/>
      </w:r>
    </w:p>
    <w:p w:rsidR="000F597B" w:rsidRPr="000F597B" w:rsidRDefault="000F597B" w:rsidP="000F597B">
      <w:pPr>
        <w:spacing w:line="256" w:lineRule="auto"/>
        <w:rPr>
          <w:rFonts w:ascii="Calibri" w:eastAsia="Calibri" w:hAnsi="Calibri" w:cs="Times New Roman"/>
        </w:rPr>
      </w:pPr>
    </w:p>
    <w:p w:rsidR="000F597B" w:rsidRPr="000F597B" w:rsidRDefault="000F597B" w:rsidP="000F597B">
      <w:pPr>
        <w:spacing w:after="0" w:line="240" w:lineRule="auto"/>
        <w:jc w:val="both"/>
        <w:rPr>
          <w:rFonts w:ascii="Calibri" w:eastAsia="Times New Roman" w:hAnsi="Calibri" w:cs="Calibri"/>
          <w:b/>
          <w:bCs/>
          <w:color w:val="000000"/>
          <w:kern w:val="0"/>
          <w:sz w:val="24"/>
          <w:szCs w:val="24"/>
        </w:rPr>
      </w:pPr>
    </w:p>
    <w:p w:rsidR="000F597B" w:rsidRPr="000F597B" w:rsidRDefault="000F597B" w:rsidP="000F597B">
      <w:pPr>
        <w:spacing w:after="0" w:line="240" w:lineRule="auto"/>
        <w:jc w:val="both"/>
        <w:rPr>
          <w:rFonts w:ascii="Calibri" w:eastAsia="Times New Roman" w:hAnsi="Calibri" w:cs="Calibri"/>
          <w:b/>
          <w:bCs/>
          <w:color w:val="000000"/>
          <w:kern w:val="0"/>
          <w:sz w:val="24"/>
          <w:szCs w:val="24"/>
        </w:rPr>
      </w:pPr>
      <w:bookmarkStart w:id="0" w:name="_GoBack"/>
      <w:bookmarkEnd w:id="0"/>
    </w:p>
    <w:p w:rsidR="003F1F29" w:rsidRDefault="003F1F29">
      <w:pPr>
        <w:rPr>
          <w:rFonts w:ascii="Calibri" w:eastAsia="Times New Roman" w:hAnsi="Calibri" w:cs="Calibri"/>
          <w:b/>
          <w:bCs/>
          <w:color w:val="000000"/>
          <w:kern w:val="0"/>
          <w:sz w:val="24"/>
          <w:szCs w:val="24"/>
        </w:rPr>
      </w:pPr>
    </w:p>
    <w:sdt>
      <w:sdtPr>
        <w:rPr>
          <w:rFonts w:asciiTheme="minorHAnsi" w:eastAsiaTheme="minorHAnsi" w:hAnsiTheme="minorHAnsi" w:cstheme="minorBidi"/>
          <w:b w:val="0"/>
          <w:bCs w:val="0"/>
          <w:color w:val="auto"/>
          <w:kern w:val="2"/>
          <w:sz w:val="22"/>
          <w:szCs w:val="22"/>
          <w:lang w:val="hr-HR"/>
        </w:rPr>
        <w:id w:val="-984622132"/>
        <w:docPartObj>
          <w:docPartGallery w:val="Table of Contents"/>
          <w:docPartUnique/>
        </w:docPartObj>
      </w:sdtPr>
      <w:sdtEndPr>
        <w:rPr>
          <w:lang w:val="en-US"/>
        </w:rPr>
      </w:sdtEndPr>
      <w:sdtContent>
        <w:p w:rsidR="00D13B5F" w:rsidRDefault="00D13B5F">
          <w:pPr>
            <w:pStyle w:val="TOCNaslov"/>
          </w:pPr>
          <w:r>
            <w:rPr>
              <w:lang w:val="hr-HR"/>
            </w:rPr>
            <w:t>Sadržaj</w:t>
          </w:r>
        </w:p>
        <w:p w:rsidR="00D13B5F" w:rsidRDefault="00D13B5F">
          <w:pPr>
            <w:pStyle w:val="Sadraj1"/>
            <w:rPr>
              <w:rFonts w:asciiTheme="minorHAnsi" w:eastAsiaTheme="minorEastAsia" w:hAnsiTheme="minorHAnsi" w:cstheme="minorBidi"/>
              <w:b w:val="0"/>
              <w:bCs w:val="0"/>
              <w:caps w:val="0"/>
              <w:sz w:val="22"/>
              <w:szCs w:val="22"/>
              <w:lang w:eastAsia="hr-HR"/>
            </w:rPr>
          </w:pPr>
          <w:r>
            <w:fldChar w:fldCharType="begin"/>
          </w:r>
          <w:r>
            <w:instrText xml:space="preserve"> TOC \o "1-3" \h \z \u </w:instrText>
          </w:r>
          <w:r>
            <w:fldChar w:fldCharType="separate"/>
          </w:r>
          <w:hyperlink w:anchor="_Toc198123189" w:history="1">
            <w:r w:rsidRPr="00E8529D">
              <w:rPr>
                <w:rStyle w:val="Hiperveza"/>
              </w:rPr>
              <w:t>1. UVOD</w:t>
            </w:r>
            <w:r>
              <w:rPr>
                <w:webHidden/>
              </w:rPr>
              <w:tab/>
            </w:r>
            <w:r>
              <w:rPr>
                <w:webHidden/>
              </w:rPr>
              <w:fldChar w:fldCharType="begin"/>
            </w:r>
            <w:r>
              <w:rPr>
                <w:webHidden/>
              </w:rPr>
              <w:instrText xml:space="preserve"> PAGEREF _Toc198123189 \h </w:instrText>
            </w:r>
            <w:r>
              <w:rPr>
                <w:webHidden/>
              </w:rPr>
            </w:r>
            <w:r>
              <w:rPr>
                <w:webHidden/>
              </w:rPr>
              <w:fldChar w:fldCharType="separate"/>
            </w:r>
            <w:r>
              <w:rPr>
                <w:webHidden/>
              </w:rPr>
              <w:t>3</w:t>
            </w:r>
            <w:r>
              <w:rPr>
                <w:webHidden/>
              </w:rPr>
              <w:fldChar w:fldCharType="end"/>
            </w:r>
          </w:hyperlink>
        </w:p>
        <w:p w:rsidR="00D13B5F" w:rsidRDefault="0044448D">
          <w:pPr>
            <w:pStyle w:val="Sadraj1"/>
            <w:rPr>
              <w:rFonts w:asciiTheme="minorHAnsi" w:eastAsiaTheme="minorEastAsia" w:hAnsiTheme="minorHAnsi" w:cstheme="minorBidi"/>
              <w:b w:val="0"/>
              <w:bCs w:val="0"/>
              <w:caps w:val="0"/>
              <w:sz w:val="22"/>
              <w:szCs w:val="22"/>
              <w:lang w:eastAsia="hr-HR"/>
            </w:rPr>
          </w:pPr>
          <w:hyperlink w:anchor="_Toc198123190" w:history="1">
            <w:r w:rsidR="00D13B5F" w:rsidRPr="00E8529D">
              <w:rPr>
                <w:rStyle w:val="Hiperveza"/>
              </w:rPr>
              <w:t>2. OPĆE INFORMACIJE O STUDIJSKOME PROGRAMU</w:t>
            </w:r>
            <w:r w:rsidR="00D13B5F">
              <w:rPr>
                <w:webHidden/>
              </w:rPr>
              <w:tab/>
            </w:r>
            <w:r w:rsidR="00D13B5F">
              <w:rPr>
                <w:webHidden/>
              </w:rPr>
              <w:fldChar w:fldCharType="begin"/>
            </w:r>
            <w:r w:rsidR="00D13B5F">
              <w:rPr>
                <w:webHidden/>
              </w:rPr>
              <w:instrText xml:space="preserve"> PAGEREF _Toc198123190 \h </w:instrText>
            </w:r>
            <w:r w:rsidR="00D13B5F">
              <w:rPr>
                <w:webHidden/>
              </w:rPr>
            </w:r>
            <w:r w:rsidR="00D13B5F">
              <w:rPr>
                <w:webHidden/>
              </w:rPr>
              <w:fldChar w:fldCharType="separate"/>
            </w:r>
            <w:r w:rsidR="00D13B5F">
              <w:rPr>
                <w:webHidden/>
              </w:rPr>
              <w:t>3</w:t>
            </w:r>
            <w:r w:rsidR="00D13B5F">
              <w:rPr>
                <w:webHidden/>
              </w:rPr>
              <w:fldChar w:fldCharType="end"/>
            </w:r>
          </w:hyperlink>
        </w:p>
        <w:p w:rsidR="00D13B5F" w:rsidRDefault="0044448D">
          <w:pPr>
            <w:pStyle w:val="Sadraj1"/>
            <w:rPr>
              <w:rFonts w:asciiTheme="minorHAnsi" w:eastAsiaTheme="minorEastAsia" w:hAnsiTheme="minorHAnsi" w:cstheme="minorBidi"/>
              <w:b w:val="0"/>
              <w:bCs w:val="0"/>
              <w:caps w:val="0"/>
              <w:sz w:val="22"/>
              <w:szCs w:val="22"/>
              <w:lang w:eastAsia="hr-HR"/>
            </w:rPr>
          </w:pPr>
          <w:hyperlink w:anchor="_Toc198123191" w:history="1">
            <w:r w:rsidR="00D13B5F" w:rsidRPr="00E8529D">
              <w:rPr>
                <w:rStyle w:val="Hiperveza"/>
              </w:rPr>
              <w:t>3. OSNOVNE KARAKTERISTIKE STUDIJSKOGA PROGRAMA</w:t>
            </w:r>
            <w:r w:rsidR="00D13B5F">
              <w:rPr>
                <w:webHidden/>
              </w:rPr>
              <w:tab/>
            </w:r>
            <w:r w:rsidR="00D13B5F">
              <w:rPr>
                <w:webHidden/>
              </w:rPr>
              <w:fldChar w:fldCharType="begin"/>
            </w:r>
            <w:r w:rsidR="00D13B5F">
              <w:rPr>
                <w:webHidden/>
              </w:rPr>
              <w:instrText xml:space="preserve"> PAGEREF _Toc198123191 \h </w:instrText>
            </w:r>
            <w:r w:rsidR="00D13B5F">
              <w:rPr>
                <w:webHidden/>
              </w:rPr>
            </w:r>
            <w:r w:rsidR="00D13B5F">
              <w:rPr>
                <w:webHidden/>
              </w:rPr>
              <w:fldChar w:fldCharType="separate"/>
            </w:r>
            <w:r w:rsidR="00D13B5F">
              <w:rPr>
                <w:webHidden/>
              </w:rPr>
              <w:t>6</w:t>
            </w:r>
            <w:r w:rsidR="00D13B5F">
              <w:rPr>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192" w:history="1">
            <w:r w:rsidR="00D13B5F" w:rsidRPr="00E8529D">
              <w:rPr>
                <w:rStyle w:val="Hiperveza"/>
                <w:noProof/>
              </w:rPr>
              <w:t>3.1. Povezanost sa Strategijom razvoja Sveučilišta</w:t>
            </w:r>
            <w:r w:rsidR="00D13B5F">
              <w:rPr>
                <w:noProof/>
                <w:webHidden/>
              </w:rPr>
              <w:tab/>
            </w:r>
            <w:r w:rsidR="00D13B5F">
              <w:rPr>
                <w:noProof/>
                <w:webHidden/>
              </w:rPr>
              <w:fldChar w:fldCharType="begin"/>
            </w:r>
            <w:r w:rsidR="00D13B5F">
              <w:rPr>
                <w:noProof/>
                <w:webHidden/>
              </w:rPr>
              <w:instrText xml:space="preserve"> PAGEREF _Toc198123192 \h </w:instrText>
            </w:r>
            <w:r w:rsidR="00D13B5F">
              <w:rPr>
                <w:noProof/>
                <w:webHidden/>
              </w:rPr>
            </w:r>
            <w:r w:rsidR="00D13B5F">
              <w:rPr>
                <w:noProof/>
                <w:webHidden/>
              </w:rPr>
              <w:fldChar w:fldCharType="separate"/>
            </w:r>
            <w:r w:rsidR="00D13B5F">
              <w:rPr>
                <w:noProof/>
                <w:webHidden/>
              </w:rPr>
              <w:t>6</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193" w:history="1">
            <w:r w:rsidR="00D13B5F" w:rsidRPr="00E8529D">
              <w:rPr>
                <w:rStyle w:val="Hiperveza"/>
                <w:noProof/>
              </w:rPr>
              <w:t>3.2. Usklađenost s dostignućima određenoga znanstvenog/umjetničkog područja i tržišta rada te povezanost sa standardima zanimanja/kvalifikacija</w:t>
            </w:r>
            <w:r w:rsidR="00D13B5F">
              <w:rPr>
                <w:noProof/>
                <w:webHidden/>
              </w:rPr>
              <w:tab/>
            </w:r>
            <w:r w:rsidR="00D13B5F">
              <w:rPr>
                <w:noProof/>
                <w:webHidden/>
              </w:rPr>
              <w:fldChar w:fldCharType="begin"/>
            </w:r>
            <w:r w:rsidR="00D13B5F">
              <w:rPr>
                <w:noProof/>
                <w:webHidden/>
              </w:rPr>
              <w:instrText xml:space="preserve"> PAGEREF _Toc198123193 \h </w:instrText>
            </w:r>
            <w:r w:rsidR="00D13B5F">
              <w:rPr>
                <w:noProof/>
                <w:webHidden/>
              </w:rPr>
            </w:r>
            <w:r w:rsidR="00D13B5F">
              <w:rPr>
                <w:noProof/>
                <w:webHidden/>
              </w:rPr>
              <w:fldChar w:fldCharType="separate"/>
            </w:r>
            <w:r w:rsidR="00D13B5F">
              <w:rPr>
                <w:noProof/>
                <w:webHidden/>
              </w:rPr>
              <w:t>7</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194" w:history="1">
            <w:r w:rsidR="00D13B5F" w:rsidRPr="00E8529D">
              <w:rPr>
                <w:rStyle w:val="Hiperveza"/>
                <w:noProof/>
              </w:rPr>
              <w:t>3.3. Usporedivost sa studijskim programima u zemlji i inozemstvu</w:t>
            </w:r>
            <w:r w:rsidR="00D13B5F">
              <w:rPr>
                <w:noProof/>
                <w:webHidden/>
              </w:rPr>
              <w:tab/>
            </w:r>
            <w:r w:rsidR="00D13B5F">
              <w:rPr>
                <w:noProof/>
                <w:webHidden/>
              </w:rPr>
              <w:fldChar w:fldCharType="begin"/>
            </w:r>
            <w:r w:rsidR="00D13B5F">
              <w:rPr>
                <w:noProof/>
                <w:webHidden/>
              </w:rPr>
              <w:instrText xml:space="preserve"> PAGEREF _Toc198123194 \h </w:instrText>
            </w:r>
            <w:r w:rsidR="00D13B5F">
              <w:rPr>
                <w:noProof/>
                <w:webHidden/>
              </w:rPr>
            </w:r>
            <w:r w:rsidR="00D13B5F">
              <w:rPr>
                <w:noProof/>
                <w:webHidden/>
              </w:rPr>
              <w:fldChar w:fldCharType="separate"/>
            </w:r>
            <w:r w:rsidR="00D13B5F">
              <w:rPr>
                <w:noProof/>
                <w:webHidden/>
              </w:rPr>
              <w:t>7</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195" w:history="1">
            <w:r w:rsidR="00D13B5F" w:rsidRPr="00E8529D">
              <w:rPr>
                <w:rStyle w:val="Hiperveza"/>
                <w:noProof/>
              </w:rPr>
              <w:t>3.4. Otvorenost prema mobilnosti doktoranada</w:t>
            </w:r>
            <w:r w:rsidR="00D13B5F">
              <w:rPr>
                <w:noProof/>
                <w:webHidden/>
              </w:rPr>
              <w:tab/>
            </w:r>
            <w:r w:rsidR="00D13B5F">
              <w:rPr>
                <w:noProof/>
                <w:webHidden/>
              </w:rPr>
              <w:fldChar w:fldCharType="begin"/>
            </w:r>
            <w:r w:rsidR="00D13B5F">
              <w:rPr>
                <w:noProof/>
                <w:webHidden/>
              </w:rPr>
              <w:instrText xml:space="preserve"> PAGEREF _Toc198123195 \h </w:instrText>
            </w:r>
            <w:r w:rsidR="00D13B5F">
              <w:rPr>
                <w:noProof/>
                <w:webHidden/>
              </w:rPr>
            </w:r>
            <w:r w:rsidR="00D13B5F">
              <w:rPr>
                <w:noProof/>
                <w:webHidden/>
              </w:rPr>
              <w:fldChar w:fldCharType="separate"/>
            </w:r>
            <w:r w:rsidR="00D13B5F">
              <w:rPr>
                <w:noProof/>
                <w:webHidden/>
              </w:rPr>
              <w:t>9</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196" w:history="1">
            <w:r w:rsidR="00D13B5F" w:rsidRPr="00E8529D">
              <w:rPr>
                <w:rStyle w:val="Hiperveza"/>
                <w:noProof/>
              </w:rPr>
              <w:t>3.5. Uvjeti za upis na studijski program i prelazak s drugih studijskih programa</w:t>
            </w:r>
            <w:r w:rsidR="00D13B5F">
              <w:rPr>
                <w:noProof/>
                <w:webHidden/>
              </w:rPr>
              <w:tab/>
            </w:r>
            <w:r w:rsidR="00D13B5F">
              <w:rPr>
                <w:noProof/>
                <w:webHidden/>
              </w:rPr>
              <w:fldChar w:fldCharType="begin"/>
            </w:r>
            <w:r w:rsidR="00D13B5F">
              <w:rPr>
                <w:noProof/>
                <w:webHidden/>
              </w:rPr>
              <w:instrText xml:space="preserve"> PAGEREF _Toc198123196 \h </w:instrText>
            </w:r>
            <w:r w:rsidR="00D13B5F">
              <w:rPr>
                <w:noProof/>
                <w:webHidden/>
              </w:rPr>
            </w:r>
            <w:r w:rsidR="00D13B5F">
              <w:rPr>
                <w:noProof/>
                <w:webHidden/>
              </w:rPr>
              <w:fldChar w:fldCharType="separate"/>
            </w:r>
            <w:r w:rsidR="00D13B5F">
              <w:rPr>
                <w:noProof/>
                <w:webHidden/>
              </w:rPr>
              <w:t>9</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197" w:history="1">
            <w:r w:rsidR="00D13B5F" w:rsidRPr="00E8529D">
              <w:rPr>
                <w:rStyle w:val="Hiperveza"/>
                <w:noProof/>
              </w:rPr>
              <w:t>3.6. Uvjeti upisa u sljedeći semestar i godinu studija te način završetka studija</w:t>
            </w:r>
            <w:r w:rsidR="00D13B5F">
              <w:rPr>
                <w:noProof/>
                <w:webHidden/>
              </w:rPr>
              <w:tab/>
            </w:r>
            <w:r w:rsidR="00D13B5F">
              <w:rPr>
                <w:noProof/>
                <w:webHidden/>
              </w:rPr>
              <w:fldChar w:fldCharType="begin"/>
            </w:r>
            <w:r w:rsidR="00D13B5F">
              <w:rPr>
                <w:noProof/>
                <w:webHidden/>
              </w:rPr>
              <w:instrText xml:space="preserve"> PAGEREF _Toc198123197 \h </w:instrText>
            </w:r>
            <w:r w:rsidR="00D13B5F">
              <w:rPr>
                <w:noProof/>
                <w:webHidden/>
              </w:rPr>
            </w:r>
            <w:r w:rsidR="00D13B5F">
              <w:rPr>
                <w:noProof/>
                <w:webHidden/>
              </w:rPr>
              <w:fldChar w:fldCharType="separate"/>
            </w:r>
            <w:r w:rsidR="00D13B5F">
              <w:rPr>
                <w:noProof/>
                <w:webHidden/>
              </w:rPr>
              <w:t>11</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198" w:history="1">
            <w:r w:rsidR="00D13B5F" w:rsidRPr="00E8529D">
              <w:rPr>
                <w:rStyle w:val="Hiperveza"/>
                <w:noProof/>
              </w:rPr>
              <w:t>3.7. Organizacija studijskoga programa</w:t>
            </w:r>
            <w:r w:rsidR="00D13B5F">
              <w:rPr>
                <w:noProof/>
                <w:webHidden/>
              </w:rPr>
              <w:tab/>
            </w:r>
            <w:r w:rsidR="00D13B5F">
              <w:rPr>
                <w:noProof/>
                <w:webHidden/>
              </w:rPr>
              <w:fldChar w:fldCharType="begin"/>
            </w:r>
            <w:r w:rsidR="00D13B5F">
              <w:rPr>
                <w:noProof/>
                <w:webHidden/>
              </w:rPr>
              <w:instrText xml:space="preserve"> PAGEREF _Toc198123198 \h </w:instrText>
            </w:r>
            <w:r w:rsidR="00D13B5F">
              <w:rPr>
                <w:noProof/>
                <w:webHidden/>
              </w:rPr>
            </w:r>
            <w:r w:rsidR="00D13B5F">
              <w:rPr>
                <w:noProof/>
                <w:webHidden/>
              </w:rPr>
              <w:fldChar w:fldCharType="separate"/>
            </w:r>
            <w:r w:rsidR="00D13B5F">
              <w:rPr>
                <w:noProof/>
                <w:webHidden/>
              </w:rPr>
              <w:t>11</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199" w:history="1">
            <w:r w:rsidR="00D13B5F" w:rsidRPr="00E8529D">
              <w:rPr>
                <w:rStyle w:val="Hiperveza"/>
                <w:noProof/>
              </w:rPr>
              <w:t>3.8. Struktura studijskoga programa</w:t>
            </w:r>
            <w:r w:rsidR="00D13B5F">
              <w:rPr>
                <w:noProof/>
                <w:webHidden/>
              </w:rPr>
              <w:tab/>
            </w:r>
            <w:r w:rsidR="00D13B5F">
              <w:rPr>
                <w:noProof/>
                <w:webHidden/>
              </w:rPr>
              <w:fldChar w:fldCharType="begin"/>
            </w:r>
            <w:r w:rsidR="00D13B5F">
              <w:rPr>
                <w:noProof/>
                <w:webHidden/>
              </w:rPr>
              <w:instrText xml:space="preserve"> PAGEREF _Toc198123199 \h </w:instrText>
            </w:r>
            <w:r w:rsidR="00D13B5F">
              <w:rPr>
                <w:noProof/>
                <w:webHidden/>
              </w:rPr>
            </w:r>
            <w:r w:rsidR="00D13B5F">
              <w:rPr>
                <w:noProof/>
                <w:webHidden/>
              </w:rPr>
              <w:fldChar w:fldCharType="separate"/>
            </w:r>
            <w:r w:rsidR="00D13B5F">
              <w:rPr>
                <w:noProof/>
                <w:webHidden/>
              </w:rPr>
              <w:t>11</w:t>
            </w:r>
            <w:r w:rsidR="00D13B5F">
              <w:rPr>
                <w:noProof/>
                <w:webHidden/>
              </w:rPr>
              <w:fldChar w:fldCharType="end"/>
            </w:r>
          </w:hyperlink>
        </w:p>
        <w:p w:rsidR="00D13B5F" w:rsidRDefault="0044448D">
          <w:pPr>
            <w:pStyle w:val="Sadraj3"/>
            <w:tabs>
              <w:tab w:val="left" w:pos="1320"/>
              <w:tab w:val="right" w:leader="dot" w:pos="9350"/>
            </w:tabs>
            <w:rPr>
              <w:rFonts w:asciiTheme="minorHAnsi" w:eastAsiaTheme="minorEastAsia" w:hAnsiTheme="minorHAnsi" w:cstheme="minorBidi"/>
              <w:i w:val="0"/>
              <w:iCs w:val="0"/>
              <w:noProof/>
              <w:sz w:val="22"/>
              <w:szCs w:val="22"/>
              <w:lang w:eastAsia="hr-HR"/>
            </w:rPr>
          </w:pPr>
          <w:hyperlink w:anchor="_Toc198123200" w:history="1">
            <w:r w:rsidR="00D13B5F" w:rsidRPr="00E8529D">
              <w:rPr>
                <w:rStyle w:val="Hiperveza"/>
                <w:noProof/>
              </w:rPr>
              <w:t xml:space="preserve">3.8.1. </w:t>
            </w:r>
            <w:r w:rsidR="00D13B5F">
              <w:rPr>
                <w:rFonts w:asciiTheme="minorHAnsi" w:eastAsiaTheme="minorEastAsia" w:hAnsiTheme="minorHAnsi" w:cstheme="minorBidi"/>
                <w:i w:val="0"/>
                <w:iCs w:val="0"/>
                <w:noProof/>
                <w:sz w:val="22"/>
                <w:szCs w:val="22"/>
                <w:lang w:eastAsia="hr-HR"/>
              </w:rPr>
              <w:tab/>
            </w:r>
            <w:r w:rsidR="00D13B5F" w:rsidRPr="00E8529D">
              <w:rPr>
                <w:rStyle w:val="Hiperveza"/>
                <w:noProof/>
              </w:rPr>
              <w:t>Struktura studija</w:t>
            </w:r>
            <w:r w:rsidR="00D13B5F">
              <w:rPr>
                <w:noProof/>
                <w:webHidden/>
              </w:rPr>
              <w:tab/>
            </w:r>
            <w:r w:rsidR="00D13B5F">
              <w:rPr>
                <w:noProof/>
                <w:webHidden/>
              </w:rPr>
              <w:fldChar w:fldCharType="begin"/>
            </w:r>
            <w:r w:rsidR="00D13B5F">
              <w:rPr>
                <w:noProof/>
                <w:webHidden/>
              </w:rPr>
              <w:instrText xml:space="preserve"> PAGEREF _Toc198123200 \h </w:instrText>
            </w:r>
            <w:r w:rsidR="00D13B5F">
              <w:rPr>
                <w:noProof/>
                <w:webHidden/>
              </w:rPr>
            </w:r>
            <w:r w:rsidR="00D13B5F">
              <w:rPr>
                <w:noProof/>
                <w:webHidden/>
              </w:rPr>
              <w:fldChar w:fldCharType="separate"/>
            </w:r>
            <w:r w:rsidR="00D13B5F">
              <w:rPr>
                <w:noProof/>
                <w:webHidden/>
              </w:rPr>
              <w:t>12</w:t>
            </w:r>
            <w:r w:rsidR="00D13B5F">
              <w:rPr>
                <w:noProof/>
                <w:webHidden/>
              </w:rPr>
              <w:fldChar w:fldCharType="end"/>
            </w:r>
          </w:hyperlink>
        </w:p>
        <w:p w:rsidR="00D13B5F" w:rsidRDefault="0044448D">
          <w:pPr>
            <w:pStyle w:val="Sadraj3"/>
            <w:tabs>
              <w:tab w:val="left" w:pos="1320"/>
              <w:tab w:val="right" w:leader="dot" w:pos="9350"/>
            </w:tabs>
            <w:rPr>
              <w:rFonts w:asciiTheme="minorHAnsi" w:eastAsiaTheme="minorEastAsia" w:hAnsiTheme="minorHAnsi" w:cstheme="minorBidi"/>
              <w:i w:val="0"/>
              <w:iCs w:val="0"/>
              <w:noProof/>
              <w:sz w:val="22"/>
              <w:szCs w:val="22"/>
              <w:lang w:eastAsia="hr-HR"/>
            </w:rPr>
          </w:pPr>
          <w:hyperlink w:anchor="_Toc198123201" w:history="1">
            <w:r w:rsidR="00D13B5F" w:rsidRPr="00E8529D">
              <w:rPr>
                <w:rStyle w:val="Hiperveza"/>
                <w:noProof/>
              </w:rPr>
              <w:t xml:space="preserve">3.8.2. </w:t>
            </w:r>
            <w:r w:rsidR="00D13B5F">
              <w:rPr>
                <w:rFonts w:asciiTheme="minorHAnsi" w:eastAsiaTheme="minorEastAsia" w:hAnsiTheme="minorHAnsi" w:cstheme="minorBidi"/>
                <w:i w:val="0"/>
                <w:iCs w:val="0"/>
                <w:noProof/>
                <w:sz w:val="22"/>
                <w:szCs w:val="22"/>
                <w:lang w:eastAsia="hr-HR"/>
              </w:rPr>
              <w:tab/>
            </w:r>
            <w:r w:rsidR="00D13B5F" w:rsidRPr="00E8529D">
              <w:rPr>
                <w:rStyle w:val="Hiperveza"/>
                <w:noProof/>
              </w:rPr>
              <w:t>Tablični prikaz raspodjele ECTS bodova po semestrima</w:t>
            </w:r>
            <w:r w:rsidR="00D13B5F">
              <w:rPr>
                <w:noProof/>
                <w:webHidden/>
              </w:rPr>
              <w:tab/>
            </w:r>
            <w:r w:rsidR="00D13B5F">
              <w:rPr>
                <w:noProof/>
                <w:webHidden/>
              </w:rPr>
              <w:fldChar w:fldCharType="begin"/>
            </w:r>
            <w:r w:rsidR="00D13B5F">
              <w:rPr>
                <w:noProof/>
                <w:webHidden/>
              </w:rPr>
              <w:instrText xml:space="preserve"> PAGEREF _Toc198123201 \h </w:instrText>
            </w:r>
            <w:r w:rsidR="00D13B5F">
              <w:rPr>
                <w:noProof/>
                <w:webHidden/>
              </w:rPr>
            </w:r>
            <w:r w:rsidR="00D13B5F">
              <w:rPr>
                <w:noProof/>
                <w:webHidden/>
              </w:rPr>
              <w:fldChar w:fldCharType="separate"/>
            </w:r>
            <w:r w:rsidR="00D13B5F">
              <w:rPr>
                <w:noProof/>
                <w:webHidden/>
              </w:rPr>
              <w:t>13</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02" w:history="1">
            <w:r w:rsidR="00D13B5F" w:rsidRPr="00E8529D">
              <w:rPr>
                <w:rStyle w:val="Hiperveza"/>
                <w:noProof/>
              </w:rPr>
              <w:t>3.8.3. Tablični prikaz raspodjele ECTS bodova prema aktivnostima</w:t>
            </w:r>
            <w:r w:rsidR="00D13B5F">
              <w:rPr>
                <w:noProof/>
                <w:webHidden/>
              </w:rPr>
              <w:tab/>
            </w:r>
            <w:r w:rsidR="00D13B5F">
              <w:rPr>
                <w:noProof/>
                <w:webHidden/>
              </w:rPr>
              <w:fldChar w:fldCharType="begin"/>
            </w:r>
            <w:r w:rsidR="00D13B5F">
              <w:rPr>
                <w:noProof/>
                <w:webHidden/>
              </w:rPr>
              <w:instrText xml:space="preserve"> PAGEREF _Toc198123202 \h </w:instrText>
            </w:r>
            <w:r w:rsidR="00D13B5F">
              <w:rPr>
                <w:noProof/>
                <w:webHidden/>
              </w:rPr>
            </w:r>
            <w:r w:rsidR="00D13B5F">
              <w:rPr>
                <w:noProof/>
                <w:webHidden/>
              </w:rPr>
              <w:fldChar w:fldCharType="separate"/>
            </w:r>
            <w:r w:rsidR="00D13B5F">
              <w:rPr>
                <w:noProof/>
                <w:webHidden/>
              </w:rPr>
              <w:t>14</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03" w:history="1">
            <w:r w:rsidR="00D13B5F" w:rsidRPr="00E8529D">
              <w:rPr>
                <w:rStyle w:val="Hiperveza"/>
                <w:noProof/>
              </w:rPr>
              <w:t>3.9. Optimalan broj upisanih studenata s obzirom na prostor, opremu i broj nastavnika</w:t>
            </w:r>
            <w:r w:rsidR="00D13B5F">
              <w:rPr>
                <w:noProof/>
                <w:webHidden/>
              </w:rPr>
              <w:tab/>
            </w:r>
            <w:r w:rsidR="00D13B5F">
              <w:rPr>
                <w:noProof/>
                <w:webHidden/>
              </w:rPr>
              <w:fldChar w:fldCharType="begin"/>
            </w:r>
            <w:r w:rsidR="00D13B5F">
              <w:rPr>
                <w:noProof/>
                <w:webHidden/>
              </w:rPr>
              <w:instrText xml:space="preserve"> PAGEREF _Toc198123203 \h </w:instrText>
            </w:r>
            <w:r w:rsidR="00D13B5F">
              <w:rPr>
                <w:noProof/>
                <w:webHidden/>
              </w:rPr>
            </w:r>
            <w:r w:rsidR="00D13B5F">
              <w:rPr>
                <w:noProof/>
                <w:webHidden/>
              </w:rPr>
              <w:fldChar w:fldCharType="separate"/>
            </w:r>
            <w:r w:rsidR="00D13B5F">
              <w:rPr>
                <w:noProof/>
                <w:webHidden/>
              </w:rPr>
              <w:t>15</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04" w:history="1">
            <w:r w:rsidR="00D13B5F" w:rsidRPr="00E8529D">
              <w:rPr>
                <w:rStyle w:val="Hiperveza"/>
                <w:noProof/>
              </w:rPr>
              <w:t>3.10. Resursi potrebni za izvođenje studijskoga programa</w:t>
            </w:r>
            <w:r w:rsidR="00D13B5F">
              <w:rPr>
                <w:noProof/>
                <w:webHidden/>
              </w:rPr>
              <w:tab/>
            </w:r>
            <w:r w:rsidR="00D13B5F">
              <w:rPr>
                <w:noProof/>
                <w:webHidden/>
              </w:rPr>
              <w:fldChar w:fldCharType="begin"/>
            </w:r>
            <w:r w:rsidR="00D13B5F">
              <w:rPr>
                <w:noProof/>
                <w:webHidden/>
              </w:rPr>
              <w:instrText xml:space="preserve"> PAGEREF _Toc198123204 \h </w:instrText>
            </w:r>
            <w:r w:rsidR="00D13B5F">
              <w:rPr>
                <w:noProof/>
                <w:webHidden/>
              </w:rPr>
            </w:r>
            <w:r w:rsidR="00D13B5F">
              <w:rPr>
                <w:noProof/>
                <w:webHidden/>
              </w:rPr>
              <w:fldChar w:fldCharType="separate"/>
            </w:r>
            <w:r w:rsidR="00D13B5F">
              <w:rPr>
                <w:noProof/>
                <w:webHidden/>
              </w:rPr>
              <w:t>15</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05" w:history="1">
            <w:r w:rsidR="00D13B5F" w:rsidRPr="00E8529D">
              <w:rPr>
                <w:rStyle w:val="Hiperveza"/>
                <w:noProof/>
              </w:rPr>
              <w:t>3.11. Sustav za osiguranje kvalitete studijskoga programa</w:t>
            </w:r>
            <w:r w:rsidR="00D13B5F">
              <w:rPr>
                <w:noProof/>
                <w:webHidden/>
              </w:rPr>
              <w:tab/>
            </w:r>
            <w:r w:rsidR="00D13B5F">
              <w:rPr>
                <w:noProof/>
                <w:webHidden/>
              </w:rPr>
              <w:fldChar w:fldCharType="begin"/>
            </w:r>
            <w:r w:rsidR="00D13B5F">
              <w:rPr>
                <w:noProof/>
                <w:webHidden/>
              </w:rPr>
              <w:instrText xml:space="preserve"> PAGEREF _Toc198123205 \h </w:instrText>
            </w:r>
            <w:r w:rsidR="00D13B5F">
              <w:rPr>
                <w:noProof/>
                <w:webHidden/>
              </w:rPr>
            </w:r>
            <w:r w:rsidR="00D13B5F">
              <w:rPr>
                <w:noProof/>
                <w:webHidden/>
              </w:rPr>
              <w:fldChar w:fldCharType="separate"/>
            </w:r>
            <w:r w:rsidR="00D13B5F">
              <w:rPr>
                <w:noProof/>
                <w:webHidden/>
              </w:rPr>
              <w:t>16</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06" w:history="1">
            <w:r w:rsidR="00D13B5F" w:rsidRPr="00E8529D">
              <w:rPr>
                <w:rStyle w:val="Hiperveza"/>
                <w:noProof/>
              </w:rPr>
              <w:t>3.12. Matrica ishoda učenja</w:t>
            </w:r>
            <w:r w:rsidR="00D13B5F">
              <w:rPr>
                <w:noProof/>
                <w:webHidden/>
              </w:rPr>
              <w:tab/>
            </w:r>
            <w:r w:rsidR="00D13B5F">
              <w:rPr>
                <w:noProof/>
                <w:webHidden/>
              </w:rPr>
              <w:fldChar w:fldCharType="begin"/>
            </w:r>
            <w:r w:rsidR="00D13B5F">
              <w:rPr>
                <w:noProof/>
                <w:webHidden/>
              </w:rPr>
              <w:instrText xml:space="preserve"> PAGEREF _Toc198123206 \h </w:instrText>
            </w:r>
            <w:r w:rsidR="00D13B5F">
              <w:rPr>
                <w:noProof/>
                <w:webHidden/>
              </w:rPr>
            </w:r>
            <w:r w:rsidR="00D13B5F">
              <w:rPr>
                <w:noProof/>
                <w:webHidden/>
              </w:rPr>
              <w:fldChar w:fldCharType="separate"/>
            </w:r>
            <w:r w:rsidR="00D13B5F">
              <w:rPr>
                <w:noProof/>
                <w:webHidden/>
              </w:rPr>
              <w:t>16</w:t>
            </w:r>
            <w:r w:rsidR="00D13B5F">
              <w:rPr>
                <w:noProof/>
                <w:webHidden/>
              </w:rPr>
              <w:fldChar w:fldCharType="end"/>
            </w:r>
          </w:hyperlink>
        </w:p>
        <w:p w:rsidR="00D13B5F" w:rsidRDefault="0044448D">
          <w:pPr>
            <w:pStyle w:val="Sadraj1"/>
            <w:rPr>
              <w:rFonts w:asciiTheme="minorHAnsi" w:eastAsiaTheme="minorEastAsia" w:hAnsiTheme="minorHAnsi" w:cstheme="minorBidi"/>
              <w:b w:val="0"/>
              <w:bCs w:val="0"/>
              <w:caps w:val="0"/>
              <w:sz w:val="22"/>
              <w:szCs w:val="22"/>
              <w:lang w:eastAsia="hr-HR"/>
            </w:rPr>
          </w:pPr>
          <w:hyperlink w:anchor="_Toc198123207" w:history="1">
            <w:r w:rsidR="00D13B5F" w:rsidRPr="00E8529D">
              <w:rPr>
                <w:rStyle w:val="Hiperveza"/>
              </w:rPr>
              <w:t>4. NASTAVNI PLAN</w:t>
            </w:r>
            <w:r w:rsidR="00D13B5F">
              <w:rPr>
                <w:webHidden/>
              </w:rPr>
              <w:tab/>
            </w:r>
            <w:r w:rsidR="00D13B5F">
              <w:rPr>
                <w:webHidden/>
              </w:rPr>
              <w:fldChar w:fldCharType="begin"/>
            </w:r>
            <w:r w:rsidR="00D13B5F">
              <w:rPr>
                <w:webHidden/>
              </w:rPr>
              <w:instrText xml:space="preserve"> PAGEREF _Toc198123207 \h </w:instrText>
            </w:r>
            <w:r w:rsidR="00D13B5F">
              <w:rPr>
                <w:webHidden/>
              </w:rPr>
            </w:r>
            <w:r w:rsidR="00D13B5F">
              <w:rPr>
                <w:webHidden/>
              </w:rPr>
              <w:fldChar w:fldCharType="separate"/>
            </w:r>
            <w:r w:rsidR="00D13B5F">
              <w:rPr>
                <w:webHidden/>
              </w:rPr>
              <w:t>17</w:t>
            </w:r>
            <w:r w:rsidR="00D13B5F">
              <w:rPr>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08" w:history="1">
            <w:r w:rsidR="00D13B5F" w:rsidRPr="00E8529D">
              <w:rPr>
                <w:rStyle w:val="Hiperveza"/>
                <w:noProof/>
              </w:rPr>
              <w:t>4.1. Modul: DRUŠTVO I KULTURA</w:t>
            </w:r>
            <w:r w:rsidR="00D13B5F">
              <w:rPr>
                <w:noProof/>
                <w:webHidden/>
              </w:rPr>
              <w:tab/>
            </w:r>
            <w:r w:rsidR="00D13B5F">
              <w:rPr>
                <w:noProof/>
                <w:webHidden/>
              </w:rPr>
              <w:fldChar w:fldCharType="begin"/>
            </w:r>
            <w:r w:rsidR="00D13B5F">
              <w:rPr>
                <w:noProof/>
                <w:webHidden/>
              </w:rPr>
              <w:instrText xml:space="preserve"> PAGEREF _Toc198123208 \h </w:instrText>
            </w:r>
            <w:r w:rsidR="00D13B5F">
              <w:rPr>
                <w:noProof/>
                <w:webHidden/>
              </w:rPr>
            </w:r>
            <w:r w:rsidR="00D13B5F">
              <w:rPr>
                <w:noProof/>
                <w:webHidden/>
              </w:rPr>
              <w:fldChar w:fldCharType="separate"/>
            </w:r>
            <w:r w:rsidR="00D13B5F">
              <w:rPr>
                <w:noProof/>
                <w:webHidden/>
              </w:rPr>
              <w:t>17</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09" w:history="1">
            <w:r w:rsidR="00D13B5F" w:rsidRPr="00E8529D">
              <w:rPr>
                <w:rStyle w:val="Hiperveza"/>
                <w:noProof/>
              </w:rPr>
              <w:t>4.1.1. Smjer: FILOZOFIJA</w:t>
            </w:r>
            <w:r w:rsidR="00D13B5F">
              <w:rPr>
                <w:noProof/>
                <w:webHidden/>
              </w:rPr>
              <w:tab/>
            </w:r>
            <w:r w:rsidR="00D13B5F">
              <w:rPr>
                <w:noProof/>
                <w:webHidden/>
              </w:rPr>
              <w:fldChar w:fldCharType="begin"/>
            </w:r>
            <w:r w:rsidR="00D13B5F">
              <w:rPr>
                <w:noProof/>
                <w:webHidden/>
              </w:rPr>
              <w:instrText xml:space="preserve"> PAGEREF _Toc198123209 \h </w:instrText>
            </w:r>
            <w:r w:rsidR="00D13B5F">
              <w:rPr>
                <w:noProof/>
                <w:webHidden/>
              </w:rPr>
            </w:r>
            <w:r w:rsidR="00D13B5F">
              <w:rPr>
                <w:noProof/>
                <w:webHidden/>
              </w:rPr>
              <w:fldChar w:fldCharType="separate"/>
            </w:r>
            <w:r w:rsidR="00D13B5F">
              <w:rPr>
                <w:noProof/>
                <w:webHidden/>
              </w:rPr>
              <w:t>17</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10" w:history="1">
            <w:r w:rsidR="00D13B5F" w:rsidRPr="00E8529D">
              <w:rPr>
                <w:rStyle w:val="Hiperveza"/>
                <w:noProof/>
              </w:rPr>
              <w:t>4.1.2. Smjer: POVIJEST</w:t>
            </w:r>
            <w:r w:rsidR="00D13B5F">
              <w:rPr>
                <w:noProof/>
                <w:webHidden/>
              </w:rPr>
              <w:tab/>
            </w:r>
            <w:r w:rsidR="00D13B5F">
              <w:rPr>
                <w:noProof/>
                <w:webHidden/>
              </w:rPr>
              <w:fldChar w:fldCharType="begin"/>
            </w:r>
            <w:r w:rsidR="00D13B5F">
              <w:rPr>
                <w:noProof/>
                <w:webHidden/>
              </w:rPr>
              <w:instrText xml:space="preserve"> PAGEREF _Toc198123210 \h </w:instrText>
            </w:r>
            <w:r w:rsidR="00D13B5F">
              <w:rPr>
                <w:noProof/>
                <w:webHidden/>
              </w:rPr>
            </w:r>
            <w:r w:rsidR="00D13B5F">
              <w:rPr>
                <w:noProof/>
                <w:webHidden/>
              </w:rPr>
              <w:fldChar w:fldCharType="separate"/>
            </w:r>
            <w:r w:rsidR="00D13B5F">
              <w:rPr>
                <w:noProof/>
                <w:webHidden/>
              </w:rPr>
              <w:t>18</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11" w:history="1">
            <w:r w:rsidR="00D13B5F" w:rsidRPr="00E8529D">
              <w:rPr>
                <w:rStyle w:val="Hiperveza"/>
                <w:noProof/>
              </w:rPr>
              <w:t>4.1.3. Smjer: POLITOLOGIJA</w:t>
            </w:r>
            <w:r w:rsidR="00D13B5F">
              <w:rPr>
                <w:noProof/>
                <w:webHidden/>
              </w:rPr>
              <w:tab/>
            </w:r>
            <w:r w:rsidR="00D13B5F">
              <w:rPr>
                <w:noProof/>
                <w:webHidden/>
              </w:rPr>
              <w:fldChar w:fldCharType="begin"/>
            </w:r>
            <w:r w:rsidR="00D13B5F">
              <w:rPr>
                <w:noProof/>
                <w:webHidden/>
              </w:rPr>
              <w:instrText xml:space="preserve"> PAGEREF _Toc198123211 \h </w:instrText>
            </w:r>
            <w:r w:rsidR="00D13B5F">
              <w:rPr>
                <w:noProof/>
                <w:webHidden/>
              </w:rPr>
            </w:r>
            <w:r w:rsidR="00D13B5F">
              <w:rPr>
                <w:noProof/>
                <w:webHidden/>
              </w:rPr>
              <w:fldChar w:fldCharType="separate"/>
            </w:r>
            <w:r w:rsidR="00D13B5F">
              <w:rPr>
                <w:noProof/>
                <w:webHidden/>
              </w:rPr>
              <w:t>19</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12" w:history="1">
            <w:r w:rsidR="00D13B5F" w:rsidRPr="00E8529D">
              <w:rPr>
                <w:rStyle w:val="Hiperveza"/>
                <w:noProof/>
              </w:rPr>
              <w:t>4.1.4. Smjer: SOCIJALNI RAD</w:t>
            </w:r>
            <w:r w:rsidR="00D13B5F">
              <w:rPr>
                <w:noProof/>
                <w:webHidden/>
              </w:rPr>
              <w:tab/>
            </w:r>
            <w:r w:rsidR="00D13B5F">
              <w:rPr>
                <w:noProof/>
                <w:webHidden/>
              </w:rPr>
              <w:fldChar w:fldCharType="begin"/>
            </w:r>
            <w:r w:rsidR="00D13B5F">
              <w:rPr>
                <w:noProof/>
                <w:webHidden/>
              </w:rPr>
              <w:instrText xml:space="preserve"> PAGEREF _Toc198123212 \h </w:instrText>
            </w:r>
            <w:r w:rsidR="00D13B5F">
              <w:rPr>
                <w:noProof/>
                <w:webHidden/>
              </w:rPr>
            </w:r>
            <w:r w:rsidR="00D13B5F">
              <w:rPr>
                <w:noProof/>
                <w:webHidden/>
              </w:rPr>
              <w:fldChar w:fldCharType="separate"/>
            </w:r>
            <w:r w:rsidR="00D13B5F">
              <w:rPr>
                <w:noProof/>
                <w:webHidden/>
              </w:rPr>
              <w:t>20</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13" w:history="1">
            <w:r w:rsidR="00D13B5F" w:rsidRPr="00E8529D">
              <w:rPr>
                <w:rStyle w:val="Hiperveza"/>
                <w:noProof/>
              </w:rPr>
              <w:t>4.2. Modul JEZIK I KNJIŽEVNOST</w:t>
            </w:r>
            <w:r w:rsidR="00D13B5F">
              <w:rPr>
                <w:noProof/>
                <w:webHidden/>
              </w:rPr>
              <w:tab/>
            </w:r>
            <w:r w:rsidR="00D13B5F">
              <w:rPr>
                <w:noProof/>
                <w:webHidden/>
              </w:rPr>
              <w:fldChar w:fldCharType="begin"/>
            </w:r>
            <w:r w:rsidR="00D13B5F">
              <w:rPr>
                <w:noProof/>
                <w:webHidden/>
              </w:rPr>
              <w:instrText xml:space="preserve"> PAGEREF _Toc198123213 \h </w:instrText>
            </w:r>
            <w:r w:rsidR="00D13B5F">
              <w:rPr>
                <w:noProof/>
                <w:webHidden/>
              </w:rPr>
            </w:r>
            <w:r w:rsidR="00D13B5F">
              <w:rPr>
                <w:noProof/>
                <w:webHidden/>
              </w:rPr>
              <w:fldChar w:fldCharType="separate"/>
            </w:r>
            <w:r w:rsidR="00D13B5F">
              <w:rPr>
                <w:noProof/>
                <w:webHidden/>
              </w:rPr>
              <w:t>21</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14" w:history="1">
            <w:r w:rsidR="00D13B5F" w:rsidRPr="00E8529D">
              <w:rPr>
                <w:rStyle w:val="Hiperveza"/>
                <w:noProof/>
              </w:rPr>
              <w:t>4.2.1. Smjer: ANGLISTIKA</w:t>
            </w:r>
            <w:r w:rsidR="00D13B5F">
              <w:rPr>
                <w:noProof/>
                <w:webHidden/>
              </w:rPr>
              <w:tab/>
            </w:r>
            <w:r w:rsidR="00D13B5F">
              <w:rPr>
                <w:noProof/>
                <w:webHidden/>
              </w:rPr>
              <w:fldChar w:fldCharType="begin"/>
            </w:r>
            <w:r w:rsidR="00D13B5F">
              <w:rPr>
                <w:noProof/>
                <w:webHidden/>
              </w:rPr>
              <w:instrText xml:space="preserve"> PAGEREF _Toc198123214 \h </w:instrText>
            </w:r>
            <w:r w:rsidR="00D13B5F">
              <w:rPr>
                <w:noProof/>
                <w:webHidden/>
              </w:rPr>
            </w:r>
            <w:r w:rsidR="00D13B5F">
              <w:rPr>
                <w:noProof/>
                <w:webHidden/>
              </w:rPr>
              <w:fldChar w:fldCharType="separate"/>
            </w:r>
            <w:r w:rsidR="00D13B5F">
              <w:rPr>
                <w:noProof/>
                <w:webHidden/>
              </w:rPr>
              <w:t>22</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15" w:history="1">
            <w:r w:rsidR="00D13B5F" w:rsidRPr="00E8529D">
              <w:rPr>
                <w:rStyle w:val="Hiperveza"/>
                <w:noProof/>
              </w:rPr>
              <w:t>4.2.2. Smjer: GERMANISTIKA</w:t>
            </w:r>
            <w:r w:rsidR="00D13B5F">
              <w:rPr>
                <w:noProof/>
                <w:webHidden/>
              </w:rPr>
              <w:tab/>
            </w:r>
            <w:r w:rsidR="00D13B5F">
              <w:rPr>
                <w:noProof/>
                <w:webHidden/>
              </w:rPr>
              <w:fldChar w:fldCharType="begin"/>
            </w:r>
            <w:r w:rsidR="00D13B5F">
              <w:rPr>
                <w:noProof/>
                <w:webHidden/>
              </w:rPr>
              <w:instrText xml:space="preserve"> PAGEREF _Toc198123215 \h </w:instrText>
            </w:r>
            <w:r w:rsidR="00D13B5F">
              <w:rPr>
                <w:noProof/>
                <w:webHidden/>
              </w:rPr>
            </w:r>
            <w:r w:rsidR="00D13B5F">
              <w:rPr>
                <w:noProof/>
                <w:webHidden/>
              </w:rPr>
              <w:fldChar w:fldCharType="separate"/>
            </w:r>
            <w:r w:rsidR="00D13B5F">
              <w:rPr>
                <w:noProof/>
                <w:webHidden/>
              </w:rPr>
              <w:t>23</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16" w:history="1">
            <w:r w:rsidR="00D13B5F" w:rsidRPr="00E8529D">
              <w:rPr>
                <w:rStyle w:val="Hiperveza"/>
                <w:noProof/>
              </w:rPr>
              <w:t>4.2.3. Smjer: KROATISTIKA</w:t>
            </w:r>
            <w:r w:rsidR="00D13B5F">
              <w:rPr>
                <w:noProof/>
                <w:webHidden/>
              </w:rPr>
              <w:tab/>
            </w:r>
            <w:r w:rsidR="00D13B5F">
              <w:rPr>
                <w:noProof/>
                <w:webHidden/>
              </w:rPr>
              <w:fldChar w:fldCharType="begin"/>
            </w:r>
            <w:r w:rsidR="00D13B5F">
              <w:rPr>
                <w:noProof/>
                <w:webHidden/>
              </w:rPr>
              <w:instrText xml:space="preserve"> PAGEREF _Toc198123216 \h </w:instrText>
            </w:r>
            <w:r w:rsidR="00D13B5F">
              <w:rPr>
                <w:noProof/>
                <w:webHidden/>
              </w:rPr>
            </w:r>
            <w:r w:rsidR="00D13B5F">
              <w:rPr>
                <w:noProof/>
                <w:webHidden/>
              </w:rPr>
              <w:fldChar w:fldCharType="separate"/>
            </w:r>
            <w:r w:rsidR="00D13B5F">
              <w:rPr>
                <w:noProof/>
                <w:webHidden/>
              </w:rPr>
              <w:t>24</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17" w:history="1">
            <w:r w:rsidR="00D13B5F" w:rsidRPr="00E8529D">
              <w:rPr>
                <w:rStyle w:val="Hiperveza"/>
                <w:noProof/>
              </w:rPr>
              <w:t>4.2.4. Smjer: LATINSKI JEZIK</w:t>
            </w:r>
            <w:r w:rsidR="00D13B5F">
              <w:rPr>
                <w:noProof/>
                <w:webHidden/>
              </w:rPr>
              <w:tab/>
            </w:r>
            <w:r w:rsidR="00D13B5F">
              <w:rPr>
                <w:noProof/>
                <w:webHidden/>
              </w:rPr>
              <w:fldChar w:fldCharType="begin"/>
            </w:r>
            <w:r w:rsidR="00D13B5F">
              <w:rPr>
                <w:noProof/>
                <w:webHidden/>
              </w:rPr>
              <w:instrText xml:space="preserve"> PAGEREF _Toc198123217 \h </w:instrText>
            </w:r>
            <w:r w:rsidR="00D13B5F">
              <w:rPr>
                <w:noProof/>
                <w:webHidden/>
              </w:rPr>
            </w:r>
            <w:r w:rsidR="00D13B5F">
              <w:rPr>
                <w:noProof/>
                <w:webHidden/>
              </w:rPr>
              <w:fldChar w:fldCharType="separate"/>
            </w:r>
            <w:r w:rsidR="00D13B5F">
              <w:rPr>
                <w:noProof/>
                <w:webHidden/>
              </w:rPr>
              <w:t>25</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18" w:history="1">
            <w:r w:rsidR="00D13B5F" w:rsidRPr="00E8529D">
              <w:rPr>
                <w:rStyle w:val="Hiperveza"/>
                <w:noProof/>
              </w:rPr>
              <w:t>4.3. Modul INFORMACIJSKO DRUŠTVO</w:t>
            </w:r>
            <w:r w:rsidR="00D13B5F">
              <w:rPr>
                <w:noProof/>
                <w:webHidden/>
              </w:rPr>
              <w:tab/>
            </w:r>
            <w:r w:rsidR="00D13B5F">
              <w:rPr>
                <w:noProof/>
                <w:webHidden/>
              </w:rPr>
              <w:fldChar w:fldCharType="begin"/>
            </w:r>
            <w:r w:rsidR="00D13B5F">
              <w:rPr>
                <w:noProof/>
                <w:webHidden/>
              </w:rPr>
              <w:instrText xml:space="preserve"> PAGEREF _Toc198123218 \h </w:instrText>
            </w:r>
            <w:r w:rsidR="00D13B5F">
              <w:rPr>
                <w:noProof/>
                <w:webHidden/>
              </w:rPr>
            </w:r>
            <w:r w:rsidR="00D13B5F">
              <w:rPr>
                <w:noProof/>
                <w:webHidden/>
              </w:rPr>
              <w:fldChar w:fldCharType="separate"/>
            </w:r>
            <w:r w:rsidR="00D13B5F">
              <w:rPr>
                <w:noProof/>
                <w:webHidden/>
              </w:rPr>
              <w:t>26</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19" w:history="1">
            <w:r w:rsidR="00D13B5F" w:rsidRPr="00E8529D">
              <w:rPr>
                <w:rStyle w:val="Hiperveza"/>
                <w:noProof/>
              </w:rPr>
              <w:t>4.3.1. Smjer: INFORMACIJSKE ZNANOSTI</w:t>
            </w:r>
            <w:r w:rsidR="00D13B5F">
              <w:rPr>
                <w:noProof/>
                <w:webHidden/>
              </w:rPr>
              <w:tab/>
            </w:r>
            <w:r w:rsidR="00D13B5F">
              <w:rPr>
                <w:noProof/>
                <w:webHidden/>
              </w:rPr>
              <w:fldChar w:fldCharType="begin"/>
            </w:r>
            <w:r w:rsidR="00D13B5F">
              <w:rPr>
                <w:noProof/>
                <w:webHidden/>
              </w:rPr>
              <w:instrText xml:space="preserve"> PAGEREF _Toc198123219 \h </w:instrText>
            </w:r>
            <w:r w:rsidR="00D13B5F">
              <w:rPr>
                <w:noProof/>
                <w:webHidden/>
              </w:rPr>
            </w:r>
            <w:r w:rsidR="00D13B5F">
              <w:rPr>
                <w:noProof/>
                <w:webHidden/>
              </w:rPr>
              <w:fldChar w:fldCharType="separate"/>
            </w:r>
            <w:r w:rsidR="00D13B5F">
              <w:rPr>
                <w:noProof/>
                <w:webHidden/>
              </w:rPr>
              <w:t>27</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20" w:history="1">
            <w:r w:rsidR="00D13B5F" w:rsidRPr="00E8529D">
              <w:rPr>
                <w:rStyle w:val="Hiperveza"/>
                <w:noProof/>
              </w:rPr>
              <w:t>4.3.2. Smjer: KOMUNIKACIJSKE ZNANOSTI</w:t>
            </w:r>
            <w:r w:rsidR="00D13B5F">
              <w:rPr>
                <w:noProof/>
                <w:webHidden/>
              </w:rPr>
              <w:tab/>
            </w:r>
            <w:r w:rsidR="00D13B5F">
              <w:rPr>
                <w:noProof/>
                <w:webHidden/>
              </w:rPr>
              <w:fldChar w:fldCharType="begin"/>
            </w:r>
            <w:r w:rsidR="00D13B5F">
              <w:rPr>
                <w:noProof/>
                <w:webHidden/>
              </w:rPr>
              <w:instrText xml:space="preserve"> PAGEREF _Toc198123220 \h </w:instrText>
            </w:r>
            <w:r w:rsidR="00D13B5F">
              <w:rPr>
                <w:noProof/>
                <w:webHidden/>
              </w:rPr>
            </w:r>
            <w:r w:rsidR="00D13B5F">
              <w:rPr>
                <w:noProof/>
                <w:webHidden/>
              </w:rPr>
              <w:fldChar w:fldCharType="separate"/>
            </w:r>
            <w:r w:rsidR="00D13B5F">
              <w:rPr>
                <w:noProof/>
                <w:webHidden/>
              </w:rPr>
              <w:t>28</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21" w:history="1">
            <w:r w:rsidR="00D13B5F" w:rsidRPr="00E8529D">
              <w:rPr>
                <w:rStyle w:val="Hiperveza"/>
                <w:noProof/>
              </w:rPr>
              <w:t>4.4. Istraživački seminar</w:t>
            </w:r>
            <w:r w:rsidR="00D13B5F">
              <w:rPr>
                <w:noProof/>
                <w:webHidden/>
              </w:rPr>
              <w:tab/>
            </w:r>
            <w:r w:rsidR="00D13B5F">
              <w:rPr>
                <w:noProof/>
                <w:webHidden/>
              </w:rPr>
              <w:fldChar w:fldCharType="begin"/>
            </w:r>
            <w:r w:rsidR="00D13B5F">
              <w:rPr>
                <w:noProof/>
                <w:webHidden/>
              </w:rPr>
              <w:instrText xml:space="preserve"> PAGEREF _Toc198123221 \h </w:instrText>
            </w:r>
            <w:r w:rsidR="00D13B5F">
              <w:rPr>
                <w:noProof/>
                <w:webHidden/>
              </w:rPr>
            </w:r>
            <w:r w:rsidR="00D13B5F">
              <w:rPr>
                <w:noProof/>
                <w:webHidden/>
              </w:rPr>
              <w:fldChar w:fldCharType="separate"/>
            </w:r>
            <w:r w:rsidR="00D13B5F">
              <w:rPr>
                <w:noProof/>
                <w:webHidden/>
              </w:rPr>
              <w:t>29</w:t>
            </w:r>
            <w:r w:rsidR="00D13B5F">
              <w:rPr>
                <w:noProof/>
                <w:webHidden/>
              </w:rPr>
              <w:fldChar w:fldCharType="end"/>
            </w:r>
          </w:hyperlink>
        </w:p>
        <w:p w:rsidR="00D13B5F" w:rsidRDefault="0044448D">
          <w:pPr>
            <w:pStyle w:val="Sadraj1"/>
            <w:tabs>
              <w:tab w:val="left" w:pos="440"/>
            </w:tabs>
            <w:rPr>
              <w:rFonts w:asciiTheme="minorHAnsi" w:eastAsiaTheme="minorEastAsia" w:hAnsiTheme="minorHAnsi" w:cstheme="minorBidi"/>
              <w:b w:val="0"/>
              <w:bCs w:val="0"/>
              <w:caps w:val="0"/>
              <w:sz w:val="22"/>
              <w:szCs w:val="22"/>
              <w:lang w:eastAsia="hr-HR"/>
            </w:rPr>
          </w:pPr>
          <w:hyperlink w:anchor="_Toc198123222" w:history="1">
            <w:r w:rsidR="00D13B5F" w:rsidRPr="00E8529D">
              <w:rPr>
                <w:rStyle w:val="Hiperveza"/>
              </w:rPr>
              <w:t>5.</w:t>
            </w:r>
            <w:r w:rsidR="00D13B5F">
              <w:rPr>
                <w:rFonts w:asciiTheme="minorHAnsi" w:eastAsiaTheme="minorEastAsia" w:hAnsiTheme="minorHAnsi" w:cstheme="minorBidi"/>
                <w:b w:val="0"/>
                <w:bCs w:val="0"/>
                <w:caps w:val="0"/>
                <w:sz w:val="22"/>
                <w:szCs w:val="22"/>
                <w:lang w:eastAsia="hr-HR"/>
              </w:rPr>
              <w:tab/>
            </w:r>
            <w:r w:rsidR="00D13B5F" w:rsidRPr="00E8529D">
              <w:rPr>
                <w:rStyle w:val="Hiperveza"/>
              </w:rPr>
              <w:t>NASTAVNI PROGRAM</w:t>
            </w:r>
            <w:r w:rsidR="00D13B5F">
              <w:rPr>
                <w:webHidden/>
              </w:rPr>
              <w:tab/>
            </w:r>
            <w:r w:rsidR="00D13B5F">
              <w:rPr>
                <w:webHidden/>
              </w:rPr>
              <w:fldChar w:fldCharType="begin"/>
            </w:r>
            <w:r w:rsidR="00D13B5F">
              <w:rPr>
                <w:webHidden/>
              </w:rPr>
              <w:instrText xml:space="preserve"> PAGEREF _Toc198123222 \h </w:instrText>
            </w:r>
            <w:r w:rsidR="00D13B5F">
              <w:rPr>
                <w:webHidden/>
              </w:rPr>
            </w:r>
            <w:r w:rsidR="00D13B5F">
              <w:rPr>
                <w:webHidden/>
              </w:rPr>
              <w:fldChar w:fldCharType="separate"/>
            </w:r>
            <w:r w:rsidR="00D13B5F">
              <w:rPr>
                <w:webHidden/>
              </w:rPr>
              <w:t>34</w:t>
            </w:r>
            <w:r w:rsidR="00D13B5F">
              <w:rPr>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23" w:history="1">
            <w:r w:rsidR="00D13B5F" w:rsidRPr="00E8529D">
              <w:rPr>
                <w:rStyle w:val="Hiperveza"/>
                <w:noProof/>
              </w:rPr>
              <w:t>5.1. Modul DRUŠTVO I KULTURA</w:t>
            </w:r>
            <w:r w:rsidR="00D13B5F">
              <w:rPr>
                <w:noProof/>
                <w:webHidden/>
              </w:rPr>
              <w:tab/>
            </w:r>
            <w:r w:rsidR="00D13B5F">
              <w:rPr>
                <w:noProof/>
                <w:webHidden/>
              </w:rPr>
              <w:fldChar w:fldCharType="begin"/>
            </w:r>
            <w:r w:rsidR="00D13B5F">
              <w:rPr>
                <w:noProof/>
                <w:webHidden/>
              </w:rPr>
              <w:instrText xml:space="preserve"> PAGEREF _Toc198123223 \h </w:instrText>
            </w:r>
            <w:r w:rsidR="00D13B5F">
              <w:rPr>
                <w:noProof/>
                <w:webHidden/>
              </w:rPr>
            </w:r>
            <w:r w:rsidR="00D13B5F">
              <w:rPr>
                <w:noProof/>
                <w:webHidden/>
              </w:rPr>
              <w:fldChar w:fldCharType="separate"/>
            </w:r>
            <w:r w:rsidR="00D13B5F">
              <w:rPr>
                <w:noProof/>
                <w:webHidden/>
              </w:rPr>
              <w:t>34</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24" w:history="1">
            <w:r w:rsidR="00D13B5F" w:rsidRPr="00E8529D">
              <w:rPr>
                <w:rStyle w:val="Hiperveza"/>
                <w:noProof/>
              </w:rPr>
              <w:t>5.1.1. Smjer: Filozofija</w:t>
            </w:r>
            <w:r w:rsidR="00D13B5F">
              <w:rPr>
                <w:noProof/>
                <w:webHidden/>
              </w:rPr>
              <w:tab/>
            </w:r>
            <w:r w:rsidR="00D13B5F">
              <w:rPr>
                <w:noProof/>
                <w:webHidden/>
              </w:rPr>
              <w:fldChar w:fldCharType="begin"/>
            </w:r>
            <w:r w:rsidR="00D13B5F">
              <w:rPr>
                <w:noProof/>
                <w:webHidden/>
              </w:rPr>
              <w:instrText xml:space="preserve"> PAGEREF _Toc198123224 \h </w:instrText>
            </w:r>
            <w:r w:rsidR="00D13B5F">
              <w:rPr>
                <w:noProof/>
                <w:webHidden/>
              </w:rPr>
            </w:r>
            <w:r w:rsidR="00D13B5F">
              <w:rPr>
                <w:noProof/>
                <w:webHidden/>
              </w:rPr>
              <w:fldChar w:fldCharType="separate"/>
            </w:r>
            <w:r w:rsidR="00D13B5F">
              <w:rPr>
                <w:noProof/>
                <w:webHidden/>
              </w:rPr>
              <w:t>39</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25" w:history="1">
            <w:r w:rsidR="00D13B5F" w:rsidRPr="00E8529D">
              <w:rPr>
                <w:rStyle w:val="Hiperveza"/>
                <w:noProof/>
              </w:rPr>
              <w:t>5.1.2. Smjer: Povijest</w:t>
            </w:r>
            <w:r w:rsidR="00D13B5F">
              <w:rPr>
                <w:noProof/>
                <w:webHidden/>
              </w:rPr>
              <w:tab/>
            </w:r>
            <w:r w:rsidR="00D13B5F">
              <w:rPr>
                <w:noProof/>
                <w:webHidden/>
              </w:rPr>
              <w:fldChar w:fldCharType="begin"/>
            </w:r>
            <w:r w:rsidR="00D13B5F">
              <w:rPr>
                <w:noProof/>
                <w:webHidden/>
              </w:rPr>
              <w:instrText xml:space="preserve"> PAGEREF _Toc198123225 \h </w:instrText>
            </w:r>
            <w:r w:rsidR="00D13B5F">
              <w:rPr>
                <w:noProof/>
                <w:webHidden/>
              </w:rPr>
            </w:r>
            <w:r w:rsidR="00D13B5F">
              <w:rPr>
                <w:noProof/>
                <w:webHidden/>
              </w:rPr>
              <w:fldChar w:fldCharType="separate"/>
            </w:r>
            <w:r w:rsidR="00D13B5F">
              <w:rPr>
                <w:noProof/>
                <w:webHidden/>
              </w:rPr>
              <w:t>47</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26" w:history="1">
            <w:r w:rsidR="00D13B5F" w:rsidRPr="00E8529D">
              <w:rPr>
                <w:rStyle w:val="Hiperveza"/>
                <w:noProof/>
              </w:rPr>
              <w:t>5.1.3. Smjer: Politologija</w:t>
            </w:r>
            <w:r w:rsidR="00D13B5F">
              <w:rPr>
                <w:noProof/>
                <w:webHidden/>
              </w:rPr>
              <w:tab/>
            </w:r>
            <w:r w:rsidR="00D13B5F">
              <w:rPr>
                <w:noProof/>
                <w:webHidden/>
              </w:rPr>
              <w:fldChar w:fldCharType="begin"/>
            </w:r>
            <w:r w:rsidR="00D13B5F">
              <w:rPr>
                <w:noProof/>
                <w:webHidden/>
              </w:rPr>
              <w:instrText xml:space="preserve"> PAGEREF _Toc198123226 \h </w:instrText>
            </w:r>
            <w:r w:rsidR="00D13B5F">
              <w:rPr>
                <w:noProof/>
                <w:webHidden/>
              </w:rPr>
            </w:r>
            <w:r w:rsidR="00D13B5F">
              <w:rPr>
                <w:noProof/>
                <w:webHidden/>
              </w:rPr>
              <w:fldChar w:fldCharType="separate"/>
            </w:r>
            <w:r w:rsidR="00D13B5F">
              <w:rPr>
                <w:noProof/>
                <w:webHidden/>
              </w:rPr>
              <w:t>58</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27" w:history="1">
            <w:r w:rsidR="00D13B5F" w:rsidRPr="00E8529D">
              <w:rPr>
                <w:rStyle w:val="Hiperveza"/>
                <w:noProof/>
              </w:rPr>
              <w:t>5.1.4. Smjer: Socijalni rad</w:t>
            </w:r>
            <w:r w:rsidR="00D13B5F">
              <w:rPr>
                <w:noProof/>
                <w:webHidden/>
              </w:rPr>
              <w:tab/>
            </w:r>
            <w:r w:rsidR="00D13B5F">
              <w:rPr>
                <w:noProof/>
                <w:webHidden/>
              </w:rPr>
              <w:fldChar w:fldCharType="begin"/>
            </w:r>
            <w:r w:rsidR="00D13B5F">
              <w:rPr>
                <w:noProof/>
                <w:webHidden/>
              </w:rPr>
              <w:instrText xml:space="preserve"> PAGEREF _Toc198123227 \h </w:instrText>
            </w:r>
            <w:r w:rsidR="00D13B5F">
              <w:rPr>
                <w:noProof/>
                <w:webHidden/>
              </w:rPr>
            </w:r>
            <w:r w:rsidR="00D13B5F">
              <w:rPr>
                <w:noProof/>
                <w:webHidden/>
              </w:rPr>
              <w:fldChar w:fldCharType="separate"/>
            </w:r>
            <w:r w:rsidR="00D13B5F">
              <w:rPr>
                <w:noProof/>
                <w:webHidden/>
              </w:rPr>
              <w:t>69</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28" w:history="1">
            <w:r w:rsidR="00D13B5F" w:rsidRPr="00E8529D">
              <w:rPr>
                <w:rStyle w:val="Hiperveza"/>
                <w:noProof/>
              </w:rPr>
              <w:t>5.2. Modul: Jezik i književnost</w:t>
            </w:r>
            <w:r w:rsidR="00D13B5F">
              <w:rPr>
                <w:noProof/>
                <w:webHidden/>
              </w:rPr>
              <w:tab/>
            </w:r>
            <w:r w:rsidR="00D13B5F">
              <w:rPr>
                <w:noProof/>
                <w:webHidden/>
              </w:rPr>
              <w:fldChar w:fldCharType="begin"/>
            </w:r>
            <w:r w:rsidR="00D13B5F">
              <w:rPr>
                <w:noProof/>
                <w:webHidden/>
              </w:rPr>
              <w:instrText xml:space="preserve"> PAGEREF _Toc198123228 \h </w:instrText>
            </w:r>
            <w:r w:rsidR="00D13B5F">
              <w:rPr>
                <w:noProof/>
                <w:webHidden/>
              </w:rPr>
            </w:r>
            <w:r w:rsidR="00D13B5F">
              <w:rPr>
                <w:noProof/>
                <w:webHidden/>
              </w:rPr>
              <w:fldChar w:fldCharType="separate"/>
            </w:r>
            <w:r w:rsidR="00D13B5F">
              <w:rPr>
                <w:noProof/>
                <w:webHidden/>
              </w:rPr>
              <w:t>79</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29" w:history="1">
            <w:r w:rsidR="00D13B5F" w:rsidRPr="00E8529D">
              <w:rPr>
                <w:rStyle w:val="Hiperveza"/>
                <w:noProof/>
              </w:rPr>
              <w:t>5.2.1. Smjer: Anglistika</w:t>
            </w:r>
            <w:r w:rsidR="00D13B5F">
              <w:rPr>
                <w:noProof/>
                <w:webHidden/>
              </w:rPr>
              <w:tab/>
            </w:r>
            <w:r w:rsidR="00D13B5F">
              <w:rPr>
                <w:noProof/>
                <w:webHidden/>
              </w:rPr>
              <w:fldChar w:fldCharType="begin"/>
            </w:r>
            <w:r w:rsidR="00D13B5F">
              <w:rPr>
                <w:noProof/>
                <w:webHidden/>
              </w:rPr>
              <w:instrText xml:space="preserve"> PAGEREF _Toc198123229 \h </w:instrText>
            </w:r>
            <w:r w:rsidR="00D13B5F">
              <w:rPr>
                <w:noProof/>
                <w:webHidden/>
              </w:rPr>
            </w:r>
            <w:r w:rsidR="00D13B5F">
              <w:rPr>
                <w:noProof/>
                <w:webHidden/>
              </w:rPr>
              <w:fldChar w:fldCharType="separate"/>
            </w:r>
            <w:r w:rsidR="00D13B5F">
              <w:rPr>
                <w:noProof/>
                <w:webHidden/>
              </w:rPr>
              <w:t>84</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30" w:history="1">
            <w:r w:rsidR="00D13B5F" w:rsidRPr="00E8529D">
              <w:rPr>
                <w:rStyle w:val="Hiperveza"/>
                <w:noProof/>
              </w:rPr>
              <w:t>5.2.2. Smjer: Germanistika</w:t>
            </w:r>
            <w:r w:rsidR="00D13B5F">
              <w:rPr>
                <w:noProof/>
                <w:webHidden/>
              </w:rPr>
              <w:tab/>
            </w:r>
            <w:r w:rsidR="00D13B5F">
              <w:rPr>
                <w:noProof/>
                <w:webHidden/>
              </w:rPr>
              <w:fldChar w:fldCharType="begin"/>
            </w:r>
            <w:r w:rsidR="00D13B5F">
              <w:rPr>
                <w:noProof/>
                <w:webHidden/>
              </w:rPr>
              <w:instrText xml:space="preserve"> PAGEREF _Toc198123230 \h </w:instrText>
            </w:r>
            <w:r w:rsidR="00D13B5F">
              <w:rPr>
                <w:noProof/>
                <w:webHidden/>
              </w:rPr>
            </w:r>
            <w:r w:rsidR="00D13B5F">
              <w:rPr>
                <w:noProof/>
                <w:webHidden/>
              </w:rPr>
              <w:fldChar w:fldCharType="separate"/>
            </w:r>
            <w:r w:rsidR="00D13B5F">
              <w:rPr>
                <w:noProof/>
                <w:webHidden/>
              </w:rPr>
              <w:t>97</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31" w:history="1">
            <w:r w:rsidR="00D13B5F" w:rsidRPr="00E8529D">
              <w:rPr>
                <w:rStyle w:val="Hiperveza"/>
                <w:noProof/>
              </w:rPr>
              <w:t>5.2.3. Smjer: Kroatistika</w:t>
            </w:r>
            <w:r w:rsidR="00D13B5F">
              <w:rPr>
                <w:noProof/>
                <w:webHidden/>
              </w:rPr>
              <w:tab/>
            </w:r>
            <w:r w:rsidR="00D13B5F">
              <w:rPr>
                <w:noProof/>
                <w:webHidden/>
              </w:rPr>
              <w:fldChar w:fldCharType="begin"/>
            </w:r>
            <w:r w:rsidR="00D13B5F">
              <w:rPr>
                <w:noProof/>
                <w:webHidden/>
              </w:rPr>
              <w:instrText xml:space="preserve"> PAGEREF _Toc198123231 \h </w:instrText>
            </w:r>
            <w:r w:rsidR="00D13B5F">
              <w:rPr>
                <w:noProof/>
                <w:webHidden/>
              </w:rPr>
            </w:r>
            <w:r w:rsidR="00D13B5F">
              <w:rPr>
                <w:noProof/>
                <w:webHidden/>
              </w:rPr>
              <w:fldChar w:fldCharType="separate"/>
            </w:r>
            <w:r w:rsidR="00D13B5F">
              <w:rPr>
                <w:noProof/>
                <w:webHidden/>
              </w:rPr>
              <w:t>107</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32" w:history="1">
            <w:r w:rsidR="00D13B5F" w:rsidRPr="00E8529D">
              <w:rPr>
                <w:rStyle w:val="Hiperveza"/>
                <w:noProof/>
              </w:rPr>
              <w:t>5.2.4. Smjer: Latinski jezik</w:t>
            </w:r>
            <w:r w:rsidR="00D13B5F">
              <w:rPr>
                <w:noProof/>
                <w:webHidden/>
              </w:rPr>
              <w:tab/>
            </w:r>
            <w:r w:rsidR="00D13B5F">
              <w:rPr>
                <w:noProof/>
                <w:webHidden/>
              </w:rPr>
              <w:fldChar w:fldCharType="begin"/>
            </w:r>
            <w:r w:rsidR="00D13B5F">
              <w:rPr>
                <w:noProof/>
                <w:webHidden/>
              </w:rPr>
              <w:instrText xml:space="preserve"> PAGEREF _Toc198123232 \h </w:instrText>
            </w:r>
            <w:r w:rsidR="00D13B5F">
              <w:rPr>
                <w:noProof/>
                <w:webHidden/>
              </w:rPr>
            </w:r>
            <w:r w:rsidR="00D13B5F">
              <w:rPr>
                <w:noProof/>
                <w:webHidden/>
              </w:rPr>
              <w:fldChar w:fldCharType="separate"/>
            </w:r>
            <w:r w:rsidR="00D13B5F">
              <w:rPr>
                <w:noProof/>
                <w:webHidden/>
              </w:rPr>
              <w:t>119</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33" w:history="1">
            <w:r w:rsidR="00D13B5F" w:rsidRPr="00E8529D">
              <w:rPr>
                <w:rStyle w:val="Hiperveza"/>
                <w:noProof/>
              </w:rPr>
              <w:t>5.3. Modul: INFORMACIJSKO DRUŠTVO</w:t>
            </w:r>
            <w:r w:rsidR="00D13B5F">
              <w:rPr>
                <w:noProof/>
                <w:webHidden/>
              </w:rPr>
              <w:tab/>
            </w:r>
            <w:r w:rsidR="00D13B5F">
              <w:rPr>
                <w:noProof/>
                <w:webHidden/>
              </w:rPr>
              <w:fldChar w:fldCharType="begin"/>
            </w:r>
            <w:r w:rsidR="00D13B5F">
              <w:rPr>
                <w:noProof/>
                <w:webHidden/>
              </w:rPr>
              <w:instrText xml:space="preserve"> PAGEREF _Toc198123233 \h </w:instrText>
            </w:r>
            <w:r w:rsidR="00D13B5F">
              <w:rPr>
                <w:noProof/>
                <w:webHidden/>
              </w:rPr>
            </w:r>
            <w:r w:rsidR="00D13B5F">
              <w:rPr>
                <w:noProof/>
                <w:webHidden/>
              </w:rPr>
              <w:fldChar w:fldCharType="separate"/>
            </w:r>
            <w:r w:rsidR="00D13B5F">
              <w:rPr>
                <w:noProof/>
                <w:webHidden/>
              </w:rPr>
              <w:t>124</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34" w:history="1">
            <w:r w:rsidR="00D13B5F" w:rsidRPr="00E8529D">
              <w:rPr>
                <w:rStyle w:val="Hiperveza"/>
                <w:noProof/>
              </w:rPr>
              <w:t>5.3.1. Smjer: Informacijske znanosti</w:t>
            </w:r>
            <w:r w:rsidR="00D13B5F">
              <w:rPr>
                <w:noProof/>
                <w:webHidden/>
              </w:rPr>
              <w:tab/>
            </w:r>
            <w:r w:rsidR="00D13B5F">
              <w:rPr>
                <w:noProof/>
                <w:webHidden/>
              </w:rPr>
              <w:fldChar w:fldCharType="begin"/>
            </w:r>
            <w:r w:rsidR="00D13B5F">
              <w:rPr>
                <w:noProof/>
                <w:webHidden/>
              </w:rPr>
              <w:instrText xml:space="preserve"> PAGEREF _Toc198123234 \h </w:instrText>
            </w:r>
            <w:r w:rsidR="00D13B5F">
              <w:rPr>
                <w:noProof/>
                <w:webHidden/>
              </w:rPr>
            </w:r>
            <w:r w:rsidR="00D13B5F">
              <w:rPr>
                <w:noProof/>
                <w:webHidden/>
              </w:rPr>
              <w:fldChar w:fldCharType="separate"/>
            </w:r>
            <w:r w:rsidR="00D13B5F">
              <w:rPr>
                <w:noProof/>
                <w:webHidden/>
              </w:rPr>
              <w:t>130</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35" w:history="1">
            <w:r w:rsidR="00D13B5F" w:rsidRPr="00E8529D">
              <w:rPr>
                <w:rStyle w:val="Hiperveza"/>
                <w:noProof/>
              </w:rPr>
              <w:t>5.3.2. Smjer: Komunikacijske znanosti</w:t>
            </w:r>
            <w:r w:rsidR="00D13B5F">
              <w:rPr>
                <w:noProof/>
                <w:webHidden/>
              </w:rPr>
              <w:tab/>
            </w:r>
            <w:r w:rsidR="00D13B5F">
              <w:rPr>
                <w:noProof/>
                <w:webHidden/>
              </w:rPr>
              <w:fldChar w:fldCharType="begin"/>
            </w:r>
            <w:r w:rsidR="00D13B5F">
              <w:rPr>
                <w:noProof/>
                <w:webHidden/>
              </w:rPr>
              <w:instrText xml:space="preserve"> PAGEREF _Toc198123235 \h </w:instrText>
            </w:r>
            <w:r w:rsidR="00D13B5F">
              <w:rPr>
                <w:noProof/>
                <w:webHidden/>
              </w:rPr>
            </w:r>
            <w:r w:rsidR="00D13B5F">
              <w:rPr>
                <w:noProof/>
                <w:webHidden/>
              </w:rPr>
              <w:fldChar w:fldCharType="separate"/>
            </w:r>
            <w:r w:rsidR="00D13B5F">
              <w:rPr>
                <w:noProof/>
                <w:webHidden/>
              </w:rPr>
              <w:t>135</w:t>
            </w:r>
            <w:r w:rsidR="00D13B5F">
              <w:rPr>
                <w:noProof/>
                <w:webHidden/>
              </w:rPr>
              <w:fldChar w:fldCharType="end"/>
            </w:r>
          </w:hyperlink>
        </w:p>
        <w:p w:rsidR="00D13B5F" w:rsidRDefault="0044448D">
          <w:pPr>
            <w:pStyle w:val="Sadraj1"/>
            <w:rPr>
              <w:rFonts w:asciiTheme="minorHAnsi" w:eastAsiaTheme="minorEastAsia" w:hAnsiTheme="minorHAnsi" w:cstheme="minorBidi"/>
              <w:b w:val="0"/>
              <w:bCs w:val="0"/>
              <w:caps w:val="0"/>
              <w:sz w:val="22"/>
              <w:szCs w:val="22"/>
              <w:lang w:eastAsia="hr-HR"/>
            </w:rPr>
          </w:pPr>
          <w:hyperlink w:anchor="_Toc198123236" w:history="1">
            <w:r w:rsidR="00D13B5F" w:rsidRPr="00E8529D">
              <w:rPr>
                <w:rStyle w:val="Hiperveza"/>
              </w:rPr>
              <w:t>6. O STUDIJSKOME PROGRAMU</w:t>
            </w:r>
            <w:r w:rsidR="00D13B5F">
              <w:rPr>
                <w:webHidden/>
              </w:rPr>
              <w:tab/>
            </w:r>
            <w:r w:rsidR="00D13B5F">
              <w:rPr>
                <w:webHidden/>
              </w:rPr>
              <w:fldChar w:fldCharType="begin"/>
            </w:r>
            <w:r w:rsidR="00D13B5F">
              <w:rPr>
                <w:webHidden/>
              </w:rPr>
              <w:instrText xml:space="preserve"> PAGEREF _Toc198123236 \h </w:instrText>
            </w:r>
            <w:r w:rsidR="00D13B5F">
              <w:rPr>
                <w:webHidden/>
              </w:rPr>
            </w:r>
            <w:r w:rsidR="00D13B5F">
              <w:rPr>
                <w:webHidden/>
              </w:rPr>
              <w:fldChar w:fldCharType="separate"/>
            </w:r>
            <w:r w:rsidR="00D13B5F">
              <w:rPr>
                <w:webHidden/>
              </w:rPr>
              <w:t>145</w:t>
            </w:r>
            <w:r w:rsidR="00D13B5F">
              <w:rPr>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37" w:history="1">
            <w:r w:rsidR="00D13B5F" w:rsidRPr="00E8529D">
              <w:rPr>
                <w:rStyle w:val="Hiperveza"/>
                <w:noProof/>
              </w:rPr>
              <w:t>6.1. ECTS</w:t>
            </w:r>
            <w:r w:rsidR="00D13B5F">
              <w:rPr>
                <w:noProof/>
                <w:webHidden/>
              </w:rPr>
              <w:tab/>
            </w:r>
            <w:r w:rsidR="00D13B5F">
              <w:rPr>
                <w:noProof/>
                <w:webHidden/>
              </w:rPr>
              <w:fldChar w:fldCharType="begin"/>
            </w:r>
            <w:r w:rsidR="00D13B5F">
              <w:rPr>
                <w:noProof/>
                <w:webHidden/>
              </w:rPr>
              <w:instrText xml:space="preserve"> PAGEREF _Toc198123237 \h </w:instrText>
            </w:r>
            <w:r w:rsidR="00D13B5F">
              <w:rPr>
                <w:noProof/>
                <w:webHidden/>
              </w:rPr>
            </w:r>
            <w:r w:rsidR="00D13B5F">
              <w:rPr>
                <w:noProof/>
                <w:webHidden/>
              </w:rPr>
              <w:fldChar w:fldCharType="separate"/>
            </w:r>
            <w:r w:rsidR="00D13B5F">
              <w:rPr>
                <w:noProof/>
                <w:webHidden/>
              </w:rPr>
              <w:t>145</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38" w:history="1">
            <w:r w:rsidR="00D13B5F" w:rsidRPr="00E8529D">
              <w:rPr>
                <w:rStyle w:val="Hiperveza"/>
                <w:noProof/>
              </w:rPr>
              <w:t>6.2. Institucijska strategija razvoja studijskoga programa</w:t>
            </w:r>
            <w:r w:rsidR="00D13B5F">
              <w:rPr>
                <w:noProof/>
                <w:webHidden/>
              </w:rPr>
              <w:tab/>
            </w:r>
            <w:r w:rsidR="00D13B5F">
              <w:rPr>
                <w:noProof/>
                <w:webHidden/>
              </w:rPr>
              <w:fldChar w:fldCharType="begin"/>
            </w:r>
            <w:r w:rsidR="00D13B5F">
              <w:rPr>
                <w:noProof/>
                <w:webHidden/>
              </w:rPr>
              <w:instrText xml:space="preserve"> PAGEREF _Toc198123238 \h </w:instrText>
            </w:r>
            <w:r w:rsidR="00D13B5F">
              <w:rPr>
                <w:noProof/>
                <w:webHidden/>
              </w:rPr>
            </w:r>
            <w:r w:rsidR="00D13B5F">
              <w:rPr>
                <w:noProof/>
                <w:webHidden/>
              </w:rPr>
              <w:fldChar w:fldCharType="separate"/>
            </w:r>
            <w:r w:rsidR="00D13B5F">
              <w:rPr>
                <w:noProof/>
                <w:webHidden/>
              </w:rPr>
              <w:t>146</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39" w:history="1">
            <w:r w:rsidR="00D13B5F" w:rsidRPr="00E8529D">
              <w:rPr>
                <w:rStyle w:val="Hiperveza"/>
                <w:noProof/>
              </w:rPr>
              <w:t>6.3. Inovativnost studija</w:t>
            </w:r>
            <w:r w:rsidR="00D13B5F">
              <w:rPr>
                <w:noProof/>
                <w:webHidden/>
              </w:rPr>
              <w:tab/>
            </w:r>
            <w:r w:rsidR="00D13B5F">
              <w:rPr>
                <w:noProof/>
                <w:webHidden/>
              </w:rPr>
              <w:fldChar w:fldCharType="begin"/>
            </w:r>
            <w:r w:rsidR="00D13B5F">
              <w:rPr>
                <w:noProof/>
                <w:webHidden/>
              </w:rPr>
              <w:instrText xml:space="preserve"> PAGEREF _Toc198123239 \h </w:instrText>
            </w:r>
            <w:r w:rsidR="00D13B5F">
              <w:rPr>
                <w:noProof/>
                <w:webHidden/>
              </w:rPr>
            </w:r>
            <w:r w:rsidR="00D13B5F">
              <w:rPr>
                <w:noProof/>
                <w:webHidden/>
              </w:rPr>
              <w:fldChar w:fldCharType="separate"/>
            </w:r>
            <w:r w:rsidR="00D13B5F">
              <w:rPr>
                <w:noProof/>
                <w:webHidden/>
              </w:rPr>
              <w:t>146</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0" w:history="1">
            <w:r w:rsidR="00D13B5F" w:rsidRPr="00E8529D">
              <w:rPr>
                <w:rStyle w:val="Hiperveza"/>
                <w:noProof/>
              </w:rPr>
              <w:t>6.4. Opis zvanja</w:t>
            </w:r>
            <w:r w:rsidR="00D13B5F">
              <w:rPr>
                <w:noProof/>
                <w:webHidden/>
              </w:rPr>
              <w:tab/>
            </w:r>
            <w:r w:rsidR="00D13B5F">
              <w:rPr>
                <w:noProof/>
                <w:webHidden/>
              </w:rPr>
              <w:fldChar w:fldCharType="begin"/>
            </w:r>
            <w:r w:rsidR="00D13B5F">
              <w:rPr>
                <w:noProof/>
                <w:webHidden/>
              </w:rPr>
              <w:instrText xml:space="preserve"> PAGEREF _Toc198123240 \h </w:instrText>
            </w:r>
            <w:r w:rsidR="00D13B5F">
              <w:rPr>
                <w:noProof/>
                <w:webHidden/>
              </w:rPr>
            </w:r>
            <w:r w:rsidR="00D13B5F">
              <w:rPr>
                <w:noProof/>
                <w:webHidden/>
              </w:rPr>
              <w:fldChar w:fldCharType="separate"/>
            </w:r>
            <w:r w:rsidR="00D13B5F">
              <w:rPr>
                <w:noProof/>
                <w:webHidden/>
              </w:rPr>
              <w:t>147</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1" w:history="1">
            <w:r w:rsidR="00D13B5F" w:rsidRPr="00E8529D">
              <w:rPr>
                <w:rStyle w:val="Hiperveza"/>
                <w:noProof/>
              </w:rPr>
              <w:t>6.5. Organizacija studija u punome radnom vremenu („full-time“) i studija s dijelom radnoga vremena („part-time“)</w:t>
            </w:r>
            <w:r w:rsidR="00D13B5F">
              <w:rPr>
                <w:noProof/>
                <w:webHidden/>
              </w:rPr>
              <w:tab/>
            </w:r>
            <w:r w:rsidR="00D13B5F">
              <w:rPr>
                <w:noProof/>
                <w:webHidden/>
              </w:rPr>
              <w:fldChar w:fldCharType="begin"/>
            </w:r>
            <w:r w:rsidR="00D13B5F">
              <w:rPr>
                <w:noProof/>
                <w:webHidden/>
              </w:rPr>
              <w:instrText xml:space="preserve"> PAGEREF _Toc198123241 \h </w:instrText>
            </w:r>
            <w:r w:rsidR="00D13B5F">
              <w:rPr>
                <w:noProof/>
                <w:webHidden/>
              </w:rPr>
            </w:r>
            <w:r w:rsidR="00D13B5F">
              <w:rPr>
                <w:noProof/>
                <w:webHidden/>
              </w:rPr>
              <w:fldChar w:fldCharType="separate"/>
            </w:r>
            <w:r w:rsidR="00D13B5F">
              <w:rPr>
                <w:noProof/>
                <w:webHidden/>
              </w:rPr>
              <w:t>147</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2" w:history="1">
            <w:r w:rsidR="00D13B5F" w:rsidRPr="00E8529D">
              <w:rPr>
                <w:rStyle w:val="Hiperveza"/>
                <w:noProof/>
              </w:rPr>
              <w:t>6.6. Mogućnost izvedbe nastave na engleskome jeziku</w:t>
            </w:r>
            <w:r w:rsidR="00D13B5F">
              <w:rPr>
                <w:noProof/>
                <w:webHidden/>
              </w:rPr>
              <w:tab/>
            </w:r>
            <w:r w:rsidR="00D13B5F">
              <w:rPr>
                <w:noProof/>
                <w:webHidden/>
              </w:rPr>
              <w:fldChar w:fldCharType="begin"/>
            </w:r>
            <w:r w:rsidR="00D13B5F">
              <w:rPr>
                <w:noProof/>
                <w:webHidden/>
              </w:rPr>
              <w:instrText xml:space="preserve"> PAGEREF _Toc198123242 \h </w:instrText>
            </w:r>
            <w:r w:rsidR="00D13B5F">
              <w:rPr>
                <w:noProof/>
                <w:webHidden/>
              </w:rPr>
            </w:r>
            <w:r w:rsidR="00D13B5F">
              <w:rPr>
                <w:noProof/>
                <w:webHidden/>
              </w:rPr>
              <w:fldChar w:fldCharType="separate"/>
            </w:r>
            <w:r w:rsidR="00D13B5F">
              <w:rPr>
                <w:noProof/>
                <w:webHidden/>
              </w:rPr>
              <w:t>147</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3" w:history="1">
            <w:r w:rsidR="00D13B5F" w:rsidRPr="00E8529D">
              <w:rPr>
                <w:rStyle w:val="Hiperveza"/>
                <w:noProof/>
              </w:rPr>
              <w:t>6.7. Predmeti koji se mogu izvoditi na engleskome jeziku</w:t>
            </w:r>
            <w:r w:rsidR="00D13B5F">
              <w:rPr>
                <w:noProof/>
                <w:webHidden/>
              </w:rPr>
              <w:tab/>
            </w:r>
            <w:r w:rsidR="00D13B5F">
              <w:rPr>
                <w:noProof/>
                <w:webHidden/>
              </w:rPr>
              <w:fldChar w:fldCharType="begin"/>
            </w:r>
            <w:r w:rsidR="00D13B5F">
              <w:rPr>
                <w:noProof/>
                <w:webHidden/>
              </w:rPr>
              <w:instrText xml:space="preserve"> PAGEREF _Toc198123243 \h </w:instrText>
            </w:r>
            <w:r w:rsidR="00D13B5F">
              <w:rPr>
                <w:noProof/>
                <w:webHidden/>
              </w:rPr>
            </w:r>
            <w:r w:rsidR="00D13B5F">
              <w:rPr>
                <w:noProof/>
                <w:webHidden/>
              </w:rPr>
              <w:fldChar w:fldCharType="separate"/>
            </w:r>
            <w:r w:rsidR="00D13B5F">
              <w:rPr>
                <w:noProof/>
                <w:webHidden/>
              </w:rPr>
              <w:t>147</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4" w:history="1">
            <w:r w:rsidR="00D13B5F" w:rsidRPr="00E8529D">
              <w:rPr>
                <w:rStyle w:val="Hiperveza"/>
                <w:noProof/>
              </w:rPr>
              <w:t>6.8. Mogućnost uporabe sustava za e-učenje</w:t>
            </w:r>
            <w:r w:rsidR="00D13B5F">
              <w:rPr>
                <w:noProof/>
                <w:webHidden/>
              </w:rPr>
              <w:tab/>
            </w:r>
            <w:r w:rsidR="00D13B5F">
              <w:rPr>
                <w:noProof/>
                <w:webHidden/>
              </w:rPr>
              <w:fldChar w:fldCharType="begin"/>
            </w:r>
            <w:r w:rsidR="00D13B5F">
              <w:rPr>
                <w:noProof/>
                <w:webHidden/>
              </w:rPr>
              <w:instrText xml:space="preserve"> PAGEREF _Toc198123244 \h </w:instrText>
            </w:r>
            <w:r w:rsidR="00D13B5F">
              <w:rPr>
                <w:noProof/>
                <w:webHidden/>
              </w:rPr>
            </w:r>
            <w:r w:rsidR="00D13B5F">
              <w:rPr>
                <w:noProof/>
                <w:webHidden/>
              </w:rPr>
              <w:fldChar w:fldCharType="separate"/>
            </w:r>
            <w:r w:rsidR="00D13B5F">
              <w:rPr>
                <w:noProof/>
                <w:webHidden/>
              </w:rPr>
              <w:t>148</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5" w:history="1">
            <w:r w:rsidR="00D13B5F" w:rsidRPr="00E8529D">
              <w:rPr>
                <w:rStyle w:val="Hiperveza"/>
                <w:noProof/>
              </w:rPr>
              <w:t>6.9. Metode poučavanja</w:t>
            </w:r>
            <w:r w:rsidR="00D13B5F">
              <w:rPr>
                <w:noProof/>
                <w:webHidden/>
              </w:rPr>
              <w:tab/>
            </w:r>
            <w:r w:rsidR="00D13B5F">
              <w:rPr>
                <w:noProof/>
                <w:webHidden/>
              </w:rPr>
              <w:fldChar w:fldCharType="begin"/>
            </w:r>
            <w:r w:rsidR="00D13B5F">
              <w:rPr>
                <w:noProof/>
                <w:webHidden/>
              </w:rPr>
              <w:instrText xml:space="preserve"> PAGEREF _Toc198123245 \h </w:instrText>
            </w:r>
            <w:r w:rsidR="00D13B5F">
              <w:rPr>
                <w:noProof/>
                <w:webHidden/>
              </w:rPr>
            </w:r>
            <w:r w:rsidR="00D13B5F">
              <w:rPr>
                <w:noProof/>
                <w:webHidden/>
              </w:rPr>
              <w:fldChar w:fldCharType="separate"/>
            </w:r>
            <w:r w:rsidR="00D13B5F">
              <w:rPr>
                <w:noProof/>
                <w:webHidden/>
              </w:rPr>
              <w:t>148</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6" w:history="1">
            <w:r w:rsidR="00D13B5F" w:rsidRPr="00E8529D">
              <w:rPr>
                <w:rStyle w:val="Hiperveza"/>
                <w:noProof/>
              </w:rPr>
              <w:t>6.10. Metode provjere znanja</w:t>
            </w:r>
            <w:r w:rsidR="00D13B5F">
              <w:rPr>
                <w:noProof/>
                <w:webHidden/>
              </w:rPr>
              <w:tab/>
            </w:r>
            <w:r w:rsidR="00D13B5F">
              <w:rPr>
                <w:noProof/>
                <w:webHidden/>
              </w:rPr>
              <w:fldChar w:fldCharType="begin"/>
            </w:r>
            <w:r w:rsidR="00D13B5F">
              <w:rPr>
                <w:noProof/>
                <w:webHidden/>
              </w:rPr>
              <w:instrText xml:space="preserve"> PAGEREF _Toc198123246 \h </w:instrText>
            </w:r>
            <w:r w:rsidR="00D13B5F">
              <w:rPr>
                <w:noProof/>
                <w:webHidden/>
              </w:rPr>
            </w:r>
            <w:r w:rsidR="00D13B5F">
              <w:rPr>
                <w:noProof/>
                <w:webHidden/>
              </w:rPr>
              <w:fldChar w:fldCharType="separate"/>
            </w:r>
            <w:r w:rsidR="00D13B5F">
              <w:rPr>
                <w:noProof/>
                <w:webHidden/>
              </w:rPr>
              <w:t>148</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7" w:history="1">
            <w:r w:rsidR="00D13B5F" w:rsidRPr="00E8529D">
              <w:rPr>
                <w:rStyle w:val="Hiperveza"/>
                <w:noProof/>
              </w:rPr>
              <w:t>6.11. Sustav savjetovanja i vođenja tijekom studija</w:t>
            </w:r>
            <w:r w:rsidR="00D13B5F">
              <w:rPr>
                <w:noProof/>
                <w:webHidden/>
              </w:rPr>
              <w:tab/>
            </w:r>
            <w:r w:rsidR="00D13B5F">
              <w:rPr>
                <w:noProof/>
                <w:webHidden/>
              </w:rPr>
              <w:fldChar w:fldCharType="begin"/>
            </w:r>
            <w:r w:rsidR="00D13B5F">
              <w:rPr>
                <w:noProof/>
                <w:webHidden/>
              </w:rPr>
              <w:instrText xml:space="preserve"> PAGEREF _Toc198123247 \h </w:instrText>
            </w:r>
            <w:r w:rsidR="00D13B5F">
              <w:rPr>
                <w:noProof/>
                <w:webHidden/>
              </w:rPr>
            </w:r>
            <w:r w:rsidR="00D13B5F">
              <w:rPr>
                <w:noProof/>
                <w:webHidden/>
              </w:rPr>
              <w:fldChar w:fldCharType="separate"/>
            </w:r>
            <w:r w:rsidR="00D13B5F">
              <w:rPr>
                <w:noProof/>
                <w:webHidden/>
              </w:rPr>
              <w:t>148</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8" w:history="1">
            <w:r w:rsidR="00D13B5F" w:rsidRPr="00E8529D">
              <w:rPr>
                <w:rStyle w:val="Hiperveza"/>
                <w:noProof/>
              </w:rPr>
              <w:t>6.12. Doktorska disertacija</w:t>
            </w:r>
            <w:r w:rsidR="00D13B5F">
              <w:rPr>
                <w:noProof/>
                <w:webHidden/>
              </w:rPr>
              <w:tab/>
            </w:r>
            <w:r w:rsidR="00D13B5F">
              <w:rPr>
                <w:noProof/>
                <w:webHidden/>
              </w:rPr>
              <w:fldChar w:fldCharType="begin"/>
            </w:r>
            <w:r w:rsidR="00D13B5F">
              <w:rPr>
                <w:noProof/>
                <w:webHidden/>
              </w:rPr>
              <w:instrText xml:space="preserve"> PAGEREF _Toc198123248 \h </w:instrText>
            </w:r>
            <w:r w:rsidR="00D13B5F">
              <w:rPr>
                <w:noProof/>
                <w:webHidden/>
              </w:rPr>
            </w:r>
            <w:r w:rsidR="00D13B5F">
              <w:rPr>
                <w:noProof/>
                <w:webHidden/>
              </w:rPr>
              <w:fldChar w:fldCharType="separate"/>
            </w:r>
            <w:r w:rsidR="00D13B5F">
              <w:rPr>
                <w:noProof/>
                <w:webHidden/>
              </w:rPr>
              <w:t>149</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49" w:history="1">
            <w:r w:rsidR="00D13B5F" w:rsidRPr="00E8529D">
              <w:rPr>
                <w:rStyle w:val="Hiperveza"/>
                <w:noProof/>
              </w:rPr>
              <w:t>6.13. Metode praćenja kvalitete programa doktorskoga studija</w:t>
            </w:r>
            <w:r w:rsidR="00D13B5F">
              <w:rPr>
                <w:noProof/>
                <w:webHidden/>
              </w:rPr>
              <w:tab/>
            </w:r>
            <w:r w:rsidR="00D13B5F">
              <w:rPr>
                <w:noProof/>
                <w:webHidden/>
              </w:rPr>
              <w:fldChar w:fldCharType="begin"/>
            </w:r>
            <w:r w:rsidR="00D13B5F">
              <w:rPr>
                <w:noProof/>
                <w:webHidden/>
              </w:rPr>
              <w:instrText xml:space="preserve"> PAGEREF _Toc198123249 \h </w:instrText>
            </w:r>
            <w:r w:rsidR="00D13B5F">
              <w:rPr>
                <w:noProof/>
                <w:webHidden/>
              </w:rPr>
            </w:r>
            <w:r w:rsidR="00D13B5F">
              <w:rPr>
                <w:noProof/>
                <w:webHidden/>
              </w:rPr>
              <w:fldChar w:fldCharType="separate"/>
            </w:r>
            <w:r w:rsidR="00D13B5F">
              <w:rPr>
                <w:noProof/>
                <w:webHidden/>
              </w:rPr>
              <w:t>149</w:t>
            </w:r>
            <w:r w:rsidR="00D13B5F">
              <w:rPr>
                <w:noProof/>
                <w:webHidden/>
              </w:rPr>
              <w:fldChar w:fldCharType="end"/>
            </w:r>
          </w:hyperlink>
        </w:p>
        <w:p w:rsidR="00D13B5F" w:rsidRDefault="0044448D">
          <w:pPr>
            <w:pStyle w:val="Sadraj2"/>
            <w:tabs>
              <w:tab w:val="left" w:pos="1100"/>
              <w:tab w:val="right" w:leader="dot" w:pos="9350"/>
            </w:tabs>
            <w:rPr>
              <w:rFonts w:asciiTheme="minorHAnsi" w:eastAsiaTheme="minorEastAsia" w:hAnsiTheme="minorHAnsi" w:cstheme="minorBidi"/>
              <w:smallCaps w:val="0"/>
              <w:noProof/>
              <w:sz w:val="22"/>
              <w:szCs w:val="22"/>
              <w:lang w:eastAsia="hr-HR"/>
            </w:rPr>
          </w:pPr>
          <w:hyperlink w:anchor="_Toc198123250" w:history="1">
            <w:r w:rsidR="00D13B5F" w:rsidRPr="00E8529D">
              <w:rPr>
                <w:rStyle w:val="Hiperveza"/>
                <w:noProof/>
              </w:rPr>
              <w:t xml:space="preserve">6.14. </w:t>
            </w:r>
            <w:r w:rsidR="00D13B5F">
              <w:rPr>
                <w:rFonts w:asciiTheme="minorHAnsi" w:eastAsiaTheme="minorEastAsia" w:hAnsiTheme="minorHAnsi" w:cstheme="minorBidi"/>
                <w:smallCaps w:val="0"/>
                <w:noProof/>
                <w:sz w:val="22"/>
                <w:szCs w:val="22"/>
                <w:lang w:eastAsia="hr-HR"/>
              </w:rPr>
              <w:tab/>
            </w:r>
            <w:r w:rsidR="00D13B5F" w:rsidRPr="00E8529D">
              <w:rPr>
                <w:rStyle w:val="Hiperveza"/>
                <w:noProof/>
              </w:rPr>
              <w:t>Kvaliteta nastave</w:t>
            </w:r>
            <w:r w:rsidR="00D13B5F">
              <w:rPr>
                <w:noProof/>
                <w:webHidden/>
              </w:rPr>
              <w:tab/>
            </w:r>
            <w:r w:rsidR="00D13B5F">
              <w:rPr>
                <w:noProof/>
                <w:webHidden/>
              </w:rPr>
              <w:fldChar w:fldCharType="begin"/>
            </w:r>
            <w:r w:rsidR="00D13B5F">
              <w:rPr>
                <w:noProof/>
                <w:webHidden/>
              </w:rPr>
              <w:instrText xml:space="preserve"> PAGEREF _Toc198123250 \h </w:instrText>
            </w:r>
            <w:r w:rsidR="00D13B5F">
              <w:rPr>
                <w:noProof/>
                <w:webHidden/>
              </w:rPr>
            </w:r>
            <w:r w:rsidR="00D13B5F">
              <w:rPr>
                <w:noProof/>
                <w:webHidden/>
              </w:rPr>
              <w:fldChar w:fldCharType="separate"/>
            </w:r>
            <w:r w:rsidR="00D13B5F">
              <w:rPr>
                <w:noProof/>
                <w:webHidden/>
              </w:rPr>
              <w:t>150</w:t>
            </w:r>
            <w:r w:rsidR="00D13B5F">
              <w:rPr>
                <w:noProof/>
                <w:webHidden/>
              </w:rPr>
              <w:fldChar w:fldCharType="end"/>
            </w:r>
          </w:hyperlink>
        </w:p>
        <w:p w:rsidR="00D13B5F" w:rsidRDefault="0044448D">
          <w:pPr>
            <w:pStyle w:val="Sadraj2"/>
            <w:tabs>
              <w:tab w:val="left" w:pos="1100"/>
              <w:tab w:val="right" w:leader="dot" w:pos="9350"/>
            </w:tabs>
            <w:rPr>
              <w:rFonts w:asciiTheme="minorHAnsi" w:eastAsiaTheme="minorEastAsia" w:hAnsiTheme="minorHAnsi" w:cstheme="minorBidi"/>
              <w:smallCaps w:val="0"/>
              <w:noProof/>
              <w:sz w:val="22"/>
              <w:szCs w:val="22"/>
              <w:lang w:eastAsia="hr-HR"/>
            </w:rPr>
          </w:pPr>
          <w:hyperlink w:anchor="_Toc198123251" w:history="1">
            <w:r w:rsidR="00D13B5F" w:rsidRPr="00E8529D">
              <w:rPr>
                <w:rStyle w:val="Hiperveza"/>
                <w:noProof/>
              </w:rPr>
              <w:t xml:space="preserve">6.15. </w:t>
            </w:r>
            <w:r w:rsidR="00D13B5F">
              <w:rPr>
                <w:rFonts w:asciiTheme="minorHAnsi" w:eastAsiaTheme="minorEastAsia" w:hAnsiTheme="minorHAnsi" w:cstheme="minorBidi"/>
                <w:smallCaps w:val="0"/>
                <w:noProof/>
                <w:sz w:val="22"/>
                <w:szCs w:val="22"/>
                <w:lang w:eastAsia="hr-HR"/>
              </w:rPr>
              <w:tab/>
            </w:r>
            <w:r w:rsidR="00D13B5F" w:rsidRPr="00E8529D">
              <w:rPr>
                <w:rStyle w:val="Hiperveza"/>
                <w:noProof/>
              </w:rPr>
              <w:t>Kvaliteta doktorskih disertacija</w:t>
            </w:r>
            <w:r w:rsidR="00D13B5F">
              <w:rPr>
                <w:noProof/>
                <w:webHidden/>
              </w:rPr>
              <w:tab/>
            </w:r>
            <w:r w:rsidR="00D13B5F">
              <w:rPr>
                <w:noProof/>
                <w:webHidden/>
              </w:rPr>
              <w:fldChar w:fldCharType="begin"/>
            </w:r>
            <w:r w:rsidR="00D13B5F">
              <w:rPr>
                <w:noProof/>
                <w:webHidden/>
              </w:rPr>
              <w:instrText xml:space="preserve"> PAGEREF _Toc198123251 \h </w:instrText>
            </w:r>
            <w:r w:rsidR="00D13B5F">
              <w:rPr>
                <w:noProof/>
                <w:webHidden/>
              </w:rPr>
            </w:r>
            <w:r w:rsidR="00D13B5F">
              <w:rPr>
                <w:noProof/>
                <w:webHidden/>
              </w:rPr>
              <w:fldChar w:fldCharType="separate"/>
            </w:r>
            <w:r w:rsidR="00D13B5F">
              <w:rPr>
                <w:noProof/>
                <w:webHidden/>
              </w:rPr>
              <w:t>150</w:t>
            </w:r>
            <w:r w:rsidR="00D13B5F">
              <w:rPr>
                <w:noProof/>
                <w:webHidden/>
              </w:rPr>
              <w:fldChar w:fldCharType="end"/>
            </w:r>
          </w:hyperlink>
        </w:p>
        <w:p w:rsidR="00D13B5F" w:rsidRDefault="0044448D">
          <w:pPr>
            <w:pStyle w:val="Sadraj2"/>
            <w:tabs>
              <w:tab w:val="left" w:pos="1100"/>
              <w:tab w:val="right" w:leader="dot" w:pos="9350"/>
            </w:tabs>
            <w:rPr>
              <w:rFonts w:asciiTheme="minorHAnsi" w:eastAsiaTheme="minorEastAsia" w:hAnsiTheme="minorHAnsi" w:cstheme="minorBidi"/>
              <w:smallCaps w:val="0"/>
              <w:noProof/>
              <w:sz w:val="22"/>
              <w:szCs w:val="22"/>
              <w:lang w:eastAsia="hr-HR"/>
            </w:rPr>
          </w:pPr>
          <w:hyperlink w:anchor="_Toc198123252" w:history="1">
            <w:r w:rsidR="00D13B5F" w:rsidRPr="00E8529D">
              <w:rPr>
                <w:rStyle w:val="Hiperveza"/>
                <w:noProof/>
              </w:rPr>
              <w:t xml:space="preserve">6.16. </w:t>
            </w:r>
            <w:r w:rsidR="00D13B5F">
              <w:rPr>
                <w:rFonts w:asciiTheme="minorHAnsi" w:eastAsiaTheme="minorEastAsia" w:hAnsiTheme="minorHAnsi" w:cstheme="minorBidi"/>
                <w:smallCaps w:val="0"/>
                <w:noProof/>
                <w:sz w:val="22"/>
                <w:szCs w:val="22"/>
                <w:lang w:eastAsia="hr-HR"/>
              </w:rPr>
              <w:tab/>
            </w:r>
            <w:r w:rsidR="00D13B5F" w:rsidRPr="00E8529D">
              <w:rPr>
                <w:rStyle w:val="Hiperveza"/>
                <w:noProof/>
              </w:rPr>
              <w:t>Alumni</w:t>
            </w:r>
            <w:r w:rsidR="00D13B5F">
              <w:rPr>
                <w:noProof/>
                <w:webHidden/>
              </w:rPr>
              <w:tab/>
            </w:r>
            <w:r w:rsidR="00D13B5F">
              <w:rPr>
                <w:noProof/>
                <w:webHidden/>
              </w:rPr>
              <w:fldChar w:fldCharType="begin"/>
            </w:r>
            <w:r w:rsidR="00D13B5F">
              <w:rPr>
                <w:noProof/>
                <w:webHidden/>
              </w:rPr>
              <w:instrText xml:space="preserve"> PAGEREF _Toc198123252 \h </w:instrText>
            </w:r>
            <w:r w:rsidR="00D13B5F">
              <w:rPr>
                <w:noProof/>
                <w:webHidden/>
              </w:rPr>
            </w:r>
            <w:r w:rsidR="00D13B5F">
              <w:rPr>
                <w:noProof/>
                <w:webHidden/>
              </w:rPr>
              <w:fldChar w:fldCharType="separate"/>
            </w:r>
            <w:r w:rsidR="00D13B5F">
              <w:rPr>
                <w:noProof/>
                <w:webHidden/>
              </w:rPr>
              <w:t>150</w:t>
            </w:r>
            <w:r w:rsidR="00D13B5F">
              <w:rPr>
                <w:noProof/>
                <w:webHidden/>
              </w:rPr>
              <w:fldChar w:fldCharType="end"/>
            </w:r>
          </w:hyperlink>
        </w:p>
        <w:p w:rsidR="00D13B5F" w:rsidRDefault="0044448D">
          <w:pPr>
            <w:pStyle w:val="Sadraj1"/>
            <w:rPr>
              <w:rFonts w:asciiTheme="minorHAnsi" w:eastAsiaTheme="minorEastAsia" w:hAnsiTheme="minorHAnsi" w:cstheme="minorBidi"/>
              <w:b w:val="0"/>
              <w:bCs w:val="0"/>
              <w:caps w:val="0"/>
              <w:sz w:val="22"/>
              <w:szCs w:val="22"/>
              <w:lang w:eastAsia="hr-HR"/>
            </w:rPr>
          </w:pPr>
          <w:hyperlink w:anchor="_Toc198123253" w:history="1">
            <w:r w:rsidR="00D13B5F" w:rsidRPr="00E8529D">
              <w:rPr>
                <w:rStyle w:val="Hiperveza"/>
              </w:rPr>
              <w:t>7. STUDIJA IZVODLJIVOSTI</w:t>
            </w:r>
            <w:r w:rsidR="00D13B5F">
              <w:rPr>
                <w:webHidden/>
              </w:rPr>
              <w:tab/>
            </w:r>
            <w:r w:rsidR="00D13B5F">
              <w:rPr>
                <w:webHidden/>
              </w:rPr>
              <w:fldChar w:fldCharType="begin"/>
            </w:r>
            <w:r w:rsidR="00D13B5F">
              <w:rPr>
                <w:webHidden/>
              </w:rPr>
              <w:instrText xml:space="preserve"> PAGEREF _Toc198123253 \h </w:instrText>
            </w:r>
            <w:r w:rsidR="00D13B5F">
              <w:rPr>
                <w:webHidden/>
              </w:rPr>
            </w:r>
            <w:r w:rsidR="00D13B5F">
              <w:rPr>
                <w:webHidden/>
              </w:rPr>
              <w:fldChar w:fldCharType="separate"/>
            </w:r>
            <w:r w:rsidR="00D13B5F">
              <w:rPr>
                <w:webHidden/>
              </w:rPr>
              <w:t>150</w:t>
            </w:r>
            <w:r w:rsidR="00D13B5F">
              <w:rPr>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54" w:history="1">
            <w:r w:rsidR="00D13B5F" w:rsidRPr="00E8529D">
              <w:rPr>
                <w:rStyle w:val="Hiperveza"/>
                <w:noProof/>
              </w:rPr>
              <w:t>7.1. Mjesto izvođenja studijskoga programa</w:t>
            </w:r>
            <w:r w:rsidR="00D13B5F">
              <w:rPr>
                <w:noProof/>
                <w:webHidden/>
              </w:rPr>
              <w:tab/>
            </w:r>
            <w:r w:rsidR="00D13B5F">
              <w:rPr>
                <w:noProof/>
                <w:webHidden/>
              </w:rPr>
              <w:fldChar w:fldCharType="begin"/>
            </w:r>
            <w:r w:rsidR="00D13B5F">
              <w:rPr>
                <w:noProof/>
                <w:webHidden/>
              </w:rPr>
              <w:instrText xml:space="preserve"> PAGEREF _Toc198123254 \h </w:instrText>
            </w:r>
            <w:r w:rsidR="00D13B5F">
              <w:rPr>
                <w:noProof/>
                <w:webHidden/>
              </w:rPr>
            </w:r>
            <w:r w:rsidR="00D13B5F">
              <w:rPr>
                <w:noProof/>
                <w:webHidden/>
              </w:rPr>
              <w:fldChar w:fldCharType="separate"/>
            </w:r>
            <w:r w:rsidR="00D13B5F">
              <w:rPr>
                <w:noProof/>
                <w:webHidden/>
              </w:rPr>
              <w:t>150</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55" w:history="1">
            <w:r w:rsidR="00D13B5F" w:rsidRPr="00E8529D">
              <w:rPr>
                <w:rStyle w:val="Hiperveza"/>
                <w:noProof/>
              </w:rPr>
              <w:t>7.2. Prostor i oprema</w:t>
            </w:r>
            <w:r w:rsidR="00D13B5F">
              <w:rPr>
                <w:noProof/>
                <w:webHidden/>
              </w:rPr>
              <w:tab/>
            </w:r>
            <w:r w:rsidR="00D13B5F">
              <w:rPr>
                <w:noProof/>
                <w:webHidden/>
              </w:rPr>
              <w:fldChar w:fldCharType="begin"/>
            </w:r>
            <w:r w:rsidR="00D13B5F">
              <w:rPr>
                <w:noProof/>
                <w:webHidden/>
              </w:rPr>
              <w:instrText xml:space="preserve"> PAGEREF _Toc198123255 \h </w:instrText>
            </w:r>
            <w:r w:rsidR="00D13B5F">
              <w:rPr>
                <w:noProof/>
                <w:webHidden/>
              </w:rPr>
            </w:r>
            <w:r w:rsidR="00D13B5F">
              <w:rPr>
                <w:noProof/>
                <w:webHidden/>
              </w:rPr>
              <w:fldChar w:fldCharType="separate"/>
            </w:r>
            <w:r w:rsidR="00D13B5F">
              <w:rPr>
                <w:noProof/>
                <w:webHidden/>
              </w:rPr>
              <w:t>150</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56" w:history="1">
            <w:r w:rsidR="00D13B5F" w:rsidRPr="00E8529D">
              <w:rPr>
                <w:rStyle w:val="Hiperveza"/>
                <w:noProof/>
              </w:rPr>
              <w:t>7.3. Troškovi studija</w:t>
            </w:r>
            <w:r w:rsidR="00D13B5F">
              <w:rPr>
                <w:noProof/>
                <w:webHidden/>
              </w:rPr>
              <w:tab/>
            </w:r>
            <w:r w:rsidR="00D13B5F">
              <w:rPr>
                <w:noProof/>
                <w:webHidden/>
              </w:rPr>
              <w:fldChar w:fldCharType="begin"/>
            </w:r>
            <w:r w:rsidR="00D13B5F">
              <w:rPr>
                <w:noProof/>
                <w:webHidden/>
              </w:rPr>
              <w:instrText xml:space="preserve"> PAGEREF _Toc198123256 \h </w:instrText>
            </w:r>
            <w:r w:rsidR="00D13B5F">
              <w:rPr>
                <w:noProof/>
                <w:webHidden/>
              </w:rPr>
            </w:r>
            <w:r w:rsidR="00D13B5F">
              <w:rPr>
                <w:noProof/>
                <w:webHidden/>
              </w:rPr>
              <w:fldChar w:fldCharType="separate"/>
            </w:r>
            <w:r w:rsidR="00D13B5F">
              <w:rPr>
                <w:noProof/>
                <w:webHidden/>
              </w:rPr>
              <w:t>151</w:t>
            </w:r>
            <w:r w:rsidR="00D13B5F">
              <w:rPr>
                <w:noProof/>
                <w:webHidden/>
              </w:rPr>
              <w:fldChar w:fldCharType="end"/>
            </w:r>
          </w:hyperlink>
        </w:p>
        <w:p w:rsidR="00D13B5F" w:rsidRDefault="0044448D">
          <w:pPr>
            <w:pStyle w:val="Sadraj2"/>
            <w:tabs>
              <w:tab w:val="right" w:leader="dot" w:pos="9350"/>
            </w:tabs>
            <w:rPr>
              <w:rFonts w:asciiTheme="minorHAnsi" w:eastAsiaTheme="minorEastAsia" w:hAnsiTheme="minorHAnsi" w:cstheme="minorBidi"/>
              <w:smallCaps w:val="0"/>
              <w:noProof/>
              <w:sz w:val="22"/>
              <w:szCs w:val="22"/>
              <w:lang w:eastAsia="hr-HR"/>
            </w:rPr>
          </w:pPr>
          <w:hyperlink w:anchor="_Toc198123257" w:history="1">
            <w:r w:rsidR="00D13B5F" w:rsidRPr="00E8529D">
              <w:rPr>
                <w:rStyle w:val="Hiperveza"/>
                <w:noProof/>
              </w:rPr>
              <w:t>7.4. Kadrovi koji izvode program (nastavnici i suradnici)</w:t>
            </w:r>
            <w:r w:rsidR="00D13B5F">
              <w:rPr>
                <w:noProof/>
                <w:webHidden/>
              </w:rPr>
              <w:tab/>
            </w:r>
            <w:r w:rsidR="00D13B5F">
              <w:rPr>
                <w:noProof/>
                <w:webHidden/>
              </w:rPr>
              <w:fldChar w:fldCharType="begin"/>
            </w:r>
            <w:r w:rsidR="00D13B5F">
              <w:rPr>
                <w:noProof/>
                <w:webHidden/>
              </w:rPr>
              <w:instrText xml:space="preserve"> PAGEREF _Toc198123257 \h </w:instrText>
            </w:r>
            <w:r w:rsidR="00D13B5F">
              <w:rPr>
                <w:noProof/>
                <w:webHidden/>
              </w:rPr>
            </w:r>
            <w:r w:rsidR="00D13B5F">
              <w:rPr>
                <w:noProof/>
                <w:webHidden/>
              </w:rPr>
              <w:fldChar w:fldCharType="separate"/>
            </w:r>
            <w:r w:rsidR="00D13B5F">
              <w:rPr>
                <w:noProof/>
                <w:webHidden/>
              </w:rPr>
              <w:t>151</w:t>
            </w:r>
            <w:r w:rsidR="00D13B5F">
              <w:rPr>
                <w:noProof/>
                <w:webHidden/>
              </w:rPr>
              <w:fldChar w:fldCharType="end"/>
            </w:r>
          </w:hyperlink>
        </w:p>
        <w:p w:rsidR="00D13B5F" w:rsidRDefault="0044448D">
          <w:pPr>
            <w:pStyle w:val="Sadraj3"/>
            <w:tabs>
              <w:tab w:val="right" w:leader="dot" w:pos="9350"/>
            </w:tabs>
            <w:rPr>
              <w:rFonts w:asciiTheme="minorHAnsi" w:eastAsiaTheme="minorEastAsia" w:hAnsiTheme="minorHAnsi" w:cstheme="minorBidi"/>
              <w:i w:val="0"/>
              <w:iCs w:val="0"/>
              <w:noProof/>
              <w:sz w:val="22"/>
              <w:szCs w:val="22"/>
              <w:lang w:eastAsia="hr-HR"/>
            </w:rPr>
          </w:pPr>
          <w:hyperlink w:anchor="_Toc198123258" w:history="1">
            <w:r w:rsidR="00D13B5F" w:rsidRPr="00E8529D">
              <w:rPr>
                <w:rStyle w:val="Hiperveza"/>
                <w:noProof/>
              </w:rPr>
              <w:t>7.4.1. Životopisi nastavnika</w:t>
            </w:r>
            <w:r w:rsidR="00D13B5F">
              <w:rPr>
                <w:noProof/>
                <w:webHidden/>
              </w:rPr>
              <w:tab/>
            </w:r>
            <w:r w:rsidR="00D13B5F">
              <w:rPr>
                <w:noProof/>
                <w:webHidden/>
              </w:rPr>
              <w:fldChar w:fldCharType="begin"/>
            </w:r>
            <w:r w:rsidR="00D13B5F">
              <w:rPr>
                <w:noProof/>
                <w:webHidden/>
              </w:rPr>
              <w:instrText xml:space="preserve"> PAGEREF _Toc198123258 \h </w:instrText>
            </w:r>
            <w:r w:rsidR="00D13B5F">
              <w:rPr>
                <w:noProof/>
                <w:webHidden/>
              </w:rPr>
            </w:r>
            <w:r w:rsidR="00D13B5F">
              <w:rPr>
                <w:noProof/>
                <w:webHidden/>
              </w:rPr>
              <w:fldChar w:fldCharType="separate"/>
            </w:r>
            <w:r w:rsidR="00D13B5F">
              <w:rPr>
                <w:noProof/>
                <w:webHidden/>
              </w:rPr>
              <w:t>154</w:t>
            </w:r>
            <w:r w:rsidR="00D13B5F">
              <w:rPr>
                <w:noProof/>
                <w:webHidden/>
              </w:rPr>
              <w:fldChar w:fldCharType="end"/>
            </w:r>
          </w:hyperlink>
        </w:p>
        <w:p w:rsidR="00D13B5F" w:rsidRDefault="00D13B5F">
          <w:pPr>
            <w:pStyle w:val="Sadraj3"/>
            <w:tabs>
              <w:tab w:val="right" w:leader="dot" w:pos="9350"/>
            </w:tabs>
            <w:rPr>
              <w:rFonts w:asciiTheme="minorHAnsi" w:eastAsiaTheme="minorEastAsia" w:hAnsiTheme="minorHAnsi" w:cstheme="minorBidi"/>
              <w:i w:val="0"/>
              <w:iCs w:val="0"/>
              <w:noProof/>
              <w:sz w:val="22"/>
              <w:szCs w:val="22"/>
              <w:lang w:eastAsia="hr-HR"/>
            </w:rPr>
          </w:pPr>
        </w:p>
        <w:p w:rsidR="00D13B5F" w:rsidRDefault="00D13B5F">
          <w:r>
            <w:rPr>
              <w:b/>
              <w:bCs/>
            </w:rPr>
            <w:fldChar w:fldCharType="end"/>
          </w:r>
        </w:p>
      </w:sdtContent>
    </w:sdt>
    <w:p w:rsidR="003F1F29" w:rsidRDefault="003F1F29">
      <w:pPr>
        <w:rPr>
          <w:rFonts w:ascii="Calibri" w:eastAsia="Times New Roman" w:hAnsi="Calibri" w:cs="Calibri"/>
          <w:b/>
          <w:bCs/>
          <w:color w:val="000000"/>
          <w:kern w:val="0"/>
          <w:sz w:val="24"/>
          <w:szCs w:val="24"/>
        </w:rPr>
      </w:pPr>
      <w:r>
        <w:rPr>
          <w:rFonts w:ascii="Calibri" w:eastAsia="Times New Roman" w:hAnsi="Calibri" w:cs="Calibri"/>
          <w:b/>
          <w:bCs/>
          <w:color w:val="000000"/>
          <w:kern w:val="0"/>
          <w:sz w:val="24"/>
          <w:szCs w:val="24"/>
        </w:rPr>
        <w:br w:type="page"/>
      </w:r>
    </w:p>
    <w:p w:rsidR="000F597B" w:rsidRPr="003F1F29" w:rsidRDefault="000F597B" w:rsidP="003F1F29">
      <w:pPr>
        <w:pStyle w:val="Naslov1"/>
      </w:pPr>
      <w:bookmarkStart w:id="1" w:name="_Toc198123189"/>
      <w:r w:rsidRPr="003F1F29">
        <w:lastRenderedPageBreak/>
        <w:t xml:space="preserve">1. </w:t>
      </w:r>
      <w:r w:rsidRPr="003F1F29">
        <w:rPr>
          <w:rStyle w:val="Naslov1Char"/>
          <w:b/>
          <w:bCs/>
        </w:rPr>
        <w:t>UVOD</w:t>
      </w:r>
      <w:bookmarkEnd w:id="1"/>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U našoj znanstvenoj zajednici postoji potreba za izobrazbom kadrova koji će odgovarati potrebama visokoškolske i znanstvenoistraživačke djelatnosti. Stoga se na Filozofskome fakultetu javila zamisao o pokretanju doktorskoga studija pod nazivom </w:t>
      </w:r>
      <w:r w:rsidRPr="000F597B">
        <w:rPr>
          <w:rFonts w:ascii="Calibri" w:eastAsia="Times New Roman" w:hAnsi="Calibri" w:cs="Calibri"/>
          <w:i/>
          <w:iCs/>
          <w:color w:val="000000"/>
          <w:kern w:val="0"/>
          <w:sz w:val="24"/>
          <w:szCs w:val="24"/>
        </w:rPr>
        <w:t>Interdisciplinarni doktorski studij</w:t>
      </w:r>
      <w:r w:rsidRPr="000F597B">
        <w:rPr>
          <w:rFonts w:ascii="Calibri" w:eastAsia="Times New Roman" w:hAnsi="Calibri" w:cs="Calibri"/>
          <w:color w:val="000000"/>
          <w:kern w:val="0"/>
          <w:sz w:val="24"/>
          <w:szCs w:val="24"/>
        </w:rPr>
        <w:t>, koji svojom interdisciplinarnošću teži stvaranju takva profila znanstvenika koji mogu odgovoriti izazovima suvremenih kretanja u društvu. Cilj je Studija pružiti doktorandima što širi humanističko i društveno utemeljen pristup jezičnim, povijesnim i kulturološkim specifičnostima Europe s osobitim osvrtom na Bosnu i Hercegovinu. </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Doktorandi će se ovim studijem pripremati za znanstvenoistraživački rad upoznajući, uz pomoć kvalificiranih nastavnika, temeljnu problematiku i drugih disciplina relevantnih za razumijevanje jezičnih i kulturnih osobitosti Europe, pa će za svoj budući znanstveni rad dobiti polazište drukčije od onoga na koje bi ih upućivala samo jedna od tih disciplina. Izvođenje takve nastave znatno više će poticati doktorande u razmišljanju i istraživanju interdisciplinarne problematike nego što se to do sada ostvarivalo. </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Studij pripada 3. ciklusu, razina 8, kvalifikacija prema </w:t>
      </w:r>
      <w:r w:rsidRPr="000F597B">
        <w:rPr>
          <w:rFonts w:ascii="Calibri" w:eastAsia="Times New Roman" w:hAnsi="Calibri" w:cs="Calibri"/>
          <w:i/>
          <w:iCs/>
          <w:color w:val="000000"/>
          <w:kern w:val="0"/>
          <w:sz w:val="24"/>
          <w:szCs w:val="24"/>
        </w:rPr>
        <w:t>Qualifications Framework in the European Higher Education Area</w:t>
      </w:r>
      <w:r w:rsidRPr="000F597B">
        <w:rPr>
          <w:rFonts w:ascii="Calibri" w:eastAsia="Times New Roman" w:hAnsi="Calibri" w:cs="Calibri"/>
          <w:color w:val="000000"/>
          <w:kern w:val="0"/>
          <w:sz w:val="24"/>
          <w:szCs w:val="24"/>
        </w:rPr>
        <w:t xml:space="preserve">, (QF-EHEA), 2005.; </w:t>
      </w:r>
      <w:r w:rsidRPr="000F597B">
        <w:rPr>
          <w:rFonts w:ascii="Calibri" w:eastAsia="Times New Roman" w:hAnsi="Calibri" w:cs="Calibri"/>
          <w:i/>
          <w:iCs/>
          <w:color w:val="000000"/>
          <w:kern w:val="0"/>
          <w:sz w:val="24"/>
          <w:szCs w:val="24"/>
        </w:rPr>
        <w:t>European Qualifications Framework</w:t>
      </w:r>
      <w:r w:rsidRPr="000F597B">
        <w:rPr>
          <w:rFonts w:ascii="Calibri" w:eastAsia="Times New Roman" w:hAnsi="Calibri" w:cs="Calibri"/>
          <w:color w:val="000000"/>
          <w:kern w:val="0"/>
          <w:sz w:val="24"/>
          <w:szCs w:val="24"/>
        </w:rPr>
        <w:t xml:space="preserve"> (EQF), 2012. i </w:t>
      </w:r>
      <w:r w:rsidRPr="000F597B">
        <w:rPr>
          <w:rFonts w:ascii="Calibri" w:eastAsia="Times New Roman" w:hAnsi="Calibri" w:cs="Calibri"/>
          <w:i/>
          <w:iCs/>
          <w:color w:val="000000"/>
          <w:kern w:val="0"/>
          <w:sz w:val="24"/>
          <w:szCs w:val="24"/>
        </w:rPr>
        <w:t>Osnovama kvalifikacijskoga okvira</w:t>
      </w:r>
      <w:r w:rsidRPr="000F597B">
        <w:rPr>
          <w:rFonts w:ascii="Calibri" w:eastAsia="Times New Roman" w:hAnsi="Calibri" w:cs="Calibri"/>
          <w:color w:val="000000"/>
          <w:kern w:val="0"/>
          <w:sz w:val="24"/>
          <w:szCs w:val="24"/>
        </w:rPr>
        <w:t xml:space="preserve"> i </w:t>
      </w:r>
      <w:r w:rsidRPr="000F597B">
        <w:rPr>
          <w:rFonts w:ascii="Calibri" w:eastAsia="Times New Roman" w:hAnsi="Calibri" w:cs="Calibri"/>
          <w:i/>
          <w:iCs/>
          <w:color w:val="000000"/>
          <w:kern w:val="0"/>
          <w:sz w:val="24"/>
          <w:szCs w:val="24"/>
        </w:rPr>
        <w:t>Okvira za visokoškolske kvalifikacije u BiH</w:t>
      </w:r>
      <w:r w:rsidRPr="000F597B">
        <w:rPr>
          <w:rFonts w:ascii="Calibri" w:eastAsia="Times New Roman" w:hAnsi="Calibri" w:cs="Calibri"/>
          <w:color w:val="000000"/>
          <w:kern w:val="0"/>
          <w:sz w:val="24"/>
          <w:szCs w:val="24"/>
        </w:rPr>
        <w:t xml:space="preserve">, 2007. </w:t>
      </w:r>
      <w:r w:rsidRPr="000F597B">
        <w:rPr>
          <w:rFonts w:ascii="Calibri" w:eastAsia="Times New Roman" w:hAnsi="Calibri" w:cs="Calibri"/>
          <w:kern w:val="0"/>
          <w:sz w:val="24"/>
          <w:szCs w:val="24"/>
        </w:rPr>
        <w:t>Usklađen je s Europskim bodovnim sustavom da bi se uspostavili zajednički kriteriji za priznavanje predmeta položenih na drugim sveučilištima koja primjenjuju navedeni bodovni sustav. ECTS omogućuje kvantifikaciju i uspoređivanje rezultata postignutih tijekom studija te prenošenje tih rezultata među sveučilištima. Tako se u čitavoj Europi potiče pokretljivost doktoranada i nastavnika.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Studij ustrojava i izvodi Filozofski fakultet Sveučilišta u Mostaru u suradnji s drugim sveučilištima u zemlji i inozemstvu, a odobrava ga Znanstveno-nastavno vijeće Filozofskoga fakulteta i Senat Sveučilišta u Mostaru.    </w:t>
      </w:r>
    </w:p>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p w:rsidR="000F597B" w:rsidRPr="003F1F29" w:rsidRDefault="000F597B" w:rsidP="003F1F29">
      <w:pPr>
        <w:pStyle w:val="Naslov1"/>
      </w:pPr>
      <w:bookmarkStart w:id="2" w:name="_Toc198123190"/>
      <w:r w:rsidRPr="003F1F29">
        <w:t xml:space="preserve">2. </w:t>
      </w:r>
      <w:r w:rsidRPr="003F1F29">
        <w:rPr>
          <w:rStyle w:val="Naslov1Char"/>
          <w:b/>
          <w:bCs/>
        </w:rPr>
        <w:t>OPĆE INFORMACIJE O STUDIJSKOME PROGRAMU</w:t>
      </w:r>
      <w:bookmarkEnd w:id="2"/>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938"/>
        <w:gridCol w:w="763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Naziv studijskoga programa</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Interdisciplinarni doktorski studij</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Smjerovi</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modul </w:t>
            </w:r>
            <w:r w:rsidRPr="000F597B">
              <w:rPr>
                <w:rFonts w:ascii="Calibri" w:eastAsia="Times New Roman" w:hAnsi="Calibri" w:cs="Calibri"/>
                <w:i/>
                <w:iCs/>
                <w:color w:val="000000"/>
                <w:kern w:val="0"/>
                <w:sz w:val="24"/>
                <w:szCs w:val="24"/>
              </w:rPr>
              <w:t xml:space="preserve">DRUŠTVO I KULTURA </w:t>
            </w:r>
            <w:r w:rsidRPr="000F597B">
              <w:rPr>
                <w:rFonts w:ascii="Calibri" w:eastAsia="Times New Roman" w:hAnsi="Calibri" w:cs="Calibri"/>
                <w:color w:val="000000"/>
                <w:kern w:val="0"/>
                <w:sz w:val="24"/>
                <w:szCs w:val="24"/>
              </w:rPr>
              <w:t>(smjerovi</w:t>
            </w:r>
            <w:r w:rsidRPr="000F597B">
              <w:rPr>
                <w:rFonts w:ascii="Calibri" w:eastAsia="Times New Roman" w:hAnsi="Calibri" w:cs="Calibri"/>
                <w:i/>
                <w:iCs/>
                <w:color w:val="000000"/>
                <w:kern w:val="0"/>
                <w:sz w:val="24"/>
                <w:szCs w:val="24"/>
              </w:rPr>
              <w:t xml:space="preserve"> </w:t>
            </w:r>
            <w:r w:rsidR="006B3F14" w:rsidRPr="000F597B">
              <w:rPr>
                <w:rFonts w:ascii="Calibri" w:eastAsia="Times New Roman" w:hAnsi="Calibri" w:cs="Calibri"/>
                <w:color w:val="000000"/>
                <w:kern w:val="0"/>
                <w:sz w:val="24"/>
                <w:szCs w:val="24"/>
              </w:rPr>
              <w:t>–</w:t>
            </w:r>
            <w:r w:rsidRPr="000F597B">
              <w:rPr>
                <w:rFonts w:ascii="Calibri" w:eastAsia="Times New Roman" w:hAnsi="Calibri" w:cs="Calibri"/>
                <w:i/>
                <w:iCs/>
                <w:color w:val="000000"/>
                <w:kern w:val="0"/>
                <w:sz w:val="24"/>
                <w:szCs w:val="24"/>
              </w:rPr>
              <w:t xml:space="preserve"> </w:t>
            </w:r>
            <w:r w:rsidRPr="000F597B">
              <w:rPr>
                <w:rFonts w:ascii="Calibri" w:eastAsia="Times New Roman" w:hAnsi="Calibri" w:cs="Calibri"/>
                <w:color w:val="000000"/>
                <w:kern w:val="0"/>
                <w:sz w:val="24"/>
                <w:szCs w:val="24"/>
              </w:rPr>
              <w:t>Filozofija, Povijest, Politologija i Socijalni rad)</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modul JEZIK I KNJIŽEVNOST (smjerovi – Anglistika, Germanistika, Kroatistika i Latinski jezik)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modul </w:t>
            </w:r>
            <w:r w:rsidRPr="000F597B">
              <w:rPr>
                <w:rFonts w:ascii="Calibri" w:eastAsia="Times New Roman" w:hAnsi="Calibri" w:cs="Calibri"/>
                <w:i/>
                <w:iCs/>
                <w:color w:val="000000"/>
                <w:kern w:val="0"/>
                <w:sz w:val="24"/>
                <w:szCs w:val="24"/>
              </w:rPr>
              <w:t>INFORMACIJSKO DRUŠTVO</w:t>
            </w:r>
            <w:r w:rsidRPr="000F597B">
              <w:rPr>
                <w:rFonts w:ascii="Calibri" w:eastAsia="Times New Roman" w:hAnsi="Calibri" w:cs="Calibri"/>
                <w:color w:val="000000"/>
                <w:kern w:val="0"/>
                <w:sz w:val="24"/>
                <w:szCs w:val="24"/>
              </w:rPr>
              <w:t xml:space="preserve"> (smjerovi – Informacijske znanosti i Komunikacijske znanosti)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Ciklus:</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Vrsta:</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doktorski studij</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Znanstveno područje: </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humanističke znanosti / društvene znanosti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Znanstveno polje:</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filologija, filozofija, povijest</w:t>
            </w:r>
            <w:r w:rsidR="006B3F14">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informacijske i komunikacijske znanosti, politologija, socijalne djelatnosti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Akademski naziv:</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i/>
                <w:iCs/>
                <w:kern w:val="0"/>
                <w:sz w:val="24"/>
                <w:szCs w:val="24"/>
              </w:rPr>
              <w:t>doktor humanističkih znanosti /</w:t>
            </w:r>
            <w:r w:rsidRPr="000F597B">
              <w:rPr>
                <w:rFonts w:ascii="Calibri" w:eastAsia="Times New Roman" w:hAnsi="Calibri" w:cs="Calibri"/>
                <w:kern w:val="0"/>
                <w:sz w:val="24"/>
                <w:szCs w:val="24"/>
              </w:rPr>
              <w:t xml:space="preserve"> </w:t>
            </w:r>
            <w:r w:rsidRPr="000F597B">
              <w:rPr>
                <w:rFonts w:ascii="Calibri" w:eastAsia="Times New Roman" w:hAnsi="Calibri" w:cs="Calibri"/>
                <w:i/>
                <w:iCs/>
                <w:kern w:val="0"/>
                <w:sz w:val="24"/>
                <w:szCs w:val="24"/>
              </w:rPr>
              <w:t>doktor društvenih znanosti</w:t>
            </w:r>
            <w:r w:rsidRPr="000F597B">
              <w:rPr>
                <w:rFonts w:ascii="Calibri" w:eastAsia="Times New Roman" w:hAnsi="Calibri" w:cs="Calibri"/>
                <w:kern w:val="0"/>
                <w:sz w:val="24"/>
                <w:szCs w:val="24"/>
              </w:rPr>
              <w:t xml:space="preserve"> s naznakom znanstvenoga područja, znanstvenoga polja i znanstvene grane koja se određuje prema temi doktorske disertacije</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Razina kvalifikacije po EQF:</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8</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Trajanje studijskoga programa:</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 godine</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ECTS:</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Jezik: </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hrvatski jezik i engleski jezik</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Način studiranja:</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redovito </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Nositelj studijskoga programa:</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Sveučilište u Mostaru, Filozofski fakultet</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Ciljevi studijskoga programa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pripremiti doktorande za samostalan znanstvenoistraživački rad u području filologije, filozofije, književnosti, povijesti, politologije, informacijskih znanosti, komunikacijskih znanosti i socijalnoj djelatnosti</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osposobiti doktorande za sudjelovanje na stručnim i znanstvenim skupovima</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osposobiti doktorande za obavljanje poslova u visokome obrazovanju, znanstvenim, komunikacijskim i socijalnim institucijama </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pripremiti doktorande za sudjelovanje u razmjenskim projektima i organizaciji projektne suradnje na državnoj i međudržavnoj razini</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osposobiti doktorande za proučavanje materijalne i nematerijalne baštine BiH i šire zajednice </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lastRenderedPageBreak/>
              <w:t>omogućiti doktorandima istraživanja filozofskih, povijesnih, književnojezičnih, politoloških, socijalnih, komunikacijskih i informacijskih tema</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Kompetencije studijskoga programa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vAlign w:val="center"/>
          </w:tcPr>
          <w:p w:rsidR="000F597B" w:rsidRPr="000F597B" w:rsidRDefault="000F597B" w:rsidP="000F597B">
            <w:pPr>
              <w:spacing w:after="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Opće kompetencije:</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poznavanje i sinteza postojećega znanja iz područja humanističkih i društvenih znanosti</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vrednovanje postojećega znanja i definiranje istraživačkih problema u cilju proširenja znanja</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kreiranje i implementiranje znanstvenoistraživačkih projekata iz područja humanističkih i društvenih znanosti</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samostalno organiziranje i provođenje istraživanja te prezentacija i publiciranje rezultata istraživanja</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poznavanje i primjena načela timskoga rada i komunikacijskih vještina</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neprestano unapređenje nastavnoga procesa, kulture, znanstvenoistraživačkoga rada i mentorstvo na visokoobrazovnim i znanstvenim institucijama</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širenje znanja i vlastitih ideja u znanstvenome i stručnom okruženju na nacionalnoj i međunarodnoj razini</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kreiranje, širenje i primjena načela znanstvenoga kodeksa i dobre znanstvene prakse</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Specifične kompetencije:</w:t>
            </w:r>
          </w:p>
          <w:p w:rsidR="000F597B" w:rsidRPr="000F597B" w:rsidRDefault="000F597B" w:rsidP="000F597B">
            <w:pPr>
              <w:numPr>
                <w:ilvl w:val="0"/>
                <w:numId w:val="4"/>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definiranje istraživačkoga problema i postavljanje znanstvenih hipoteza iz odgovarajućega područja, primjerice povijesti, filozofije, komunikologije, informacijskih znanosti, filologije</w:t>
            </w:r>
            <w:r w:rsidR="0019606F">
              <w:rPr>
                <w:rFonts w:ascii="Calibri" w:eastAsia="Times New Roman" w:hAnsi="Calibri" w:cs="Calibri"/>
                <w:kern w:val="0"/>
                <w:sz w:val="24"/>
                <w:szCs w:val="24"/>
              </w:rPr>
              <w:t>, socijalnih djelatnosti</w:t>
            </w:r>
            <w:r w:rsidRPr="000F597B">
              <w:rPr>
                <w:rFonts w:ascii="Calibri" w:eastAsia="Times New Roman" w:hAnsi="Calibri" w:cs="Calibri"/>
                <w:kern w:val="0"/>
                <w:sz w:val="24"/>
                <w:szCs w:val="24"/>
              </w:rPr>
              <w:t xml:space="preserve"> itd.</w:t>
            </w:r>
          </w:p>
          <w:p w:rsidR="000F597B" w:rsidRPr="000F597B" w:rsidRDefault="000F597B" w:rsidP="000F597B">
            <w:pPr>
              <w:numPr>
                <w:ilvl w:val="0"/>
                <w:numId w:val="4"/>
              </w:numPr>
              <w:spacing w:after="0" w:line="240" w:lineRule="auto"/>
              <w:ind w:left="717"/>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izbor odgovarajuće znanstvene metodologije primjerene području i vrsti istraživanja</w:t>
            </w:r>
          </w:p>
          <w:p w:rsidR="000F597B" w:rsidRPr="000F597B" w:rsidRDefault="000F597B" w:rsidP="000F597B">
            <w:pPr>
              <w:numPr>
                <w:ilvl w:val="0"/>
                <w:numId w:val="4"/>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pravilno tumačenje istraživačkih rezultata u smislu njihove relevantnosti unutar discipline koja se istražuje, ali i u interdisciplinarnome kontekstu</w:t>
            </w:r>
          </w:p>
          <w:p w:rsidR="000F597B" w:rsidRPr="000F597B" w:rsidRDefault="000F597B" w:rsidP="000F597B">
            <w:pPr>
              <w:numPr>
                <w:ilvl w:val="0"/>
                <w:numId w:val="4"/>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pisanje, publiciranje i predstavljanje rezultata na nacionalnoj i međunarodnoj razini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Ishodi učenja studijskoga programa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vAlign w:val="center"/>
            <w:hideMark/>
          </w:tcPr>
          <w:p w:rsidR="000F597B" w:rsidRPr="000F597B" w:rsidRDefault="000F597B" w:rsidP="000F597B">
            <w:pPr>
              <w:numPr>
                <w:ilvl w:val="0"/>
                <w:numId w:val="5"/>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demonstrira i interpretira nova znanja kroz originalno istraživanje i publiciranje rezultata vlastitih istraživanja (IU-FFIDSD-1)</w:t>
            </w:r>
          </w:p>
          <w:p w:rsidR="000F597B" w:rsidRPr="000F597B" w:rsidRDefault="000F597B" w:rsidP="000F597B">
            <w:pPr>
              <w:numPr>
                <w:ilvl w:val="0"/>
                <w:numId w:val="6"/>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sustavno primjenjuje istraživačke metode u znanstvenome području istraživanja (IU-FFIDSD-2)</w:t>
            </w:r>
          </w:p>
          <w:p w:rsidR="000F597B" w:rsidRPr="000F597B" w:rsidRDefault="000F597B" w:rsidP="000F597B">
            <w:pPr>
              <w:numPr>
                <w:ilvl w:val="0"/>
                <w:numId w:val="6"/>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izrađuje koncepte projekata i implementira projekte (IU-FFIDSD-3)</w:t>
            </w:r>
          </w:p>
          <w:p w:rsidR="000F597B" w:rsidRPr="000F597B" w:rsidRDefault="000F597B" w:rsidP="000F597B">
            <w:pPr>
              <w:numPr>
                <w:ilvl w:val="0"/>
                <w:numId w:val="6"/>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primjenjuje koncepte potrebne za organiziranje i izvođenje inkluzivnih obrazovnih procesa (IU-FFIDSD-4)</w:t>
            </w:r>
          </w:p>
          <w:p w:rsidR="000F597B" w:rsidRPr="000F597B" w:rsidRDefault="000F597B" w:rsidP="000F597B">
            <w:pPr>
              <w:numPr>
                <w:ilvl w:val="0"/>
                <w:numId w:val="6"/>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lastRenderedPageBreak/>
              <w:t>reproducira nove spoznaje u korpusu znanja koje  verificira publiciranjem u nacionalno i/ili međunarodno priznatim publikacijama (IU-FFIDSD-5)</w:t>
            </w:r>
          </w:p>
          <w:p w:rsidR="000F597B" w:rsidRPr="000F597B" w:rsidRDefault="000F597B" w:rsidP="000F597B">
            <w:pPr>
              <w:numPr>
                <w:ilvl w:val="0"/>
                <w:numId w:val="7"/>
              </w:numPr>
              <w:spacing w:after="0" w:line="240" w:lineRule="auto"/>
              <w:ind w:left="360"/>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kritički analizira i vrednuje nove i složene ideje te argumentira mišljenja o kompleksnim temama koje uključuju relevantnu društvenu, znanstvenu i etičku odgovornost (IU-FFIDSD-6)</w:t>
            </w:r>
          </w:p>
        </w:tc>
      </w:tr>
      <w:tr w:rsidR="000F597B" w:rsidRPr="000F597B" w:rsidTr="000F597B">
        <w:trPr>
          <w:trHeight w:val="1736"/>
        </w:trPr>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Mogućnosti nakon završetka studija:</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Ovisno o specifičnim kompetencijama i znanjima stečenim tijekom studija, nakon stjecanja zvanja doktora humanističkih/društvenih znanosti kandidati mogu obavljati poslove u visokome obrazovanju, znanstvenim, znanstvenoistraživačkim, kulturnim institucijama i medijskim organizacijama kao i u privatnome sektoru kojemu trebaju znanstvenici široke lepeze znanja i mogućnosti.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Akreditacija:</w:t>
            </w:r>
            <w:r w:rsidRPr="000F597B">
              <w:rPr>
                <w:rFonts w:ascii="Calibri" w:eastAsia="Times New Roman" w:hAnsi="Calibri" w:cs="Calibri"/>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Rješenje o institucionalnoj reakreditaciji Sveučilište u Mostaru dobilo je 14. siječnja 2020. godine od nadležnoga Ministarstva prosvjete, znanosti, kulture i športa HNŽ-a prema preporuci Agencije za razvoj visokog obrazovanja i osiguranje kvalitete BiH, nakon čega je upisano u Državni registar akreditiranih visokoškolskih ustanova.</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3F1F29">
      <w:pPr>
        <w:pStyle w:val="Naslov1"/>
        <w:rPr>
          <w:rFonts w:ascii="Times New Roman" w:hAnsi="Times New Roman"/>
        </w:rPr>
      </w:pPr>
      <w:bookmarkStart w:id="3" w:name="_Toc198123191"/>
      <w:r w:rsidRPr="000F597B">
        <w:t>3. OSNOVNE KARAKTERISTIKE STUDIJSKOGA PROGRAMA</w:t>
      </w:r>
      <w:bookmarkEnd w:id="3"/>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3F1F29" w:rsidRDefault="000F597B" w:rsidP="003F1F29">
      <w:pPr>
        <w:pStyle w:val="Naslov2"/>
      </w:pPr>
      <w:bookmarkStart w:id="4" w:name="_Toc198123192"/>
      <w:r w:rsidRPr="003F1F29">
        <w:t>3.1. Povezanost sa Strategijom razvoja Sveučilišta</w:t>
      </w:r>
      <w:bookmarkEnd w:id="4"/>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U Strategiji razvoja Sveučilišta u Mostaru 2023. – 2028. u strateškome području Obrazovanje i osposobljavanje više strateških ciljeva odnosi se na nastavni plan i program te njegove elemente.</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Ciljem 1. definirano je da će Sveučilište razvijati postojeće i uvoditi nove studijske programe s jasno definiranim ishodima učenja, u skladu s trendovima u okruženju, potrebama tržišta rada i usporedive sa srodnim programima na referentnim visokoškolskim ustanovama u zemljama europskoga akademskog prostora. </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Cilj 3. odnosi se na internacionalizaciju studijskih programa pokretanjem združenih studija te izvođenjem studijskih programa i predmeta na stranim jezicima.</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U strateškom području Znanstvenoistraživački rad, inovacije i tehnologije cilj 4. odnosi se na poticanje znanstvene aktivnosti studenata i poboljšavanje doktorskih studija.</w:t>
      </w:r>
    </w:p>
    <w:p w:rsidR="000F597B" w:rsidRPr="000F597B" w:rsidRDefault="000F597B" w:rsidP="003F1F29">
      <w:pPr>
        <w:pStyle w:val="Naslov2"/>
        <w:rPr>
          <w:rFonts w:ascii="Times New Roman" w:hAnsi="Times New Roman"/>
        </w:rPr>
      </w:pPr>
      <w:bookmarkStart w:id="5" w:name="_Toc198123193"/>
      <w:r w:rsidRPr="000F597B">
        <w:lastRenderedPageBreak/>
        <w:t>3.2. Usklađenost s dostignućima određenoga znanstvenog/umjetničkog područja i tržišta rada te povezanost sa standardima zanimanja/kvalifikacija</w:t>
      </w:r>
      <w:bookmarkEnd w:id="5"/>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Program je usklađen s trenutačnim dostignućima u znanstvenim područjima humanističkih i društvenih znanosti kao i trendovima tržišta rada. </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Kompetencije i ishodi ovoga studija formulirani su tako da omogućuju stjecanje potrebnoga znanja i potiču razvoj određenih vještina za obavljanje zanimanja stečenih završetkom studija. </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U ovom su dokumentu uzeta u obzir suvremena dostignuća i trendovi stručnih kompetencija u znanstvenim područjima humanističkih i društvenih znanosti pri sastavljanju predmetnih programa s posebnim obzirom na interdisciplinarnome prožimanju, što je moguće ostvariti preko bogate ponude istraživačkih seminara, izbora predmeta iz programa drugih poslijediplomskih studija na Sveučilištu i šire.</w:t>
      </w:r>
    </w:p>
    <w:p w:rsidR="000F597B" w:rsidRPr="000F597B" w:rsidRDefault="000F597B" w:rsidP="003F1F29">
      <w:pPr>
        <w:pStyle w:val="Naslov2"/>
        <w:rPr>
          <w:rFonts w:ascii="Times New Roman" w:hAnsi="Times New Roman"/>
        </w:rPr>
      </w:pPr>
      <w:bookmarkStart w:id="6" w:name="_Toc198123194"/>
      <w:r w:rsidRPr="000F597B">
        <w:t>3.3. Usporedivost sa studijskim programima u zemlji i inozemstvu</w:t>
      </w:r>
      <w:bookmarkEnd w:id="6"/>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Studijski program </w:t>
      </w:r>
      <w:r w:rsidRPr="000F597B">
        <w:rPr>
          <w:rFonts w:ascii="Calibri" w:eastAsia="Times New Roman" w:hAnsi="Calibri" w:cs="Calibri"/>
          <w:i/>
          <w:iCs/>
          <w:kern w:val="0"/>
          <w:sz w:val="24"/>
          <w:szCs w:val="24"/>
        </w:rPr>
        <w:t xml:space="preserve">Interdisciplinarnoga doktorskog studija </w:t>
      </w:r>
      <w:r w:rsidRPr="000F597B">
        <w:rPr>
          <w:rFonts w:ascii="Calibri" w:eastAsia="Times New Roman" w:hAnsi="Calibri" w:cs="Calibri"/>
          <w:kern w:val="0"/>
          <w:sz w:val="24"/>
          <w:szCs w:val="24"/>
        </w:rPr>
        <w:t>usporediv je sa srodnim programima na europskim sveučilištima, ali je ujedno usklađen i s hrvatskim nacionalnim prioritetima u Bosni i Hercegovini kao i potrebama međunarodne sveučilišne suradnje.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i/>
          <w:iCs/>
          <w:kern w:val="0"/>
          <w:sz w:val="24"/>
          <w:szCs w:val="24"/>
        </w:rPr>
        <w:t xml:space="preserve">Interdisciplinarni doktorski studij </w:t>
      </w:r>
      <w:r w:rsidRPr="000F597B">
        <w:rPr>
          <w:rFonts w:ascii="Calibri" w:eastAsia="Times New Roman" w:hAnsi="Calibri" w:cs="Calibri"/>
          <w:kern w:val="0"/>
          <w:sz w:val="24"/>
          <w:szCs w:val="24"/>
        </w:rPr>
        <w:t>je studij koji uz društveno nudi i humanističko usmjerenje. Po koncepciji, i donekle po sadržaju, Studij je usporediv s niže navedenim studijskim programima: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Europski studiji: Jezici i kulture u dodiru, Sveučilište u Zadru</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http://www.unizd.hr</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Center for European Cultural Studies, Aahrus University (Danska)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http://www.au.dk/uk/hum/cekvina/index.html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Center for Research on Europe and the Contemporary World, University of Paris XI. (Pariz, Francuska)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http://www.cremoc.org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Centre for European Studies, Trinity College (Dublin, Irska)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http://www2.tcd.ie/European_Studies/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Centre for European Studies, Jagiellonian University (Poljska)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http://www.ces.uj.edu.pl/ </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College of Europe, Brugge (Brugge, Belgija)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http://www.coleurop.be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Department of European Studies, University of Bradford (Bradford, Engleska, VB)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http://www.bradford.ac.uk/acad/mod-lang/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Department of International Relations and European Studies, Central European University (Budimpešta, Mađarska)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https://ir.ceu.edu</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European Research Centre on Migration and Ethnic Relations, Ultrecht University, Ultrecht, Nizozemska)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http://www.uu.nl/uupublish/onderzoek/onderzoekcentra/ercomer/24638main.html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European Studies Programme, Philipps-Universitaet Marburg (Marburg, Njemačka)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http://www.uni-marburg.de/fb10/eurohtml/euromain.htm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European University Institute, (Firenzza, Italija)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http://www.iue.it/Servac/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Institute of Sociology, Academy of Sciences of the Czech Republic, (Prag, Republika Češka)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http://www.soc.cas.cz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Institute for European Studies, Katholieke Universiteit Leuven (Leuven, Belgija)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http://www.euro.ucl.ac.be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Instituto de Estudios Europeos, Universidad de Deusto (Španjolska)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http://www.iee.deusto.es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Jean Monnet Chair (European Institutions and Civilizations), University of Turku (Finska)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http://www.soc.utu.fi/jean-monnet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Luxembourg Institute for European and International Studies, (Luxembourg)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http://www.ieis.lu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Research Institute for European Affairs, University of Economics, Beč (Austrija)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http://fgr.wu-wien.ac.at/institut/EF/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School of European Languages and Cultures, Edinburgh University (Edimburg, Škotska, VB)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http://www.selc.ed.ac.uk/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Sussex European Institute, University of Sussex (Sussex, Velika Britanija) </w:t>
      </w:r>
    </w:p>
    <w:p w:rsidR="000F597B" w:rsidRDefault="000F597B" w:rsidP="000F597B">
      <w:pPr>
        <w:spacing w:after="200" w:line="240" w:lineRule="auto"/>
        <w:jc w:val="both"/>
        <w:rPr>
          <w:rFonts w:ascii="Calibri" w:eastAsia="Times New Roman" w:hAnsi="Calibri" w:cs="Calibri"/>
          <w:kern w:val="0"/>
          <w:sz w:val="24"/>
          <w:szCs w:val="24"/>
        </w:rPr>
      </w:pPr>
      <w:r w:rsidRPr="000F597B">
        <w:rPr>
          <w:rFonts w:ascii="Calibri" w:eastAsia="Times New Roman" w:hAnsi="Calibri" w:cs="Calibri"/>
          <w:kern w:val="0"/>
          <w:sz w:val="24"/>
          <w:szCs w:val="24"/>
        </w:rPr>
        <w:t>http://www.sussex.ac.uk/sei/ </w:t>
      </w:r>
    </w:p>
    <w:p w:rsidR="00B42C19" w:rsidRPr="000F597B" w:rsidRDefault="00B42C19" w:rsidP="000F597B">
      <w:pPr>
        <w:spacing w:after="200" w:line="240" w:lineRule="auto"/>
        <w:jc w:val="both"/>
        <w:rPr>
          <w:rFonts w:ascii="Times New Roman" w:eastAsia="Times New Roman" w:hAnsi="Times New Roman" w:cs="Times New Roman"/>
          <w:kern w:val="0"/>
          <w:sz w:val="24"/>
          <w:szCs w:val="24"/>
        </w:rPr>
      </w:pPr>
    </w:p>
    <w:p w:rsidR="000F597B" w:rsidRPr="000F597B" w:rsidRDefault="000F597B" w:rsidP="003F1F29">
      <w:pPr>
        <w:pStyle w:val="Naslov2"/>
        <w:rPr>
          <w:rFonts w:ascii="Times New Roman" w:hAnsi="Times New Roman"/>
        </w:rPr>
      </w:pPr>
      <w:bookmarkStart w:id="7" w:name="_Toc198123195"/>
      <w:r w:rsidRPr="000F597B">
        <w:t>3.4. Otvorenost prema mobilnosti doktoranada</w:t>
      </w:r>
      <w:bookmarkEnd w:id="7"/>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Primjenom bodovnoga sustava omogućuje se fleksibilnost studiranja i veća pokretljivost doktoranada između bosanskohercegovačkih, hrvatskih i drugih inozemnih sveučilišta. Doktorand može provesti jedan ili dva semestra na nekome drugom sveučilištu radi istraživanja. Fakultet može s doktorandom sklopiti </w:t>
      </w:r>
      <w:r w:rsidRPr="000F597B">
        <w:rPr>
          <w:rFonts w:ascii="Calibri" w:eastAsia="Times New Roman" w:hAnsi="Calibri" w:cs="Calibri"/>
          <w:i/>
          <w:iCs/>
          <w:kern w:val="0"/>
          <w:sz w:val="24"/>
          <w:szCs w:val="24"/>
        </w:rPr>
        <w:t>Ugovor o studiranju</w:t>
      </w:r>
      <w:r w:rsidRPr="000F597B">
        <w:rPr>
          <w:rFonts w:ascii="Calibri" w:eastAsia="Times New Roman" w:hAnsi="Calibri" w:cs="Calibri"/>
          <w:kern w:val="0"/>
          <w:sz w:val="24"/>
          <w:szCs w:val="24"/>
        </w:rPr>
        <w:t xml:space="preserve"> na drugome sveučilištu (</w:t>
      </w:r>
      <w:r w:rsidRPr="000F597B">
        <w:rPr>
          <w:rFonts w:ascii="Calibri" w:eastAsia="Times New Roman" w:hAnsi="Calibri" w:cs="Calibri"/>
          <w:i/>
          <w:iCs/>
          <w:kern w:val="0"/>
          <w:sz w:val="24"/>
          <w:szCs w:val="24"/>
        </w:rPr>
        <w:t>Learning Agreement</w:t>
      </w:r>
      <w:r w:rsidRPr="000F597B">
        <w:rPr>
          <w:rFonts w:ascii="Calibri" w:eastAsia="Times New Roman" w:hAnsi="Calibri" w:cs="Calibri"/>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Mobilnost studenata definirana je Pravilnikom o međunarodnoj mobilnosti, koji se odnosi na administrativnu podršku studentima, dokumente studentske mobilnosti, osiguranje, način prijave, postupak priznavanja mobilnosti te informacijski paket. Jedinstvena metodologija priznavanja definirana je na razini Sveučilišta odlukom Senata o usvajanju jedinstvenoga obrasca za Rješenje o priznavanju predmeta, </w:t>
      </w:r>
      <w:r w:rsidRPr="000F597B">
        <w:rPr>
          <w:rFonts w:ascii="Calibri" w:eastAsia="Times New Roman" w:hAnsi="Calibri" w:cs="Calibri"/>
          <w:i/>
          <w:iCs/>
          <w:kern w:val="0"/>
          <w:sz w:val="24"/>
          <w:szCs w:val="24"/>
        </w:rPr>
        <w:t xml:space="preserve">ECTS bodova i ocjena. </w:t>
      </w:r>
      <w:r w:rsidRPr="000F597B">
        <w:rPr>
          <w:rFonts w:ascii="Calibri" w:eastAsia="Times New Roman" w:hAnsi="Calibri" w:cs="Calibri"/>
          <w:kern w:val="0"/>
          <w:sz w:val="24"/>
          <w:szCs w:val="24"/>
        </w:rPr>
        <w:t>Informacije o programima mobilnosti te prateće obrasce doktorandi mogu pronaći na mrežnoj stranici Sveučilišta, te preko Ureda za međunarodnu suradnju Filozofskoga fakulteta koji informacije sveučilišnoga Ureda za međunarodnu suradnju prosljeđuje doktorandima.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3F1F29">
      <w:pPr>
        <w:pStyle w:val="Naslov2"/>
        <w:rPr>
          <w:rFonts w:ascii="Times New Roman" w:hAnsi="Times New Roman"/>
        </w:rPr>
      </w:pPr>
      <w:bookmarkStart w:id="8" w:name="_Toc198123196"/>
      <w:r w:rsidRPr="000F597B">
        <w:t>3.5. Uvjeti za upis na studijski program i prelazak s drugih studijskih programa</w:t>
      </w:r>
      <w:bookmarkEnd w:id="8"/>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right="19"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Upis se obavlja na temelju javnoga natječaja objavljenoga u dnevnome tisku, na oglasnoj ploči i mrežnim stranicama Filozofskoga fakulteta koji raspisuje Senat Sveučilišta u Mostaru na prijedlog Znanstveno-nastavnoga vijeća Filozofskoga fakulteta Sveučilišta u Mostaru. Pristupnik na doktorski studij mora imati najniži prosjek ocjena 3,5 za sve kolegije iz prethodnih dvaju ciklusa tijekom petogodišnjega studija ili tijekom završenoga visokoškolskog studija (do 2005.) VII/1 stupnja</w:t>
      </w:r>
      <w:r w:rsidR="00A84278">
        <w:rPr>
          <w:rFonts w:ascii="Calibri" w:eastAsia="Times New Roman" w:hAnsi="Calibri" w:cs="Calibri"/>
          <w:kern w:val="0"/>
          <w:sz w:val="24"/>
          <w:szCs w:val="24"/>
        </w:rPr>
        <w:t>, u sustavu ocjenjivanja od 5 do 10 najmanje 8</w:t>
      </w:r>
      <w:r w:rsidRPr="000F597B">
        <w:rPr>
          <w:rFonts w:ascii="Calibri" w:eastAsia="Times New Roman" w:hAnsi="Calibri" w:cs="Calibri"/>
          <w:kern w:val="0"/>
          <w:sz w:val="24"/>
          <w:szCs w:val="24"/>
        </w:rPr>
        <w:t xml:space="preserve"> (uzimajući u obzir težinski prosjek).</w:t>
      </w:r>
    </w:p>
    <w:p w:rsidR="000F597B" w:rsidRPr="000F597B" w:rsidRDefault="000F597B" w:rsidP="000F597B">
      <w:pPr>
        <w:spacing w:after="200" w:line="240" w:lineRule="auto"/>
        <w:ind w:right="19"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Iznimno doktorski studij mogu upisati i kandidati koji ne ispunjavaju navedeni uvjet ako su se dokazali u struci i imaju preporuke dvaju sveučilišnih profesora iz užega područja doktorskoga studija, s tim da prosjek ocjena ne može biti niži od 3,0.</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Studij mogu upisati i magist</w:t>
      </w:r>
      <w:r w:rsidR="00A84278">
        <w:rPr>
          <w:rFonts w:ascii="Calibri" w:eastAsia="Times New Roman" w:hAnsi="Calibri" w:cs="Calibri"/>
          <w:kern w:val="0"/>
          <w:sz w:val="24"/>
          <w:szCs w:val="24"/>
        </w:rPr>
        <w:t>ri</w:t>
      </w:r>
      <w:r w:rsidRPr="000F597B">
        <w:rPr>
          <w:rFonts w:ascii="Calibri" w:eastAsia="Times New Roman" w:hAnsi="Calibri" w:cs="Calibri"/>
          <w:kern w:val="0"/>
          <w:sz w:val="24"/>
          <w:szCs w:val="24"/>
        </w:rPr>
        <w:t xml:space="preserve"> znanosti. Vijeće poslijediplomskih studija donosi odluku o priznavanju studija (položenih ispita), odnosno određuje obveze na doktorskome studiju i sukladno tomu odobrava upis.</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U natječajnome postupku pristupnik mora priložiti sljedeću dokumentaciju: prijavnicu i motivacijsko pismo (obr_dr_sc_1), životopisni obrazac (prema europskome standardu – </w:t>
      </w:r>
      <w:r w:rsidRPr="000F597B">
        <w:rPr>
          <w:rFonts w:ascii="Calibri" w:eastAsia="Times New Roman" w:hAnsi="Calibri" w:cs="Calibri"/>
          <w:i/>
          <w:iCs/>
          <w:kern w:val="0"/>
          <w:sz w:val="24"/>
          <w:szCs w:val="24"/>
        </w:rPr>
        <w:t> Europass</w:t>
      </w:r>
      <w:r w:rsidRPr="000F597B">
        <w:rPr>
          <w:rFonts w:ascii="Calibri" w:eastAsia="Times New Roman" w:hAnsi="Calibri" w:cs="Calibri"/>
          <w:kern w:val="0"/>
          <w:sz w:val="24"/>
          <w:szCs w:val="24"/>
        </w:rPr>
        <w:t xml:space="preserve">), ovjerenu presliku osobne iskaznice, izvod iz matične knjige rođenih, uvjerenje o državljanstvu ili ovjerenu presliku putovnice za strance, diplomu (original ili ovjerenu presliku) o </w:t>
      </w:r>
      <w:r w:rsidRPr="000F597B">
        <w:rPr>
          <w:rFonts w:ascii="Calibri" w:eastAsia="Times New Roman" w:hAnsi="Calibri" w:cs="Calibri"/>
          <w:kern w:val="0"/>
          <w:sz w:val="24"/>
          <w:szCs w:val="24"/>
        </w:rPr>
        <w:lastRenderedPageBreak/>
        <w:t>završenome preddiplomskome i diplomskom studiju, dodatak diplomi ili potvrdu o položenim ispitima s ostvarenim prosjekom ocjena iz prethodnih ciklusa studija završenih do 2005. godine, rješenje o nostrifikaciji inozemne visokoškolske obrazovne kvalifikacije, preporuke najmanje dvaju sveučilišnih nastavnika (ako ne ispunjava navedene uvjete), popis dosadašnjih aktivnosti u struci i/ili popis objavljenih radova (u životopisu)</w:t>
      </w:r>
      <w:r w:rsidR="00A84278">
        <w:rPr>
          <w:rFonts w:ascii="Calibri" w:eastAsia="Times New Roman" w:hAnsi="Calibri" w:cs="Calibri"/>
          <w:kern w:val="0"/>
          <w:sz w:val="24"/>
          <w:szCs w:val="24"/>
        </w:rPr>
        <w:t xml:space="preserve"> te</w:t>
      </w:r>
      <w:r w:rsidRPr="000F597B">
        <w:rPr>
          <w:rFonts w:ascii="Calibri" w:eastAsia="Times New Roman" w:hAnsi="Calibri" w:cs="Calibri"/>
          <w:kern w:val="0"/>
          <w:sz w:val="24"/>
          <w:szCs w:val="24"/>
        </w:rPr>
        <w:t xml:space="preserve"> potvrdu o poznavanju dvaju stranih jezika.</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U motivacijskome pismu (do 1500 riječi) pristupnik pojašnjava motive prijave na </w:t>
      </w:r>
      <w:r w:rsidRPr="000F597B">
        <w:rPr>
          <w:rFonts w:ascii="Calibri" w:eastAsia="Times New Roman" w:hAnsi="Calibri" w:cs="Calibri"/>
          <w:i/>
          <w:iCs/>
          <w:kern w:val="0"/>
          <w:sz w:val="24"/>
          <w:szCs w:val="24"/>
        </w:rPr>
        <w:t>Interdisciplinarni doktorski studij</w:t>
      </w:r>
      <w:r w:rsidRPr="000F597B">
        <w:rPr>
          <w:rFonts w:ascii="Calibri" w:eastAsia="Times New Roman" w:hAnsi="Calibri" w:cs="Calibri"/>
          <w:kern w:val="0"/>
          <w:sz w:val="24"/>
          <w:szCs w:val="24"/>
        </w:rPr>
        <w:t>, svoja očekivanja od studija, zanimanje za područje istraživanja, temu doktorske disertacije koju bi želio istraživati, istraživački projekt na kojem bi želio raditi, odabir mentora itd.</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Razgovor s pristupnikom obvezni je dio upisnoga postupka, a obavlja ga Povjerenstvo za provedbu upisnoga postupka (u daljnjem tekstu: Povjerenstvo) koje imenuje Vijeće poslijediplomskih studija.   </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Na temelju priložene dokumentacije i obavljenoga razgovora sa svim pristupnicima Povjerenstvo izrađuje rang-listu pristupnika prema Kriterijima za vrednovanje pristupnika pri upisu na </w:t>
      </w:r>
      <w:r w:rsidRPr="000F597B">
        <w:rPr>
          <w:rFonts w:ascii="Calibri" w:eastAsia="Times New Roman" w:hAnsi="Calibri" w:cs="Calibri"/>
          <w:i/>
          <w:iCs/>
          <w:kern w:val="0"/>
          <w:sz w:val="24"/>
          <w:szCs w:val="24"/>
        </w:rPr>
        <w:t>Interdisciplinarni doktorski studij</w:t>
      </w:r>
      <w:r w:rsidRPr="000F597B">
        <w:rPr>
          <w:rFonts w:ascii="Calibri" w:eastAsia="Times New Roman" w:hAnsi="Calibri" w:cs="Calibri"/>
          <w:kern w:val="0"/>
          <w:sz w:val="24"/>
          <w:szCs w:val="24"/>
        </w:rPr>
        <w:t>. Pristupnici se rangiraju prema ukupnome zbroju ocjena iz sljedećih kategorija: </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uspjeh na prethodnoj razini studija (prosječna ocjena) </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ocjena diplomskoga rada</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dosadašnje ostvarene aktivnosti u struci i/ili popis objavljenih radova (1. znanstveni članak u časopisu/zborniku s međunarodnom recenzijom, 2. objavljena knjiga, 3. ostale vrste radova)</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preporuke najmanje dvaju sveučilišnih nastavnika</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područje i tema znanstvenoga istraživanja koje je okvirno navedeno u motivacijskome pismu</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doktorandove nagrade (1. Rektorova nagrada, 2. Dekanova nagrada, 3. ostale vrste nagrada).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Pri upisu se jasno definiraju svi nužni uvjeti za završetak studija u predviđenome roku. Ako se pristupnik opredijeli za usmjerenje koje nije njegov temeljni studij, Vijeće poslijediplomskih studija odredit će dodatne predmete koje će pristupnik morati upisati i položiti u roku koji odredi isto Vijeće.</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Rezultati natječajnoga postupka i popis pristupnika koji su stekli pravo upisa na </w:t>
      </w:r>
      <w:r w:rsidRPr="000F597B">
        <w:rPr>
          <w:rFonts w:ascii="Calibri" w:eastAsia="Times New Roman" w:hAnsi="Calibri" w:cs="Calibri"/>
          <w:i/>
          <w:iCs/>
          <w:kern w:val="0"/>
          <w:sz w:val="24"/>
          <w:szCs w:val="24"/>
        </w:rPr>
        <w:t xml:space="preserve">Interdisciplinarni doktorski studij </w:t>
      </w:r>
      <w:r w:rsidRPr="000F597B">
        <w:rPr>
          <w:rFonts w:ascii="Calibri" w:eastAsia="Times New Roman" w:hAnsi="Calibri" w:cs="Calibri"/>
          <w:kern w:val="0"/>
          <w:sz w:val="24"/>
          <w:szCs w:val="24"/>
        </w:rPr>
        <w:t>objavljuju se na mrežnim stranicama Filozofskoga fakulteta.</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Doktorandi koji su studij počeli na drugome doktorskom studiju mogu nastaviti studij na </w:t>
      </w:r>
      <w:r w:rsidRPr="000F597B">
        <w:rPr>
          <w:rFonts w:ascii="Calibri" w:eastAsia="Times New Roman" w:hAnsi="Calibri" w:cs="Calibri"/>
          <w:i/>
          <w:iCs/>
          <w:kern w:val="0"/>
          <w:sz w:val="24"/>
          <w:szCs w:val="24"/>
        </w:rPr>
        <w:t>Interdisciplinarnome doktorskom studiju</w:t>
      </w:r>
      <w:r w:rsidRPr="000F597B">
        <w:rPr>
          <w:rFonts w:ascii="Calibri" w:eastAsia="Times New Roman" w:hAnsi="Calibri" w:cs="Calibri"/>
          <w:kern w:val="0"/>
          <w:sz w:val="24"/>
          <w:szCs w:val="24"/>
        </w:rPr>
        <w:t xml:space="preserve"> Filozofskoga fakulteta Sveučilišta u Mostaru nakon što Vijeće poslijediplomskih studija (u suradnji s povjerenstvom studija) razmotri i donese odluku o priznavanju izvršenih obveza na drugome studijskom programu.</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3F1F29">
      <w:pPr>
        <w:pStyle w:val="Naslov2"/>
        <w:rPr>
          <w:rFonts w:ascii="Times New Roman" w:hAnsi="Times New Roman"/>
        </w:rPr>
      </w:pPr>
      <w:bookmarkStart w:id="9" w:name="_Toc198123197"/>
      <w:r w:rsidRPr="000F597B">
        <w:t>3.6. Uvjeti upisa u sljedeći semestar i godinu studija te način završetka studija</w:t>
      </w:r>
      <w:bookmarkEnd w:id="9"/>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Uvjeti za prijelaz iz prve godine u drugu godinu studija </w:t>
      </w:r>
      <w:r w:rsidR="00FA4015">
        <w:rPr>
          <w:rFonts w:ascii="Calibri" w:eastAsia="Times New Roman" w:hAnsi="Calibri" w:cs="Calibri"/>
          <w:kern w:val="0"/>
          <w:sz w:val="24"/>
          <w:szCs w:val="24"/>
        </w:rPr>
        <w:t>je</w:t>
      </w:r>
      <w:r w:rsidRPr="000F597B">
        <w:rPr>
          <w:rFonts w:ascii="Calibri" w:eastAsia="Times New Roman" w:hAnsi="Calibri" w:cs="Calibri"/>
          <w:kern w:val="0"/>
          <w:sz w:val="24"/>
          <w:szCs w:val="24"/>
        </w:rPr>
        <w:t xml:space="preserve"> predan </w:t>
      </w:r>
      <w:r w:rsidRPr="000F597B">
        <w:rPr>
          <w:rFonts w:ascii="Calibri" w:eastAsia="Times New Roman" w:hAnsi="Calibri" w:cs="Calibri"/>
          <w:i/>
          <w:iCs/>
          <w:kern w:val="0"/>
          <w:sz w:val="24"/>
          <w:szCs w:val="24"/>
        </w:rPr>
        <w:t>Individualni plan rada doktoranda</w:t>
      </w:r>
      <w:r w:rsidRPr="000F597B">
        <w:rPr>
          <w:rFonts w:ascii="Calibri" w:eastAsia="Times New Roman" w:hAnsi="Calibri" w:cs="Calibri"/>
          <w:kern w:val="0"/>
          <w:sz w:val="24"/>
          <w:szCs w:val="24"/>
        </w:rPr>
        <w:t xml:space="preserve"> i pozitivno izvješće mentora savjetnika (ako ga je doktorand birao). Uvjet za prijelaz iz druge godine u treću godinu studija su bodovi dobiveni iz izvršenih ispitnih i nastavnih obveza te izvannastavnih aktivnosti (60 ECTS).</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i/>
          <w:iCs/>
          <w:kern w:val="0"/>
          <w:sz w:val="24"/>
          <w:szCs w:val="24"/>
        </w:rPr>
        <w:t xml:space="preserve">Interdisciplinarni doktorski studij </w:t>
      </w:r>
      <w:r w:rsidRPr="000F597B">
        <w:rPr>
          <w:rFonts w:ascii="Calibri" w:eastAsia="Times New Roman" w:hAnsi="Calibri" w:cs="Calibri"/>
          <w:kern w:val="0"/>
          <w:sz w:val="24"/>
          <w:szCs w:val="24"/>
        </w:rPr>
        <w:t>završava polaganjem svih predmeta, izvršenjem znanstvenoistraživačkih i izvannastavnih obveza te obranom doktorske disertacije, odnosno stjecanjem najmanje 180 ECTS bodova predviđenih Studijskim programom. Svrha je izrade doktorske disertacije da doktorand pokaže sposobnost samostalnoga pristupa u obradbi problema iz područja posebnih, zajedničkih i općih sadržaja struke za koju se osposobljavao tijekom doktorskoga studija na Fakultetu služeći se primjerenom literaturom, teorijskim ili empirijskim istraživanjima, društvenom praksom i osnovama metodologije predmetne discipline.</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Rok za završetak studija je osam (8) godina od dana upisa.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3F1F29">
      <w:pPr>
        <w:pStyle w:val="Naslov2"/>
        <w:rPr>
          <w:rFonts w:ascii="Times New Roman" w:hAnsi="Times New Roman"/>
        </w:rPr>
      </w:pPr>
      <w:bookmarkStart w:id="10" w:name="_Toc198123198"/>
      <w:r w:rsidRPr="000F597B">
        <w:t>3.7. Organizacija studijskoga programa</w:t>
      </w:r>
      <w:bookmarkEnd w:id="10"/>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Studijski se program organizira kroz dva semestra u akademskoj godini. Nastava se izvodi prema rasporedu koji se utvrđuje početkom semestra. Vrsta i opterećenje nastave, kao i sve doktorandove obveze, određeni su Nastavnim programom Studija, odnosno svakoga predmeta.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3F1F29">
      <w:pPr>
        <w:pStyle w:val="Naslov2"/>
        <w:rPr>
          <w:rFonts w:ascii="Times New Roman" w:hAnsi="Times New Roman"/>
        </w:rPr>
      </w:pPr>
      <w:bookmarkStart w:id="11" w:name="_Toc198123199"/>
      <w:r w:rsidRPr="000F597B">
        <w:t>3.8. Struktura studijskoga programa</w:t>
      </w:r>
      <w:bookmarkEnd w:id="11"/>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Studij se izvodi kroz tri modula: modul </w:t>
      </w:r>
      <w:r w:rsidRPr="000F597B">
        <w:rPr>
          <w:rFonts w:ascii="Calibri" w:eastAsia="Times New Roman" w:hAnsi="Calibri" w:cs="Calibri"/>
          <w:i/>
          <w:iCs/>
          <w:kern w:val="0"/>
          <w:sz w:val="24"/>
          <w:szCs w:val="24"/>
        </w:rPr>
        <w:t xml:space="preserve">DRUŠTVO I KULTURA, </w:t>
      </w:r>
      <w:r w:rsidRPr="000F597B">
        <w:rPr>
          <w:rFonts w:ascii="Calibri" w:eastAsia="Times New Roman" w:hAnsi="Calibri" w:cs="Calibri"/>
          <w:kern w:val="0"/>
          <w:sz w:val="24"/>
          <w:szCs w:val="24"/>
        </w:rPr>
        <w:t xml:space="preserve">modul </w:t>
      </w:r>
      <w:r w:rsidRPr="000F597B">
        <w:rPr>
          <w:rFonts w:ascii="Calibri" w:eastAsia="Times New Roman" w:hAnsi="Calibri" w:cs="Calibri"/>
          <w:i/>
          <w:iCs/>
          <w:kern w:val="0"/>
          <w:sz w:val="24"/>
          <w:szCs w:val="24"/>
        </w:rPr>
        <w:t xml:space="preserve">JEZIK I KNJIŽEVNOST </w:t>
      </w:r>
      <w:r w:rsidRPr="000F597B">
        <w:rPr>
          <w:rFonts w:ascii="Calibri" w:eastAsia="Times New Roman" w:hAnsi="Calibri" w:cs="Calibri"/>
          <w:kern w:val="0"/>
          <w:sz w:val="24"/>
          <w:szCs w:val="24"/>
        </w:rPr>
        <w:t>i modul INFORMACIJSKO DRUŠTVO</w:t>
      </w:r>
      <w:r w:rsidRPr="000F597B">
        <w:rPr>
          <w:rFonts w:ascii="Calibri" w:eastAsia="Times New Roman" w:hAnsi="Calibri" w:cs="Calibri"/>
          <w:i/>
          <w:iCs/>
          <w:kern w:val="0"/>
          <w:sz w:val="24"/>
          <w:szCs w:val="24"/>
        </w:rPr>
        <w:t>.</w:t>
      </w:r>
      <w:r w:rsidRPr="000F597B">
        <w:rPr>
          <w:rFonts w:ascii="Calibri" w:eastAsia="Times New Roman" w:hAnsi="Calibri" w:cs="Calibri"/>
          <w:kern w:val="0"/>
          <w:sz w:val="24"/>
          <w:szCs w:val="24"/>
        </w:rPr>
        <w:t xml:space="preserve"> Svaki se modul dijeli na smjerove.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Modul </w:t>
      </w:r>
      <w:r w:rsidRPr="000F597B">
        <w:rPr>
          <w:rFonts w:ascii="Calibri" w:eastAsia="Times New Roman" w:hAnsi="Calibri" w:cs="Calibri"/>
          <w:i/>
          <w:iCs/>
          <w:kern w:val="0"/>
          <w:sz w:val="24"/>
          <w:szCs w:val="24"/>
        </w:rPr>
        <w:t>DRUŠTVO I KULTURA</w:t>
      </w:r>
      <w:r w:rsidRPr="000F597B">
        <w:rPr>
          <w:rFonts w:ascii="Calibri" w:eastAsia="Times New Roman" w:hAnsi="Calibri" w:cs="Calibri"/>
          <w:kern w:val="0"/>
          <w:sz w:val="24"/>
          <w:szCs w:val="24"/>
        </w:rPr>
        <w:t xml:space="preserve"> obuhvaća smjerove: </w:t>
      </w:r>
      <w:r w:rsidRPr="000F597B">
        <w:rPr>
          <w:rFonts w:ascii="Calibri" w:eastAsia="Times New Roman" w:hAnsi="Calibri" w:cs="Calibri"/>
          <w:i/>
          <w:iCs/>
          <w:kern w:val="0"/>
          <w:sz w:val="24"/>
          <w:szCs w:val="24"/>
        </w:rPr>
        <w:t>filozofiju</w:t>
      </w:r>
      <w:r w:rsidRPr="000F597B">
        <w:rPr>
          <w:rFonts w:ascii="Calibri" w:eastAsia="Times New Roman" w:hAnsi="Calibri" w:cs="Calibri"/>
          <w:kern w:val="0"/>
          <w:sz w:val="24"/>
          <w:szCs w:val="24"/>
        </w:rPr>
        <w:t xml:space="preserve">, </w:t>
      </w:r>
      <w:r w:rsidRPr="000F597B">
        <w:rPr>
          <w:rFonts w:ascii="Calibri" w:eastAsia="Times New Roman" w:hAnsi="Calibri" w:cs="Calibri"/>
          <w:i/>
          <w:iCs/>
          <w:kern w:val="0"/>
          <w:sz w:val="24"/>
          <w:szCs w:val="24"/>
        </w:rPr>
        <w:t>povijest, politologiju i socijalni rad.</w:t>
      </w:r>
      <w:r w:rsidRPr="000F597B">
        <w:rPr>
          <w:rFonts w:ascii="Calibri" w:eastAsia="Times New Roman" w:hAnsi="Calibri" w:cs="Calibri"/>
          <w:kern w:val="0"/>
          <w:sz w:val="24"/>
          <w:szCs w:val="24"/>
        </w:rPr>
        <w:tab/>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Modul </w:t>
      </w:r>
      <w:r w:rsidRPr="000F597B">
        <w:rPr>
          <w:rFonts w:ascii="Calibri" w:eastAsia="Times New Roman" w:hAnsi="Calibri" w:cs="Calibri"/>
          <w:i/>
          <w:iCs/>
          <w:kern w:val="0"/>
          <w:sz w:val="24"/>
          <w:szCs w:val="24"/>
        </w:rPr>
        <w:t>JEZIK I KNJIŽEVNOST</w:t>
      </w:r>
      <w:r w:rsidRPr="000F597B">
        <w:rPr>
          <w:rFonts w:ascii="Calibri" w:eastAsia="Times New Roman" w:hAnsi="Calibri" w:cs="Calibri"/>
          <w:kern w:val="0"/>
          <w:sz w:val="24"/>
          <w:szCs w:val="24"/>
        </w:rPr>
        <w:t xml:space="preserve"> obuhvaća smjerove: </w:t>
      </w:r>
      <w:r w:rsidRPr="000F597B">
        <w:rPr>
          <w:rFonts w:ascii="Calibri" w:eastAsia="Times New Roman" w:hAnsi="Calibri" w:cs="Calibri"/>
          <w:i/>
          <w:iCs/>
          <w:kern w:val="0"/>
          <w:sz w:val="24"/>
          <w:szCs w:val="24"/>
        </w:rPr>
        <w:t>anglistiku</w:t>
      </w:r>
      <w:r w:rsidRPr="000F597B">
        <w:rPr>
          <w:rFonts w:ascii="Calibri" w:eastAsia="Times New Roman" w:hAnsi="Calibri" w:cs="Calibri"/>
          <w:kern w:val="0"/>
          <w:sz w:val="24"/>
          <w:szCs w:val="24"/>
        </w:rPr>
        <w:t xml:space="preserve">, </w:t>
      </w:r>
      <w:r w:rsidRPr="000F597B">
        <w:rPr>
          <w:rFonts w:ascii="Calibri" w:eastAsia="Times New Roman" w:hAnsi="Calibri" w:cs="Calibri"/>
          <w:i/>
          <w:iCs/>
          <w:kern w:val="0"/>
          <w:sz w:val="24"/>
          <w:szCs w:val="24"/>
        </w:rPr>
        <w:t>germanistiku</w:t>
      </w:r>
      <w:r w:rsidRPr="000F597B">
        <w:rPr>
          <w:rFonts w:ascii="Calibri" w:eastAsia="Times New Roman" w:hAnsi="Calibri" w:cs="Calibri"/>
          <w:kern w:val="0"/>
          <w:sz w:val="24"/>
          <w:szCs w:val="24"/>
        </w:rPr>
        <w:t xml:space="preserve">, </w:t>
      </w:r>
      <w:r w:rsidRPr="000F597B">
        <w:rPr>
          <w:rFonts w:ascii="Calibri" w:eastAsia="Times New Roman" w:hAnsi="Calibri" w:cs="Calibri"/>
          <w:i/>
          <w:iCs/>
          <w:kern w:val="0"/>
          <w:sz w:val="24"/>
          <w:szCs w:val="24"/>
        </w:rPr>
        <w:t>kroatistiku</w:t>
      </w:r>
      <w:r w:rsidRPr="000F597B">
        <w:rPr>
          <w:rFonts w:ascii="Calibri" w:eastAsia="Times New Roman" w:hAnsi="Calibri" w:cs="Calibri"/>
          <w:kern w:val="0"/>
          <w:sz w:val="24"/>
          <w:szCs w:val="24"/>
        </w:rPr>
        <w:t xml:space="preserve"> i </w:t>
      </w:r>
      <w:r w:rsidRPr="000F597B">
        <w:rPr>
          <w:rFonts w:ascii="Calibri" w:eastAsia="Times New Roman" w:hAnsi="Calibri" w:cs="Calibri"/>
          <w:i/>
          <w:iCs/>
          <w:kern w:val="0"/>
          <w:sz w:val="24"/>
          <w:szCs w:val="24"/>
        </w:rPr>
        <w:t>latinski jezik</w:t>
      </w:r>
      <w:r w:rsidRPr="000F597B">
        <w:rPr>
          <w:rFonts w:ascii="Calibri" w:eastAsia="Times New Roman" w:hAnsi="Calibri" w:cs="Calibri"/>
          <w:kern w:val="0"/>
          <w:sz w:val="24"/>
          <w:szCs w:val="24"/>
        </w:rPr>
        <w:t>.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Modul </w:t>
      </w:r>
      <w:r w:rsidRPr="000F597B">
        <w:rPr>
          <w:rFonts w:ascii="Calibri" w:eastAsia="Times New Roman" w:hAnsi="Calibri" w:cs="Calibri"/>
          <w:i/>
          <w:iCs/>
          <w:kern w:val="0"/>
          <w:sz w:val="24"/>
          <w:szCs w:val="24"/>
        </w:rPr>
        <w:t xml:space="preserve">INFORMACIJSKO DRUŠTVO </w:t>
      </w:r>
      <w:r w:rsidRPr="000F597B">
        <w:rPr>
          <w:rFonts w:ascii="Calibri" w:eastAsia="Times New Roman" w:hAnsi="Calibri" w:cs="Calibri"/>
          <w:kern w:val="0"/>
          <w:sz w:val="24"/>
          <w:szCs w:val="24"/>
        </w:rPr>
        <w:t xml:space="preserve">obuhvaća smjerove: </w:t>
      </w:r>
      <w:r w:rsidRPr="000F597B">
        <w:rPr>
          <w:rFonts w:ascii="Calibri" w:eastAsia="Times New Roman" w:hAnsi="Calibri" w:cs="Calibri"/>
          <w:i/>
          <w:iCs/>
          <w:kern w:val="0"/>
          <w:sz w:val="24"/>
          <w:szCs w:val="24"/>
        </w:rPr>
        <w:t>informacijske znanosti i komunikacijske znanosti</w:t>
      </w:r>
      <w:r w:rsidRPr="000F597B">
        <w:rPr>
          <w:rFonts w:ascii="Calibri" w:eastAsia="Times New Roman" w:hAnsi="Calibri" w:cs="Calibri"/>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ab/>
        <w:t xml:space="preserve">Studij traje šest semestara.  U prva četiri semestra težište se stavlja na obvezne nastavne predmete, istraživački seminar, izradu </w:t>
      </w:r>
      <w:r w:rsidRPr="000F597B">
        <w:rPr>
          <w:rFonts w:ascii="Calibri" w:eastAsia="Times New Roman" w:hAnsi="Calibri" w:cs="Calibri"/>
          <w:i/>
          <w:iCs/>
          <w:kern w:val="0"/>
          <w:sz w:val="24"/>
          <w:szCs w:val="24"/>
        </w:rPr>
        <w:t>Individualnoga plana rada doktoranda</w:t>
      </w:r>
      <w:r w:rsidRPr="000F597B">
        <w:rPr>
          <w:rFonts w:ascii="Calibri" w:eastAsia="Times New Roman" w:hAnsi="Calibri" w:cs="Calibri"/>
          <w:kern w:val="0"/>
          <w:sz w:val="24"/>
          <w:szCs w:val="24"/>
        </w:rPr>
        <w:t xml:space="preserve">, rad s mentorom </w:t>
      </w:r>
      <w:r w:rsidRPr="000F597B">
        <w:rPr>
          <w:rFonts w:ascii="Calibri" w:eastAsia="Times New Roman" w:hAnsi="Calibri" w:cs="Calibri"/>
          <w:kern w:val="0"/>
          <w:sz w:val="24"/>
          <w:szCs w:val="24"/>
        </w:rPr>
        <w:lastRenderedPageBreak/>
        <w:t xml:space="preserve">na istraživačkim temama i projektima, sudjelovanje na znanstvenim konferencijama, radionicama s ciljem unapređenja kompetencija, generičkih i prenosivih vještina, a u zadnja dva semestra na samostalan znanstveni rad i </w:t>
      </w:r>
      <w:r w:rsidR="00087A69">
        <w:rPr>
          <w:rFonts w:ascii="Calibri" w:eastAsia="Times New Roman" w:hAnsi="Calibri" w:cs="Calibri"/>
          <w:kern w:val="0"/>
          <w:sz w:val="24"/>
          <w:szCs w:val="24"/>
        </w:rPr>
        <w:t>izradu</w:t>
      </w:r>
      <w:r w:rsidRPr="000F597B">
        <w:rPr>
          <w:rFonts w:ascii="Calibri" w:eastAsia="Times New Roman" w:hAnsi="Calibri" w:cs="Calibri"/>
          <w:kern w:val="0"/>
          <w:sz w:val="24"/>
          <w:szCs w:val="24"/>
        </w:rPr>
        <w:t xml:space="preserve"> doktorsk</w:t>
      </w:r>
      <w:r w:rsidR="00087A69">
        <w:rPr>
          <w:rFonts w:ascii="Calibri" w:eastAsia="Times New Roman" w:hAnsi="Calibri" w:cs="Calibri"/>
          <w:kern w:val="0"/>
          <w:sz w:val="24"/>
          <w:szCs w:val="24"/>
        </w:rPr>
        <w:t>e</w:t>
      </w:r>
      <w:r w:rsidRPr="000F597B">
        <w:rPr>
          <w:rFonts w:ascii="Calibri" w:eastAsia="Times New Roman" w:hAnsi="Calibri" w:cs="Calibri"/>
          <w:kern w:val="0"/>
          <w:sz w:val="24"/>
          <w:szCs w:val="24"/>
        </w:rPr>
        <w:t xml:space="preserve"> disertacij</w:t>
      </w:r>
      <w:r w:rsidR="00087A69">
        <w:rPr>
          <w:rFonts w:ascii="Calibri" w:eastAsia="Times New Roman" w:hAnsi="Calibri" w:cs="Calibri"/>
          <w:kern w:val="0"/>
          <w:sz w:val="24"/>
          <w:szCs w:val="24"/>
        </w:rPr>
        <w:t>e</w:t>
      </w:r>
      <w:r w:rsidRPr="000F597B">
        <w:rPr>
          <w:rFonts w:ascii="Calibri" w:eastAsia="Times New Roman" w:hAnsi="Calibri" w:cs="Calibri"/>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ab/>
        <w:t xml:space="preserve">Studijske obveze obuhvaćaju nastavne obveze te znanstvenoistraživačke, nastavne i izvannastavne aktivnosti. Nastavne se obveze izvode preko predmeta koji su kategorizirani kao </w:t>
      </w:r>
      <w:r w:rsidRPr="000F597B">
        <w:rPr>
          <w:rFonts w:ascii="Calibri" w:eastAsia="Times New Roman" w:hAnsi="Calibri" w:cs="Calibri"/>
          <w:i/>
          <w:iCs/>
          <w:kern w:val="0"/>
          <w:sz w:val="24"/>
          <w:szCs w:val="24"/>
        </w:rPr>
        <w:t>opći obvezni predmeti</w:t>
      </w:r>
      <w:r w:rsidRPr="000F597B">
        <w:rPr>
          <w:rFonts w:ascii="Calibri" w:eastAsia="Times New Roman" w:hAnsi="Calibri" w:cs="Calibri"/>
          <w:kern w:val="0"/>
          <w:sz w:val="24"/>
          <w:szCs w:val="24"/>
        </w:rPr>
        <w:t xml:space="preserve"> (zajednički za sve smjerove unutar istoga modula) i </w:t>
      </w:r>
      <w:r w:rsidRPr="000F597B">
        <w:rPr>
          <w:rFonts w:ascii="Calibri" w:eastAsia="Times New Roman" w:hAnsi="Calibri" w:cs="Calibri"/>
          <w:i/>
          <w:iCs/>
          <w:kern w:val="0"/>
          <w:sz w:val="24"/>
          <w:szCs w:val="24"/>
        </w:rPr>
        <w:t>obvezni predmeti</w:t>
      </w:r>
      <w:r w:rsidRPr="000F597B">
        <w:rPr>
          <w:rFonts w:ascii="Calibri" w:eastAsia="Times New Roman" w:hAnsi="Calibri" w:cs="Calibri"/>
          <w:kern w:val="0"/>
          <w:sz w:val="24"/>
          <w:szCs w:val="24"/>
        </w:rPr>
        <w:t xml:space="preserve"> (unutar smjera), a mogu se sastojati od predavanja i seminara. Doktorand treba odslušati i položiti 6 (općih) obveznih teorijskih predmeta čime stječe 36 ECTS bodova.  (Opći) obvezni predmeti i istraživački seminari nose po 6 ECTS bodova.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 U znanstvenoistraživačke aktivnosti (124 ECTS boda) uključeni su izrada </w:t>
      </w:r>
      <w:r w:rsidRPr="000F597B">
        <w:rPr>
          <w:rFonts w:ascii="Calibri" w:eastAsia="Times New Roman" w:hAnsi="Calibri" w:cs="Calibri"/>
          <w:i/>
          <w:iCs/>
          <w:kern w:val="0"/>
          <w:sz w:val="24"/>
          <w:szCs w:val="24"/>
        </w:rPr>
        <w:t>Individualnoga plana rada doktoranda</w:t>
      </w:r>
      <w:r w:rsidRPr="000F597B">
        <w:rPr>
          <w:rFonts w:ascii="Calibri" w:eastAsia="Times New Roman" w:hAnsi="Calibri" w:cs="Calibri"/>
          <w:kern w:val="0"/>
          <w:sz w:val="24"/>
          <w:szCs w:val="24"/>
        </w:rPr>
        <w:t>, istraživački seminari, rad s mentorom na istraživačkim temama i projektima, prijava i obrana teme doktorske disertacije, izrada i obrana doktorske disertacije te objavljivanje znanstvenoga rada</w:t>
      </w:r>
      <w:r w:rsidR="00FA4015">
        <w:rPr>
          <w:rFonts w:ascii="Calibri" w:eastAsia="Times New Roman" w:hAnsi="Calibri" w:cs="Calibri"/>
          <w:kern w:val="0"/>
          <w:sz w:val="24"/>
          <w:szCs w:val="24"/>
        </w:rPr>
        <w:t>;</w:t>
      </w:r>
      <w:r w:rsidRPr="000F597B">
        <w:rPr>
          <w:rFonts w:ascii="Calibri" w:eastAsia="Times New Roman" w:hAnsi="Calibri" w:cs="Calibri"/>
          <w:kern w:val="0"/>
          <w:sz w:val="24"/>
          <w:szCs w:val="24"/>
        </w:rPr>
        <w:t xml:space="preserve"> u nastavne aktivnosti sudjelovanje u nastavi na preddiplomskome i diplomskome studiju</w:t>
      </w:r>
      <w:r w:rsidR="00FA4015">
        <w:rPr>
          <w:rFonts w:ascii="Calibri" w:eastAsia="Times New Roman" w:hAnsi="Calibri" w:cs="Calibri"/>
          <w:kern w:val="0"/>
          <w:sz w:val="24"/>
          <w:szCs w:val="24"/>
        </w:rPr>
        <w:t xml:space="preserve"> (6 ECTS bodova)</w:t>
      </w:r>
      <w:r w:rsidRPr="000F597B">
        <w:rPr>
          <w:rFonts w:ascii="Calibri" w:eastAsia="Times New Roman" w:hAnsi="Calibri" w:cs="Calibri"/>
          <w:kern w:val="0"/>
          <w:sz w:val="24"/>
          <w:szCs w:val="24"/>
        </w:rPr>
        <w:t>, a u izvannastavne aktivnosti (20 ECTS bodova) sudjelovanje na domaćoj ili međunarodnoj znanstvenoj konferenciji, doktorskoj konferenciji, radionicama s ciljem unapređenja kompetencija, generičkih i prenosivih vještina, boravak na stranome sveučilištu te objavljivanje stručnoga rada.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3F1F29">
      <w:pPr>
        <w:pStyle w:val="Naslov3"/>
        <w:rPr>
          <w:rFonts w:ascii="Times New Roman" w:hAnsi="Times New Roman"/>
        </w:rPr>
      </w:pPr>
      <w:bookmarkStart w:id="12" w:name="_Toc198123200"/>
      <w:r w:rsidRPr="000F597B">
        <w:t xml:space="preserve">3.8.1. </w:t>
      </w:r>
      <w:r w:rsidRPr="000F597B">
        <w:tab/>
        <w:t>Struktura studija</w:t>
      </w:r>
      <w:bookmarkEnd w:id="12"/>
      <w:r w:rsidRPr="000F597B">
        <w:t>  </w:t>
      </w:r>
    </w:p>
    <w:tbl>
      <w:tblPr>
        <w:tblW w:w="0" w:type="auto"/>
        <w:tblLook w:val="04A0" w:firstRow="1" w:lastRow="0" w:firstColumn="1" w:lastColumn="0" w:noHBand="0" w:noVBand="1"/>
      </w:tblPr>
      <w:tblGrid>
        <w:gridCol w:w="1144"/>
        <w:gridCol w:w="5554"/>
        <w:gridCol w:w="703"/>
      </w:tblGrid>
      <w:tr w:rsidR="000F597B" w:rsidRPr="000F597B" w:rsidTr="000F597B">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ECTS</w:t>
            </w:r>
          </w:p>
        </w:tc>
      </w:tr>
      <w:tr w:rsidR="000F597B" w:rsidRPr="000F597B" w:rsidTr="000F597B">
        <w:trPr>
          <w:trHeight w:val="28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Opći obvezni predmet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18</w:t>
            </w:r>
          </w:p>
        </w:tc>
      </w:tr>
      <w:tr w:rsidR="000F597B" w:rsidRPr="000F597B" w:rsidTr="000F597B">
        <w:trPr>
          <w:trHeight w:val="2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i/>
                <w:iCs/>
                <w:kern w:val="0"/>
                <w:sz w:val="24"/>
                <w:szCs w:val="24"/>
              </w:rPr>
              <w:t>Individualni plan rada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12</w:t>
            </w:r>
          </w:p>
        </w:tc>
      </w:tr>
      <w:tr w:rsidR="000F597B" w:rsidRPr="000F597B" w:rsidTr="000F597B">
        <w:trPr>
          <w:trHeight w:val="26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Obvezni predmet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12</w:t>
            </w:r>
          </w:p>
        </w:tc>
      </w:tr>
      <w:tr w:rsidR="000F597B" w:rsidRPr="000F597B" w:rsidTr="000F597B">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Istraživački seminar (1) /po izboru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Izvannastavne i nastavne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12</w:t>
            </w:r>
          </w:p>
        </w:tc>
      </w:tr>
      <w:tr w:rsidR="000F597B" w:rsidRPr="000F597B" w:rsidTr="000F597B">
        <w:trPr>
          <w:trHeight w:val="600"/>
        </w:trPr>
        <w:tc>
          <w:tcPr>
            <w:tcW w:w="0" w:type="auto"/>
            <w:gridSpan w:val="3"/>
            <w:tcBorders>
              <w:top w:val="single" w:sz="4" w:space="0" w:color="000000"/>
              <w:left w:val="nil"/>
              <w:bottom w:val="single" w:sz="4" w:space="0" w:color="000000"/>
              <w:right w:val="nil"/>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ECTS</w:t>
            </w:r>
          </w:p>
        </w:tc>
      </w:tr>
      <w:tr w:rsidR="000F597B" w:rsidRPr="000F597B" w:rsidTr="000F597B">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Obvezni predmet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Istraživački seminar (2) /po izboru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12</w:t>
            </w:r>
          </w:p>
        </w:tc>
      </w:tr>
      <w:tr w:rsidR="000F597B" w:rsidRPr="000F597B" w:rsidTr="000F597B">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Rad s mentorom na istraživačkim temama i projektima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Izvannastavne i nastavne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5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Istraživački seminar (1) /po izboru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Rad s mentorom na istraživačkim temama i projektima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Izrada i javna obrana teme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16</w:t>
            </w:r>
          </w:p>
        </w:tc>
      </w:tr>
      <w:tr w:rsidR="000F597B" w:rsidRPr="000F597B" w:rsidTr="000F597B">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Izvannastavne </w:t>
            </w:r>
            <w:r w:rsidR="00FA4015">
              <w:rPr>
                <w:rFonts w:ascii="Calibri" w:eastAsia="Times New Roman" w:hAnsi="Calibri" w:cs="Calibri"/>
                <w:kern w:val="0"/>
                <w:sz w:val="24"/>
                <w:szCs w:val="24"/>
              </w:rPr>
              <w:t xml:space="preserve">i nastavne </w:t>
            </w:r>
            <w:r w:rsidRPr="000F597B">
              <w:rPr>
                <w:rFonts w:ascii="Calibri" w:eastAsia="Times New Roman" w:hAnsi="Calibri" w:cs="Calibri"/>
                <w:kern w:val="0"/>
                <w:sz w:val="24"/>
                <w:szCs w:val="24"/>
              </w:rPr>
              <w:t>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w:t>
            </w:r>
          </w:p>
        </w:tc>
      </w:tr>
      <w:tr w:rsidR="000F597B" w:rsidRPr="000F597B" w:rsidTr="000F597B">
        <w:trPr>
          <w:trHeight w:val="504"/>
        </w:trPr>
        <w:tc>
          <w:tcPr>
            <w:tcW w:w="0" w:type="auto"/>
            <w:gridSpan w:val="3"/>
            <w:tcBorders>
              <w:top w:val="single" w:sz="4" w:space="0" w:color="000000"/>
              <w:left w:val="nil"/>
              <w:bottom w:val="single" w:sz="4" w:space="0" w:color="000000"/>
              <w:right w:val="nil"/>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3.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ECTS</w:t>
            </w:r>
          </w:p>
        </w:tc>
      </w:tr>
      <w:tr w:rsidR="000F597B" w:rsidRPr="000F597B" w:rsidTr="000F597B">
        <w:trPr>
          <w:trHeight w:val="25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Izrada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20</w:t>
            </w:r>
          </w:p>
        </w:tc>
      </w:tr>
      <w:tr w:rsidR="000F597B" w:rsidRPr="000F597B" w:rsidTr="000F597B">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Izrada i objavljivanje znanstvenoga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10</w:t>
            </w:r>
          </w:p>
        </w:tc>
      </w:tr>
      <w:tr w:rsidR="000F597B" w:rsidRPr="000F597B" w:rsidTr="000F597B">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Javna obrana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30</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13" w:name="_Toc198123201"/>
      <w:r w:rsidRPr="000F597B">
        <w:t xml:space="preserve">3.8.2. </w:t>
      </w:r>
      <w:r w:rsidRPr="000F597B">
        <w:tab/>
        <w:t>Tablični prikaz raspodjele ECTS bodova po semestrima</w:t>
      </w:r>
      <w:bookmarkEnd w:id="13"/>
      <w:r w:rsidRPr="000F597B">
        <w:t> </w:t>
      </w:r>
    </w:p>
    <w:tbl>
      <w:tblPr>
        <w:tblW w:w="0" w:type="auto"/>
        <w:tblLook w:val="04A0" w:firstRow="1" w:lastRow="0" w:firstColumn="1" w:lastColumn="0" w:noHBand="0" w:noVBand="1"/>
      </w:tblPr>
      <w:tblGrid>
        <w:gridCol w:w="1395"/>
        <w:gridCol w:w="1790"/>
        <w:gridCol w:w="1735"/>
        <w:gridCol w:w="1735"/>
        <w:gridCol w:w="1628"/>
        <w:gridCol w:w="1307"/>
      </w:tblGrid>
      <w:tr w:rsidR="000F597B" w:rsidRPr="000F597B" w:rsidTr="000F597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3.</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4. 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5. 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r>
      <w:tr w:rsidR="000F597B" w:rsidRPr="000F597B" w:rsidTr="000F597B">
        <w:trPr>
          <w:trHeight w:val="54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 predmet</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 ECTS bodova)</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 predmet</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 ECTS bodova)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 predmet</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420"/>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Individualni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plan rada doktoranda</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684"/>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br/>
            </w:r>
            <w:r w:rsidRPr="000F597B">
              <w:rPr>
                <w:rFonts w:ascii="Calibri" w:eastAsia="Times New Roman" w:hAnsi="Calibri" w:cs="Calibri"/>
                <w:color w:val="000000"/>
                <w:kern w:val="0"/>
                <w:sz w:val="24"/>
                <w:szCs w:val="24"/>
              </w:rPr>
              <w:br/>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Rad s mentorom na istraživačkim temama i projektima</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Rad s mentorom na istraživačkim temama i projektima</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Objavljivanje znanstvenoga rada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325"/>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Javna obrana teme doktorske disertacije</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(16 ECTS </w:t>
            </w:r>
            <w:r w:rsidRPr="000F597B">
              <w:rPr>
                <w:rFonts w:ascii="Calibri" w:eastAsia="Times New Roman" w:hAnsi="Calibri" w:cs="Calibri"/>
                <w:color w:val="000000"/>
                <w:kern w:val="0"/>
                <w:sz w:val="24"/>
                <w:szCs w:val="24"/>
              </w:rPr>
              <w:lastRenderedPageBreak/>
              <w:t>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Izrada doktorske disertacije</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Javna obrana doktorske disertacije</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r>
      <w:tr w:rsidR="000F597B" w:rsidRPr="000F597B" w:rsidTr="000F597B">
        <w:trPr>
          <w:trHeight w:val="1008"/>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 Izvannastavne   i nastavne aktivnosti</w:t>
            </w:r>
          </w:p>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 ECTS bodova)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Izvannastavne i nastavne aktivnosti</w:t>
            </w:r>
          </w:p>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Izvannastavne aktivnosti</w:t>
            </w:r>
          </w:p>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 ECTS boda)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r>
      <w:tr w:rsidR="000F597B" w:rsidRPr="000F597B" w:rsidTr="000F597B">
        <w:trPr>
          <w:trHeight w:val="432"/>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180 ECTS bodova</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14" w:name="_Toc198123202"/>
      <w:r w:rsidRPr="000F597B">
        <w:t>3.8.3. Tablični prikaz raspodjele ECTS bodova prema aktivnostima</w:t>
      </w:r>
      <w:bookmarkEnd w:id="14"/>
    </w:p>
    <w:tbl>
      <w:tblPr>
        <w:tblW w:w="0" w:type="auto"/>
        <w:tblLook w:val="04A0" w:firstRow="1" w:lastRow="0" w:firstColumn="1" w:lastColumn="0" w:noHBand="0" w:noVBand="1"/>
      </w:tblPr>
      <w:tblGrid>
        <w:gridCol w:w="651"/>
        <w:gridCol w:w="6330"/>
        <w:gridCol w:w="664"/>
        <w:gridCol w:w="801"/>
        <w:gridCol w:w="1144"/>
      </w:tblGrid>
      <w:tr w:rsidR="000F597B" w:rsidRPr="000F597B" w:rsidTr="000F597B">
        <w:trPr>
          <w:trHeight w:val="296"/>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NASTAVNE OBVEZE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ECTS bodovi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Semestar</w:t>
            </w:r>
          </w:p>
        </w:tc>
      </w:tr>
      <w:tr w:rsidR="000F597B" w:rsidRPr="000F597B" w:rsidTr="000F597B">
        <w:trPr>
          <w:trHeight w:val="33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maks.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r>
      <w:tr w:rsidR="000F597B" w:rsidRPr="000F597B" w:rsidTr="000F597B">
        <w:trPr>
          <w:trHeight w:val="37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 predmeti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1.-3.</w:t>
            </w:r>
          </w:p>
        </w:tc>
      </w:tr>
      <w:tr w:rsidR="000F597B" w:rsidRPr="000F597B" w:rsidTr="000F597B">
        <w:trPr>
          <w:trHeight w:val="264"/>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ZNANSTVENOISTRAŽIVAČKE AKTIVNOSTI</w:t>
            </w:r>
          </w:p>
        </w:tc>
      </w:tr>
      <w:tr w:rsidR="000F597B" w:rsidRPr="000F597B" w:rsidTr="000F597B">
        <w:trPr>
          <w:trHeight w:val="26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Izrada </w:t>
            </w:r>
            <w:r w:rsidRPr="000F597B">
              <w:rPr>
                <w:rFonts w:ascii="Calibri" w:eastAsia="Times New Roman" w:hAnsi="Calibri" w:cs="Calibri"/>
                <w:i/>
                <w:iCs/>
                <w:color w:val="000000"/>
                <w:kern w:val="0"/>
                <w:sz w:val="24"/>
                <w:szCs w:val="24"/>
              </w:rPr>
              <w:t>Individualnoga plana rada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w:t>
            </w:r>
          </w:p>
        </w:tc>
      </w:tr>
      <w:tr w:rsidR="000F597B" w:rsidRPr="000F597B" w:rsidTr="000F597B">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2.-4.</w:t>
            </w:r>
          </w:p>
        </w:tc>
      </w:tr>
      <w:tr w:rsidR="000F597B" w:rsidRPr="000F597B" w:rsidTr="000F597B">
        <w:trPr>
          <w:trHeight w:val="6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Izrada i javna obrana teme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r>
      <w:tr w:rsidR="000F597B" w:rsidRPr="000F597B" w:rsidTr="000F597B">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Objavljivanje znanstvenoga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2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Izvorni znanstveni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r>
      <w:tr w:rsidR="000F597B" w:rsidRPr="000F597B" w:rsidTr="000F597B">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Prethodno priopćenje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r>
      <w:tr w:rsidR="000F597B" w:rsidRPr="000F597B" w:rsidTr="000F597B">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Pregledni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r>
      <w:tr w:rsidR="000F597B" w:rsidRPr="000F597B" w:rsidTr="000F597B">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Izrada i javna obrana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5.-6.</w:t>
            </w:r>
          </w:p>
        </w:tc>
      </w:tr>
      <w:tr w:rsidR="000F597B" w:rsidRPr="000F597B" w:rsidTr="000F597B">
        <w:trPr>
          <w:trHeight w:val="22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Rad s mentorom na istraživačkim temama i projektima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3.-4.</w:t>
            </w:r>
          </w:p>
        </w:tc>
      </w:tr>
      <w:tr w:rsidR="000F597B" w:rsidRPr="000F597B" w:rsidTr="000F597B">
        <w:trPr>
          <w:trHeight w:val="24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NASTAVNE AKTIVNOSTI</w:t>
            </w:r>
          </w:p>
        </w:tc>
      </w:tr>
      <w:tr w:rsidR="000F597B" w:rsidRPr="000F597B" w:rsidTr="000F597B">
        <w:trPr>
          <w:trHeight w:val="33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Sudjelovanje u nastavi na preddiplomskome i diplomskom studiju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46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IZVANNASTAVNE AKTIVNOSTI</w:t>
            </w:r>
          </w:p>
        </w:tc>
      </w:tr>
      <w:tr w:rsidR="000F597B" w:rsidRPr="000F597B" w:rsidTr="000F597B">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Izlaganje na domaćoj znanstvenoj konferenciji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3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Izlaganje na inozemnoj znanstvenoj konferenciji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Boravak na stranome sveučilištu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5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Sudjelovanje na doktorskim konferencijama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Sudjelovanje u radionicama s ciljem unapređenja kompetencija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8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Sudjelovanje u radionicama s ciljem unapređenja generičkih i prenosivih vještina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Objavljivanje stručnoga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bl>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Udio obveznih predmeta, odnosno nastavnih obveza, iznosi 20%, a udio znanstvenoistraživačkih, *nastavnih i izvannastavnih aktivnosti 80%.</w:t>
      </w:r>
    </w:p>
    <w:tbl>
      <w:tblPr>
        <w:tblW w:w="0" w:type="auto"/>
        <w:tblLook w:val="04A0" w:firstRow="1" w:lastRow="0" w:firstColumn="1" w:lastColumn="0" w:noHBand="0" w:noVBand="1"/>
      </w:tblPr>
      <w:tblGrid>
        <w:gridCol w:w="5444"/>
        <w:gridCol w:w="1426"/>
      </w:tblGrid>
      <w:tr w:rsidR="000F597B" w:rsidRPr="000F597B" w:rsidTr="000F597B">
        <w:trPr>
          <w:trHeight w:val="5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Vrsta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ECTS bodovi</w:t>
            </w:r>
          </w:p>
        </w:tc>
      </w:tr>
      <w:tr w:rsidR="000F597B" w:rsidRPr="000F597B" w:rsidTr="000F597B">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Nastavne aktivnosti (opći obvezni i obvezni predmeti)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36</w:t>
            </w:r>
          </w:p>
        </w:tc>
      </w:tr>
      <w:tr w:rsidR="000F597B" w:rsidRPr="000F597B" w:rsidTr="000F597B">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Znanstvenoistraživačke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124</w:t>
            </w:r>
          </w:p>
        </w:tc>
      </w:tr>
      <w:tr w:rsidR="000F597B" w:rsidRPr="000F597B" w:rsidTr="000F597B">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Izvannastavne i nastavne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w:t>
            </w:r>
          </w:p>
        </w:tc>
      </w:tr>
      <w:tr w:rsidR="000F597B" w:rsidRPr="000F597B" w:rsidTr="000F597B">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Ukupno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180</w:t>
            </w:r>
          </w:p>
        </w:tc>
      </w:tr>
    </w:tbl>
    <w:p w:rsidR="000F597B" w:rsidRPr="000F597B" w:rsidRDefault="000F597B" w:rsidP="000F597B">
      <w:pPr>
        <w:spacing w:after="0" w:line="240" w:lineRule="auto"/>
        <w:ind w:left="284"/>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*Napomena: Nastavne aktivnosti odnose se na doktoranda koji sudjeluje u nastavi na preddiplomskome i</w:t>
      </w:r>
      <w:r w:rsidR="009A3F15">
        <w:rPr>
          <w:rFonts w:ascii="Calibri" w:eastAsia="Times New Roman" w:hAnsi="Calibri" w:cs="Calibri"/>
          <w:color w:val="000000"/>
          <w:kern w:val="0"/>
          <w:sz w:val="24"/>
          <w:szCs w:val="24"/>
        </w:rPr>
        <w:t>/ili</w:t>
      </w:r>
      <w:r w:rsidRPr="000F597B">
        <w:rPr>
          <w:rFonts w:ascii="Calibri" w:eastAsia="Times New Roman" w:hAnsi="Calibri" w:cs="Calibri"/>
          <w:color w:val="000000"/>
          <w:kern w:val="0"/>
          <w:sz w:val="24"/>
          <w:szCs w:val="24"/>
        </w:rPr>
        <w:t xml:space="preserve"> diplomskome studiju. Ostvareni ECTS bodovi mogu do upisa u treću godinu studija zamijeniti određene programom predviđene obveze (ali ne obvezne predmete i najmanje dva istraživačka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2"/>
        <w:rPr>
          <w:rFonts w:ascii="Times New Roman" w:hAnsi="Times New Roman"/>
        </w:rPr>
      </w:pPr>
      <w:bookmarkStart w:id="15" w:name="_Toc198123203"/>
      <w:r w:rsidRPr="000F597B">
        <w:t>3.9. Optimalan broj upisanih studenata s obzirom na prostor, opremu i broj nastavnika</w:t>
      </w:r>
      <w:bookmarkEnd w:id="15"/>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 obzirom na raspoloživi prostor, opremu i nastavni kapacitet Senat Sveučilišta na zahtjev Znanstveno-nastavnoga vijeća Filozofskoga fakulteta pri raspisivanju natječaja određuje upisne kvote.</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2"/>
        <w:rPr>
          <w:rFonts w:ascii="Times New Roman" w:hAnsi="Times New Roman"/>
        </w:rPr>
      </w:pPr>
      <w:bookmarkStart w:id="16" w:name="_Toc198123204"/>
      <w:r w:rsidRPr="000F597B">
        <w:t>3.10. Resursi potrebni za izvođenje studijskoga programa</w:t>
      </w:r>
      <w:bookmarkEnd w:id="16"/>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 izvođenju studijskoga programa sudjeluju nastavnici sa Sveučilišta te nastavnici s referentnih visokoškolskih ustanova u znanstveno-nastavnim zvanjima iz odgovarajućega znanstvenog područja, polja i grane. Redovito se preko tijela iz sustava za osiguranje kvalitete prate podatci o strukturi nastavnoga osoblja prema zvanju i stručnoj spremi, spolna i starosna struktura, znanstvenoistraživačka produktivnost, mobilnost te projektne aktivnosti nastavnoga osoblja. Navedeni se podatci obrađuju na razini studijskoga programa ustrojbene jedinice te se objavljuju u godišnjim izvješćima. </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Od fizičkih resursa Filozofski fakultet raspolaže suvremenom opremom za osiguranje optimalnih uvjeta za izvođenje predloženoga studijskog programa:  učionicama sa suvremenom audiovizualnom, multimedijskom i informatičkom opremom, učionicama s interaktivnim projektorom, knjižnicom koja je opremljena računalima i internetskim pristupom za samostalno istraživanje i učenje. </w:t>
      </w:r>
    </w:p>
    <w:p w:rsidR="000F597B" w:rsidRDefault="000F597B" w:rsidP="000F597B">
      <w:pPr>
        <w:spacing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Zgrada Filozofskoga fakulteta je prilagođena potrebama osoba smanjene pokretljivosti te raspolaže suvremenom opremom za osiguravanje optimalnih uvjeta za izvođenje predloženoga studijskog programa. </w:t>
      </w:r>
    </w:p>
    <w:p w:rsidR="000F597B" w:rsidRPr="000F597B" w:rsidRDefault="000F597B" w:rsidP="00D13B5F">
      <w:pPr>
        <w:pStyle w:val="Naslov2"/>
        <w:rPr>
          <w:rFonts w:ascii="Times New Roman" w:hAnsi="Times New Roman"/>
        </w:rPr>
      </w:pPr>
      <w:bookmarkStart w:id="17" w:name="_Toc198123205"/>
      <w:r w:rsidRPr="000F597B">
        <w:t>3.11. Sustav za osiguranje kvalitete studijskoga programa</w:t>
      </w:r>
      <w:bookmarkEnd w:id="17"/>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ind w:left="708"/>
        <w:rPr>
          <w:rFonts w:ascii="Calibri" w:eastAsia="Times New Roman" w:hAnsi="Calibri" w:cs="Calibri"/>
          <w:i/>
          <w:iCs/>
          <w:color w:val="000000"/>
          <w:kern w:val="0"/>
          <w:sz w:val="24"/>
          <w:szCs w:val="24"/>
        </w:rPr>
      </w:pPr>
      <w:r w:rsidRPr="000F597B">
        <w:rPr>
          <w:rFonts w:ascii="Calibri" w:eastAsia="Times New Roman" w:hAnsi="Calibri" w:cs="Calibri"/>
          <w:color w:val="000000"/>
          <w:kern w:val="0"/>
          <w:sz w:val="24"/>
          <w:szCs w:val="24"/>
        </w:rPr>
        <w:t xml:space="preserve">Svrha, cilj, ustroj i djelovanje te područja vrednovanja sustava za osiguranje kvalitete Sveučilišta u Mostaru definirani su </w:t>
      </w:r>
      <w:r w:rsidRPr="000F597B">
        <w:rPr>
          <w:rFonts w:ascii="Calibri" w:eastAsia="Times New Roman" w:hAnsi="Calibri" w:cs="Calibri"/>
          <w:i/>
          <w:iCs/>
          <w:color w:val="000000"/>
          <w:kern w:val="0"/>
          <w:sz w:val="24"/>
          <w:szCs w:val="24"/>
        </w:rPr>
        <w:t>Pravilnikom o ustroju i djelovanju sustava za osiguranje kvalitete Sveučilišta u Mostaru.</w:t>
      </w:r>
      <w:r w:rsidRPr="000F597B">
        <w:rPr>
          <w:rFonts w:ascii="Calibri" w:eastAsia="Times New Roman" w:hAnsi="Calibri" w:cs="Calibri"/>
          <w:color w:val="000000"/>
          <w:kern w:val="0"/>
          <w:sz w:val="24"/>
          <w:szCs w:val="24"/>
          <w:vertAlign w:val="superscript"/>
        </w:rPr>
        <w:footnoteReference w:id="1"/>
      </w:r>
    </w:p>
    <w:p w:rsidR="000F597B" w:rsidRPr="000F597B" w:rsidRDefault="000F597B" w:rsidP="000F597B">
      <w:pPr>
        <w:spacing w:after="0" w:line="240" w:lineRule="auto"/>
        <w:ind w:left="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Prema navedenome </w:t>
      </w:r>
      <w:r w:rsidRPr="000F597B">
        <w:rPr>
          <w:rFonts w:ascii="Calibri" w:eastAsia="Times New Roman" w:hAnsi="Calibri" w:cs="Calibri"/>
          <w:i/>
          <w:iCs/>
          <w:color w:val="000000"/>
          <w:kern w:val="0"/>
          <w:sz w:val="24"/>
          <w:szCs w:val="24"/>
        </w:rPr>
        <w:t>Pravilniku</w:t>
      </w:r>
      <w:r w:rsidRPr="000F597B">
        <w:rPr>
          <w:rFonts w:ascii="Calibri" w:eastAsia="Times New Roman" w:hAnsi="Calibri" w:cs="Calibri"/>
          <w:color w:val="000000"/>
          <w:kern w:val="0"/>
          <w:sz w:val="24"/>
          <w:szCs w:val="24"/>
        </w:rPr>
        <w:t xml:space="preserve"> sustav za osiguranje kvalitete na Sveučilištu u Mostaru čine stalna tijela sustava za osiguranje kvalitete na razini Sveučilišta: Odbor za osiguranje i unapređenje kvalitete i Ured za osiguranje i unapređenje kvalitete. Na Filozofskome fakultetu djeluje Povjerenstvo za osiguranje i unapređenje kvalitete, kojeg čine prodekan za nastavu, koordinator kvalitete, predstavnik nastavnoga osoblja, predstavnik studenata te predstavnik administrativnoga i tehničkog osoblja. Koordinator kvalitete Filozofskoga fakulteta je i član Odbora za osiguranje i unapređenje kvalitete. </w:t>
      </w:r>
    </w:p>
    <w:p w:rsidR="000F597B" w:rsidRPr="000F597B" w:rsidRDefault="000F597B" w:rsidP="000F597B">
      <w:pPr>
        <w:spacing w:after="0" w:line="240" w:lineRule="auto"/>
        <w:ind w:left="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Navedenim </w:t>
      </w:r>
      <w:r w:rsidRPr="000F597B">
        <w:rPr>
          <w:rFonts w:ascii="Calibri" w:eastAsia="Times New Roman" w:hAnsi="Calibri" w:cs="Calibri"/>
          <w:i/>
          <w:iCs/>
          <w:color w:val="000000"/>
          <w:kern w:val="0"/>
          <w:sz w:val="24"/>
          <w:szCs w:val="24"/>
        </w:rPr>
        <w:t>Pravilnikom</w:t>
      </w:r>
      <w:r w:rsidRPr="000F597B">
        <w:rPr>
          <w:rFonts w:ascii="Calibri" w:eastAsia="Times New Roman" w:hAnsi="Calibri" w:cs="Calibri"/>
          <w:color w:val="000000"/>
          <w:kern w:val="0"/>
          <w:sz w:val="24"/>
          <w:szCs w:val="24"/>
        </w:rPr>
        <w:t xml:space="preserve"> definirane su nadležnosti i aktivnosti svakoga tijela iz sustava za osiguranje kvalitete</w:t>
      </w:r>
      <w:r w:rsidRPr="000F597B">
        <w:rPr>
          <w:rFonts w:ascii="Calibri" w:eastAsia="Times New Roman" w:hAnsi="Calibri" w:cs="Calibri"/>
          <w:color w:val="000000"/>
          <w:kern w:val="0"/>
          <w:sz w:val="24"/>
          <w:szCs w:val="24"/>
          <w:vertAlign w:val="superscript"/>
        </w:rPr>
        <w:footnoteReference w:id="2"/>
      </w:r>
      <w:r w:rsidRPr="000F597B">
        <w:rPr>
          <w:rFonts w:ascii="Calibri" w:eastAsia="Times New Roman" w:hAnsi="Calibri" w:cs="Calibri"/>
          <w:color w:val="000000"/>
          <w:kern w:val="0"/>
          <w:sz w:val="24"/>
          <w:szCs w:val="24"/>
        </w:rPr>
        <w:t xml:space="preserve">. Tijela iz sustava za osiguranje kvalitete provode redovite aktivnosti definirane sveučilišnim </w:t>
      </w:r>
      <w:r w:rsidRPr="000F597B">
        <w:rPr>
          <w:rFonts w:ascii="Calibri" w:eastAsia="Times New Roman" w:hAnsi="Calibri" w:cs="Calibri"/>
          <w:i/>
          <w:iCs/>
          <w:color w:val="000000"/>
          <w:kern w:val="0"/>
          <w:sz w:val="24"/>
          <w:szCs w:val="24"/>
        </w:rPr>
        <w:t>Priručnikom za osiguranje kvalitete na Sveučilištu u Mostaru</w:t>
      </w:r>
      <w:r w:rsidRPr="000F597B">
        <w:rPr>
          <w:rFonts w:ascii="Calibri" w:eastAsia="Times New Roman" w:hAnsi="Calibri" w:cs="Calibri"/>
          <w:color w:val="000000"/>
          <w:kern w:val="0"/>
          <w:sz w:val="24"/>
          <w:szCs w:val="24"/>
        </w:rPr>
        <w:t>, koje se odnose na provođenje anketa te praćenje i obradbu podataka. Na temelju provedenih aktivnosti izrađuju se godišnja izvješća na razini studijskoga programa, Filozofskoga fakulteta i Sveučilišta.</w:t>
      </w:r>
    </w:p>
    <w:p w:rsidR="000F597B" w:rsidRPr="000F597B" w:rsidRDefault="000F597B" w:rsidP="000F597B">
      <w:pPr>
        <w:spacing w:after="0" w:line="240" w:lineRule="auto"/>
        <w:ind w:left="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Vijeće poslijediplomskih studija sv</w:t>
      </w:r>
      <w:r w:rsidR="008D5A3E">
        <w:rPr>
          <w:rFonts w:ascii="Calibri" w:eastAsia="Times New Roman" w:hAnsi="Calibri" w:cs="Calibri"/>
          <w:color w:val="000000"/>
          <w:kern w:val="0"/>
          <w:sz w:val="24"/>
          <w:szCs w:val="24"/>
        </w:rPr>
        <w:t>a</w:t>
      </w:r>
      <w:r w:rsidRPr="000F597B">
        <w:rPr>
          <w:rFonts w:ascii="Calibri" w:eastAsia="Times New Roman" w:hAnsi="Calibri" w:cs="Calibri"/>
          <w:color w:val="000000"/>
          <w:kern w:val="0"/>
          <w:sz w:val="24"/>
          <w:szCs w:val="24"/>
        </w:rPr>
        <w:t>ke godine provodi anketu o kvaliteti nastave i anketu o kvaliteti studija.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2"/>
        <w:rPr>
          <w:rFonts w:ascii="Times New Roman" w:hAnsi="Times New Roman"/>
        </w:rPr>
      </w:pPr>
      <w:bookmarkStart w:id="18" w:name="_Toc198123206"/>
      <w:r w:rsidRPr="000F597B">
        <w:t>3.12. Matrica ishoda učenja</w:t>
      </w:r>
      <w:bookmarkEnd w:id="18"/>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jc w:val="center"/>
        <w:tblLook w:val="04A0" w:firstRow="1" w:lastRow="0" w:firstColumn="1" w:lastColumn="0" w:noHBand="0" w:noVBand="1"/>
      </w:tblPr>
      <w:tblGrid>
        <w:gridCol w:w="2684"/>
        <w:gridCol w:w="1126"/>
        <w:gridCol w:w="1126"/>
        <w:gridCol w:w="1126"/>
        <w:gridCol w:w="1126"/>
        <w:gridCol w:w="1126"/>
        <w:gridCol w:w="1126"/>
      </w:tblGrid>
      <w:tr w:rsidR="000F597B" w:rsidRPr="000F597B" w:rsidTr="000F597B">
        <w:trPr>
          <w:trHeight w:val="885"/>
          <w:jc w:val="center"/>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IU-predmet /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 studijski progam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IU-FFIDSD-1</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IU-FFIDSD-2</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IU-FFIDSD-3</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IU-FFIDSD-4</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IU-FFIDSD-5</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IU-FFIDSD-6</w:t>
            </w:r>
          </w:p>
        </w:tc>
      </w:tr>
      <w:tr w:rsidR="000F597B" w:rsidRPr="000F597B" w:rsidTr="000F597B">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Istraživački seminari</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Objavljivanje znanstvenoga rada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r>
      <w:tr w:rsidR="000F597B" w:rsidRPr="000F597B" w:rsidTr="000F597B">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Doktorska disertacija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B42C19" w:rsidRDefault="00B42C19" w:rsidP="000F597B">
      <w:pPr>
        <w:spacing w:after="0" w:line="240" w:lineRule="auto"/>
        <w:jc w:val="both"/>
        <w:rPr>
          <w:rFonts w:ascii="Calibri" w:eastAsia="Times New Roman" w:hAnsi="Calibri" w:cs="Calibri"/>
          <w:b/>
          <w:bCs/>
          <w:color w:val="000000"/>
          <w:kern w:val="0"/>
          <w:sz w:val="24"/>
          <w:szCs w:val="24"/>
        </w:rPr>
      </w:pPr>
    </w:p>
    <w:p w:rsidR="00B42C19" w:rsidRDefault="00B42C19" w:rsidP="000F597B">
      <w:pPr>
        <w:spacing w:after="0" w:line="240" w:lineRule="auto"/>
        <w:jc w:val="both"/>
        <w:rPr>
          <w:rFonts w:ascii="Calibri" w:eastAsia="Times New Roman" w:hAnsi="Calibri" w:cs="Calibri"/>
          <w:b/>
          <w:bCs/>
          <w:color w:val="000000"/>
          <w:kern w:val="0"/>
          <w:sz w:val="24"/>
          <w:szCs w:val="24"/>
        </w:rPr>
      </w:pPr>
    </w:p>
    <w:p w:rsidR="000F597B" w:rsidRPr="000F597B" w:rsidRDefault="000F597B" w:rsidP="00D13B5F">
      <w:pPr>
        <w:pStyle w:val="Naslov1"/>
        <w:rPr>
          <w:rFonts w:ascii="Times New Roman" w:hAnsi="Times New Roman"/>
        </w:rPr>
      </w:pPr>
      <w:bookmarkStart w:id="19" w:name="_Toc198123207"/>
      <w:r w:rsidRPr="000F597B">
        <w:t xml:space="preserve">4. </w:t>
      </w:r>
      <w:bookmarkStart w:id="20" w:name="_Hlk145515994"/>
      <w:r w:rsidRPr="000F597B">
        <w:t>NASTAVNI PLAN</w:t>
      </w:r>
      <w:bookmarkEnd w:id="19"/>
      <w:r w:rsidRPr="000F597B">
        <w:t> </w:t>
      </w:r>
      <w:bookmarkEnd w:id="20"/>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Nastavni plan Studija iskazan je tablično po modulima i njihovim smjerovima: opterećenje nastavom, nositelji predmeta i suradnici.</w:t>
      </w:r>
    </w:p>
    <w:p w:rsidR="000F597B" w:rsidRPr="000F597B" w:rsidRDefault="000F597B" w:rsidP="00D13B5F">
      <w:pPr>
        <w:pStyle w:val="Naslov2"/>
        <w:rPr>
          <w:rFonts w:ascii="Times New Roman" w:hAnsi="Times New Roman"/>
        </w:rPr>
      </w:pPr>
      <w:bookmarkStart w:id="21" w:name="_Toc198123208"/>
      <w:r w:rsidRPr="000F597B">
        <w:t>4.1. Modul: DRUŠTVO I KULTURA</w:t>
      </w:r>
      <w:bookmarkEnd w:id="21"/>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 SEMESTAR</w:t>
      </w:r>
    </w:p>
    <w:tbl>
      <w:tblPr>
        <w:tblW w:w="0" w:type="auto"/>
        <w:tblLook w:val="04A0" w:firstRow="1" w:lastRow="0" w:firstColumn="1" w:lastColumn="0" w:noHBand="0" w:noVBand="1"/>
      </w:tblPr>
      <w:tblGrid>
        <w:gridCol w:w="1236"/>
        <w:gridCol w:w="4455"/>
        <w:gridCol w:w="1553"/>
        <w:gridCol w:w="1427"/>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Metodologija znanstvenoistraživačkoga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FFDKD102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Kulture i identiteti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FFDKD103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Uvod u pojmovnu povijest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Predmeti prvoga semestra modula </w:t>
      </w:r>
      <w:r w:rsidRPr="000F597B">
        <w:rPr>
          <w:rFonts w:ascii="Calibri" w:eastAsia="Times New Roman" w:hAnsi="Calibri" w:cs="Calibri"/>
          <w:i/>
          <w:iCs/>
          <w:color w:val="000000"/>
          <w:kern w:val="0"/>
          <w:sz w:val="24"/>
          <w:szCs w:val="24"/>
        </w:rPr>
        <w:t>DRUŠTVO I KULTURA</w:t>
      </w:r>
      <w:r w:rsidRPr="000F597B">
        <w:rPr>
          <w:rFonts w:ascii="Calibri" w:eastAsia="Times New Roman" w:hAnsi="Calibri" w:cs="Calibri"/>
          <w:color w:val="000000"/>
          <w:kern w:val="0"/>
          <w:sz w:val="24"/>
          <w:szCs w:val="24"/>
        </w:rPr>
        <w:t xml:space="preserve"> zajednički su za sve smjerove na navedenome modulu (smjerovi: Filozofija, Povijest, Politologija i Socijalni rad). Doktorand upisuje tri obvezna predmeta.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22" w:name="_Toc198123209"/>
      <w:r w:rsidRPr="000F597B">
        <w:t>4.1.1. Smjer: FILOZOFIJA</w:t>
      </w:r>
      <w:bookmarkEnd w:id="22"/>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135"/>
        <w:gridCol w:w="4137"/>
        <w:gridCol w:w="1434"/>
        <w:gridCol w:w="1965"/>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Filozofija jezika nakon Ferdinanda de Saussurea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Odnos znanosti, filozofije i religije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Filozofijski problemi klasične znanosti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Bioetika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firstRow="1" w:lastRow="0" w:firstColumn="1" w:lastColumn="0" w:noHBand="0" w:noVBand="1"/>
      </w:tblPr>
      <w:tblGrid>
        <w:gridCol w:w="1134"/>
        <w:gridCol w:w="4045"/>
        <w:gridCol w:w="1478"/>
        <w:gridCol w:w="201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Kant i suvremeni diskurs moderne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Teorije znanja i mnijenja u antičkoj filozofiji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Filozofija znanosti u hrvatskoj filozofiji 20. 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Izabrana pitanja iz filozofije o Bogu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134"/>
        <w:gridCol w:w="2465"/>
        <w:gridCol w:w="1599"/>
        <w:gridCol w:w="2146"/>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Teorija pravednog rata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23" w:name="_Toc198123210"/>
      <w:r w:rsidRPr="000F597B">
        <w:t>4.1.2. Smjer: POVIJEST</w:t>
      </w:r>
      <w:bookmarkEnd w:id="23"/>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247"/>
        <w:gridCol w:w="4352"/>
        <w:gridCol w:w="1278"/>
        <w:gridCol w:w="179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Srednjovjekovna Bosna i Hum u kontekstu europske povijesti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Novovjekovna povijest BiH u kontekstu europske povijesti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Suvremena povijest BiH u kontekstu europske povijesti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Susreti s drugim kulturama i dinastijama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Političke ideologije u 19. stoljeću u </w:t>
            </w:r>
            <w:r w:rsidRPr="000F597B">
              <w:rPr>
                <w:rFonts w:ascii="Calibri" w:eastAsia="Times New Roman" w:hAnsi="Calibri" w:cs="Calibri"/>
                <w:i/>
                <w:iCs/>
                <w:color w:val="000000"/>
                <w:kern w:val="0"/>
                <w:sz w:val="24"/>
                <w:szCs w:val="24"/>
              </w:rPr>
              <w:lastRenderedPageBreak/>
              <w:t>hrvatskom kontekstu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istraživački </w:t>
            </w:r>
            <w:r w:rsidRPr="000F597B">
              <w:rPr>
                <w:rFonts w:ascii="Calibri" w:eastAsia="Times New Roman" w:hAnsi="Calibri" w:cs="Calibri"/>
                <w:i/>
                <w:iCs/>
                <w:color w:val="000000"/>
                <w:kern w:val="0"/>
                <w:sz w:val="24"/>
                <w:szCs w:val="24"/>
              </w:rPr>
              <w:lastRenderedPageBreak/>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firstRow="1" w:lastRow="0" w:firstColumn="1" w:lastColumn="0" w:noHBand="0" w:noVBand="1"/>
      </w:tblPr>
      <w:tblGrid>
        <w:gridCol w:w="1247"/>
        <w:gridCol w:w="4494"/>
        <w:gridCol w:w="1211"/>
        <w:gridCol w:w="171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Izvori za bosanskohercegovačku povijest - kultura interpretiranja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Kršćanstvo i europsko društvo kroz povijest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Politička zloupotreba povijesti i kulture u BiH tijekom 20. stoljeća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Diplomatika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Hrvatska politika u BiH u prvoj polovici 20. </w:t>
            </w:r>
            <w:r w:rsidR="00D13B5F" w:rsidRPr="000F597B">
              <w:rPr>
                <w:rFonts w:ascii="Calibri" w:eastAsia="Times New Roman" w:hAnsi="Calibri" w:cs="Calibri"/>
                <w:i/>
                <w:iCs/>
                <w:color w:val="000000"/>
                <w:kern w:val="0"/>
                <w:sz w:val="24"/>
                <w:szCs w:val="24"/>
              </w:rPr>
              <w:t>S</w:t>
            </w:r>
            <w:r w:rsidRPr="000F597B">
              <w:rPr>
                <w:rFonts w:ascii="Calibri" w:eastAsia="Times New Roman" w:hAnsi="Calibri" w:cs="Calibri"/>
                <w:i/>
                <w:iCs/>
                <w:color w:val="000000"/>
                <w:kern w:val="0"/>
                <w:sz w:val="24"/>
                <w:szCs w:val="24"/>
              </w:rPr>
              <w:t>toljeća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Odnos Katoličke Crkve i države u Nezavisnoj Državi Hrvatskoj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Protukomunistički pokret u Hercegovini od 1945. do 1966. godine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247"/>
        <w:gridCol w:w="4236"/>
        <w:gridCol w:w="1314"/>
        <w:gridCol w:w="187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Hrvatsko-osmanski stogodišnji rat (1492.-1593.)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Političke ideologije u 20. stoljeću u hrvatskom kontekstu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r w:rsidRPr="000F597B">
        <w:rPr>
          <w:rFonts w:ascii="Calibri" w:eastAsia="Times New Roman" w:hAnsi="Calibri" w:cs="Calibri"/>
          <w:color w:val="FF0000"/>
          <w:kern w:val="0"/>
          <w:sz w:val="24"/>
          <w:szCs w:val="24"/>
        </w:rPr>
        <w:t>.</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24" w:name="_Toc198123211"/>
      <w:r w:rsidRPr="000F597B">
        <w:t>4.1.3. Smjer: POLITOLOGIJA</w:t>
      </w:r>
      <w:bookmarkEnd w:id="24"/>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190"/>
        <w:gridCol w:w="4437"/>
        <w:gridCol w:w="1265"/>
        <w:gridCol w:w="177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FFPLD20</w:t>
            </w:r>
            <w:r w:rsidR="001118E8">
              <w:rPr>
                <w:rFonts w:ascii="Calibri" w:eastAsia="Times New Roman" w:hAnsi="Calibri" w:cs="Calibri"/>
                <w:color w:val="000000"/>
                <w:kern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Calibri" w:eastAsia="Times New Roman" w:hAnsi="Calibri" w:cs="Calibri"/>
                <w:bCs/>
                <w:kern w:val="0"/>
                <w:sz w:val="24"/>
                <w:szCs w:val="24"/>
              </w:rPr>
            </w:pPr>
            <w:r w:rsidRPr="000F597B">
              <w:rPr>
                <w:rFonts w:ascii="Calibri" w:eastAsia="Times New Roman" w:hAnsi="Calibri" w:cs="Calibri"/>
                <w:bCs/>
                <w:kern w:val="0"/>
                <w:sz w:val="24"/>
                <w:szCs w:val="24"/>
                <w:lang w:val="hr-HR"/>
              </w:rPr>
              <w:t xml:space="preserve">Europske integracije i europeizacija: teorijski i metodološki izazovi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Geopolitičke studije suvremenog svijeta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Modeli sustava moći i nasilja u političkoj antropologiji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Komparativne javne politike i analiza javnih politika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firstRow="1" w:lastRow="0" w:firstColumn="1" w:lastColumn="0" w:noHBand="0" w:noVBand="1"/>
      </w:tblPr>
      <w:tblGrid>
        <w:gridCol w:w="1189"/>
        <w:gridCol w:w="4178"/>
        <w:gridCol w:w="1389"/>
        <w:gridCol w:w="1915"/>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Komparativna politika: institucije i procesi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Politička kultura novih demokracija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Rasa, etnicitet i nacionalnost u političkoj sociologiji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Analiza političkih mitova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189"/>
        <w:gridCol w:w="4232"/>
        <w:gridCol w:w="1346"/>
        <w:gridCol w:w="190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Politička dinamika: transformacije političkih sustava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Žene i politika: feministička politička znanost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pPr>
      <w:bookmarkStart w:id="25" w:name="_Toc198123212"/>
      <w:bookmarkStart w:id="26" w:name="_Hlk145250742"/>
      <w:r w:rsidRPr="000F597B">
        <w:t>4.1.4. Smjer: SOCIJALNI RAD</w:t>
      </w:r>
      <w:bookmarkEnd w:id="25"/>
    </w:p>
    <w:p w:rsidR="000F597B" w:rsidRPr="000F597B" w:rsidRDefault="000F597B" w:rsidP="000F597B">
      <w:pPr>
        <w:spacing w:after="0" w:line="240" w:lineRule="auto"/>
        <w:rPr>
          <w:rFonts w:ascii="Calibri" w:eastAsia="Times New Roman" w:hAnsi="Calibri" w:cs="Calibri"/>
          <w:b/>
          <w:bCs/>
          <w:color w:val="000000"/>
          <w:kern w:val="0"/>
          <w:sz w:val="24"/>
          <w:szCs w:val="24"/>
        </w:rPr>
      </w:pPr>
    </w:p>
    <w:p w:rsidR="000F597B" w:rsidRPr="000F597B" w:rsidRDefault="000F597B" w:rsidP="000F597B">
      <w:pPr>
        <w:spacing w:after="0" w:line="240" w:lineRule="auto"/>
        <w:jc w:val="both"/>
        <w:rPr>
          <w:rFonts w:ascii="Calibri" w:eastAsia="Calibri" w:hAnsi="Calibri" w:cs="Calibri"/>
          <w:b/>
          <w:sz w:val="24"/>
          <w:szCs w:val="24"/>
          <w:lang w:val="hr-HR"/>
        </w:rPr>
      </w:pPr>
      <w:r w:rsidRPr="000F597B">
        <w:rPr>
          <w:rFonts w:ascii="Calibri" w:eastAsia="Calibri" w:hAnsi="Calibri" w:cs="Calibri"/>
          <w:b/>
          <w:sz w:val="24"/>
          <w:szCs w:val="24"/>
          <w:lang w:val="hr-HR"/>
        </w:rPr>
        <w:t>II. SEMESTAR</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3486"/>
        <w:gridCol w:w="1597"/>
        <w:gridCol w:w="1886"/>
        <w:gridCol w:w="1126"/>
      </w:tblGrid>
      <w:tr w:rsidR="000F597B" w:rsidRPr="000F597B" w:rsidTr="000F597B">
        <w:tc>
          <w:tcPr>
            <w:tcW w:w="77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Kod</w:t>
            </w: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Naziv predmeta</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Broj sati (p+s)</w:t>
            </w:r>
          </w:p>
        </w:tc>
        <w:tc>
          <w:tcPr>
            <w:tcW w:w="985"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Status</w:t>
            </w:r>
          </w:p>
          <w:p w:rsidR="000F597B" w:rsidRPr="000F597B" w:rsidRDefault="000F597B" w:rsidP="000F597B">
            <w:pPr>
              <w:spacing w:after="0" w:line="240" w:lineRule="auto"/>
              <w:jc w:val="center"/>
              <w:rPr>
                <w:rFonts w:ascii="Calibri" w:eastAsia="Calibri" w:hAnsi="Calibri" w:cs="Calibri"/>
                <w:b/>
                <w:bCs/>
                <w:sz w:val="24"/>
                <w:szCs w:val="24"/>
                <w:lang w:val="hr-HR"/>
              </w:rPr>
            </w:pP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ECTS</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bodovi</w:t>
            </w:r>
          </w:p>
        </w:tc>
      </w:tr>
      <w:tr w:rsidR="000F597B" w:rsidRPr="000F597B" w:rsidTr="000F597B">
        <w:trPr>
          <w:trHeight w:val="906"/>
        </w:trPr>
        <w:tc>
          <w:tcPr>
            <w:tcW w:w="773"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FFSRD204</w:t>
            </w:r>
          </w:p>
          <w:p w:rsidR="000F597B" w:rsidRPr="000F597B" w:rsidRDefault="000F597B" w:rsidP="000F597B">
            <w:pPr>
              <w:spacing w:after="0" w:line="240" w:lineRule="auto"/>
              <w:rPr>
                <w:rFonts w:ascii="Calibri" w:eastAsia="Calibri" w:hAnsi="Calibri" w:cs="Calibri"/>
                <w:sz w:val="24"/>
                <w:szCs w:val="24"/>
                <w:lang w:val="hr-HR"/>
              </w:rPr>
            </w:pP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 xml:space="preserve">Teorija i praksa socijalnog rada </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10+10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predmet</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773"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FFSRD205</w:t>
            </w:r>
          </w:p>
          <w:p w:rsidR="000F597B" w:rsidRPr="000F597B" w:rsidRDefault="000F597B" w:rsidP="000F597B">
            <w:pPr>
              <w:spacing w:after="0" w:line="240" w:lineRule="auto"/>
              <w:rPr>
                <w:rFonts w:ascii="Calibri" w:eastAsia="Calibri" w:hAnsi="Calibri" w:cs="Calibri"/>
                <w:sz w:val="24"/>
                <w:szCs w:val="24"/>
                <w:lang w:val="hr-HR"/>
              </w:rPr>
            </w:pP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 xml:space="preserve">Izabrane metode kvalitativnog intersekcijskog istraživanja u </w:t>
            </w:r>
            <w:r w:rsidRPr="000F597B">
              <w:rPr>
                <w:rFonts w:ascii="Calibri" w:eastAsia="Calibri" w:hAnsi="Calibri" w:cs="Calibri"/>
                <w:sz w:val="24"/>
                <w:szCs w:val="24"/>
                <w:lang w:val="hr-HR"/>
              </w:rPr>
              <w:lastRenderedPageBreak/>
              <w:t>socijalnom radu</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lastRenderedPageBreak/>
              <w:t>10+10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predmet</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773"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FFSRD206</w:t>
            </w:r>
          </w:p>
          <w:p w:rsidR="000F597B" w:rsidRPr="000F597B" w:rsidRDefault="000F597B" w:rsidP="000F597B">
            <w:pPr>
              <w:spacing w:after="0" w:line="240" w:lineRule="auto"/>
              <w:rPr>
                <w:rFonts w:ascii="Calibri" w:eastAsia="Calibri" w:hAnsi="Calibri" w:cs="Calibri"/>
                <w:b/>
                <w:bCs/>
                <w:sz w:val="24"/>
                <w:szCs w:val="24"/>
                <w:lang w:val="hr-HR"/>
              </w:rPr>
            </w:pP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sz w:val="24"/>
                <w:szCs w:val="24"/>
                <w:lang w:val="hr-HR"/>
              </w:rPr>
              <w:t>Socijalni rad u specifičnim područjima</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10+10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predmet</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sz w:val="24"/>
                <w:szCs w:val="24"/>
                <w:lang w:val="hr-HR"/>
              </w:rPr>
              <w:t xml:space="preserve"> 6</w:t>
            </w:r>
          </w:p>
        </w:tc>
      </w:tr>
      <w:tr w:rsidR="000F597B" w:rsidRPr="000F597B" w:rsidTr="000F597B">
        <w:tc>
          <w:tcPr>
            <w:tcW w:w="77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FFSRD207</w:t>
            </w: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iCs/>
                <w:sz w:val="24"/>
                <w:szCs w:val="24"/>
                <w:lang w:val="hr-HR"/>
              </w:rPr>
            </w:pPr>
            <w:r w:rsidRPr="000F597B">
              <w:rPr>
                <w:rFonts w:ascii="Calibri" w:eastAsia="Calibri" w:hAnsi="Calibri" w:cs="Calibri"/>
                <w:i/>
                <w:iCs/>
                <w:sz w:val="24"/>
                <w:szCs w:val="24"/>
                <w:lang w:val="hr-HR"/>
              </w:rPr>
              <w:t>Mentalno zdravlje u zajednici</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iCs/>
                <w:sz w:val="24"/>
                <w:szCs w:val="24"/>
                <w:lang w:val="hr-HR"/>
              </w:rPr>
            </w:pPr>
            <w:r w:rsidRPr="000F597B">
              <w:rPr>
                <w:rFonts w:ascii="Calibri" w:eastAsia="Calibri" w:hAnsi="Calibri" w:cs="Calibri"/>
                <w:i/>
                <w:iCs/>
                <w:sz w:val="24"/>
                <w:szCs w:val="24"/>
                <w:lang w:val="hr-HR"/>
              </w:rPr>
              <w:t>istraživački seminar</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773"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FFSRD208</w:t>
            </w:r>
          </w:p>
          <w:p w:rsidR="000F597B" w:rsidRPr="000F597B" w:rsidRDefault="000F597B" w:rsidP="000F597B">
            <w:pPr>
              <w:spacing w:line="254" w:lineRule="auto"/>
              <w:rPr>
                <w:rFonts w:ascii="Calibri" w:eastAsia="Calibri" w:hAnsi="Calibri" w:cs="Calibri"/>
                <w:sz w:val="24"/>
                <w:szCs w:val="24"/>
                <w:lang w:val="hr-HR"/>
              </w:rPr>
            </w:pP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iCs/>
                <w:sz w:val="24"/>
                <w:szCs w:val="24"/>
                <w:lang w:val="hr-HR"/>
              </w:rPr>
            </w:pPr>
            <w:r w:rsidRPr="000F597B">
              <w:rPr>
                <w:rFonts w:ascii="Calibri" w:eastAsia="Calibri" w:hAnsi="Calibri" w:cs="Calibri"/>
                <w:i/>
                <w:iCs/>
                <w:sz w:val="24"/>
                <w:szCs w:val="24"/>
                <w:lang w:val="hr-HR"/>
              </w:rPr>
              <w:t>Socijalni rad u multikulturalnom kontekstu</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iCs/>
                <w:sz w:val="24"/>
                <w:szCs w:val="24"/>
                <w:lang w:val="hr-HR"/>
              </w:rPr>
            </w:pPr>
            <w:r w:rsidRPr="000F597B">
              <w:rPr>
                <w:rFonts w:ascii="Calibri" w:eastAsia="Calibri" w:hAnsi="Calibri" w:cs="Calibri"/>
                <w:i/>
                <w:iCs/>
                <w:sz w:val="24"/>
                <w:szCs w:val="24"/>
                <w:lang w:val="hr-HR"/>
              </w:rPr>
              <w:t>istraživački seminar</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 xml:space="preserve"> 6</w:t>
            </w:r>
          </w:p>
        </w:tc>
      </w:tr>
    </w:tbl>
    <w:p w:rsidR="000F597B" w:rsidRPr="000F597B" w:rsidRDefault="000F597B" w:rsidP="000F597B">
      <w:pPr>
        <w:spacing w:after="200" w:line="240" w:lineRule="auto"/>
        <w:jc w:val="both"/>
        <w:rPr>
          <w:rFonts w:ascii="Calibri" w:eastAsia="Calibri" w:hAnsi="Calibri" w:cs="Calibri"/>
          <w:sz w:val="24"/>
          <w:szCs w:val="24"/>
          <w:lang w:val="hr-HR"/>
        </w:rPr>
      </w:pPr>
      <w:r w:rsidRPr="000F597B">
        <w:rPr>
          <w:rFonts w:ascii="Calibri" w:eastAsia="Calibri" w:hAnsi="Calibri" w:cs="Calibri"/>
          <w:sz w:val="24"/>
          <w:szCs w:val="24"/>
          <w:lang w:val="hr-HR"/>
        </w:rPr>
        <w:t>Doktorand upisuje dva obvezna predmeta i jedan istraživački seminar iz ponude istraživačkih seminara.</w:t>
      </w:r>
    </w:p>
    <w:p w:rsidR="000F597B" w:rsidRPr="000F597B" w:rsidRDefault="000F597B" w:rsidP="000F597B">
      <w:pPr>
        <w:spacing w:after="200" w:line="240" w:lineRule="auto"/>
        <w:jc w:val="both"/>
        <w:rPr>
          <w:rFonts w:ascii="Calibri" w:eastAsia="Calibri" w:hAnsi="Calibri" w:cs="Calibri"/>
          <w:b/>
          <w:sz w:val="24"/>
          <w:szCs w:val="24"/>
          <w:lang w:val="hr-HR"/>
        </w:rPr>
      </w:pPr>
    </w:p>
    <w:p w:rsidR="00B42C19" w:rsidRDefault="00B42C19" w:rsidP="000F597B">
      <w:pPr>
        <w:spacing w:after="0" w:line="240" w:lineRule="auto"/>
        <w:jc w:val="both"/>
        <w:rPr>
          <w:rFonts w:ascii="Calibri" w:eastAsia="Calibri" w:hAnsi="Calibri" w:cs="Calibri"/>
          <w:b/>
          <w:sz w:val="24"/>
          <w:szCs w:val="24"/>
          <w:lang w:val="hr-HR"/>
        </w:rPr>
      </w:pPr>
    </w:p>
    <w:p w:rsidR="000F597B" w:rsidRPr="000F597B" w:rsidRDefault="000F597B" w:rsidP="000F597B">
      <w:pPr>
        <w:spacing w:after="0" w:line="240" w:lineRule="auto"/>
        <w:jc w:val="both"/>
        <w:rPr>
          <w:rFonts w:ascii="Calibri" w:eastAsia="Calibri" w:hAnsi="Calibri" w:cs="Calibri"/>
          <w:b/>
          <w:sz w:val="24"/>
          <w:szCs w:val="24"/>
          <w:lang w:val="hr-HR"/>
        </w:rPr>
      </w:pPr>
      <w:r w:rsidRPr="000F597B">
        <w:rPr>
          <w:rFonts w:ascii="Calibri" w:eastAsia="Calibri" w:hAnsi="Calibri" w:cs="Calibri"/>
          <w:b/>
          <w:sz w:val="24"/>
          <w:szCs w:val="24"/>
          <w:lang w:val="hr-HR"/>
        </w:rPr>
        <w:t>III. SEMESTAR</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422"/>
        <w:gridCol w:w="1308"/>
        <w:gridCol w:w="2030"/>
        <w:gridCol w:w="1272"/>
      </w:tblGrid>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Kod</w:t>
            </w:r>
          </w:p>
        </w:tc>
        <w:tc>
          <w:tcPr>
            <w:tcW w:w="178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Naziv predmeta</w:t>
            </w: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Broj sati (p+s)</w:t>
            </w:r>
          </w:p>
        </w:tc>
        <w:tc>
          <w:tcPr>
            <w:tcW w:w="1060"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Status</w:t>
            </w:r>
          </w:p>
          <w:p w:rsidR="000F597B" w:rsidRPr="000F597B" w:rsidRDefault="000F597B" w:rsidP="000F597B">
            <w:pPr>
              <w:spacing w:after="0" w:line="240" w:lineRule="auto"/>
              <w:jc w:val="center"/>
              <w:rPr>
                <w:rFonts w:ascii="Calibri" w:eastAsia="Calibri" w:hAnsi="Calibri" w:cs="Calibri"/>
                <w:b/>
                <w:bCs/>
                <w:sz w:val="24"/>
                <w:szCs w:val="24"/>
                <w:lang w:val="hr-HR"/>
              </w:rPr>
            </w:pP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ECTS</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bodovi</w:t>
            </w:r>
          </w:p>
        </w:tc>
      </w:tr>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sz w:val="24"/>
                <w:szCs w:val="24"/>
                <w:lang w:val="hr-HR"/>
              </w:rPr>
              <w:t>FFSRD309</w:t>
            </w:r>
          </w:p>
        </w:tc>
        <w:tc>
          <w:tcPr>
            <w:tcW w:w="178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b/>
                <w:bCs/>
                <w:sz w:val="24"/>
                <w:szCs w:val="24"/>
                <w:lang w:val="hr-HR"/>
              </w:rPr>
            </w:pPr>
            <w:r w:rsidRPr="000F597B">
              <w:rPr>
                <w:rFonts w:ascii="Calibri" w:eastAsia="Calibri" w:hAnsi="Calibri" w:cs="Calibri"/>
                <w:sz w:val="24"/>
                <w:szCs w:val="24"/>
                <w:lang w:val="hr-HR"/>
              </w:rPr>
              <w:t xml:space="preserve">Viktimologija </w:t>
            </w: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10+10</w:t>
            </w:r>
          </w:p>
        </w:tc>
        <w:tc>
          <w:tcPr>
            <w:tcW w:w="106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predmet</w:t>
            </w: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6</w:t>
            </w:r>
          </w:p>
        </w:tc>
      </w:tr>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sz w:val="24"/>
                <w:szCs w:val="24"/>
                <w:lang w:val="hr-HR"/>
              </w:rPr>
              <w:t>FFSRD310</w:t>
            </w:r>
          </w:p>
        </w:tc>
        <w:tc>
          <w:tcPr>
            <w:tcW w:w="1787"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line="254" w:lineRule="auto"/>
              <w:rPr>
                <w:rFonts w:ascii="Calibri" w:eastAsia="Calibri" w:hAnsi="Calibri" w:cs="Calibri"/>
                <w:sz w:val="24"/>
                <w:szCs w:val="24"/>
                <w:lang w:val="hr-HR"/>
              </w:rPr>
            </w:pPr>
            <w:r w:rsidRPr="000F597B">
              <w:rPr>
                <w:rFonts w:ascii="Calibri" w:eastAsia="Calibri" w:hAnsi="Calibri" w:cs="Calibri"/>
                <w:sz w:val="24"/>
                <w:szCs w:val="24"/>
                <w:lang w:val="hr-HR"/>
              </w:rPr>
              <w:t>Preventivni programi</w:t>
            </w:r>
          </w:p>
          <w:p w:rsidR="000F597B" w:rsidRPr="000F597B" w:rsidRDefault="000F597B" w:rsidP="000F597B">
            <w:pPr>
              <w:spacing w:after="0" w:line="240" w:lineRule="auto"/>
              <w:rPr>
                <w:rFonts w:ascii="Calibri" w:eastAsia="Calibri" w:hAnsi="Calibri" w:cs="Calibri"/>
                <w:b/>
                <w:bCs/>
                <w:sz w:val="24"/>
                <w:szCs w:val="24"/>
                <w:lang w:val="hr-HR"/>
              </w:rPr>
            </w:pP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10+10</w:t>
            </w:r>
          </w:p>
        </w:tc>
        <w:tc>
          <w:tcPr>
            <w:tcW w:w="106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predmet</w:t>
            </w: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Cs/>
                <w:sz w:val="24"/>
                <w:szCs w:val="24"/>
                <w:lang w:val="hr-HR"/>
              </w:rPr>
            </w:pPr>
            <w:r w:rsidRPr="000F597B">
              <w:rPr>
                <w:rFonts w:ascii="Calibri" w:eastAsia="Calibri" w:hAnsi="Calibri" w:cs="Calibri"/>
                <w:bCs/>
                <w:sz w:val="24"/>
                <w:szCs w:val="24"/>
                <w:lang w:val="hr-HR"/>
              </w:rPr>
              <w:t>6</w:t>
            </w:r>
          </w:p>
        </w:tc>
      </w:tr>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FFSRD311</w:t>
            </w:r>
          </w:p>
        </w:tc>
        <w:tc>
          <w:tcPr>
            <w:tcW w:w="178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i/>
                <w:iCs/>
                <w:sz w:val="24"/>
                <w:szCs w:val="24"/>
                <w:lang w:val="hr-HR"/>
              </w:rPr>
            </w:pPr>
            <w:r w:rsidRPr="000F597B">
              <w:rPr>
                <w:rFonts w:ascii="Calibri" w:eastAsia="Calibri" w:hAnsi="Calibri" w:cs="Calibri"/>
                <w:i/>
                <w:iCs/>
                <w:sz w:val="24"/>
                <w:szCs w:val="24"/>
                <w:lang w:val="hr-HR"/>
              </w:rPr>
              <w:t>Suvremeni oblici nasilja</w:t>
            </w: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106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iCs/>
                <w:sz w:val="24"/>
                <w:szCs w:val="24"/>
                <w:lang w:val="hr-HR"/>
              </w:rPr>
            </w:pPr>
            <w:r w:rsidRPr="000F597B">
              <w:rPr>
                <w:rFonts w:ascii="Calibri" w:eastAsia="Calibri" w:hAnsi="Calibri" w:cs="Calibri"/>
                <w:i/>
                <w:iCs/>
                <w:sz w:val="24"/>
                <w:szCs w:val="24"/>
                <w:lang w:val="hr-HR"/>
              </w:rPr>
              <w:t>istraživački seminar</w:t>
            </w: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FFSRD312</w:t>
            </w:r>
          </w:p>
        </w:tc>
        <w:tc>
          <w:tcPr>
            <w:tcW w:w="178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i/>
                <w:iCs/>
                <w:sz w:val="24"/>
                <w:szCs w:val="24"/>
                <w:lang w:val="hr-HR"/>
              </w:rPr>
            </w:pPr>
            <w:r w:rsidRPr="000F597B">
              <w:rPr>
                <w:rFonts w:ascii="Calibri" w:eastAsia="Calibri" w:hAnsi="Calibri" w:cs="Calibri"/>
                <w:i/>
                <w:iCs/>
                <w:sz w:val="24"/>
                <w:szCs w:val="24"/>
                <w:lang w:val="hr-HR"/>
              </w:rPr>
              <w:t>Dijete u medijima</w:t>
            </w: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106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iCs/>
                <w:sz w:val="24"/>
                <w:szCs w:val="24"/>
                <w:lang w:val="hr-HR"/>
              </w:rPr>
            </w:pPr>
            <w:r w:rsidRPr="000F597B">
              <w:rPr>
                <w:rFonts w:ascii="Calibri" w:eastAsia="Calibri" w:hAnsi="Calibri" w:cs="Calibri"/>
                <w:i/>
                <w:iCs/>
                <w:sz w:val="24"/>
                <w:szCs w:val="24"/>
                <w:lang w:val="hr-HR"/>
              </w:rPr>
              <w:t>istraživački seminar</w:t>
            </w: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bl>
    <w:p w:rsidR="000F597B" w:rsidRPr="000F597B" w:rsidRDefault="000F597B" w:rsidP="000F597B">
      <w:pPr>
        <w:spacing w:after="200" w:line="240" w:lineRule="auto"/>
        <w:rPr>
          <w:rFonts w:ascii="Calibri" w:eastAsia="Calibri" w:hAnsi="Calibri" w:cs="Calibri"/>
          <w:sz w:val="24"/>
          <w:szCs w:val="24"/>
          <w:lang w:val="hr-HR"/>
        </w:rPr>
      </w:pPr>
      <w:r w:rsidRPr="000F597B">
        <w:rPr>
          <w:rFonts w:ascii="Calibri" w:eastAsia="Calibri" w:hAnsi="Calibri" w:cs="Calibri"/>
          <w:sz w:val="24"/>
          <w:szCs w:val="24"/>
          <w:lang w:val="hr-HR"/>
        </w:rPr>
        <w:t>Doktorand upisuje jedan obvezni predmet i dva istraživačka seminara iz ponude istraživačkih seminara.</w:t>
      </w:r>
    </w:p>
    <w:p w:rsidR="000F597B" w:rsidRPr="000F597B" w:rsidRDefault="000F597B" w:rsidP="000F597B">
      <w:pPr>
        <w:spacing w:after="0" w:line="240" w:lineRule="auto"/>
        <w:rPr>
          <w:rFonts w:ascii="Calibri" w:eastAsia="Calibri" w:hAnsi="Calibri" w:cs="Calibri"/>
          <w:b/>
          <w:sz w:val="24"/>
          <w:szCs w:val="24"/>
          <w:lang w:val="hr-HR"/>
        </w:rPr>
      </w:pPr>
      <w:r w:rsidRPr="000F597B">
        <w:rPr>
          <w:rFonts w:ascii="Calibri" w:eastAsia="Calibri" w:hAnsi="Calibri" w:cs="Calibri"/>
          <w:b/>
          <w:sz w:val="24"/>
          <w:szCs w:val="24"/>
          <w:lang w:val="hr-HR"/>
        </w:rPr>
        <w:t>IV. SEMESTAR</w:t>
      </w:r>
    </w:p>
    <w:tbl>
      <w:tblPr>
        <w:tblW w:w="49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3393"/>
        <w:gridCol w:w="1450"/>
        <w:gridCol w:w="1890"/>
        <w:gridCol w:w="1161"/>
      </w:tblGrid>
      <w:tr w:rsidR="000F597B" w:rsidRPr="000F597B" w:rsidTr="000F597B">
        <w:tc>
          <w:tcPr>
            <w:tcW w:w="831"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Kod</w:t>
            </w:r>
          </w:p>
        </w:tc>
        <w:tc>
          <w:tcPr>
            <w:tcW w:w="1792"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Naziv predmeta</w:t>
            </w:r>
          </w:p>
        </w:tc>
        <w:tc>
          <w:tcPr>
            <w:tcW w:w="76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Broj sati (p+s)</w:t>
            </w:r>
          </w:p>
        </w:tc>
        <w:tc>
          <w:tcPr>
            <w:tcW w:w="998"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Status</w:t>
            </w:r>
          </w:p>
          <w:p w:rsidR="000F597B" w:rsidRPr="000F597B" w:rsidRDefault="000F597B" w:rsidP="000F597B">
            <w:pPr>
              <w:spacing w:after="0" w:line="240" w:lineRule="auto"/>
              <w:jc w:val="center"/>
              <w:rPr>
                <w:rFonts w:ascii="Calibri" w:eastAsia="Calibri" w:hAnsi="Calibri" w:cs="Calibri"/>
                <w:b/>
                <w:bCs/>
                <w:sz w:val="24"/>
                <w:szCs w:val="24"/>
                <w:lang w:val="hr-HR"/>
              </w:rPr>
            </w:pPr>
          </w:p>
        </w:tc>
        <w:tc>
          <w:tcPr>
            <w:tcW w:w="61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ECTS</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bodovi</w:t>
            </w:r>
          </w:p>
        </w:tc>
      </w:tr>
      <w:tr w:rsidR="000F597B" w:rsidRPr="000F597B" w:rsidTr="000F597B">
        <w:tc>
          <w:tcPr>
            <w:tcW w:w="831"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 xml:space="preserve">FFSRD413 </w:t>
            </w:r>
          </w:p>
        </w:tc>
        <w:tc>
          <w:tcPr>
            <w:tcW w:w="1792"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sz w:val="24"/>
                <w:szCs w:val="24"/>
                <w:lang w:val="hr-HR"/>
              </w:rPr>
            </w:pPr>
            <w:r w:rsidRPr="000F597B">
              <w:rPr>
                <w:rFonts w:ascii="Calibri" w:eastAsia="Calibri" w:hAnsi="Calibri" w:cs="Calibri"/>
                <w:i/>
                <w:sz w:val="24"/>
                <w:szCs w:val="24"/>
                <w:lang w:val="hr-HR"/>
              </w:rPr>
              <w:t xml:space="preserve">Procesi inkluzije osoba s invaliditetom </w:t>
            </w:r>
          </w:p>
        </w:tc>
        <w:tc>
          <w:tcPr>
            <w:tcW w:w="76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99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sz w:val="24"/>
                <w:szCs w:val="24"/>
                <w:lang w:val="hr-HR"/>
              </w:rPr>
            </w:pPr>
            <w:r w:rsidRPr="000F597B">
              <w:rPr>
                <w:rFonts w:ascii="Calibri" w:eastAsia="Calibri" w:hAnsi="Calibri" w:cs="Calibri"/>
                <w:i/>
                <w:sz w:val="24"/>
                <w:szCs w:val="24"/>
                <w:lang w:val="hr-HR"/>
              </w:rPr>
              <w:t>istraživački seminar</w:t>
            </w:r>
          </w:p>
        </w:tc>
        <w:tc>
          <w:tcPr>
            <w:tcW w:w="61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831"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FFSRD414</w:t>
            </w:r>
          </w:p>
        </w:tc>
        <w:tc>
          <w:tcPr>
            <w:tcW w:w="1792"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i/>
                <w:sz w:val="24"/>
                <w:szCs w:val="24"/>
                <w:lang w:val="hr-HR"/>
              </w:rPr>
            </w:pPr>
            <w:r w:rsidRPr="000F597B">
              <w:rPr>
                <w:rFonts w:ascii="Calibri" w:eastAsia="Calibri" w:hAnsi="Calibri" w:cs="Calibri"/>
                <w:i/>
                <w:sz w:val="24"/>
                <w:szCs w:val="24"/>
                <w:lang w:val="hr-HR"/>
              </w:rPr>
              <w:t>Socijalna psihijatrija u svijetu promjena</w:t>
            </w:r>
          </w:p>
        </w:tc>
        <w:tc>
          <w:tcPr>
            <w:tcW w:w="76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99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sz w:val="24"/>
                <w:szCs w:val="24"/>
                <w:lang w:val="hr-HR"/>
              </w:rPr>
            </w:pPr>
            <w:r w:rsidRPr="000F597B">
              <w:rPr>
                <w:rFonts w:ascii="Calibri" w:eastAsia="Calibri" w:hAnsi="Calibri" w:cs="Calibri"/>
                <w:i/>
                <w:sz w:val="24"/>
                <w:szCs w:val="24"/>
                <w:lang w:val="hr-HR"/>
              </w:rPr>
              <w:t>istraživački seminar</w:t>
            </w:r>
          </w:p>
        </w:tc>
        <w:tc>
          <w:tcPr>
            <w:tcW w:w="61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bl>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Doktorand upisuje jedan istraživački seminar iz ponude istraživačkih seminara.</w:t>
      </w:r>
    </w:p>
    <w:p w:rsidR="000F597B" w:rsidRPr="000F597B" w:rsidRDefault="000F597B" w:rsidP="000F597B">
      <w:pPr>
        <w:spacing w:after="0" w:line="240" w:lineRule="auto"/>
        <w:rPr>
          <w:rFonts w:ascii="Calibri" w:eastAsia="Times New Roman" w:hAnsi="Calibri" w:cs="Calibri"/>
          <w:kern w:val="0"/>
          <w:sz w:val="24"/>
          <w:szCs w:val="24"/>
        </w:rPr>
      </w:pPr>
    </w:p>
    <w:p w:rsidR="000F597B" w:rsidRPr="000F597B" w:rsidRDefault="000F597B" w:rsidP="000F597B">
      <w:pPr>
        <w:spacing w:after="0" w:line="240" w:lineRule="auto"/>
        <w:rPr>
          <w:rFonts w:ascii="Calibri" w:eastAsia="Times New Roman" w:hAnsi="Calibri" w:cs="Calibri"/>
          <w:kern w:val="0"/>
          <w:sz w:val="24"/>
          <w:szCs w:val="24"/>
        </w:rPr>
      </w:pPr>
    </w:p>
    <w:p w:rsidR="000F597B" w:rsidRPr="000F597B" w:rsidRDefault="000F597B" w:rsidP="00D13B5F">
      <w:pPr>
        <w:pStyle w:val="Naslov2"/>
        <w:rPr>
          <w:rFonts w:ascii="Times New Roman" w:hAnsi="Times New Roman"/>
        </w:rPr>
      </w:pPr>
      <w:bookmarkStart w:id="27" w:name="_Toc198123213"/>
      <w:bookmarkEnd w:id="26"/>
      <w:r w:rsidRPr="000F597B">
        <w:t>4.2. Modul JEZIK I KNJIŽEVNOST</w:t>
      </w:r>
      <w:bookmarkEnd w:id="27"/>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 SEMESTAR </w:t>
      </w:r>
    </w:p>
    <w:tbl>
      <w:tblPr>
        <w:tblW w:w="0" w:type="auto"/>
        <w:tblLook w:val="04A0" w:firstRow="1" w:lastRow="0" w:firstColumn="1" w:lastColumn="0" w:noHBand="0" w:noVBand="1"/>
      </w:tblPr>
      <w:tblGrid>
        <w:gridCol w:w="1215"/>
        <w:gridCol w:w="4468"/>
        <w:gridCol w:w="1558"/>
        <w:gridCol w:w="1430"/>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Broj sati </w:t>
            </w:r>
            <w:r w:rsidRPr="000F597B">
              <w:rPr>
                <w:rFonts w:ascii="Calibri" w:eastAsia="Times New Roman" w:hAnsi="Calibri" w:cs="Calibri"/>
                <w:b/>
                <w:bCs/>
                <w:color w:val="000000"/>
                <w:kern w:val="0"/>
                <w:sz w:val="24"/>
                <w:szCs w:val="24"/>
              </w:rPr>
              <w:lastRenderedPageBreak/>
              <w:t>(p+s)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lastRenderedPageBreak/>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lastRenderedPageBreak/>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Metodologija znanstvenoistraživačkoga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FFJKD102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Istraživačke metode u lingvistici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FFJKD103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Teorije i metode znanosti o književnosti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Predmeti prvoga semestra modula </w:t>
      </w:r>
      <w:r w:rsidRPr="000F597B">
        <w:rPr>
          <w:rFonts w:ascii="Calibri" w:eastAsia="Times New Roman" w:hAnsi="Calibri" w:cs="Calibri"/>
          <w:i/>
          <w:iCs/>
          <w:color w:val="000000"/>
          <w:kern w:val="0"/>
          <w:sz w:val="24"/>
          <w:szCs w:val="24"/>
        </w:rPr>
        <w:t>JEZIK I KNJIŽEVNOST</w:t>
      </w:r>
      <w:r w:rsidRPr="000F597B">
        <w:rPr>
          <w:rFonts w:ascii="Calibri" w:eastAsia="Times New Roman" w:hAnsi="Calibri" w:cs="Calibri"/>
          <w:color w:val="000000"/>
          <w:kern w:val="0"/>
          <w:sz w:val="24"/>
          <w:szCs w:val="24"/>
        </w:rPr>
        <w:t xml:space="preserve"> zajednički su za sve smjerove na navedenome modulu (smjerovi: Anglistika, Germanistika, Kroatistika i Latinski jezik). Doktorand upisuje tri obvezna predmeta.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28" w:name="_Toc198123214"/>
      <w:r w:rsidRPr="000F597B">
        <w:t>4.2.1. Smjer: ANGLISTIKA</w:t>
      </w:r>
      <w:bookmarkEnd w:id="28"/>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257"/>
        <w:gridCol w:w="3783"/>
        <w:gridCol w:w="1545"/>
        <w:gridCol w:w="2086"/>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Interkulturalna komunikacija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Usvajanje stranog jezika i kulture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Srednjovjekovna engleska književnost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 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Leksikologija i leksikografija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Teorije prevođenja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Transnacionalna američka književnost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firstRow="1" w:lastRow="0" w:firstColumn="1" w:lastColumn="0" w:noHBand="0" w:noVBand="1"/>
      </w:tblPr>
      <w:tblGrid>
        <w:gridCol w:w="1257"/>
        <w:gridCol w:w="4378"/>
        <w:gridCol w:w="1261"/>
        <w:gridCol w:w="1775"/>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Kognitivna lingvistika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Pragmatika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Jezik i društvo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Engleska književnost renesanse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Odabrane teme iz američkih studija: suvremena kultura i društvo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Istraživanja jezičnoga krajobraza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Chaucer i njegove Canterburyjske priče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Istraživanja konceptualnih metafora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B42C19" w:rsidRDefault="00B42C19" w:rsidP="000F597B">
      <w:pPr>
        <w:spacing w:after="0" w:line="240" w:lineRule="auto"/>
        <w:jc w:val="both"/>
        <w:rPr>
          <w:rFonts w:ascii="Calibri" w:eastAsia="Times New Roman" w:hAnsi="Calibri" w:cs="Calibri"/>
          <w:b/>
          <w:bCs/>
          <w:color w:val="000000"/>
          <w:kern w:val="0"/>
          <w:sz w:val="24"/>
          <w:szCs w:val="24"/>
        </w:rPr>
      </w:pPr>
    </w:p>
    <w:p w:rsidR="00B42C19" w:rsidRDefault="00B42C19" w:rsidP="000F597B">
      <w:pPr>
        <w:spacing w:after="0" w:line="240" w:lineRule="auto"/>
        <w:jc w:val="both"/>
        <w:rPr>
          <w:rFonts w:ascii="Calibri" w:eastAsia="Times New Roman" w:hAnsi="Calibri" w:cs="Calibri"/>
          <w:b/>
          <w:bCs/>
          <w:color w:val="000000"/>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257"/>
        <w:gridCol w:w="4166"/>
        <w:gridCol w:w="1345"/>
        <w:gridCol w:w="1903"/>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Američko društvo i politika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FFAND420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Poetika romanse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Dramska pedagogija </w:t>
            </w:r>
            <w:r w:rsidR="00A67178">
              <w:rPr>
                <w:rFonts w:ascii="Calibri" w:eastAsia="Times New Roman" w:hAnsi="Calibri" w:cs="Calibri"/>
                <w:i/>
                <w:iCs/>
                <w:color w:val="000000"/>
                <w:kern w:val="0"/>
                <w:sz w:val="24"/>
                <w:szCs w:val="24"/>
              </w:rPr>
              <w:t>i</w:t>
            </w:r>
            <w:r w:rsidRPr="000F597B">
              <w:rPr>
                <w:rFonts w:ascii="Calibri" w:eastAsia="Times New Roman" w:hAnsi="Calibri" w:cs="Calibri"/>
                <w:i/>
                <w:iCs/>
                <w:color w:val="000000"/>
                <w:kern w:val="0"/>
                <w:sz w:val="24"/>
                <w:szCs w:val="24"/>
              </w:rPr>
              <w:t xml:space="preserve"> međukulturno razumijevanje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29" w:name="_Toc198123215"/>
      <w:r w:rsidRPr="000F597B">
        <w:t>4.2.2. Smjer: GERMANISTIKA</w:t>
      </w:r>
      <w:bookmarkEnd w:id="29"/>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232"/>
        <w:gridCol w:w="4435"/>
        <w:gridCol w:w="1246"/>
        <w:gridCol w:w="1758"/>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Segmentalna i suprasegmentalna fonologija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Morfologija u suodnosu prema drugim lingvističkim disciplinama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Periodizacija književnosti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Semantika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lastRenderedPageBreak/>
        <w:t>III. SEMESTAR</w:t>
      </w:r>
    </w:p>
    <w:tbl>
      <w:tblPr>
        <w:tblW w:w="0" w:type="auto"/>
        <w:tblLook w:val="04A0" w:firstRow="1" w:lastRow="0" w:firstColumn="1" w:lastColumn="0" w:noHBand="0" w:noVBand="1"/>
      </w:tblPr>
      <w:tblGrid>
        <w:gridCol w:w="1232"/>
        <w:gridCol w:w="3321"/>
        <w:gridCol w:w="1599"/>
        <w:gridCol w:w="2146"/>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Novije sintaktičke teorije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Komparativna književnost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Funkcionalni stilovi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Njemačko-hrvatski jezični dodiri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Prevođenje književnih tekstova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Default="000F597B" w:rsidP="000F597B">
      <w:pPr>
        <w:spacing w:after="0" w:line="240" w:lineRule="auto"/>
        <w:rPr>
          <w:rFonts w:ascii="Times New Roman" w:eastAsia="Times New Roman" w:hAnsi="Times New Roman" w:cs="Times New Roman"/>
          <w:kern w:val="0"/>
          <w:sz w:val="24"/>
          <w:szCs w:val="24"/>
        </w:rPr>
      </w:pPr>
    </w:p>
    <w:p w:rsidR="00B42C19" w:rsidRDefault="00B42C19" w:rsidP="000F597B">
      <w:pPr>
        <w:spacing w:after="0" w:line="240" w:lineRule="auto"/>
        <w:rPr>
          <w:rFonts w:ascii="Times New Roman" w:eastAsia="Times New Roman" w:hAnsi="Times New Roman" w:cs="Times New Roman"/>
          <w:kern w:val="0"/>
          <w:sz w:val="24"/>
          <w:szCs w:val="24"/>
        </w:rPr>
      </w:pPr>
    </w:p>
    <w:p w:rsidR="00B42C19" w:rsidRPr="000F597B" w:rsidRDefault="00B42C19"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232"/>
        <w:gridCol w:w="3800"/>
        <w:gridCol w:w="1545"/>
        <w:gridCol w:w="209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Tvorbeni modeli u kontrastu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Pragmalingvistički aspekti prevođenja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30" w:name="_Toc198123216"/>
      <w:r w:rsidRPr="000F597B">
        <w:t>4.2.3. Smjer: KROATISTIKA</w:t>
      </w:r>
      <w:bookmarkEnd w:id="30"/>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220"/>
        <w:gridCol w:w="4308"/>
        <w:gridCol w:w="1312"/>
        <w:gridCol w:w="1831"/>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Periodizacija povijesti hrvatskoga jezika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Nadnaravna bića i pojave u hrvatskim usmenim predajama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Hrvatska književnost u raznoliku susjedstvu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Modeli hrvatske književne historiografije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Soneti i poslanice Marka Marulića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Hrvatska ćirilična baština u Bosni i Hercegovini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Hrvatska psihološka proza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istraživački </w:t>
            </w:r>
            <w:r w:rsidRPr="000F597B">
              <w:rPr>
                <w:rFonts w:ascii="Calibri" w:eastAsia="Times New Roman" w:hAnsi="Calibri" w:cs="Calibri"/>
                <w:i/>
                <w:iCs/>
                <w:color w:val="000000"/>
                <w:kern w:val="0"/>
                <w:sz w:val="24"/>
                <w:szCs w:val="24"/>
              </w:rPr>
              <w:lastRenderedPageBreak/>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firstRow="1" w:lastRow="0" w:firstColumn="1" w:lastColumn="0" w:noHBand="0" w:noVBand="1"/>
      </w:tblPr>
      <w:tblGrid>
        <w:gridCol w:w="1220"/>
        <w:gridCol w:w="4109"/>
        <w:gridCol w:w="1407"/>
        <w:gridCol w:w="1935"/>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Hrvatski jezik i višejezičnost u Bosni i Hercegovini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rPr>
          <w:trHeight w:val="1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3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Razdoblje krugovaša u hrvatskoj književnosti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Andrić i hrvatska književna tradicija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Postignuća hrvatskoga narodnog preporoda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Kulturni svjetonazori u Bosni i Hercegovini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Hrvatski jezik između norme i uporabe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219"/>
        <w:gridCol w:w="4124"/>
        <w:gridCol w:w="1386"/>
        <w:gridCol w:w="1942"/>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Suvremeni normativni priručnici za hrvatski jezik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Hrvatski u kontaktu i jezično posuđivanje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Ženski likovi u hrvatskoj prozi 19. </w:t>
            </w:r>
            <w:r w:rsidR="00D13B5F" w:rsidRPr="000F597B">
              <w:rPr>
                <w:rFonts w:ascii="Calibri" w:eastAsia="Times New Roman" w:hAnsi="Calibri" w:cs="Calibri"/>
                <w:i/>
                <w:iCs/>
                <w:color w:val="000000"/>
                <w:kern w:val="0"/>
                <w:sz w:val="24"/>
                <w:szCs w:val="24"/>
              </w:rPr>
              <w:t>S</w:t>
            </w:r>
            <w:r w:rsidRPr="000F597B">
              <w:rPr>
                <w:rFonts w:ascii="Calibri" w:eastAsia="Times New Roman" w:hAnsi="Calibri" w:cs="Calibri"/>
                <w:i/>
                <w:iCs/>
                <w:color w:val="000000"/>
                <w:kern w:val="0"/>
                <w:sz w:val="24"/>
                <w:szCs w:val="24"/>
              </w:rPr>
              <w:t>toljeća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Postmoderna teorija i kultura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31" w:name="_Toc198123217"/>
      <w:r w:rsidRPr="000F597B">
        <w:t>4.2.4. Smjer: LATINSKI JEZIK</w:t>
      </w:r>
      <w:bookmarkEnd w:id="31"/>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203"/>
        <w:gridCol w:w="4015"/>
        <w:gridCol w:w="1460"/>
        <w:gridCol w:w="1993"/>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lastRenderedPageBreak/>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Dodiri jezika i kultura na Jadranu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Srednjovjekovni latinitet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Latinistička gramatikografija i leksikografija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firstRow="1" w:lastRow="0" w:firstColumn="1" w:lastColumn="0" w:noHBand="0" w:noVBand="1"/>
      </w:tblPr>
      <w:tblGrid>
        <w:gridCol w:w="1203"/>
        <w:gridCol w:w="3521"/>
        <w:gridCol w:w="1599"/>
        <w:gridCol w:w="2146"/>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FFLAD307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Latinitet u Bosni i Hercegovini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Višejezični rječnici latinskog jezika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Antika u hrvatskoj homiletici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203"/>
        <w:gridCol w:w="4555"/>
        <w:gridCol w:w="1174"/>
        <w:gridCol w:w="173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Rimski pisci u hrvatskome i bosanskohercegovačkom latinitetu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2"/>
        <w:rPr>
          <w:rFonts w:ascii="Times New Roman" w:hAnsi="Times New Roman"/>
        </w:rPr>
      </w:pPr>
      <w:bookmarkStart w:id="32" w:name="_Toc198123218"/>
      <w:r w:rsidRPr="000F597B">
        <w:t xml:space="preserve">4.3. Modul </w:t>
      </w:r>
      <w:bookmarkStart w:id="33" w:name="_Hlk145516669"/>
      <w:r w:rsidRPr="000F597B">
        <w:t>INFORMACIJSKO DRUŠTVO</w:t>
      </w:r>
      <w:bookmarkEnd w:id="32"/>
      <w:bookmarkEnd w:id="33"/>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 SEMESTAR</w:t>
      </w:r>
    </w:p>
    <w:tbl>
      <w:tblPr>
        <w:tblW w:w="0" w:type="auto"/>
        <w:tblLook w:val="04A0" w:firstRow="1" w:lastRow="0" w:firstColumn="1" w:lastColumn="0" w:noHBand="0" w:noVBand="1"/>
      </w:tblPr>
      <w:tblGrid>
        <w:gridCol w:w="1215"/>
        <w:gridCol w:w="4714"/>
        <w:gridCol w:w="1393"/>
        <w:gridCol w:w="134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Metodologija znanstvenoistraživačkoga rada</w:t>
            </w:r>
            <w:r w:rsidRPr="000F597B">
              <w:rPr>
                <w:rFonts w:ascii="Calibri" w:eastAsia="Times New Roman" w:hAnsi="Calibri" w:cs="Calibri"/>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trendovi u komunikacijskim znanostima**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Odabrane teme iz komunikologije**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trendovi u informacijskim znanostima***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Teorija informacijske znanosti***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*Opći obvezni predmet prvoga semestra modula </w:t>
      </w:r>
      <w:r w:rsidRPr="000F597B">
        <w:rPr>
          <w:rFonts w:ascii="Calibri" w:eastAsia="Times New Roman" w:hAnsi="Calibri" w:cs="Calibri"/>
          <w:i/>
          <w:iCs/>
          <w:color w:val="000000"/>
          <w:kern w:val="0"/>
          <w:sz w:val="24"/>
          <w:szCs w:val="24"/>
        </w:rPr>
        <w:t>INFORMACIJSKO DRUŠTVO</w:t>
      </w:r>
      <w:r w:rsidRPr="000F597B">
        <w:rPr>
          <w:rFonts w:ascii="Calibri" w:eastAsia="Times New Roman" w:hAnsi="Calibri" w:cs="Calibri"/>
          <w:color w:val="000000"/>
          <w:kern w:val="0"/>
          <w:sz w:val="24"/>
          <w:szCs w:val="24"/>
        </w:rPr>
        <w:t xml:space="preserve"> zajednički je za oba smjera na navedenome modulu (smjerovi: Informacijske znanosti i Komunikacijske znanosti). Doktorand upisuje i dva **opća obvezna predmeta za smjer Komunikacijske znanosti ili dva ***opća obvezna predmeta za smjer Informacijske znanosti.</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B42C19" w:rsidRDefault="00B42C19" w:rsidP="000F597B">
      <w:pPr>
        <w:spacing w:after="0" w:line="240" w:lineRule="auto"/>
        <w:rPr>
          <w:rFonts w:ascii="Calibri" w:eastAsia="Times New Roman" w:hAnsi="Calibri" w:cs="Calibri"/>
          <w:b/>
          <w:bCs/>
          <w:color w:val="000000"/>
          <w:kern w:val="0"/>
          <w:sz w:val="24"/>
          <w:szCs w:val="24"/>
        </w:rPr>
      </w:pPr>
    </w:p>
    <w:p w:rsidR="00B42C19" w:rsidRDefault="00B42C19" w:rsidP="000F597B">
      <w:pPr>
        <w:spacing w:after="0" w:line="240" w:lineRule="auto"/>
        <w:rPr>
          <w:rFonts w:ascii="Calibri" w:eastAsia="Times New Roman" w:hAnsi="Calibri" w:cs="Calibri"/>
          <w:b/>
          <w:bCs/>
          <w:color w:val="000000"/>
          <w:kern w:val="0"/>
          <w:sz w:val="24"/>
          <w:szCs w:val="24"/>
        </w:rPr>
      </w:pPr>
    </w:p>
    <w:p w:rsidR="000F597B" w:rsidRPr="000F597B" w:rsidRDefault="000F597B" w:rsidP="00D13B5F">
      <w:pPr>
        <w:pStyle w:val="Naslov3"/>
        <w:rPr>
          <w:rFonts w:ascii="Times New Roman" w:hAnsi="Times New Roman"/>
        </w:rPr>
      </w:pPr>
      <w:bookmarkStart w:id="34" w:name="_Toc198123219"/>
      <w:r w:rsidRPr="000F597B">
        <w:t>4.3.1. Smjer: INFORMACIJSKE ZNANOSTI</w:t>
      </w:r>
      <w:bookmarkEnd w:id="34"/>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179"/>
        <w:gridCol w:w="4450"/>
        <w:gridCol w:w="1264"/>
        <w:gridCol w:w="1778"/>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Teorija informacija i komunikacija (engl.)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Epistemološki i metodološki postav informacijskih znanosti (engl.)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Tehnologije e-obrazovanja i njihov utjecaj na poučavanje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Metode obrade prirodnog jezika </w:t>
            </w:r>
            <w:r w:rsidRPr="000F597B">
              <w:rPr>
                <w:rFonts w:ascii="Calibri" w:eastAsia="Times New Roman" w:hAnsi="Calibri" w:cs="Calibri"/>
                <w:color w:val="000000"/>
                <w:kern w:val="0"/>
                <w:sz w:val="24"/>
                <w:szCs w:val="24"/>
              </w:rPr>
              <w:t>(engl.)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firstRow="1" w:lastRow="0" w:firstColumn="1" w:lastColumn="0" w:noHBand="0" w:noVBand="1"/>
      </w:tblPr>
      <w:tblGrid>
        <w:gridCol w:w="1179"/>
        <w:gridCol w:w="4410"/>
        <w:gridCol w:w="1283"/>
        <w:gridCol w:w="179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Integracija digitalnih tehnologija u učenje i poučavanje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Informacijski sustavi i otvoreni pristup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Korisnički aspekti pretraživanja i vrednovanja informacija </w:t>
            </w:r>
            <w:r w:rsidRPr="000F597B">
              <w:rPr>
                <w:rFonts w:ascii="Calibri" w:eastAsia="Times New Roman" w:hAnsi="Calibri" w:cs="Calibri"/>
                <w:color w:val="000000"/>
                <w:kern w:val="0"/>
                <w:sz w:val="24"/>
                <w:szCs w:val="24"/>
              </w:rPr>
              <w:t>(engl.)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Digitalizacija kulturne baštine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Znanstvena komunikacija i časopisi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istraživački </w:t>
            </w:r>
            <w:r w:rsidRPr="000F597B">
              <w:rPr>
                <w:rFonts w:ascii="Calibri" w:eastAsia="Times New Roman" w:hAnsi="Calibri" w:cs="Calibri"/>
                <w:i/>
                <w:iCs/>
                <w:color w:val="000000"/>
                <w:kern w:val="0"/>
                <w:sz w:val="24"/>
                <w:szCs w:val="24"/>
              </w:rPr>
              <w:lastRenderedPageBreak/>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r w:rsidR="00022468"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rPr>
                <w:rFonts w:ascii="Calibri" w:eastAsia="Times New Roman" w:hAnsi="Calibri" w:cs="Calibri"/>
                <w:color w:val="000000"/>
                <w:kern w:val="0"/>
                <w:sz w:val="24"/>
                <w:szCs w:val="24"/>
              </w:rPr>
            </w:pPr>
            <w:r>
              <w:rPr>
                <w:rFonts w:ascii="Calibri" w:eastAsia="Times New Roman" w:hAnsi="Calibri" w:cs="Calibri"/>
                <w:color w:val="000000"/>
                <w:kern w:val="0"/>
                <w:sz w:val="24"/>
                <w:szCs w:val="24"/>
              </w:rPr>
              <w:t>FFIND313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rPr>
                <w:rFonts w:ascii="Calibri" w:eastAsia="Times New Roman" w:hAnsi="Calibri" w:cs="Calibri"/>
                <w:i/>
                <w:iCs/>
                <w:color w:val="000000"/>
                <w:kern w:val="0"/>
                <w:sz w:val="24"/>
                <w:szCs w:val="24"/>
              </w:rPr>
            </w:pPr>
            <w:r>
              <w:rPr>
                <w:rFonts w:ascii="Calibri" w:eastAsia="Times New Roman" w:hAnsi="Calibri" w:cs="Calibri"/>
                <w:i/>
                <w:iCs/>
                <w:color w:val="000000"/>
                <w:kern w:val="0"/>
                <w:sz w:val="24"/>
                <w:szCs w:val="24"/>
              </w:rPr>
              <w:t>Umjetna inteligencija u znanosti i društvu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jc w:val="center"/>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jc w:val="center"/>
              <w:rPr>
                <w:rFonts w:ascii="Calibri" w:eastAsia="Times New Roman" w:hAnsi="Calibri" w:cs="Calibri"/>
                <w:i/>
                <w:iCs/>
                <w:color w:val="000000"/>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jc w:val="center"/>
              <w:rPr>
                <w:rFonts w:ascii="Calibri" w:eastAsia="Times New Roman" w:hAnsi="Calibri" w:cs="Calibri"/>
                <w:color w:val="000000"/>
                <w:kern w:val="0"/>
                <w:sz w:val="24"/>
                <w:szCs w:val="24"/>
              </w:rPr>
            </w:pPr>
            <w:r>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179"/>
        <w:gridCol w:w="4375"/>
        <w:gridCol w:w="1278"/>
        <w:gridCol w:w="183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Scientometrijska i bibliometrijska istraživanja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Organizacija i upravljanje informacijama i znanjem </w:t>
            </w:r>
            <w:r w:rsidRPr="000F597B">
              <w:rPr>
                <w:rFonts w:ascii="Calibri" w:eastAsia="Times New Roman" w:hAnsi="Calibri" w:cs="Calibri"/>
                <w:color w:val="000000"/>
                <w:kern w:val="0"/>
                <w:sz w:val="24"/>
                <w:szCs w:val="24"/>
              </w:rPr>
              <w:t>(engl.)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Informacijska i komunikacijska etika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Internet i kultura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35" w:name="_Toc198123220"/>
      <w:r w:rsidRPr="000F597B">
        <w:t>4.3.2. Smjer: KOMUNIKACIJSKE ZNANOSTI</w:t>
      </w:r>
      <w:bookmarkEnd w:id="35"/>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firstRow="1" w:lastRow="0" w:firstColumn="1" w:lastColumn="0" w:noHBand="0" w:noVBand="1"/>
      </w:tblPr>
      <w:tblGrid>
        <w:gridCol w:w="1247"/>
        <w:gridCol w:w="4026"/>
        <w:gridCol w:w="1434"/>
        <w:gridCol w:w="196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Suvremeni trendovi u odnosima s javnošću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Novi pristupi interpersonalnoj komunikaciji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Globalni mediji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Medijske studije 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kulturalni kontekst (engl.)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4"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t xml:space="preserve">    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Strateški i krizni komunikacijski menadžment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Suvremeni menadžment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Integrirana marketinška komunikacija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firstRow="1" w:lastRow="0" w:firstColumn="1" w:lastColumn="0" w:noHBand="0" w:noVBand="1"/>
      </w:tblPr>
      <w:tblGrid>
        <w:gridCol w:w="1247"/>
        <w:gridCol w:w="4053"/>
        <w:gridCol w:w="1421"/>
        <w:gridCol w:w="1950"/>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Suvremeni novinarski stilovi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Brendovi i brendiranje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Interkulturalni diskursi i komunikacija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Javna diplomacija i strateško komuniciranje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Social media communication </w:t>
            </w:r>
            <w:r w:rsidRPr="000F597B">
              <w:rPr>
                <w:rFonts w:ascii="Calibri" w:eastAsia="Times New Roman" w:hAnsi="Calibri" w:cs="Calibri"/>
                <w:color w:val="000000"/>
                <w:kern w:val="0"/>
                <w:sz w:val="24"/>
                <w:szCs w:val="24"/>
              </w:rPr>
              <w:t>(eng.)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Paradigme i pristupi u teoriji komuniciranja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Strateško upravljanje marketingom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Europsko informacijsko i komunikacijsko pravo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Mediji i djeca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firstRow="1" w:lastRow="0" w:firstColumn="1" w:lastColumn="0" w:noHBand="0" w:noVBand="1"/>
      </w:tblPr>
      <w:tblGrid>
        <w:gridCol w:w="1247"/>
        <w:gridCol w:w="3707"/>
        <w:gridCol w:w="1585"/>
        <w:gridCol w:w="2132"/>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Hibridno komuniciranje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Javnost i okoliš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Informacijska i komunikacijska etika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Internet i kultura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D13B5F" w:rsidRDefault="000F597B" w:rsidP="00D13B5F">
      <w:pPr>
        <w:pStyle w:val="Naslov2"/>
      </w:pPr>
      <w:bookmarkStart w:id="36" w:name="_Toc198123221"/>
      <w:r w:rsidRPr="00D13B5F">
        <w:t>4.4. Istraživački seminar</w:t>
      </w:r>
      <w:bookmarkEnd w:id="36"/>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Calibri" w:hAnsi="Calibri" w:cs="Calibri"/>
          <w:kern w:val="0"/>
          <w:sz w:val="24"/>
          <w:lang w:val="hr-HR"/>
        </w:rPr>
        <w:t xml:space="preserve">Istraživački seminar doktorand može birati iz ponude istraživačkih seminara svoga smjera i ostalih smjerova svoga modula, ali i iz ponude istraživačkih seminara ostalih modula sukladno interdisciplinarnosti odabrane znanstvenoistraživačke teme. </w:t>
      </w:r>
      <w:r w:rsidRPr="000F597B">
        <w:rPr>
          <w:rFonts w:ascii="Calibri" w:eastAsia="Calibri" w:hAnsi="Calibri" w:cs="Calibri"/>
          <w:kern w:val="0"/>
          <w:sz w:val="24"/>
          <w:szCs w:val="24"/>
          <w:lang w:val="hr-HR"/>
        </w:rPr>
        <w:t xml:space="preserve">Doktorand bira po jedan seminar u </w:t>
      </w:r>
      <w:r w:rsidRPr="000F597B">
        <w:rPr>
          <w:rFonts w:ascii="Calibri" w:eastAsia="Calibri" w:hAnsi="Calibri" w:cs="Calibri"/>
          <w:kern w:val="0"/>
          <w:sz w:val="24"/>
          <w:szCs w:val="24"/>
          <w:lang w:val="hr-HR"/>
        </w:rPr>
        <w:lastRenderedPageBreak/>
        <w:t>2. i 4. semestru,  a dva seminara u 3. semestru</w:t>
      </w:r>
      <w:bookmarkStart w:id="37" w:name="_Toc444760722"/>
      <w:r w:rsidRPr="000F597B">
        <w:rPr>
          <w:rFonts w:ascii="Calibri" w:eastAsia="Calibri" w:hAnsi="Calibri" w:cs="Calibri"/>
          <w:kern w:val="0"/>
          <w:sz w:val="24"/>
          <w:szCs w:val="24"/>
          <w:lang w:val="hr-HR"/>
        </w:rPr>
        <w:t>.</w:t>
      </w:r>
      <w:bookmarkEnd w:id="37"/>
      <w:r w:rsidRPr="000F597B">
        <w:rPr>
          <w:rFonts w:ascii="Calibri" w:eastAsia="Calibri" w:hAnsi="Calibri" w:cs="Calibri"/>
          <w:kern w:val="0"/>
          <w:sz w:val="24"/>
          <w:szCs w:val="24"/>
          <w:lang w:val="hr-HR"/>
        </w:rPr>
        <w:t xml:space="preserve"> </w:t>
      </w:r>
      <w:r w:rsidRPr="000F597B">
        <w:rPr>
          <w:rFonts w:ascii="Calibri" w:eastAsia="Times New Roman" w:hAnsi="Calibri" w:cs="Calibri"/>
          <w:color w:val="000000"/>
          <w:kern w:val="0"/>
          <w:sz w:val="24"/>
          <w:szCs w:val="24"/>
        </w:rPr>
        <w:t xml:space="preserve">Izbor istraživačkih tema doktorand dogovara s mentorskim savjetnikom i mentorom sukladno </w:t>
      </w:r>
      <w:r w:rsidRPr="000F597B">
        <w:rPr>
          <w:rFonts w:ascii="Calibri" w:eastAsia="Times New Roman" w:hAnsi="Calibri" w:cs="Calibri"/>
          <w:i/>
          <w:iCs/>
          <w:color w:val="000000"/>
          <w:kern w:val="0"/>
          <w:sz w:val="24"/>
          <w:szCs w:val="24"/>
        </w:rPr>
        <w:t>Individualnom planu rada doktoranda</w:t>
      </w:r>
      <w:r w:rsidRPr="000F597B">
        <w:rPr>
          <w:rFonts w:ascii="Calibri" w:eastAsia="Times New Roman" w:hAnsi="Calibri" w:cs="Calibri"/>
          <w:color w:val="000000"/>
          <w:kern w:val="0"/>
          <w:sz w:val="24"/>
          <w:szCs w:val="24"/>
        </w:rPr>
        <w:t xml:space="preserve">, odnosno teme istraživanja trebaju biti vezane uz istraživački problem doktorske disertacije. Cilj je istraživačkoga seminara razviti kod doktoranda sposobnost istraživačkoga rada, poticati ga na kritičko promišljanje i usvajanje znanstvene metodologije. </w:t>
      </w:r>
      <w:r w:rsidR="00F4242A">
        <w:rPr>
          <w:rFonts w:ascii="Calibri" w:eastAsia="Times New Roman" w:hAnsi="Calibri" w:cs="Calibri"/>
          <w:color w:val="000000"/>
          <w:kern w:val="0"/>
          <w:sz w:val="24"/>
          <w:szCs w:val="24"/>
        </w:rPr>
        <w:t>S obzirom na</w:t>
      </w:r>
      <w:r w:rsidRPr="000F597B">
        <w:rPr>
          <w:rFonts w:ascii="Calibri" w:eastAsia="Times New Roman" w:hAnsi="Calibri" w:cs="Calibri"/>
          <w:color w:val="000000"/>
          <w:kern w:val="0"/>
          <w:sz w:val="24"/>
          <w:szCs w:val="24"/>
        </w:rPr>
        <w:t xml:space="preserve"> istraživački seminar doktorand je obvezan u dogovoru s nositeljem istraživačkoga seminara održati javnu prezentaciju vlastitih istraživačkih rezultata (trajanje najviše 20 minuta) te nazočiti i istraživačkim seminarima ostalih doktoranada. Nazočnost se na seminarima bilježi i uzima u obzir prilikom ocjenjivanja. Istraživački seminar obuhvaća:</w:t>
      </w:r>
    </w:p>
    <w:p w:rsidR="000F597B" w:rsidRPr="000F597B" w:rsidRDefault="000F597B" w:rsidP="000F597B">
      <w:pPr>
        <w:numPr>
          <w:ilvl w:val="0"/>
          <w:numId w:val="9"/>
        </w:numPr>
        <w:spacing w:after="20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prikaz i raspravu istraživačkih rezultata</w:t>
      </w:r>
    </w:p>
    <w:p w:rsidR="000F597B" w:rsidRPr="000F597B" w:rsidRDefault="000F597B" w:rsidP="000F597B">
      <w:pPr>
        <w:numPr>
          <w:ilvl w:val="0"/>
          <w:numId w:val="9"/>
        </w:numPr>
        <w:spacing w:after="20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najavu i prethodno izlaganje radova za konferencije</w:t>
      </w:r>
    </w:p>
    <w:p w:rsidR="000F597B" w:rsidRPr="000F597B" w:rsidRDefault="000F597B" w:rsidP="000F597B">
      <w:pPr>
        <w:numPr>
          <w:ilvl w:val="0"/>
          <w:numId w:val="9"/>
        </w:numPr>
        <w:spacing w:after="20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razgovore o temi i izvornome znanstvenom doprinosu doktorske disertacije</w:t>
      </w:r>
    </w:p>
    <w:p w:rsidR="000F597B" w:rsidRPr="000F597B" w:rsidRDefault="000F597B" w:rsidP="000F597B">
      <w:pPr>
        <w:numPr>
          <w:ilvl w:val="0"/>
          <w:numId w:val="9"/>
        </w:numPr>
        <w:spacing w:after="20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te druge aktivnosti koje pobuđuju zanimanje.</w:t>
      </w:r>
    </w:p>
    <w:p w:rsidR="000F597B" w:rsidRPr="000F597B" w:rsidRDefault="000F597B" w:rsidP="000F597B">
      <w:pPr>
        <w:spacing w:after="20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Studij zadržava pravo izmjene popisa istraživačkih seminara tijekom ciklusa.</w:t>
      </w:r>
    </w:p>
    <w:p w:rsidR="000F597B" w:rsidRPr="000F597B" w:rsidRDefault="000F597B" w:rsidP="000F597B">
      <w:pPr>
        <w:spacing w:after="200" w:line="360" w:lineRule="auto"/>
        <w:jc w:val="both"/>
        <w:rPr>
          <w:rFonts w:ascii="Calibri" w:eastAsia="Calibri" w:hAnsi="Calibri" w:cs="Calibri"/>
          <w:b/>
          <w:kern w:val="0"/>
          <w:sz w:val="24"/>
          <w:szCs w:val="24"/>
          <w:lang w:val="hr-HR"/>
        </w:rPr>
      </w:pPr>
      <w:r w:rsidRPr="000F597B">
        <w:rPr>
          <w:rFonts w:ascii="Calibri" w:eastAsia="Calibri" w:hAnsi="Calibri" w:cs="Times New Roman"/>
          <w:b/>
          <w:kern w:val="0"/>
          <w:sz w:val="28"/>
          <w:szCs w:val="28"/>
          <w:lang w:val="hr-HR"/>
        </w:rPr>
        <w:t>a)</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681"/>
        <w:gridCol w:w="3404"/>
      </w:tblGrid>
      <w:tr w:rsidR="000F597B" w:rsidRPr="000F597B" w:rsidTr="003E432B">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360" w:lineRule="auto"/>
              <w:ind w:left="36"/>
              <w:jc w:val="center"/>
              <w:rPr>
                <w:rFonts w:ascii="Calibri" w:eastAsia="Calibri" w:hAnsi="Calibri" w:cs="Calibri"/>
                <w:b/>
                <w:kern w:val="0"/>
                <w:sz w:val="24"/>
                <w:szCs w:val="24"/>
                <w:lang w:val="hr-HR"/>
              </w:rPr>
            </w:pPr>
            <w:r w:rsidRPr="000F597B">
              <w:rPr>
                <w:rFonts w:ascii="Calibri" w:eastAsia="Calibri" w:hAnsi="Calibri" w:cs="Calibri"/>
                <w:b/>
                <w:kern w:val="0"/>
                <w:sz w:val="24"/>
                <w:szCs w:val="24"/>
                <w:lang w:val="hr-HR"/>
              </w:rPr>
              <w:t xml:space="preserve">MODUL </w:t>
            </w:r>
            <w:r w:rsidRPr="000F597B">
              <w:rPr>
                <w:rFonts w:ascii="Calibri" w:eastAsia="Calibri" w:hAnsi="Calibri" w:cs="Calibri"/>
                <w:b/>
                <w:i/>
                <w:kern w:val="0"/>
                <w:sz w:val="24"/>
                <w:szCs w:val="24"/>
                <w:lang w:val="hr-HR"/>
              </w:rPr>
              <w:t>DRUŠTVO I KULTURA</w:t>
            </w:r>
          </w:p>
        </w:tc>
      </w:tr>
      <w:tr w:rsidR="000F597B" w:rsidRPr="000F597B" w:rsidTr="003E432B">
        <w:trPr>
          <w:trHeight w:val="23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Semestar</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Naziv istraživačkoga seminara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Nositelj</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iCs/>
                <w:color w:val="000000"/>
                <w:kern w:val="0"/>
                <w:sz w:val="24"/>
                <w:szCs w:val="24"/>
                <w:lang w:val="hr-HR"/>
              </w:rPr>
              <w:t>Bioetika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rPr>
                <w:rFonts w:ascii="Calibri" w:eastAsia="Calibri" w:hAnsi="Calibri" w:cs="Calibri"/>
                <w:kern w:val="0"/>
                <w:sz w:val="24"/>
                <w:szCs w:val="24"/>
                <w:lang w:val="hr-HR"/>
              </w:rPr>
            </w:pPr>
            <w:r w:rsidRPr="000F597B">
              <w:rPr>
                <w:rFonts w:ascii="Calibri" w:eastAsia="Calibri" w:hAnsi="Calibri" w:cs="Calibri"/>
                <w:bCs/>
                <w:color w:val="000000"/>
                <w:kern w:val="0"/>
                <w:sz w:val="24"/>
                <w:szCs w:val="24"/>
                <w:lang w:val="hr-HR"/>
              </w:rPr>
              <w:t xml:space="preserve">dr. sc. Slavica Juka, </w:t>
            </w:r>
            <w:r w:rsidRPr="000F597B">
              <w:rPr>
                <w:rFonts w:ascii="Calibri" w:eastAsia="Calibri" w:hAnsi="Calibri" w:cs="Calibri"/>
                <w:color w:val="000000"/>
                <w:kern w:val="0"/>
                <w:sz w:val="24"/>
                <w:szCs w:val="24"/>
                <w:lang w:val="hr-HR"/>
              </w:rPr>
              <w:t>red.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1F497D"/>
                <w:kern w:val="0"/>
                <w:sz w:val="24"/>
                <w:szCs w:val="24"/>
                <w:lang w:val="hr-HR"/>
              </w:rPr>
            </w:pPr>
            <w:r w:rsidRPr="000F597B">
              <w:rPr>
                <w:rFonts w:ascii="Calibri" w:eastAsia="Calibri" w:hAnsi="Calibri" w:cs="Calibri"/>
                <w:i/>
                <w:color w:val="000000"/>
                <w:kern w:val="0"/>
                <w:sz w:val="24"/>
                <w:szCs w:val="24"/>
                <w:lang w:val="hr-HR"/>
              </w:rPr>
              <w:t>Susreti s drugim kulturama i dinastijama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 xml:space="preserve">Mladen Ančić, </w:t>
            </w:r>
            <w:r w:rsidRPr="000F597B">
              <w:rPr>
                <w:rFonts w:ascii="Calibri" w:eastAsia="Calibri" w:hAnsi="Calibri" w:cs="Calibri"/>
                <w:kern w:val="0"/>
                <w:sz w:val="24"/>
                <w:szCs w:val="24"/>
                <w:lang w:val="hr-HR"/>
              </w:rPr>
              <w:t xml:space="preserve">prof. emer./ dr. sc. </w:t>
            </w:r>
            <w:r w:rsidRPr="000F597B">
              <w:rPr>
                <w:rFonts w:ascii="Calibri" w:eastAsia="Calibri" w:hAnsi="Calibri" w:cs="Calibri"/>
                <w:color w:val="000000"/>
                <w:kern w:val="0"/>
                <w:sz w:val="24"/>
                <w:szCs w:val="24"/>
                <w:lang w:val="hr-HR"/>
              </w:rPr>
              <w:t xml:space="preserve">Dijana Pinjuh, </w:t>
            </w:r>
            <w:r w:rsidRPr="000F597B">
              <w:rPr>
                <w:rFonts w:ascii="Calibri" w:eastAsia="Calibri" w:hAnsi="Calibri" w:cs="Calibri"/>
                <w:kern w:val="0"/>
                <w:sz w:val="24"/>
                <w:szCs w:val="24"/>
                <w:lang w:val="hr-HR"/>
              </w:rPr>
              <w:t>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1F497D"/>
                <w:kern w:val="0"/>
                <w:sz w:val="24"/>
                <w:szCs w:val="24"/>
                <w:lang w:val="hr-HR"/>
              </w:rPr>
            </w:pPr>
            <w:r w:rsidRPr="000F597B">
              <w:rPr>
                <w:rFonts w:ascii="Calibri" w:eastAsia="Calibri" w:hAnsi="Calibri" w:cs="Calibri"/>
                <w:i/>
                <w:kern w:val="0"/>
                <w:sz w:val="24"/>
                <w:szCs w:val="24"/>
                <w:lang w:val="hr-HR"/>
              </w:rPr>
              <w:t xml:space="preserve">Političke </w:t>
            </w:r>
            <w:r w:rsidRPr="000F597B">
              <w:rPr>
                <w:rFonts w:ascii="Calibri" w:eastAsia="Calibri" w:hAnsi="Calibri" w:cs="Calibri"/>
                <w:i/>
                <w:color w:val="000000"/>
                <w:kern w:val="0"/>
                <w:sz w:val="24"/>
                <w:szCs w:val="24"/>
                <w:lang w:val="hr-HR"/>
              </w:rPr>
              <w:t>ideologije u 19. stoljeću u hrvatskom kontekstu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Ivica Šarac, red. prof.</w:t>
            </w:r>
          </w:p>
        </w:tc>
      </w:tr>
      <w:tr w:rsidR="000F597B" w:rsidRPr="000F597B" w:rsidTr="003E432B">
        <w:trPr>
          <w:trHeight w:val="560"/>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977D1C" w:rsidRPr="000F597B" w:rsidRDefault="000F597B" w:rsidP="000F597B">
            <w:pPr>
              <w:spacing w:after="0" w:line="240" w:lineRule="auto"/>
              <w:ind w:left="36"/>
              <w:jc w:val="both"/>
              <w:rPr>
                <w:rFonts w:ascii="Calibri" w:eastAsia="Calibri" w:hAnsi="Calibri" w:cs="Calibri"/>
                <w:kern w:val="0"/>
                <w:sz w:val="24"/>
                <w:szCs w:val="24"/>
                <w:lang w:val="hr-HR"/>
              </w:rPr>
            </w:pPr>
            <w:r w:rsidRPr="000F597B">
              <w:rPr>
                <w:rFonts w:ascii="Calibri" w:eastAsia="Calibri" w:hAnsi="Calibri" w:cs="Calibri"/>
                <w:i/>
                <w:color w:val="000000"/>
                <w:kern w:val="0"/>
                <w:sz w:val="24"/>
                <w:szCs w:val="24"/>
                <w:lang w:val="hr-HR"/>
              </w:rPr>
              <w:t>Komparativne javne politike i analiza javnih politika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rPr>
                <w:rFonts w:ascii="Calibri" w:eastAsia="Calibri" w:hAnsi="Calibri" w:cs="Calibri"/>
                <w:kern w:val="0"/>
                <w:sz w:val="24"/>
                <w:szCs w:val="24"/>
                <w:lang w:val="hr-HR"/>
              </w:rPr>
            </w:pPr>
            <w:r w:rsidRPr="000F597B">
              <w:rPr>
                <w:rFonts w:ascii="Calibri" w:eastAsia="Calibri" w:hAnsi="Calibri" w:cs="Calibri"/>
                <w:color w:val="000000"/>
                <w:kern w:val="0"/>
                <w:sz w:val="24"/>
                <w:szCs w:val="24"/>
                <w:lang w:val="hr-HR"/>
              </w:rPr>
              <w:t>dr. sc. Ana-Mari Bošnjak, doc.</w:t>
            </w:r>
          </w:p>
        </w:tc>
      </w:tr>
      <w:tr w:rsidR="00977D1C" w:rsidRPr="000F597B" w:rsidTr="003E432B">
        <w:trPr>
          <w:trHeight w:val="288"/>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tcPr>
          <w:p w:rsidR="00977D1C" w:rsidRDefault="00977D1C" w:rsidP="00977D1C">
            <w:pPr>
              <w:spacing w:after="0" w:line="240" w:lineRule="auto"/>
              <w:ind w:left="36"/>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Mentalno zdravlje u zajednici</w:t>
            </w:r>
          </w:p>
          <w:p w:rsidR="00977D1C" w:rsidRPr="000F597B" w:rsidRDefault="00977D1C" w:rsidP="000F597B">
            <w:pPr>
              <w:spacing w:after="0" w:line="240" w:lineRule="auto"/>
              <w:ind w:left="36"/>
              <w:jc w:val="both"/>
              <w:rPr>
                <w:rFonts w:ascii="Calibri" w:eastAsia="Calibri" w:hAnsi="Calibri" w:cs="Calibri"/>
                <w:i/>
                <w:color w:val="000000"/>
                <w:kern w:val="0"/>
                <w:sz w:val="24"/>
                <w:szCs w:val="24"/>
                <w:lang w:val="hr-HR"/>
              </w:rPr>
            </w:pPr>
          </w:p>
        </w:tc>
        <w:tc>
          <w:tcPr>
            <w:tcW w:w="3404" w:type="dxa"/>
            <w:tcBorders>
              <w:top w:val="single" w:sz="4" w:space="0" w:color="auto"/>
              <w:left w:val="single" w:sz="4" w:space="0" w:color="auto"/>
              <w:bottom w:val="single" w:sz="4" w:space="0" w:color="auto"/>
              <w:right w:val="single" w:sz="4" w:space="0" w:color="auto"/>
            </w:tcBorders>
          </w:tcPr>
          <w:p w:rsidR="00397E25" w:rsidRPr="00397E25" w:rsidRDefault="00397E25" w:rsidP="00397E25">
            <w:pPr>
              <w:spacing w:after="0" w:line="360" w:lineRule="auto"/>
              <w:rPr>
                <w:rFonts w:ascii="Calibri" w:eastAsia="Calibri" w:hAnsi="Calibri" w:cs="Calibri"/>
                <w:color w:val="000000"/>
                <w:kern w:val="0"/>
                <w:sz w:val="24"/>
                <w:szCs w:val="24"/>
                <w:lang w:val="hr-HR"/>
              </w:rPr>
            </w:pPr>
            <w:r w:rsidRPr="00397E25">
              <w:rPr>
                <w:rFonts w:ascii="Calibri" w:eastAsia="Calibri" w:hAnsi="Calibri" w:cs="Calibri"/>
                <w:color w:val="000000"/>
                <w:kern w:val="0"/>
                <w:sz w:val="24"/>
                <w:szCs w:val="24"/>
                <w:lang w:val="hr-HR"/>
              </w:rPr>
              <w:t>dr. sc. Ivona Čarapina</w:t>
            </w:r>
            <w:r w:rsidR="00F4242A">
              <w:rPr>
                <w:rFonts w:ascii="Calibri" w:eastAsia="Calibri" w:hAnsi="Calibri" w:cs="Calibri"/>
                <w:color w:val="000000"/>
                <w:kern w:val="0"/>
                <w:sz w:val="24"/>
                <w:szCs w:val="24"/>
                <w:lang w:val="hr-HR"/>
              </w:rPr>
              <w:t xml:space="preserve"> Zovko</w:t>
            </w:r>
            <w:r w:rsidRPr="00397E25">
              <w:rPr>
                <w:rFonts w:ascii="Calibri" w:eastAsia="Calibri" w:hAnsi="Calibri" w:cs="Calibri"/>
                <w:color w:val="000000"/>
                <w:kern w:val="0"/>
                <w:sz w:val="24"/>
                <w:szCs w:val="24"/>
                <w:lang w:val="hr-HR"/>
              </w:rPr>
              <w:t>,</w:t>
            </w:r>
          </w:p>
          <w:p w:rsidR="00977D1C" w:rsidRPr="000F597B" w:rsidRDefault="00397E25" w:rsidP="00397E25">
            <w:pPr>
              <w:spacing w:after="0" w:line="360" w:lineRule="auto"/>
              <w:rPr>
                <w:rFonts w:ascii="Calibri" w:eastAsia="Calibri" w:hAnsi="Calibri" w:cs="Calibri"/>
                <w:color w:val="000000"/>
                <w:kern w:val="0"/>
                <w:sz w:val="24"/>
                <w:szCs w:val="24"/>
                <w:lang w:val="hr-HR"/>
              </w:rPr>
            </w:pPr>
            <w:r w:rsidRPr="00397E25">
              <w:rPr>
                <w:rFonts w:ascii="Calibri" w:eastAsia="Calibri" w:hAnsi="Calibri" w:cs="Calibri"/>
                <w:color w:val="000000"/>
                <w:kern w:val="0"/>
                <w:sz w:val="24"/>
                <w:szCs w:val="24"/>
                <w:lang w:val="hr-HR"/>
              </w:rPr>
              <w:t>doc. / dr. sc. Ilija Krišto,</w:t>
            </w:r>
            <w:r>
              <w:rPr>
                <w:rFonts w:ascii="Calibri" w:eastAsia="Calibri" w:hAnsi="Calibri" w:cs="Calibri"/>
                <w:color w:val="000000"/>
                <w:kern w:val="0"/>
                <w:sz w:val="24"/>
                <w:szCs w:val="24"/>
                <w:lang w:val="hr-HR"/>
              </w:rPr>
              <w:t xml:space="preserve"> doc.</w:t>
            </w:r>
          </w:p>
        </w:tc>
      </w:tr>
      <w:tr w:rsidR="00977D1C" w:rsidRPr="000F597B" w:rsidTr="003E432B">
        <w:trPr>
          <w:trHeight w:val="300"/>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tcPr>
          <w:p w:rsidR="00977D1C" w:rsidRDefault="00977D1C" w:rsidP="000F597B">
            <w:pPr>
              <w:spacing w:after="0" w:line="240" w:lineRule="auto"/>
              <w:ind w:left="36"/>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Socijalni rad u multikulturalnom kontekstu</w:t>
            </w:r>
          </w:p>
        </w:tc>
        <w:tc>
          <w:tcPr>
            <w:tcW w:w="3404" w:type="dxa"/>
            <w:tcBorders>
              <w:top w:val="single" w:sz="4" w:space="0" w:color="auto"/>
              <w:left w:val="single" w:sz="4" w:space="0" w:color="auto"/>
              <w:bottom w:val="single" w:sz="4" w:space="0" w:color="auto"/>
              <w:right w:val="single" w:sz="4" w:space="0" w:color="auto"/>
            </w:tcBorders>
          </w:tcPr>
          <w:p w:rsidR="00397E25" w:rsidRPr="00397E25" w:rsidRDefault="00397E25" w:rsidP="00397E25">
            <w:pPr>
              <w:spacing w:after="0" w:line="360" w:lineRule="auto"/>
              <w:rPr>
                <w:rFonts w:ascii="Calibri" w:eastAsia="Calibri" w:hAnsi="Calibri" w:cs="Calibri"/>
                <w:color w:val="000000"/>
                <w:kern w:val="0"/>
                <w:sz w:val="24"/>
                <w:szCs w:val="24"/>
                <w:lang w:val="hr-HR"/>
              </w:rPr>
            </w:pPr>
            <w:r w:rsidRPr="00397E25">
              <w:rPr>
                <w:rFonts w:ascii="Calibri" w:eastAsia="Calibri" w:hAnsi="Calibri" w:cs="Calibri"/>
                <w:color w:val="000000"/>
                <w:kern w:val="0"/>
                <w:sz w:val="24"/>
                <w:szCs w:val="24"/>
                <w:lang w:val="hr-HR"/>
              </w:rPr>
              <w:t>dr. sc. Anita Begić, doc.</w:t>
            </w:r>
          </w:p>
          <w:p w:rsidR="00977D1C" w:rsidRPr="000F597B" w:rsidRDefault="00397E25" w:rsidP="00397E25">
            <w:pPr>
              <w:spacing w:after="0" w:line="360" w:lineRule="auto"/>
              <w:rPr>
                <w:rFonts w:ascii="Calibri" w:eastAsia="Calibri" w:hAnsi="Calibri" w:cs="Calibri"/>
                <w:color w:val="000000"/>
                <w:kern w:val="0"/>
                <w:sz w:val="24"/>
                <w:szCs w:val="24"/>
                <w:lang w:val="hr-HR"/>
              </w:rPr>
            </w:pPr>
            <w:r w:rsidRPr="00397E25">
              <w:rPr>
                <w:rFonts w:ascii="Calibri" w:eastAsia="Calibri" w:hAnsi="Calibri" w:cs="Calibri"/>
                <w:color w:val="000000"/>
                <w:kern w:val="0"/>
                <w:sz w:val="24"/>
                <w:szCs w:val="24"/>
                <w:lang w:val="hr-HR"/>
              </w:rPr>
              <w:t>/ dr. sc. Marijan</w:t>
            </w:r>
            <w:r>
              <w:rPr>
                <w:rFonts w:ascii="Calibri" w:eastAsia="Calibri" w:hAnsi="Calibri" w:cs="Calibri"/>
                <w:color w:val="000000"/>
                <w:kern w:val="0"/>
                <w:sz w:val="24"/>
                <w:szCs w:val="24"/>
                <w:lang w:val="hr-HR"/>
              </w:rPr>
              <w:t xml:space="preserve"> </w:t>
            </w:r>
            <w:r w:rsidRPr="00397E25">
              <w:rPr>
                <w:rFonts w:ascii="Calibri" w:eastAsia="Calibri" w:hAnsi="Calibri" w:cs="Calibri"/>
                <w:color w:val="000000"/>
                <w:kern w:val="0"/>
                <w:sz w:val="24"/>
                <w:szCs w:val="24"/>
                <w:lang w:val="hr-HR"/>
              </w:rPr>
              <w:t>Primorac, doc.</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kern w:val="0"/>
                <w:sz w:val="24"/>
                <w:szCs w:val="24"/>
                <w:lang w:val="hr-HR"/>
              </w:rPr>
              <w:t>Filozofija znanosti u hrvatskoj filozofiji 20. st.</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FF0000"/>
                <w:kern w:val="0"/>
                <w:sz w:val="24"/>
                <w:szCs w:val="24"/>
                <w:lang w:val="hr-HR"/>
              </w:rPr>
            </w:pPr>
            <w:r w:rsidRPr="000F597B">
              <w:rPr>
                <w:rFonts w:ascii="Calibri" w:eastAsia="Calibri" w:hAnsi="Calibri" w:cs="Times New Roman"/>
                <w:bCs/>
                <w:color w:val="000000"/>
                <w:kern w:val="0"/>
                <w:sz w:val="24"/>
                <w:szCs w:val="24"/>
                <w:lang w:val="hr-HR"/>
              </w:rPr>
              <w:t>dr. sc. Mate Buntić, 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kern w:val="0"/>
                <w:sz w:val="24"/>
                <w:szCs w:val="24"/>
                <w:lang w:val="hr-HR"/>
              </w:rPr>
              <w:t>Izabrana pitanja iz filozofije o Bogu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sz w:val="24"/>
                <w:szCs w:val="24"/>
                <w:lang w:val="hr-HR"/>
              </w:rPr>
            </w:pPr>
            <w:r w:rsidRPr="000F597B">
              <w:rPr>
                <w:rFonts w:ascii="Calibri" w:eastAsia="Calibri" w:hAnsi="Calibri" w:cs="Calibri"/>
                <w:kern w:val="0"/>
                <w:sz w:val="24"/>
                <w:szCs w:val="24"/>
                <w:lang w:val="hr-HR"/>
              </w:rPr>
              <w:t xml:space="preserve">dr. sc. Ivica Musić, </w:t>
            </w:r>
            <w:r w:rsidRPr="000F597B">
              <w:rPr>
                <w:rFonts w:ascii="Calibri" w:eastAsia="Calibri" w:hAnsi="Calibri" w:cs="Calibri"/>
                <w:color w:val="000000"/>
                <w:kern w:val="0"/>
                <w:sz w:val="24"/>
                <w:szCs w:val="24"/>
                <w:lang w:val="hr-HR"/>
              </w:rPr>
              <w:t>red.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color w:val="000000"/>
                <w:kern w:val="0"/>
                <w:sz w:val="24"/>
                <w:szCs w:val="24"/>
                <w:lang w:val="hr-HR"/>
              </w:rPr>
              <w:t>Diplomatika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 xml:space="preserve">Dijana Korać, </w:t>
            </w:r>
            <w:r w:rsidRPr="000F597B">
              <w:rPr>
                <w:rFonts w:ascii="Calibri" w:eastAsia="Calibri" w:hAnsi="Calibri" w:cs="Calibri"/>
                <w:kern w:val="0"/>
                <w:sz w:val="24"/>
                <w:szCs w:val="24"/>
                <w:lang w:val="hr-HR"/>
              </w:rPr>
              <w:t xml:space="preserve">red. prof. / </w:t>
            </w:r>
            <w:r w:rsidRPr="000F597B">
              <w:rPr>
                <w:rFonts w:ascii="Calibri" w:eastAsia="Calibri" w:hAnsi="Calibri" w:cs="Calibri"/>
                <w:kern w:val="0"/>
                <w:sz w:val="24"/>
                <w:szCs w:val="24"/>
                <w:lang w:val="hr-HR"/>
              </w:rPr>
              <w:lastRenderedPageBreak/>
              <w:t>dr. sc. Ana Zadro, doc.</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lastRenderedPageBreak/>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Hrvatska politika u BiH u prvoj polovici 20. stoljeća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Ivica Glibušić, 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Odnos Katoličke Crkve i države u Nezavisnoj Državi Hrvatskoj</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Ivica Šarac, red.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Protukomunistički pokret u Hercegovini od 1945. do 1966. godine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 xml:space="preserve">Ivica Lučić, red. prof. </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kern w:val="0"/>
                <w:sz w:val="24"/>
                <w:szCs w:val="24"/>
                <w:lang w:val="hr-HR"/>
              </w:rPr>
              <w:t>Rasa, etnicitet i nacionalnost u političkoj sociologiji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Irena Musa, izv. prof.</w:t>
            </w:r>
          </w:p>
        </w:tc>
      </w:tr>
      <w:tr w:rsidR="000F597B" w:rsidRPr="000F597B" w:rsidTr="003E432B">
        <w:trPr>
          <w:trHeight w:val="274"/>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977D1C"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Analiza političkih mitova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Dražen Barbarić, izv. prof..</w:t>
            </w:r>
          </w:p>
        </w:tc>
      </w:tr>
      <w:tr w:rsidR="00977D1C" w:rsidRPr="000F597B" w:rsidTr="003E432B">
        <w:trPr>
          <w:trHeight w:val="168"/>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Suvremeni oblici nasilja</w:t>
            </w:r>
          </w:p>
        </w:tc>
        <w:tc>
          <w:tcPr>
            <w:tcW w:w="3404" w:type="dxa"/>
            <w:tcBorders>
              <w:top w:val="single" w:sz="4" w:space="0" w:color="auto"/>
              <w:left w:val="single" w:sz="4" w:space="0" w:color="auto"/>
              <w:bottom w:val="single" w:sz="4" w:space="0" w:color="auto"/>
              <w:right w:val="single" w:sz="4" w:space="0" w:color="auto"/>
            </w:tcBorders>
          </w:tcPr>
          <w:p w:rsidR="00397E25" w:rsidRPr="00397E25"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dr. sc. Kristina Sesar,</w:t>
            </w:r>
          </w:p>
          <w:p w:rsidR="00977D1C" w:rsidRPr="000F597B"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izv. prof. / dr. sc. Arta</w:t>
            </w:r>
            <w:r>
              <w:rPr>
                <w:rFonts w:ascii="Calibri" w:eastAsia="Calibri" w:hAnsi="Calibri" w:cs="Calibri"/>
                <w:kern w:val="0"/>
                <w:sz w:val="24"/>
                <w:szCs w:val="24"/>
                <w:lang w:val="hr-HR"/>
              </w:rPr>
              <w:t xml:space="preserve"> </w:t>
            </w:r>
            <w:r w:rsidRPr="00397E25">
              <w:rPr>
                <w:rFonts w:ascii="Calibri" w:eastAsia="Calibri" w:hAnsi="Calibri" w:cs="Calibri"/>
                <w:kern w:val="0"/>
                <w:sz w:val="24"/>
                <w:szCs w:val="24"/>
                <w:lang w:val="hr-HR"/>
              </w:rPr>
              <w:t>Dodaj, izv. prof.</w:t>
            </w:r>
          </w:p>
        </w:tc>
      </w:tr>
      <w:tr w:rsidR="00977D1C" w:rsidRPr="000F597B" w:rsidTr="003E432B">
        <w:trPr>
          <w:trHeight w:val="264"/>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Dijete u medijima</w:t>
            </w:r>
          </w:p>
        </w:tc>
        <w:tc>
          <w:tcPr>
            <w:tcW w:w="3404" w:type="dxa"/>
            <w:tcBorders>
              <w:top w:val="single" w:sz="4" w:space="0" w:color="auto"/>
              <w:left w:val="single" w:sz="4" w:space="0" w:color="auto"/>
              <w:bottom w:val="single" w:sz="4" w:space="0" w:color="auto"/>
              <w:right w:val="single" w:sz="4" w:space="0" w:color="auto"/>
            </w:tcBorders>
          </w:tcPr>
          <w:p w:rsidR="00977D1C" w:rsidRPr="000F597B" w:rsidRDefault="00397E25" w:rsidP="000F597B">
            <w:pPr>
              <w:spacing w:after="0" w:line="240" w:lineRule="auto"/>
              <w:jc w:val="both"/>
              <w:rPr>
                <w:rFonts w:ascii="Calibri" w:eastAsia="Calibri" w:hAnsi="Calibri" w:cs="Calibri"/>
                <w:kern w:val="0"/>
                <w:sz w:val="24"/>
                <w:szCs w:val="24"/>
                <w:lang w:val="hr-HR"/>
              </w:rPr>
            </w:pPr>
            <w:r>
              <w:rPr>
                <w:rFonts w:ascii="Calibri" w:eastAsia="Calibri" w:hAnsi="Calibri" w:cs="Calibri"/>
                <w:kern w:val="0"/>
                <w:sz w:val="24"/>
                <w:szCs w:val="24"/>
                <w:lang w:val="hr-HR"/>
              </w:rPr>
              <w:t>dr. sc. Ivana Sivrić, 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Teorija pravednog rata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bCs/>
                <w:color w:val="000000"/>
                <w:kern w:val="0"/>
                <w:sz w:val="24"/>
                <w:szCs w:val="24"/>
                <w:lang w:val="hr-HR"/>
              </w:rPr>
              <w:t xml:space="preserve">dr. sc. Mate Buntić, </w:t>
            </w:r>
            <w:r w:rsidRPr="000F597B">
              <w:rPr>
                <w:rFonts w:ascii="Calibri" w:eastAsia="Calibri" w:hAnsi="Calibri" w:cs="Calibri"/>
                <w:kern w:val="0"/>
                <w:sz w:val="24"/>
                <w:szCs w:val="24"/>
                <w:lang w:val="hr-HR"/>
              </w:rPr>
              <w:t>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
                <w:bCs/>
                <w:kern w:val="0"/>
                <w:sz w:val="24"/>
                <w:szCs w:val="24"/>
                <w:lang w:val="hr-HR"/>
              </w:rPr>
            </w:pPr>
            <w:r w:rsidRPr="000F597B">
              <w:rPr>
                <w:rFonts w:ascii="Calibri" w:eastAsia="Calibri" w:hAnsi="Calibri" w:cs="Calibri"/>
                <w:i/>
                <w:kern w:val="0"/>
                <w:sz w:val="24"/>
                <w:szCs w:val="24"/>
                <w:lang w:val="hr-HR"/>
              </w:rPr>
              <w:t>Hrvatsko-osmanski stogodišnji rat (1492.-1593.)</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
                <w:bCs/>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Mladen Ančić,</w:t>
            </w:r>
            <w:r w:rsidRPr="000F597B">
              <w:rPr>
                <w:rFonts w:ascii="Calibri" w:eastAsia="Calibri" w:hAnsi="Calibri" w:cs="Calibri"/>
                <w:kern w:val="0"/>
                <w:sz w:val="24"/>
                <w:szCs w:val="24"/>
                <w:lang w:val="hr-HR"/>
              </w:rPr>
              <w:t xml:space="preserve"> prof. emer. / dr. sc. </w:t>
            </w:r>
            <w:r w:rsidRPr="000F597B">
              <w:rPr>
                <w:rFonts w:ascii="Calibri" w:eastAsia="Calibri" w:hAnsi="Calibri" w:cs="Calibri"/>
                <w:color w:val="000000"/>
                <w:kern w:val="0"/>
                <w:sz w:val="24"/>
                <w:szCs w:val="24"/>
                <w:lang w:val="hr-HR"/>
              </w:rPr>
              <w:t xml:space="preserve">Dijana Pinjuh, </w:t>
            </w:r>
            <w:r w:rsidRPr="000F597B">
              <w:rPr>
                <w:rFonts w:ascii="Calibri" w:eastAsia="Calibri" w:hAnsi="Calibri" w:cs="Calibri"/>
                <w:kern w:val="0"/>
                <w:sz w:val="24"/>
                <w:szCs w:val="24"/>
                <w:lang w:val="hr-HR"/>
              </w:rPr>
              <w:t>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Političke ideologije u 20. stoljeću u hrvatskom kontekstu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Ivica Lučić, red.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Politička dinamika: transformacije političkih sustava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Gordana Iličić, izv. prof.</w:t>
            </w:r>
          </w:p>
        </w:tc>
      </w:tr>
      <w:tr w:rsidR="000F597B" w:rsidRPr="000F597B" w:rsidTr="003E432B">
        <w:trPr>
          <w:trHeight w:val="423"/>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Žene i politika: feministička politička znanost</w:t>
            </w:r>
          </w:p>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Damirka Mihaljević, izv. prof.</w:t>
            </w:r>
          </w:p>
        </w:tc>
      </w:tr>
      <w:tr w:rsidR="00977D1C" w:rsidRPr="000F597B" w:rsidTr="003E432B">
        <w:trPr>
          <w:trHeight w:val="180"/>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Procesi inkluzije osoba s invaliditetom</w:t>
            </w:r>
          </w:p>
        </w:tc>
        <w:tc>
          <w:tcPr>
            <w:tcW w:w="3404" w:type="dxa"/>
            <w:tcBorders>
              <w:top w:val="single" w:sz="4" w:space="0" w:color="auto"/>
              <w:left w:val="single" w:sz="4" w:space="0" w:color="auto"/>
              <w:bottom w:val="single" w:sz="4" w:space="0" w:color="auto"/>
              <w:right w:val="single" w:sz="4" w:space="0" w:color="auto"/>
            </w:tcBorders>
          </w:tcPr>
          <w:p w:rsidR="00977D1C" w:rsidRPr="000F597B" w:rsidRDefault="00397E25" w:rsidP="000F597B">
            <w:pPr>
              <w:spacing w:after="0" w:line="240" w:lineRule="auto"/>
              <w:jc w:val="both"/>
              <w:rPr>
                <w:rFonts w:ascii="Calibri" w:eastAsia="Calibri" w:hAnsi="Calibri" w:cs="Calibri"/>
                <w:kern w:val="0"/>
                <w:sz w:val="24"/>
                <w:szCs w:val="24"/>
                <w:lang w:val="hr-HR"/>
              </w:rPr>
            </w:pPr>
            <w:r>
              <w:rPr>
                <w:rFonts w:ascii="Calibri" w:eastAsia="Calibri" w:hAnsi="Calibri" w:cs="Calibri"/>
                <w:kern w:val="0"/>
                <w:sz w:val="24"/>
                <w:szCs w:val="24"/>
                <w:lang w:val="hr-HR"/>
              </w:rPr>
              <w:t>dr. sc. Maja Nižić, doc.</w:t>
            </w:r>
          </w:p>
        </w:tc>
      </w:tr>
      <w:tr w:rsidR="00977D1C" w:rsidRPr="000F597B" w:rsidTr="003E432B">
        <w:trPr>
          <w:trHeight w:val="252"/>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Socijalna psihijatrija u svijetu promjena</w:t>
            </w:r>
          </w:p>
        </w:tc>
        <w:tc>
          <w:tcPr>
            <w:tcW w:w="3404" w:type="dxa"/>
            <w:tcBorders>
              <w:top w:val="single" w:sz="4" w:space="0" w:color="auto"/>
              <w:left w:val="single" w:sz="4" w:space="0" w:color="auto"/>
              <w:bottom w:val="single" w:sz="4" w:space="0" w:color="auto"/>
              <w:right w:val="single" w:sz="4" w:space="0" w:color="auto"/>
            </w:tcBorders>
          </w:tcPr>
          <w:p w:rsidR="00397E25" w:rsidRPr="00397E25"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dr. sc. Dragan Babić,</w:t>
            </w:r>
          </w:p>
          <w:p w:rsidR="00397E25" w:rsidRPr="00397E25"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red. prof. / dr. sc. Ivona</w:t>
            </w:r>
          </w:p>
          <w:p w:rsidR="00977D1C" w:rsidRPr="000F597B"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Čarapina</w:t>
            </w:r>
            <w:r w:rsidR="00F4242A">
              <w:rPr>
                <w:rFonts w:ascii="Calibri" w:eastAsia="Calibri" w:hAnsi="Calibri" w:cs="Calibri"/>
                <w:kern w:val="0"/>
                <w:sz w:val="24"/>
                <w:szCs w:val="24"/>
                <w:lang w:val="hr-HR"/>
              </w:rPr>
              <w:t xml:space="preserve"> Zovko</w:t>
            </w:r>
            <w:r w:rsidRPr="00397E25">
              <w:rPr>
                <w:rFonts w:ascii="Calibri" w:eastAsia="Calibri" w:hAnsi="Calibri" w:cs="Calibri"/>
                <w:kern w:val="0"/>
                <w:sz w:val="24"/>
                <w:szCs w:val="24"/>
                <w:lang w:val="hr-HR"/>
              </w:rPr>
              <w:t>, doc.</w:t>
            </w:r>
          </w:p>
        </w:tc>
      </w:tr>
    </w:tbl>
    <w:p w:rsidR="000F597B" w:rsidRPr="000F597B" w:rsidRDefault="000F597B" w:rsidP="000F597B">
      <w:pPr>
        <w:spacing w:after="200" w:line="276" w:lineRule="auto"/>
        <w:jc w:val="both"/>
        <w:rPr>
          <w:rFonts w:ascii="Calibri" w:eastAsia="Calibri" w:hAnsi="Calibri" w:cs="Calibri"/>
          <w:b/>
          <w:kern w:val="0"/>
          <w:sz w:val="24"/>
          <w:lang w:val="hr-HR"/>
        </w:rPr>
      </w:pPr>
    </w:p>
    <w:p w:rsidR="000F597B" w:rsidRPr="000F597B" w:rsidRDefault="000F597B" w:rsidP="000F597B">
      <w:pPr>
        <w:spacing w:after="200" w:line="276" w:lineRule="auto"/>
        <w:jc w:val="both"/>
        <w:rPr>
          <w:rFonts w:ascii="Calibri" w:eastAsia="Calibri" w:hAnsi="Calibri" w:cs="Calibri"/>
          <w:b/>
          <w:kern w:val="0"/>
          <w:sz w:val="28"/>
          <w:szCs w:val="28"/>
          <w:lang w:val="hr-HR"/>
        </w:rPr>
      </w:pPr>
      <w:r w:rsidRPr="000F597B">
        <w:rPr>
          <w:rFonts w:ascii="Calibri" w:eastAsia="Calibri" w:hAnsi="Calibri" w:cs="Calibri"/>
          <w:b/>
          <w:kern w:val="0"/>
          <w:sz w:val="28"/>
          <w:szCs w:val="28"/>
          <w:lang w:val="hr-HR"/>
        </w:rPr>
        <w:t>b)</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681"/>
        <w:gridCol w:w="3404"/>
      </w:tblGrid>
      <w:tr w:rsidR="000F597B" w:rsidRPr="000F597B" w:rsidTr="000F597B">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b/>
                <w:kern w:val="0"/>
                <w:sz w:val="24"/>
                <w:szCs w:val="24"/>
                <w:lang w:val="hr-HR"/>
              </w:rPr>
            </w:pPr>
            <w:r w:rsidRPr="000F597B">
              <w:rPr>
                <w:rFonts w:ascii="Calibri" w:eastAsia="Calibri" w:hAnsi="Calibri" w:cs="Calibri"/>
                <w:b/>
                <w:kern w:val="0"/>
                <w:sz w:val="24"/>
                <w:szCs w:val="24"/>
                <w:lang w:val="hr-HR"/>
              </w:rPr>
              <w:t xml:space="preserve">MODUL </w:t>
            </w:r>
            <w:r w:rsidRPr="000F597B">
              <w:rPr>
                <w:rFonts w:ascii="Calibri" w:eastAsia="Calibri" w:hAnsi="Calibri" w:cs="Calibri"/>
                <w:b/>
                <w:i/>
                <w:kern w:val="0"/>
                <w:sz w:val="24"/>
                <w:szCs w:val="24"/>
                <w:lang w:val="hr-HR"/>
              </w:rPr>
              <w:t>JEZIK I KNJIŽEVNOST</w:t>
            </w:r>
          </w:p>
        </w:tc>
      </w:tr>
      <w:tr w:rsidR="000F597B" w:rsidRPr="000F597B" w:rsidTr="000F597B">
        <w:trPr>
          <w:trHeight w:val="23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Semestar</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Naziv istraživačkoga seminara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Nositelj</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kern w:val="0"/>
                <w:sz w:val="24"/>
                <w:szCs w:val="24"/>
                <w:lang w:val="hr-HR"/>
              </w:rPr>
              <w:t>Leksikologija i leksikografija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Tanja Gradečak,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Teorije prevođenja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Lidija Mustapić,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Transnacionalna američka književnost</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Selma Raljević,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Semantika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Times New Roman" w:hAnsi="Calibri" w:cs="Calibri"/>
                <w:color w:val="000000"/>
                <w:kern w:val="0"/>
                <w:sz w:val="24"/>
                <w:szCs w:val="24"/>
                <w:lang w:val="hr-HR" w:eastAsia="hr-HR"/>
              </w:rPr>
              <w:t xml:space="preserve">dr. sc. Nikolina Pandža, </w:t>
            </w:r>
            <w:r w:rsidR="00F4242A">
              <w:rPr>
                <w:rFonts w:ascii="Calibri" w:eastAsia="Times New Roman" w:hAnsi="Calibri" w:cs="Calibri"/>
                <w:color w:val="000000"/>
                <w:kern w:val="0"/>
                <w:sz w:val="24"/>
                <w:szCs w:val="24"/>
                <w:lang w:val="hr-HR" w:eastAsia="hr-HR"/>
              </w:rPr>
              <w:t>izv</w:t>
            </w:r>
            <w:r w:rsidRPr="000F597B">
              <w:rPr>
                <w:rFonts w:ascii="Calibri" w:eastAsia="Times New Roman" w:hAnsi="Calibri" w:cs="Calibri"/>
                <w:color w:val="000000"/>
                <w:kern w:val="0"/>
                <w:sz w:val="24"/>
                <w:szCs w:val="24"/>
                <w:lang w:val="hr-HR" w:eastAsia="hr-HR"/>
              </w:rPr>
              <w:t>.</w:t>
            </w:r>
            <w:r w:rsidR="00F4242A">
              <w:rPr>
                <w:rFonts w:ascii="Calibri" w:eastAsia="Times New Roman" w:hAnsi="Calibri" w:cs="Calibri"/>
                <w:color w:val="000000"/>
                <w:kern w:val="0"/>
                <w:sz w:val="24"/>
                <w:szCs w:val="24"/>
                <w:lang w:val="hr-HR" w:eastAsia="hr-HR"/>
              </w:rPr>
              <w:t xml:space="preserve">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lastRenderedPageBreak/>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sz w:val="24"/>
                <w:szCs w:val="24"/>
                <w:lang w:val="hr-HR"/>
              </w:rPr>
            </w:pPr>
            <w:r w:rsidRPr="000F597B">
              <w:rPr>
                <w:rFonts w:ascii="Calibri" w:eastAsia="Calibri" w:hAnsi="Calibri" w:cs="Calibri"/>
                <w:i/>
                <w:kern w:val="0"/>
                <w:sz w:val="24"/>
                <w:szCs w:val="24"/>
                <w:lang w:val="hr-HR"/>
              </w:rPr>
              <w:t>Soneti i poslanice Marka Marulića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Antun Lučić, 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Hrvatska ćirilična baština u Bosni i Hercegovini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 xml:space="preserve">dr. sc. Šimun Novaković, </w:t>
            </w:r>
            <w:r w:rsidRPr="000F597B">
              <w:rPr>
                <w:rFonts w:ascii="Calibri" w:eastAsia="Calibri" w:hAnsi="Calibri" w:cs="Calibri"/>
                <w:kern w:val="0"/>
                <w:sz w:val="24"/>
                <w:szCs w:val="24"/>
                <w:lang w:val="hr-HR"/>
              </w:rPr>
              <w:t>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color w:val="000000"/>
                <w:kern w:val="0"/>
                <w:sz w:val="24"/>
                <w:szCs w:val="20"/>
                <w:lang w:val="hr-HR"/>
              </w:rPr>
            </w:pPr>
            <w:r w:rsidRPr="000F597B">
              <w:rPr>
                <w:rFonts w:ascii="Calibri" w:eastAsia="Calibri" w:hAnsi="Calibri" w:cs="Calibri"/>
                <w:i/>
                <w:color w:val="000000"/>
                <w:kern w:val="0"/>
                <w:sz w:val="24"/>
                <w:szCs w:val="20"/>
                <w:lang w:val="hr-HR"/>
              </w:rPr>
              <w:t>Hrvatska psihološka proza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dr. sc. Marija Vasilj,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iCs/>
                <w:kern w:val="0"/>
                <w:sz w:val="24"/>
                <w:szCs w:val="24"/>
                <w:lang w:val="hr-HR"/>
              </w:rPr>
              <w:t>Latinistička gramatikografija i leksikografija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Luciana Boban,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Odabrane teme iz američkih studija: suvremena kultura i društvo</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Izabela Dankić, red. prof.  </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Istraživanja jezičnoga krajobraza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bCs/>
                <w:kern w:val="0"/>
                <w:sz w:val="24"/>
                <w:szCs w:val="24"/>
                <w:lang w:val="hr-HR"/>
              </w:rPr>
              <w:t>dr. sc. Ivana Grbavac,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kern w:val="0"/>
                <w:sz w:val="24"/>
                <w:szCs w:val="24"/>
                <w:lang w:val="hr-HR"/>
              </w:rPr>
              <w:t>Chaucer i njegove Canterburyjske priče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kern w:val="0"/>
                <w:sz w:val="24"/>
                <w:szCs w:val="24"/>
                <w:lang w:val="hr-HR"/>
              </w:rPr>
              <w:t>dr. sc. Anđelka Raguž,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rPr>
                <w:rFonts w:ascii="Calibri" w:eastAsia="Calibri" w:hAnsi="Calibri" w:cs="Times New Roman"/>
                <w:i/>
                <w:kern w:val="0"/>
                <w:sz w:val="24"/>
                <w:lang w:val="hr-HR"/>
              </w:rPr>
            </w:pPr>
            <w:r w:rsidRPr="000F597B">
              <w:rPr>
                <w:rFonts w:ascii="Calibri" w:eastAsia="Calibri" w:hAnsi="Calibri" w:cs="Times New Roman"/>
                <w:i/>
                <w:kern w:val="0"/>
                <w:sz w:val="24"/>
                <w:lang w:val="hr-HR"/>
              </w:rPr>
              <w:t>Istraživanja konceptualnih metafora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rPr>
                <w:rFonts w:ascii="Calibri" w:eastAsia="Calibri" w:hAnsi="Calibri" w:cs="Times New Roman"/>
                <w:kern w:val="0"/>
                <w:sz w:val="24"/>
                <w:lang w:val="hr-HR"/>
              </w:rPr>
            </w:pPr>
            <w:r w:rsidRPr="000F597B">
              <w:rPr>
                <w:rFonts w:ascii="Calibri" w:eastAsia="Calibri" w:hAnsi="Calibri" w:cs="Times New Roman"/>
                <w:kern w:val="0"/>
                <w:sz w:val="24"/>
                <w:lang w:val="hr-HR"/>
              </w:rPr>
              <w:t>dr. sc. Ivana Zovko-Bošnjak,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Funkcionalni stilovi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dr. sc. Senka Marinčić, 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Njemačko-hrvatski jezični dodiri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sz w:val="24"/>
                <w:szCs w:val="24"/>
                <w:lang w:val="hr-HR"/>
              </w:rPr>
            </w:pPr>
            <w:r w:rsidRPr="000F597B">
              <w:rPr>
                <w:rFonts w:ascii="Calibri" w:eastAsia="Times New Roman" w:hAnsi="Calibri" w:cs="Calibri"/>
                <w:color w:val="000000"/>
                <w:kern w:val="0"/>
                <w:sz w:val="24"/>
                <w:szCs w:val="24"/>
                <w:lang w:val="hr-HR" w:eastAsia="hr-HR"/>
              </w:rPr>
              <w:t xml:space="preserve">dr. sc. Nikolina Pandža, </w:t>
            </w:r>
            <w:r w:rsidR="00F4242A">
              <w:rPr>
                <w:rFonts w:ascii="Calibri" w:eastAsia="Times New Roman" w:hAnsi="Calibri" w:cs="Calibri"/>
                <w:color w:val="000000"/>
                <w:kern w:val="0"/>
                <w:sz w:val="24"/>
                <w:szCs w:val="24"/>
                <w:lang w:val="hr-HR" w:eastAsia="hr-HR"/>
              </w:rPr>
              <w:t>izv</w:t>
            </w:r>
            <w:r w:rsidRPr="000F597B">
              <w:rPr>
                <w:rFonts w:ascii="Calibri" w:eastAsia="Times New Roman" w:hAnsi="Calibri" w:cs="Calibri"/>
                <w:color w:val="000000"/>
                <w:kern w:val="0"/>
                <w:sz w:val="24"/>
                <w:szCs w:val="24"/>
                <w:lang w:val="hr-HR" w:eastAsia="hr-HR"/>
              </w:rPr>
              <w:t>.</w:t>
            </w:r>
            <w:r w:rsidR="00F4242A">
              <w:rPr>
                <w:rFonts w:ascii="Calibri" w:eastAsia="Times New Roman" w:hAnsi="Calibri" w:cs="Calibri"/>
                <w:color w:val="000000"/>
                <w:kern w:val="0"/>
                <w:sz w:val="24"/>
                <w:szCs w:val="24"/>
                <w:lang w:val="hr-HR" w:eastAsia="hr-HR"/>
              </w:rPr>
              <w:t xml:space="preserve">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Prevođenje književnih tekstova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color w:val="000000"/>
                <w:kern w:val="0"/>
                <w:sz w:val="24"/>
                <w:szCs w:val="24"/>
                <w:lang w:val="hr-HR"/>
              </w:rPr>
              <w:t xml:space="preserve">dr. sc. Ivica Petrović, izv. prof.  </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Andrić i hrvatska književna tradicija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Perina Meić, </w:t>
            </w:r>
            <w:r w:rsidRPr="000F597B">
              <w:rPr>
                <w:rFonts w:ascii="Calibri" w:eastAsia="Calibri" w:hAnsi="Calibri" w:cs="Calibri"/>
                <w:color w:val="000000"/>
                <w:kern w:val="0"/>
                <w:sz w:val="24"/>
                <w:szCs w:val="24"/>
                <w:lang w:val="hr-HR"/>
              </w:rPr>
              <w:t>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Postignuća hrvatskoga narodnog preporoda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Šimun Musa, prof. emer.</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Kulturni svjetonazori u Bosni i Hercegovini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dr. sc. Iva Beljan Kovačić,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color w:val="000000"/>
                <w:kern w:val="0"/>
                <w:sz w:val="24"/>
                <w:szCs w:val="20"/>
                <w:lang w:val="hr-HR"/>
              </w:rPr>
            </w:pPr>
            <w:r w:rsidRPr="000F597B">
              <w:rPr>
                <w:rFonts w:ascii="Calibri" w:eastAsia="Calibri" w:hAnsi="Calibri" w:cs="Calibri"/>
                <w:i/>
                <w:color w:val="000000"/>
                <w:kern w:val="0"/>
                <w:sz w:val="24"/>
                <w:szCs w:val="20"/>
                <w:lang w:val="hr-HR"/>
              </w:rPr>
              <w:t>Hrvatski jezik između norme i uporabe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dr. sc. Ivona Baković,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Višejezični rječnici latinskog jezika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Luciana Boban,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Antika u hrvatskoj homiletici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Luciana Boban,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Američko društvo i politika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Izabela Dankić, red. prof.  </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color w:val="000000"/>
                <w:kern w:val="0"/>
                <w:sz w:val="24"/>
                <w:szCs w:val="20"/>
                <w:lang w:val="hr-HR"/>
              </w:rPr>
            </w:pPr>
            <w:r w:rsidRPr="000F597B">
              <w:rPr>
                <w:rFonts w:ascii="Calibri" w:eastAsia="Calibri" w:hAnsi="Calibri" w:cs="Calibri"/>
                <w:i/>
                <w:color w:val="000000"/>
                <w:kern w:val="0"/>
                <w:sz w:val="24"/>
                <w:szCs w:val="20"/>
                <w:lang w:val="hr-HR"/>
              </w:rPr>
              <w:t>Dramska pedagogija</w:t>
            </w:r>
            <w:r w:rsidR="00843813">
              <w:rPr>
                <w:rFonts w:ascii="Calibri" w:eastAsia="Calibri" w:hAnsi="Calibri" w:cs="Calibri"/>
                <w:i/>
                <w:color w:val="000000"/>
                <w:kern w:val="0"/>
                <w:sz w:val="24"/>
                <w:szCs w:val="20"/>
                <w:lang w:val="hr-HR"/>
              </w:rPr>
              <w:t xml:space="preserve"> i </w:t>
            </w:r>
            <w:r w:rsidRPr="000F597B">
              <w:rPr>
                <w:rFonts w:ascii="Calibri" w:eastAsia="Calibri" w:hAnsi="Calibri" w:cs="Calibri"/>
                <w:i/>
                <w:color w:val="000000"/>
                <w:kern w:val="0"/>
                <w:sz w:val="24"/>
                <w:szCs w:val="20"/>
                <w:lang w:val="hr-HR"/>
              </w:rPr>
              <w:t>međukulturno razumijevanj</w:t>
            </w:r>
            <w:r w:rsidR="00843813">
              <w:rPr>
                <w:rFonts w:ascii="Calibri" w:eastAsia="Calibri" w:hAnsi="Calibri" w:cs="Calibri"/>
                <w:i/>
                <w:color w:val="000000"/>
                <w:kern w:val="0"/>
                <w:sz w:val="24"/>
                <w:szCs w:val="20"/>
                <w:lang w:val="hr-HR"/>
              </w:rPr>
              <w:t>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 xml:space="preserve">dr. sc. Izabela Dankić, red. prof. / dr. sc. Maja Lasić, doc. </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Poetika romanse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Biljana Oklopčić,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Tvorbeni modeli u kontrastu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color w:val="000000"/>
                <w:kern w:val="0"/>
                <w:sz w:val="24"/>
                <w:szCs w:val="24"/>
                <w:lang w:val="hr-HR"/>
              </w:rPr>
            </w:pPr>
            <w:r w:rsidRPr="000F597B">
              <w:rPr>
                <w:rFonts w:ascii="Calibri" w:eastAsia="Calibri" w:hAnsi="Calibri" w:cs="Calibri"/>
                <w:color w:val="000000"/>
                <w:kern w:val="0"/>
                <w:sz w:val="24"/>
                <w:szCs w:val="24"/>
                <w:lang w:val="hr-HR"/>
              </w:rPr>
              <w:t>dr.sc. Ružica Zeljko-Zubac, 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Pragmalingvistički aspekti prevođenja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color w:val="000000"/>
                <w:kern w:val="0"/>
                <w:sz w:val="24"/>
                <w:szCs w:val="24"/>
                <w:lang w:val="hr-HR"/>
              </w:rPr>
            </w:pPr>
            <w:r w:rsidRPr="000F597B">
              <w:rPr>
                <w:rFonts w:ascii="Calibri" w:eastAsia="Times New Roman" w:hAnsi="Calibri" w:cs="Calibri"/>
                <w:color w:val="000000"/>
                <w:kern w:val="0"/>
                <w:sz w:val="24"/>
                <w:szCs w:val="24"/>
                <w:lang w:val="hr-HR" w:eastAsia="hr-HR"/>
              </w:rPr>
              <w:t xml:space="preserve">dr. sc. Nikolina Pandža, </w:t>
            </w:r>
            <w:r w:rsidR="00F4242A">
              <w:rPr>
                <w:rFonts w:ascii="Calibri" w:eastAsia="Times New Roman" w:hAnsi="Calibri" w:cs="Calibri"/>
                <w:color w:val="000000"/>
                <w:kern w:val="0"/>
                <w:sz w:val="24"/>
                <w:szCs w:val="24"/>
                <w:lang w:val="hr-HR" w:eastAsia="hr-HR"/>
              </w:rPr>
              <w:t>izv</w:t>
            </w:r>
            <w:r w:rsidRPr="000F597B">
              <w:rPr>
                <w:rFonts w:ascii="Calibri" w:eastAsia="Times New Roman" w:hAnsi="Calibri" w:cs="Calibri"/>
                <w:color w:val="000000"/>
                <w:kern w:val="0"/>
                <w:sz w:val="24"/>
                <w:szCs w:val="24"/>
                <w:lang w:val="hr-HR" w:eastAsia="hr-HR"/>
              </w:rPr>
              <w:t>.</w:t>
            </w:r>
            <w:r w:rsidR="00F4242A">
              <w:rPr>
                <w:rFonts w:ascii="Calibri" w:eastAsia="Times New Roman" w:hAnsi="Calibri" w:cs="Calibri"/>
                <w:color w:val="000000"/>
                <w:kern w:val="0"/>
                <w:sz w:val="24"/>
                <w:szCs w:val="24"/>
                <w:lang w:val="hr-HR" w:eastAsia="hr-HR"/>
              </w:rPr>
              <w:t xml:space="preserve">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 xml:space="preserve">Suvremeni normativni priručnici za hrvatski jezik </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Katica Krešić, </w:t>
            </w:r>
            <w:r w:rsidRPr="000F597B">
              <w:rPr>
                <w:rFonts w:ascii="Calibri" w:eastAsia="Calibri" w:hAnsi="Calibri" w:cs="Calibri"/>
                <w:color w:val="000000"/>
                <w:kern w:val="0"/>
                <w:sz w:val="24"/>
                <w:szCs w:val="24"/>
                <w:lang w:val="hr-HR"/>
              </w:rPr>
              <w:t>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Hrvatski u kontaktu i jezično posuđivanje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 xml:space="preserve">dr. sc. Irina Budimir, </w:t>
            </w:r>
            <w:r w:rsidRPr="000F597B">
              <w:rPr>
                <w:rFonts w:ascii="Calibri" w:eastAsia="Calibri" w:hAnsi="Calibri" w:cs="Calibri"/>
                <w:kern w:val="0"/>
                <w:sz w:val="24"/>
                <w:szCs w:val="24"/>
                <w:lang w:val="hr-HR"/>
              </w:rPr>
              <w:t>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Ženski likovi u hrvatskoj prozi 19. stoljeća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Mirna Brkić Vučina, 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Postmoderna teorija i kultura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 xml:space="preserve">dr. sc. Jela Sabljić Vujica, izv. </w:t>
            </w:r>
            <w:r w:rsidRPr="000F597B">
              <w:rPr>
                <w:rFonts w:ascii="Calibri" w:eastAsia="Calibri" w:hAnsi="Calibri" w:cs="Calibri"/>
                <w:color w:val="000000"/>
                <w:kern w:val="0"/>
                <w:sz w:val="24"/>
                <w:szCs w:val="24"/>
                <w:lang w:val="hr-HR"/>
              </w:rPr>
              <w:lastRenderedPageBreak/>
              <w:t>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lastRenderedPageBreak/>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kern w:val="0"/>
                <w:sz w:val="24"/>
                <w:szCs w:val="24"/>
                <w:lang w:val="hr-HR"/>
              </w:rPr>
              <w:t>Rimski pisci u hrvatskom i BiH latinitetu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sz w:val="24"/>
                <w:szCs w:val="24"/>
                <w:lang w:val="hr-HR"/>
              </w:rPr>
            </w:pPr>
            <w:r w:rsidRPr="000F597B">
              <w:rPr>
                <w:rFonts w:ascii="Calibri" w:eastAsia="Calibri" w:hAnsi="Calibri" w:cs="Calibri"/>
                <w:kern w:val="0"/>
                <w:sz w:val="24"/>
                <w:szCs w:val="24"/>
                <w:lang w:val="hr-HR"/>
              </w:rPr>
              <w:t>dr. sc. Luciana Boban, izv. prof.</w:t>
            </w:r>
          </w:p>
        </w:tc>
      </w:tr>
    </w:tbl>
    <w:p w:rsidR="000F597B" w:rsidRPr="000F597B" w:rsidRDefault="000F597B" w:rsidP="000F597B">
      <w:pPr>
        <w:spacing w:after="200" w:line="276" w:lineRule="auto"/>
        <w:jc w:val="both"/>
        <w:rPr>
          <w:rFonts w:ascii="Calibri" w:eastAsia="Calibri" w:hAnsi="Calibri" w:cs="Calibri"/>
          <w:b/>
          <w:color w:val="FF0000"/>
          <w:kern w:val="0"/>
          <w:sz w:val="24"/>
          <w:lang w:val="hr-HR"/>
        </w:rPr>
      </w:pPr>
    </w:p>
    <w:p w:rsidR="000F597B" w:rsidRPr="000F597B" w:rsidRDefault="000F597B" w:rsidP="000F597B">
      <w:pPr>
        <w:spacing w:after="200" w:line="276" w:lineRule="auto"/>
        <w:rPr>
          <w:rFonts w:ascii="Calibri" w:eastAsia="Calibri" w:hAnsi="Calibri" w:cs="Times New Roman"/>
          <w:b/>
          <w:kern w:val="0"/>
          <w:sz w:val="28"/>
          <w:szCs w:val="28"/>
          <w:lang w:val="hr-HR"/>
        </w:rPr>
      </w:pPr>
      <w:r w:rsidRPr="000F597B">
        <w:rPr>
          <w:rFonts w:ascii="Calibri" w:eastAsia="Calibri" w:hAnsi="Calibri" w:cs="Times New Roman"/>
          <w:b/>
          <w:kern w:val="0"/>
          <w:sz w:val="28"/>
          <w:szCs w:val="28"/>
          <w:lang w:val="hr-HR"/>
        </w:rPr>
        <w:t>c)</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681"/>
        <w:gridCol w:w="3404"/>
      </w:tblGrid>
      <w:tr w:rsidR="000F597B" w:rsidRPr="000F597B" w:rsidTr="00481C37">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b/>
                <w:kern w:val="0"/>
                <w:sz w:val="24"/>
                <w:szCs w:val="24"/>
                <w:lang w:val="hr-HR"/>
              </w:rPr>
            </w:pPr>
            <w:r w:rsidRPr="000F597B">
              <w:rPr>
                <w:rFonts w:ascii="Calibri" w:eastAsia="Calibri" w:hAnsi="Calibri" w:cs="Calibri"/>
                <w:b/>
                <w:kern w:val="0"/>
                <w:sz w:val="24"/>
                <w:szCs w:val="24"/>
                <w:lang w:val="hr-HR"/>
              </w:rPr>
              <w:t xml:space="preserve">MODUL </w:t>
            </w:r>
            <w:r w:rsidRPr="000F597B">
              <w:rPr>
                <w:rFonts w:ascii="Calibri" w:eastAsia="Calibri" w:hAnsi="Calibri" w:cs="Calibri"/>
                <w:b/>
                <w:i/>
                <w:kern w:val="0"/>
                <w:sz w:val="24"/>
                <w:szCs w:val="24"/>
                <w:lang w:val="hr-HR"/>
              </w:rPr>
              <w:t>INFORMACIJSKO DRUŠTVO</w:t>
            </w:r>
          </w:p>
        </w:tc>
      </w:tr>
      <w:tr w:rsidR="000F597B" w:rsidRPr="000F597B" w:rsidTr="00481C37">
        <w:trPr>
          <w:trHeight w:val="23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Semestar</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Naziv istraživačkoga seminara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Nositelj</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iCs/>
                <w:kern w:val="0"/>
                <w:sz w:val="24"/>
                <w:szCs w:val="24"/>
                <w:lang w:val="hr-HR"/>
              </w:rPr>
              <w:t>Tehnologije e-obrazovanja i njihov utjecaj na poučavanje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Marko Odak, izv. prof.</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iCs/>
                <w:kern w:val="0"/>
                <w:sz w:val="24"/>
                <w:szCs w:val="24"/>
                <w:lang w:val="hr-HR"/>
              </w:rPr>
              <w:t>Metode obrade prirodnog jezika</w:t>
            </w:r>
            <w:r w:rsidRPr="000F597B">
              <w:rPr>
                <w:rFonts w:ascii="Calibri" w:eastAsia="Calibri" w:hAnsi="Calibri" w:cs="Calibri"/>
                <w:color w:val="000000"/>
                <w:kern w:val="0"/>
                <w:sz w:val="24"/>
                <w:szCs w:val="24"/>
                <w:lang w:val="hr-HR"/>
              </w:rPr>
              <w:t>(engl.)</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Damir Boras, prof. emer.</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 xml:space="preserve">Strateški i krizni komunikacijski menadžment </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Zoran Tomić, red. prof. </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 xml:space="preserve">Suvremeni menadžment </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Zdenko Klepić, red. prof.</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iCs/>
                <w:kern w:val="0"/>
                <w:sz w:val="24"/>
                <w:szCs w:val="24"/>
                <w:lang w:val="hr-HR"/>
              </w:rPr>
              <w:t>Integrirana marketinška komunikacija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Sanja Bijakšić, red. prof. / dr. sc. Arnela Bevanda, red. prof. / dr. sc. Milica Kostić Stanković, red. prof.</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i/>
                <w:kern w:val="0"/>
                <w:sz w:val="24"/>
                <w:szCs w:val="24"/>
                <w:lang w:val="hr-HR"/>
              </w:rPr>
            </w:pPr>
            <w:r w:rsidRPr="000F597B">
              <w:rPr>
                <w:rFonts w:ascii="Calibri" w:eastAsia="Calibri" w:hAnsi="Calibri" w:cs="Calibri"/>
                <w:i/>
                <w:iCs/>
                <w:kern w:val="0"/>
                <w:sz w:val="24"/>
                <w:szCs w:val="24"/>
                <w:lang w:val="hr-HR"/>
              </w:rPr>
              <w:t>Informacijski sustavi i otvoreni pristup</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kern w:val="0"/>
                <w:sz w:val="24"/>
                <w:szCs w:val="24"/>
                <w:lang w:val="hr-HR"/>
              </w:rPr>
              <w:t>dr. sc. Marko Odak, izv. prof.</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i/>
                <w:kern w:val="0"/>
                <w:sz w:val="24"/>
                <w:szCs w:val="24"/>
                <w:lang w:val="hr-HR"/>
              </w:rPr>
            </w:pPr>
            <w:r w:rsidRPr="000F597B">
              <w:rPr>
                <w:rFonts w:ascii="Calibri" w:eastAsia="Calibri" w:hAnsi="Calibri" w:cs="Calibri"/>
                <w:i/>
                <w:iCs/>
                <w:kern w:val="0"/>
                <w:sz w:val="24"/>
                <w:szCs w:val="24"/>
                <w:lang w:val="hr-HR"/>
              </w:rPr>
              <w:t>Korisnički aspekti pretraživanja i vrednovanja informacija</w:t>
            </w:r>
            <w:r w:rsidRPr="000F597B">
              <w:rPr>
                <w:rFonts w:ascii="Calibri" w:eastAsia="Calibri" w:hAnsi="Calibri" w:cs="Calibri"/>
                <w:color w:val="000000"/>
                <w:kern w:val="0"/>
                <w:sz w:val="24"/>
                <w:szCs w:val="24"/>
                <w:lang w:val="hr-HR"/>
              </w:rPr>
              <w:t>(engl.)</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kern w:val="0"/>
                <w:sz w:val="24"/>
                <w:szCs w:val="24"/>
                <w:lang w:val="hr-HR"/>
              </w:rPr>
              <w:t>d</w:t>
            </w:r>
            <w:r w:rsidRPr="000F597B">
              <w:rPr>
                <w:rFonts w:ascii="Calibri" w:eastAsia="Calibri" w:hAnsi="Calibri" w:cs="Calibri"/>
                <w:color w:val="000000"/>
                <w:kern w:val="0"/>
                <w:sz w:val="24"/>
                <w:szCs w:val="24"/>
                <w:lang w:val="hr-HR"/>
              </w:rPr>
              <w:t>r. sc. Sonja Špiranec, red</w:t>
            </w:r>
            <w:r w:rsidRPr="000F597B">
              <w:rPr>
                <w:rFonts w:ascii="Calibri" w:eastAsia="Calibri" w:hAnsi="Calibri" w:cs="Calibri"/>
                <w:kern w:val="0"/>
                <w:sz w:val="24"/>
                <w:szCs w:val="24"/>
                <w:lang w:val="hr-HR"/>
              </w:rPr>
              <w:t>. prof. / dr. sc. Andrea Miljko, doc.</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Digitalizacija kulturne baštine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Damir Boras, prof. emer.</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481C37" w:rsidRPr="005F702B" w:rsidRDefault="00481C37" w:rsidP="00481C37">
            <w:pPr>
              <w:spacing w:after="0" w:line="240" w:lineRule="auto"/>
              <w:rPr>
                <w:rFonts w:ascii="Calibri" w:eastAsia="Calibri" w:hAnsi="Calibri" w:cs="Calibri"/>
                <w:i/>
                <w:iCs/>
                <w:color w:val="000000"/>
                <w:kern w:val="0"/>
                <w:sz w:val="24"/>
                <w:szCs w:val="20"/>
                <w:lang w:val="hr-HR"/>
              </w:rPr>
            </w:pPr>
            <w:r w:rsidRPr="005F702B">
              <w:rPr>
                <w:rFonts w:ascii="Calibri" w:eastAsia="Calibri" w:hAnsi="Calibri" w:cs="Calibri"/>
                <w:i/>
                <w:iCs/>
                <w:color w:val="000000"/>
                <w:kern w:val="0"/>
                <w:sz w:val="24"/>
                <w:szCs w:val="20"/>
                <w:lang w:val="hr-HR"/>
              </w:rPr>
              <w:t>Umjetna inteligencija u znanosti i</w:t>
            </w:r>
          </w:p>
          <w:p w:rsidR="00481C37" w:rsidRDefault="00481C37" w:rsidP="00481C37">
            <w:pPr>
              <w:spacing w:after="0" w:line="240" w:lineRule="auto"/>
              <w:rPr>
                <w:rFonts w:ascii="Calibri" w:eastAsia="Calibri" w:hAnsi="Calibri" w:cs="Calibri"/>
                <w:i/>
                <w:iCs/>
                <w:color w:val="000000"/>
                <w:kern w:val="0"/>
                <w:sz w:val="24"/>
                <w:szCs w:val="20"/>
                <w:lang w:val="hr-HR"/>
              </w:rPr>
            </w:pPr>
            <w:r w:rsidRPr="005F702B">
              <w:rPr>
                <w:rFonts w:ascii="Calibri" w:eastAsia="Calibri" w:hAnsi="Calibri" w:cs="Calibri"/>
                <w:i/>
                <w:iCs/>
                <w:color w:val="000000"/>
                <w:kern w:val="0"/>
                <w:sz w:val="24"/>
                <w:szCs w:val="20"/>
                <w:lang w:val="hr-HR"/>
              </w:rPr>
              <w:t>društvu</w:t>
            </w:r>
          </w:p>
          <w:p w:rsidR="00481C37" w:rsidRPr="000F597B" w:rsidRDefault="00481C37" w:rsidP="00481C37">
            <w:pPr>
              <w:spacing w:after="0" w:line="240" w:lineRule="auto"/>
              <w:jc w:val="both"/>
              <w:rPr>
                <w:rFonts w:ascii="Calibri" w:eastAsia="Calibri" w:hAnsi="Calibri" w:cs="Calibri"/>
                <w:i/>
                <w:iCs/>
                <w:kern w:val="0"/>
                <w:sz w:val="24"/>
                <w:szCs w:val="24"/>
                <w:lang w:val="hr-HR"/>
              </w:rPr>
            </w:pPr>
          </w:p>
        </w:tc>
        <w:tc>
          <w:tcPr>
            <w:tcW w:w="3404" w:type="dxa"/>
            <w:tcBorders>
              <w:top w:val="single" w:sz="4" w:space="0" w:color="auto"/>
              <w:left w:val="single" w:sz="4" w:space="0" w:color="auto"/>
              <w:bottom w:val="single" w:sz="4" w:space="0" w:color="auto"/>
              <w:right w:val="single" w:sz="4" w:space="0" w:color="auto"/>
            </w:tcBorders>
          </w:tcPr>
          <w:p w:rsidR="00481C37" w:rsidRPr="005F702B" w:rsidRDefault="00481C37" w:rsidP="00481C37">
            <w:pPr>
              <w:spacing w:after="0" w:line="240" w:lineRule="auto"/>
              <w:rPr>
                <w:rFonts w:ascii="Calibri" w:eastAsia="Calibri" w:hAnsi="Calibri" w:cs="Calibri"/>
                <w:color w:val="000000"/>
                <w:kern w:val="0"/>
                <w:sz w:val="24"/>
                <w:szCs w:val="20"/>
                <w:lang w:val="hr-HR"/>
              </w:rPr>
            </w:pPr>
            <w:r w:rsidRPr="005F702B">
              <w:rPr>
                <w:rFonts w:ascii="Calibri" w:eastAsia="Calibri" w:hAnsi="Calibri" w:cs="Calibri"/>
                <w:color w:val="000000"/>
                <w:kern w:val="0"/>
                <w:sz w:val="24"/>
                <w:szCs w:val="20"/>
                <w:lang w:val="hr-HR"/>
              </w:rPr>
              <w:t>prof. dr. Sanja Seljan, red.</w:t>
            </w:r>
          </w:p>
          <w:p w:rsidR="00481C37" w:rsidRPr="005F702B" w:rsidRDefault="00481C37" w:rsidP="00481C37">
            <w:pPr>
              <w:spacing w:after="0" w:line="240" w:lineRule="auto"/>
              <w:rPr>
                <w:rFonts w:ascii="Calibri" w:eastAsia="Calibri" w:hAnsi="Calibri" w:cs="Calibri"/>
                <w:color w:val="000000"/>
                <w:kern w:val="0"/>
                <w:sz w:val="24"/>
                <w:szCs w:val="20"/>
                <w:lang w:val="hr-HR"/>
              </w:rPr>
            </w:pPr>
            <w:r w:rsidRPr="005F702B">
              <w:rPr>
                <w:rFonts w:ascii="Calibri" w:eastAsia="Calibri" w:hAnsi="Calibri" w:cs="Calibri"/>
                <w:color w:val="000000"/>
                <w:kern w:val="0"/>
                <w:sz w:val="24"/>
                <w:szCs w:val="20"/>
                <w:lang w:val="hr-HR"/>
              </w:rPr>
              <w:t>prof. / prof. dr. Ivan Dunđer,</w:t>
            </w:r>
          </w:p>
          <w:p w:rsidR="00481C37" w:rsidRPr="000F597B" w:rsidRDefault="00481C37" w:rsidP="00481C37">
            <w:pPr>
              <w:spacing w:after="0" w:line="240" w:lineRule="auto"/>
              <w:jc w:val="both"/>
              <w:rPr>
                <w:rFonts w:ascii="Calibri" w:eastAsia="Calibri" w:hAnsi="Calibri" w:cs="Calibri"/>
                <w:kern w:val="0"/>
                <w:sz w:val="24"/>
                <w:szCs w:val="24"/>
                <w:lang w:val="hr-HR"/>
              </w:rPr>
            </w:pPr>
            <w:r w:rsidRPr="005F702B">
              <w:rPr>
                <w:rFonts w:ascii="Calibri" w:eastAsia="Calibri" w:hAnsi="Calibri" w:cs="Calibri"/>
                <w:color w:val="000000"/>
                <w:kern w:val="0"/>
                <w:sz w:val="24"/>
                <w:szCs w:val="20"/>
                <w:lang w:val="hr-HR"/>
              </w:rPr>
              <w:t>izv.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i/>
                <w:iCs/>
                <w:color w:val="000000"/>
                <w:kern w:val="0"/>
                <w:sz w:val="24"/>
                <w:szCs w:val="20"/>
                <w:lang w:val="hr-HR"/>
              </w:rPr>
            </w:pPr>
            <w:r w:rsidRPr="000F597B">
              <w:rPr>
                <w:rFonts w:ascii="Calibri" w:eastAsia="Calibri" w:hAnsi="Calibri" w:cs="Calibri"/>
                <w:i/>
                <w:iCs/>
                <w:color w:val="000000"/>
                <w:kern w:val="0"/>
                <w:sz w:val="24"/>
                <w:szCs w:val="20"/>
                <w:lang w:val="hr-HR"/>
              </w:rPr>
              <w:t>Znanstvena komunikacija i časopisi</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dr. sc. Josip Šimić, doc.</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bCs/>
                <w:i/>
                <w:kern w:val="0"/>
                <w:sz w:val="24"/>
                <w:szCs w:val="24"/>
                <w:lang w:val="hr-HR"/>
              </w:rPr>
            </w:pPr>
            <w:r w:rsidRPr="000F597B">
              <w:rPr>
                <w:rFonts w:ascii="Calibri" w:eastAsia="Calibri" w:hAnsi="Calibri" w:cs="Calibri"/>
                <w:i/>
                <w:iCs/>
                <w:kern w:val="0"/>
                <w:sz w:val="24"/>
                <w:szCs w:val="24"/>
                <w:lang w:val="hr-HR"/>
              </w:rPr>
              <w:t>Javna diplomacija i strateško komuniciranje</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Božo Skoko,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i/>
                <w:iCs/>
                <w:color w:val="000000"/>
                <w:kern w:val="0"/>
                <w:sz w:val="24"/>
                <w:szCs w:val="24"/>
                <w:lang w:val="hr-HR"/>
              </w:rPr>
              <w:t>Social media communication</w:t>
            </w:r>
            <w:r w:rsidRPr="000F597B">
              <w:rPr>
                <w:rFonts w:ascii="Calibri" w:eastAsia="Calibri" w:hAnsi="Calibri" w:cs="Calibri"/>
                <w:color w:val="000000"/>
                <w:kern w:val="0"/>
                <w:sz w:val="24"/>
                <w:szCs w:val="24"/>
                <w:lang w:val="hr-HR"/>
              </w:rPr>
              <w:t xml:space="preserve">(engl.) </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Michael Roither, </w:t>
            </w:r>
            <w:r w:rsidRPr="000F597B">
              <w:rPr>
                <w:rFonts w:ascii="Calibri" w:eastAsia="Calibri" w:hAnsi="Calibri" w:cs="Times New Roman"/>
                <w:kern w:val="0"/>
                <w:sz w:val="24"/>
                <w:szCs w:val="24"/>
                <w:lang w:val="hr-HR"/>
              </w:rPr>
              <w:t xml:space="preserve">izv. </w:t>
            </w:r>
            <w:r w:rsidRPr="000F597B">
              <w:rPr>
                <w:rFonts w:ascii="Calibri" w:eastAsia="Calibri" w:hAnsi="Calibri" w:cs="Calibri"/>
                <w:kern w:val="0"/>
                <w:sz w:val="24"/>
                <w:szCs w:val="24"/>
                <w:lang w:val="hr-HR"/>
              </w:rPr>
              <w:t>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color w:val="000000"/>
                <w:kern w:val="0"/>
                <w:sz w:val="24"/>
                <w:szCs w:val="24"/>
                <w:lang w:val="hr-HR"/>
              </w:rPr>
            </w:pPr>
            <w:r w:rsidRPr="000F597B">
              <w:rPr>
                <w:rFonts w:ascii="Calibri" w:eastAsia="Calibri" w:hAnsi="Calibri" w:cs="Calibri"/>
                <w:i/>
                <w:iCs/>
                <w:kern w:val="0"/>
                <w:sz w:val="24"/>
                <w:szCs w:val="24"/>
                <w:lang w:val="hr-HR"/>
              </w:rPr>
              <w:t>Paradigme i pristupi u teoriji komuniciranja</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Aleksandar Bogdanić,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color w:val="000000"/>
                <w:kern w:val="0"/>
                <w:sz w:val="24"/>
                <w:szCs w:val="24"/>
                <w:lang w:val="hr-HR"/>
              </w:rPr>
            </w:pPr>
            <w:r w:rsidRPr="000F597B">
              <w:rPr>
                <w:rFonts w:ascii="Calibri" w:eastAsia="Calibri" w:hAnsi="Calibri" w:cs="Calibri"/>
                <w:i/>
                <w:iCs/>
                <w:kern w:val="0"/>
                <w:sz w:val="24"/>
                <w:szCs w:val="24"/>
                <w:lang w:val="hr-HR"/>
              </w:rPr>
              <w:t>Strateško upravljanje marketingom</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Sanja Bijakšić, red. prof./ dr. sc. Arnela Bevanda,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240" w:lineRule="auto"/>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Europsko informacijsko i komunikacijsko pravo</w:t>
            </w:r>
          </w:p>
          <w:p w:rsidR="00481C37" w:rsidRPr="000F597B" w:rsidRDefault="00481C37" w:rsidP="00481C37">
            <w:pPr>
              <w:spacing w:after="0" w:line="240" w:lineRule="auto"/>
              <w:jc w:val="both"/>
              <w:rPr>
                <w:rFonts w:ascii="Calibri" w:eastAsia="Calibri" w:hAnsi="Calibri" w:cs="Calibri"/>
                <w:i/>
                <w:iCs/>
                <w:kern w:val="0"/>
                <w:sz w:val="24"/>
                <w:szCs w:val="24"/>
                <w:lang w:val="hr-HR"/>
              </w:rPr>
            </w:pP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iCs/>
                <w:kern w:val="0"/>
                <w:sz w:val="24"/>
                <w:szCs w:val="24"/>
                <w:lang w:val="hr-HR"/>
              </w:rPr>
              <w:t>dr. sc. Ilija Musa, izv. prof. / dr. sc. Vesna Kazazić,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240" w:lineRule="auto"/>
              <w:rPr>
                <w:rFonts w:ascii="Calibri" w:eastAsia="Calibri" w:hAnsi="Calibri" w:cs="Calibri"/>
                <w:i/>
                <w:iCs/>
                <w:color w:val="000000"/>
                <w:kern w:val="0"/>
                <w:sz w:val="24"/>
                <w:szCs w:val="20"/>
                <w:lang w:val="hr-HR"/>
              </w:rPr>
            </w:pPr>
            <w:r w:rsidRPr="000F597B">
              <w:rPr>
                <w:rFonts w:ascii="Calibri" w:eastAsia="Calibri" w:hAnsi="Calibri" w:cs="Calibri"/>
                <w:i/>
                <w:iCs/>
                <w:color w:val="000000"/>
                <w:kern w:val="0"/>
                <w:sz w:val="24"/>
                <w:szCs w:val="20"/>
                <w:lang w:val="hr-HR"/>
              </w:rPr>
              <w:t>Mediji i djeca</w:t>
            </w:r>
          </w:p>
        </w:tc>
        <w:tc>
          <w:tcPr>
            <w:tcW w:w="3404"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dr. sc. Ivana Sivrić, izv.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Scientometrijska i bibliometrijska istraživanja</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Nikolaj Lazić,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lastRenderedPageBreak/>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Organizacija i upravljanje informacijama i znanjem</w:t>
            </w:r>
            <w:r w:rsidRPr="000F597B">
              <w:rPr>
                <w:rFonts w:ascii="Calibri" w:eastAsia="Calibri" w:hAnsi="Calibri" w:cs="Calibri"/>
                <w:color w:val="000000"/>
                <w:kern w:val="0"/>
                <w:sz w:val="24"/>
                <w:szCs w:val="24"/>
                <w:lang w:val="hr-HR"/>
              </w:rPr>
              <w:t>(engl.)</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w:t>
            </w:r>
            <w:r w:rsidRPr="000F597B">
              <w:rPr>
                <w:rFonts w:ascii="Calibri" w:eastAsia="Calibri" w:hAnsi="Calibri" w:cs="Calibri"/>
                <w:color w:val="000000"/>
                <w:kern w:val="0"/>
                <w:sz w:val="24"/>
                <w:szCs w:val="24"/>
                <w:lang w:val="hr-HR"/>
              </w:rPr>
              <w:t>r. sc. Sonja Špiranec, red</w:t>
            </w:r>
            <w:r w:rsidRPr="000F597B">
              <w:rPr>
                <w:rFonts w:ascii="Calibri" w:eastAsia="Calibri" w:hAnsi="Calibri" w:cs="Calibri"/>
                <w:kern w:val="0"/>
                <w:sz w:val="24"/>
                <w:szCs w:val="24"/>
                <w:lang w:val="hr-HR"/>
              </w:rPr>
              <w:t xml:space="preserve">. prof. / dr. sc. Mihaela Banek Zorica, </w:t>
            </w:r>
            <w:r w:rsidRPr="000F597B">
              <w:rPr>
                <w:rFonts w:ascii="Calibri" w:eastAsia="Calibri" w:hAnsi="Calibri" w:cs="Calibri"/>
                <w:color w:val="000000"/>
                <w:kern w:val="0"/>
                <w:sz w:val="24"/>
                <w:szCs w:val="24"/>
                <w:lang w:val="hr-HR"/>
              </w:rPr>
              <w:t>red.</w:t>
            </w:r>
            <w:r w:rsidRPr="000F597B">
              <w:rPr>
                <w:rFonts w:ascii="Calibri" w:eastAsia="Calibri" w:hAnsi="Calibri" w:cs="Calibri"/>
                <w:kern w:val="0"/>
                <w:sz w:val="24"/>
                <w:szCs w:val="24"/>
                <w:lang w:val="hr-HR"/>
              </w:rPr>
              <w:t xml:space="preserve">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Hibridno komuniciranje</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Đorđe Obradović, doc.</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Javnost i okoliš</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Nevenko Herceg,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Informacijska i komunikacijska etika</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Slavica Juka,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Internet i kultura</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Marija Putica, red. prof.</w:t>
            </w:r>
          </w:p>
        </w:tc>
      </w:tr>
    </w:tbl>
    <w:p w:rsidR="000F597B" w:rsidRDefault="000F597B" w:rsidP="000F597B">
      <w:pPr>
        <w:spacing w:after="200" w:line="276" w:lineRule="auto"/>
        <w:rPr>
          <w:rFonts w:ascii="Calibri" w:eastAsia="Calibri" w:hAnsi="Calibri" w:cs="Times New Roman"/>
          <w:b/>
          <w:kern w:val="0"/>
          <w:sz w:val="24"/>
          <w:szCs w:val="24"/>
          <w:lang w:val="hr-HR"/>
        </w:rPr>
      </w:pPr>
    </w:p>
    <w:p w:rsidR="00795C1D" w:rsidRPr="000F597B" w:rsidRDefault="00795C1D" w:rsidP="000F597B">
      <w:pPr>
        <w:spacing w:after="200" w:line="276" w:lineRule="auto"/>
        <w:rPr>
          <w:rFonts w:ascii="Calibri" w:eastAsia="Calibri" w:hAnsi="Calibri" w:cs="Times New Roman"/>
          <w:b/>
          <w:kern w:val="0"/>
          <w:sz w:val="24"/>
          <w:szCs w:val="24"/>
          <w:lang w:val="hr-HR"/>
        </w:rPr>
      </w:pPr>
    </w:p>
    <w:p w:rsidR="000F597B" w:rsidRPr="000F597B" w:rsidRDefault="000F597B" w:rsidP="00D13B5F">
      <w:pPr>
        <w:pStyle w:val="Naslov1"/>
      </w:pPr>
      <w:bookmarkStart w:id="38" w:name="_Toc10451892"/>
      <w:bookmarkStart w:id="39" w:name="_Toc198123222"/>
      <w:r w:rsidRPr="000F597B">
        <w:rPr>
          <w:color w:val="000000"/>
        </w:rPr>
        <w:t>5.</w:t>
      </w:r>
      <w:r w:rsidRPr="000F597B">
        <w:tab/>
        <w:t>N</w:t>
      </w:r>
      <w:bookmarkEnd w:id="38"/>
      <w:r w:rsidRPr="000F597B">
        <w:t>ASTAVNI PROGRAM</w:t>
      </w:r>
      <w:bookmarkEnd w:id="39"/>
    </w:p>
    <w:p w:rsidR="000F597B" w:rsidRPr="000F597B" w:rsidRDefault="000F597B" w:rsidP="00D13B5F">
      <w:pPr>
        <w:pStyle w:val="Naslov2"/>
      </w:pPr>
      <w:bookmarkStart w:id="40" w:name="_Toc10451893"/>
      <w:bookmarkStart w:id="41" w:name="_Toc198123223"/>
      <w:r w:rsidRPr="000F597B">
        <w:t>5.1. Modul DRUŠTVO I KULTURA</w:t>
      </w:r>
      <w:bookmarkEnd w:id="40"/>
      <w:bookmarkEnd w:id="41"/>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31"/>
        <w:gridCol w:w="605"/>
        <w:gridCol w:w="434"/>
        <w:gridCol w:w="321"/>
        <w:gridCol w:w="321"/>
        <w:gridCol w:w="419"/>
        <w:gridCol w:w="459"/>
        <w:gridCol w:w="548"/>
        <w:gridCol w:w="527"/>
        <w:gridCol w:w="490"/>
        <w:gridCol w:w="1859"/>
        <w:gridCol w:w="264"/>
        <w:gridCol w:w="159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Metodologija znanstvenoistraživačkoga rada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Ciklus</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obvezni</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9"/>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prvoga semestra svih modula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Musić,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ivica.music@ff.sum.ba</w:t>
            </w:r>
          </w:p>
        </w:tc>
      </w:tr>
      <w:tr w:rsidR="000F597B" w:rsidRPr="000F597B" w:rsidTr="001C228A">
        <w:trPr>
          <w:trHeight w:val="200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w:t>
            </w:r>
            <w:r w:rsidR="00D51FDE">
              <w:rPr>
                <w:rFonts w:ascii="Calibri" w:eastAsia="Times New Roman" w:hAnsi="Calibri" w:cs="Calibri"/>
                <w:color w:val="000000"/>
                <w:kern w:val="0"/>
              </w:rPr>
              <w:t xml:space="preserve"> </w:t>
            </w:r>
            <w:r w:rsidRPr="000F597B">
              <w:rPr>
                <w:rFonts w:ascii="Calibri" w:eastAsia="Times New Roman" w:hAnsi="Calibri" w:cs="Calibri"/>
                <w:color w:val="000000"/>
                <w:kern w:val="0"/>
              </w:rPr>
              <w:t>je doktorande uvesti u metodologiju znanstvenoga i istraživačkog rada na području humanističkih i društvenih znanosti te ih osposobiti za pronalaženje odgovarajuće znanstvene/stručne literature i služenje njome. Posebna se pozornost posvećuje osposobljavanju doktoranada za oblikovanje znanstvenih tekstova (artikulacija teze, argumentacija, dokumentiranje itd.).</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(opće i specifične </w:t>
            </w:r>
            <w:r w:rsidRPr="000F597B">
              <w:rPr>
                <w:rFonts w:ascii="Calibri" w:eastAsia="Times New Roman" w:hAnsi="Calibri" w:cs="Calibri"/>
                <w:b/>
                <w:bCs/>
                <w:color w:val="000000"/>
                <w:kern w:val="0"/>
              </w:rPr>
              <w:lastRenderedPageBreak/>
              <w:t>kompetencije)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1C228A" w:rsidRDefault="000F597B" w:rsidP="000F597B">
            <w:pPr>
              <w:spacing w:after="0" w:line="240" w:lineRule="auto"/>
              <w:rPr>
                <w:rFonts w:ascii="Times New Roman" w:eastAsia="Times New Roman" w:hAnsi="Times New Roman" w:cs="Times New Roman"/>
                <w:kern w:val="0"/>
              </w:rPr>
            </w:pPr>
            <w:r w:rsidRPr="001C228A">
              <w:rPr>
                <w:rFonts w:ascii="Calibri" w:eastAsia="Times New Roman" w:hAnsi="Calibri" w:cs="Calibri"/>
                <w:color w:val="000000"/>
                <w:kern w:val="0"/>
              </w:rPr>
              <w:t>Nakon položenog predmeta doktorandi će znati/moći:</w:t>
            </w:r>
          </w:p>
          <w:p w:rsidR="000F597B" w:rsidRPr="001C228A" w:rsidRDefault="000F597B" w:rsidP="000F597B">
            <w:pPr>
              <w:numPr>
                <w:ilvl w:val="0"/>
                <w:numId w:val="10"/>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usporediti i procijeniti različite metode i tehnologije u </w:t>
            </w:r>
            <w:r w:rsidRPr="001C228A">
              <w:rPr>
                <w:rFonts w:ascii="Calibri" w:eastAsia="Times New Roman" w:hAnsi="Calibri" w:cs="Calibri"/>
                <w:color w:val="000000"/>
                <w:kern w:val="0"/>
              </w:rPr>
              <w:lastRenderedPageBreak/>
              <w:t>znanstveno-istraživačkom radu</w:t>
            </w:r>
          </w:p>
          <w:p w:rsidR="000F597B" w:rsidRPr="001C228A" w:rsidRDefault="000F597B" w:rsidP="000F597B">
            <w:pPr>
              <w:numPr>
                <w:ilvl w:val="0"/>
                <w:numId w:val="10"/>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argumentirano obrazložiti prednost jedne metode/tehnike nad drugom </w:t>
            </w:r>
          </w:p>
          <w:p w:rsidR="000F597B" w:rsidRPr="001C228A" w:rsidRDefault="000F597B" w:rsidP="000F597B">
            <w:pPr>
              <w:numPr>
                <w:ilvl w:val="0"/>
                <w:numId w:val="10"/>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koristiti stečena znanja za kreiranje novoga znanstveno-istraživačkog pitanja koje će poštovati metodološke norme</w:t>
            </w:r>
          </w:p>
          <w:p w:rsidR="000F597B" w:rsidRPr="000F597B" w:rsidRDefault="000F597B" w:rsidP="000F597B">
            <w:pPr>
              <w:numPr>
                <w:ilvl w:val="0"/>
                <w:numId w:val="10"/>
              </w:numPr>
              <w:spacing w:after="0" w:line="240" w:lineRule="auto"/>
              <w:ind w:left="360"/>
              <w:textAlignment w:val="baseline"/>
              <w:rPr>
                <w:rFonts w:ascii="Calibri" w:eastAsia="Times New Roman" w:hAnsi="Calibri" w:cs="Calibri"/>
                <w:color w:val="000000"/>
                <w:kern w:val="0"/>
                <w:sz w:val="24"/>
                <w:szCs w:val="24"/>
              </w:rPr>
            </w:pPr>
            <w:r w:rsidRPr="001C228A">
              <w:rPr>
                <w:rFonts w:ascii="Calibri" w:eastAsia="Times New Roman" w:hAnsi="Calibri" w:cs="Calibri"/>
                <w:color w:val="000000"/>
                <w:kern w:val="0"/>
              </w:rPr>
              <w:t>prezentirati i obrazložiti originalnu znanstveno-istraživačku temu</w:t>
            </w:r>
            <w:r w:rsidRPr="000F597B">
              <w:rPr>
                <w:rFonts w:ascii="Calibri" w:eastAsia="Times New Roman" w:hAnsi="Calibri" w:cs="Calibri"/>
                <w:color w:val="000000"/>
                <w:kern w:val="0"/>
                <w:sz w:val="24"/>
                <w:szCs w:val="24"/>
              </w:rPr>
              <w:t>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Metodologija znanstvenoga rada na području humanističkih i društvenih znanosti: metode znanstvenoga istraživanja i usustavljivanja</w:t>
            </w:r>
          </w:p>
          <w:p w:rsidR="000F597B" w:rsidRPr="000F597B" w:rsidRDefault="000F597B" w:rsidP="000F597B">
            <w:pPr>
              <w:numPr>
                <w:ilvl w:val="0"/>
                <w:numId w:val="11"/>
              </w:numPr>
              <w:spacing w:after="0" w:line="240" w:lineRule="auto"/>
              <w:ind w:left="360"/>
              <w:textAlignment w:val="baseline"/>
              <w:rPr>
                <w:rFonts w:ascii="Calibri" w:eastAsia="Times New Roman" w:hAnsi="Calibri" w:cs="Calibri"/>
                <w:color w:val="000000"/>
                <w:kern w:val="0"/>
                <w:sz w:val="24"/>
                <w:szCs w:val="24"/>
              </w:rPr>
            </w:pPr>
            <w:r w:rsidRPr="001C228A">
              <w:rPr>
                <w:rFonts w:ascii="Calibri" w:eastAsia="Times New Roman" w:hAnsi="Calibri" w:cs="Calibri"/>
                <w:color w:val="000000"/>
                <w:kern w:val="0"/>
              </w:rPr>
              <w:t>Prikupljanje podataka (pretraživanje bibliotečnih kataloga, arhivske građe, mrežnih baza podataka) te</w:t>
            </w:r>
            <w:r w:rsidRPr="000F597B">
              <w:rPr>
                <w:rFonts w:ascii="Calibri" w:eastAsia="Times New Roman" w:hAnsi="Calibri" w:cs="Calibri"/>
                <w:color w:val="000000"/>
                <w:kern w:val="0"/>
                <w:sz w:val="24"/>
                <w:szCs w:val="24"/>
              </w:rPr>
              <w:t xml:space="preserve"> njihova selekcija, obradba i primjena u znanstvenome istraživanju; interpretiranje i problematiziranje </w:t>
            </w:r>
          </w:p>
          <w:p w:rsidR="000F597B" w:rsidRPr="000F597B" w:rsidRDefault="000F597B" w:rsidP="000F597B">
            <w:pPr>
              <w:numPr>
                <w:ilvl w:val="0"/>
                <w:numId w:val="11"/>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Vrste bibliografija i njihova izrada </w:t>
            </w:r>
          </w:p>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Pojam i vrste znanstvenih djela: znanstveni rad (izvorni, pregledni, prethodno priopćenje), kritički prikaz, seminarski rad, doktorska disertacija itd. </w:t>
            </w:r>
          </w:p>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Polemički oblici znanstvenoga diskursa; stručni radovi </w:t>
            </w:r>
          </w:p>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Značajke znanstvenoga iskaza (govorenog i pisanog); oblici akademskoga diskursa </w:t>
            </w:r>
          </w:p>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Struktura i kompozicija znanstvenoga djela; pisanje teksta i tehnička obradba znanstvenoga djela (različiti uzusi navođenja literature, formatiranja, interpunkcijski uzusi itd.).</w:t>
            </w:r>
          </w:p>
          <w:p w:rsidR="000F597B" w:rsidRPr="000F597B" w:rsidRDefault="000F597B" w:rsidP="000F597B">
            <w:pPr>
              <w:numPr>
                <w:ilvl w:val="0"/>
                <w:numId w:val="11"/>
              </w:numPr>
              <w:spacing w:after="0" w:line="240" w:lineRule="auto"/>
              <w:ind w:left="360"/>
              <w:textAlignment w:val="baseline"/>
              <w:rPr>
                <w:rFonts w:ascii="Calibri" w:eastAsia="Times New Roman" w:hAnsi="Calibri" w:cs="Calibri"/>
                <w:color w:val="000000"/>
                <w:kern w:val="0"/>
                <w:sz w:val="24"/>
                <w:szCs w:val="24"/>
              </w:rPr>
            </w:pPr>
            <w:r w:rsidRPr="001C228A">
              <w:rPr>
                <w:rFonts w:ascii="Calibri" w:eastAsia="Times New Roman" w:hAnsi="Calibri" w:cs="Calibri"/>
                <w:color w:val="000000"/>
                <w:kern w:val="0"/>
              </w:rPr>
              <w:t>Aplikacije na međunarodne znanstvene projekte</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Šamić, M., </w:t>
            </w:r>
            <w:r w:rsidRPr="001C228A">
              <w:rPr>
                <w:rFonts w:ascii="Calibri" w:eastAsia="Times New Roman" w:hAnsi="Calibri" w:cs="Calibri"/>
                <w:i/>
                <w:iCs/>
                <w:color w:val="000000"/>
                <w:kern w:val="0"/>
              </w:rPr>
              <w:t>Kako nastaje naučno djelo: Uvođenje u tehniku naučnoistraživačkog rada</w:t>
            </w:r>
            <w:r w:rsidRPr="001C228A">
              <w:rPr>
                <w:rFonts w:ascii="Calibri" w:eastAsia="Times New Roman" w:hAnsi="Calibri" w:cs="Calibri"/>
                <w:color w:val="000000"/>
                <w:kern w:val="0"/>
              </w:rPr>
              <w:t>, 8. izdanje, Svjetlost, Sarajevo, 1990. </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Alley, M., </w:t>
            </w:r>
            <w:r w:rsidRPr="001C228A">
              <w:rPr>
                <w:rFonts w:ascii="Calibri" w:eastAsia="Times New Roman" w:hAnsi="Calibri" w:cs="Calibri"/>
                <w:i/>
                <w:iCs/>
                <w:color w:val="000000"/>
                <w:kern w:val="0"/>
              </w:rPr>
              <w:t>The Craft of Scientific Writing</w:t>
            </w:r>
            <w:r w:rsidRPr="001C228A">
              <w:rPr>
                <w:rFonts w:ascii="Calibri" w:eastAsia="Times New Roman" w:hAnsi="Calibri" w:cs="Calibri"/>
                <w:color w:val="000000"/>
                <w:kern w:val="0"/>
              </w:rPr>
              <w:t>, Springer, New York, Berlin, Heidelberg, 1996.</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Berry, R., </w:t>
            </w:r>
            <w:r w:rsidRPr="001C228A">
              <w:rPr>
                <w:rFonts w:ascii="Calibri" w:eastAsia="Times New Roman" w:hAnsi="Calibri" w:cs="Calibri"/>
                <w:i/>
                <w:iCs/>
                <w:color w:val="000000"/>
                <w:kern w:val="0"/>
              </w:rPr>
              <w:t>The Research Project: How to write it</w:t>
            </w:r>
            <w:r w:rsidRPr="001C228A">
              <w:rPr>
                <w:rFonts w:ascii="Calibri" w:eastAsia="Times New Roman" w:hAnsi="Calibri" w:cs="Calibri"/>
                <w:color w:val="000000"/>
                <w:kern w:val="0"/>
              </w:rPr>
              <w:t>, Routledge, London, New York, 1996.</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Denzin, N. K., Lincoln, Y. S. (ur.), </w:t>
            </w:r>
            <w:r w:rsidRPr="001C228A">
              <w:rPr>
                <w:rFonts w:ascii="Calibri" w:eastAsia="Times New Roman" w:hAnsi="Calibri" w:cs="Calibri"/>
                <w:i/>
                <w:iCs/>
                <w:color w:val="000000"/>
                <w:kern w:val="0"/>
              </w:rPr>
              <w:t>Handbook of Qualitative Research</w:t>
            </w:r>
            <w:r w:rsidRPr="001C228A">
              <w:rPr>
                <w:rFonts w:ascii="Calibri" w:eastAsia="Times New Roman" w:hAnsi="Calibri" w:cs="Calibri"/>
                <w:color w:val="000000"/>
                <w:kern w:val="0"/>
              </w:rPr>
              <w:t>, Sage Publications, 2000.</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Gačić, M., </w:t>
            </w:r>
            <w:r w:rsidRPr="001C228A">
              <w:rPr>
                <w:rFonts w:ascii="Calibri" w:eastAsia="Times New Roman" w:hAnsi="Calibri" w:cs="Calibri"/>
                <w:i/>
                <w:iCs/>
                <w:color w:val="000000"/>
                <w:kern w:val="0"/>
              </w:rPr>
              <w:t>Pisanje znanstvenih i stručnih radova</w:t>
            </w:r>
            <w:r w:rsidRPr="001C228A">
              <w:rPr>
                <w:rFonts w:ascii="Calibri" w:eastAsia="Times New Roman" w:hAnsi="Calibri" w:cs="Calibri"/>
                <w:color w:val="000000"/>
                <w:kern w:val="0"/>
              </w:rPr>
              <w:t xml:space="preserve">, Učiteljski fakultet Sveučilišta u Zagrebu i Školska knjiga, Zagreb, 2012. </w:t>
            </w:r>
            <w:r w:rsidRPr="001C228A">
              <w:rPr>
                <w:rFonts w:ascii="Calibri" w:eastAsia="Times New Roman" w:hAnsi="Calibri" w:cs="Calibri"/>
                <w:color w:val="000000"/>
                <w:kern w:val="0"/>
              </w:rPr>
              <w:lastRenderedPageBreak/>
              <w:t xml:space="preserve">Kniewald, J., </w:t>
            </w:r>
            <w:r w:rsidRPr="001C228A">
              <w:rPr>
                <w:rFonts w:ascii="Calibri" w:eastAsia="Times New Roman" w:hAnsi="Calibri" w:cs="Calibri"/>
                <w:i/>
                <w:iCs/>
                <w:color w:val="000000"/>
                <w:kern w:val="0"/>
              </w:rPr>
              <w:t>Metodika znanstvenog rada</w:t>
            </w:r>
            <w:r w:rsidRPr="001C228A">
              <w:rPr>
                <w:rFonts w:ascii="Calibri" w:eastAsia="Times New Roman" w:hAnsi="Calibri" w:cs="Calibri"/>
                <w:color w:val="000000"/>
                <w:kern w:val="0"/>
              </w:rPr>
              <w:t>, Multigraf, Zagreb, 1993. </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Marušić, M., </w:t>
            </w:r>
            <w:r w:rsidRPr="001C228A">
              <w:rPr>
                <w:rFonts w:ascii="Calibri" w:eastAsia="Times New Roman" w:hAnsi="Calibri" w:cs="Calibri"/>
                <w:i/>
                <w:iCs/>
                <w:color w:val="000000"/>
                <w:kern w:val="0"/>
              </w:rPr>
              <w:t>Uvod u znanstveni rad</w:t>
            </w:r>
            <w:r w:rsidRPr="001C228A">
              <w:rPr>
                <w:rFonts w:ascii="Calibri" w:eastAsia="Times New Roman" w:hAnsi="Calibri" w:cs="Calibri"/>
                <w:color w:val="000000"/>
                <w:kern w:val="0"/>
              </w:rPr>
              <w:t>, 3. obnovljeno i dopunjeno izdanje, Medicinska naklada, Zagreb, 2004.</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Oraić Tolić, D., </w:t>
            </w:r>
            <w:r w:rsidRPr="001C228A">
              <w:rPr>
                <w:rFonts w:ascii="Calibri" w:eastAsia="Times New Roman" w:hAnsi="Calibri" w:cs="Calibri"/>
                <w:i/>
                <w:iCs/>
                <w:color w:val="000000"/>
                <w:kern w:val="0"/>
              </w:rPr>
              <w:t>Akademsko pismo</w:t>
            </w:r>
            <w:r w:rsidRPr="001C228A">
              <w:rPr>
                <w:rFonts w:ascii="Calibri" w:eastAsia="Times New Roman" w:hAnsi="Calibri" w:cs="Calibri"/>
                <w:color w:val="000000"/>
                <w:kern w:val="0"/>
              </w:rPr>
              <w:t>, Naklada Ljevak, Zagreb, 2011.</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Silobrčić, V., </w:t>
            </w:r>
            <w:r w:rsidRPr="001C228A">
              <w:rPr>
                <w:rFonts w:ascii="Calibri" w:eastAsia="Times New Roman" w:hAnsi="Calibri" w:cs="Calibri"/>
                <w:i/>
                <w:iCs/>
                <w:color w:val="000000"/>
                <w:kern w:val="0"/>
              </w:rPr>
              <w:t>Kako sastaviti, objaviti i ocijeniti znanstveno djelo</w:t>
            </w:r>
            <w:r w:rsidRPr="001C228A">
              <w:rPr>
                <w:rFonts w:ascii="Calibri" w:eastAsia="Times New Roman" w:hAnsi="Calibri" w:cs="Calibri"/>
                <w:color w:val="000000"/>
                <w:kern w:val="0"/>
              </w:rPr>
              <w:t>, IV. izdanje, Zagreb, Medicinska naklada, 2003.</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Vujević, M., </w:t>
            </w:r>
            <w:r w:rsidRPr="001C228A">
              <w:rPr>
                <w:rFonts w:ascii="Calibri" w:eastAsia="Times New Roman" w:hAnsi="Calibri" w:cs="Calibri"/>
                <w:i/>
                <w:iCs/>
                <w:color w:val="000000"/>
                <w:kern w:val="0"/>
              </w:rPr>
              <w:t>Uvođenje u znanstveni rad: u području društvenih znanosti</w:t>
            </w:r>
            <w:r w:rsidRPr="001C228A">
              <w:rPr>
                <w:rFonts w:ascii="Calibri" w:eastAsia="Times New Roman" w:hAnsi="Calibri" w:cs="Calibri"/>
                <w:color w:val="000000"/>
                <w:kern w:val="0"/>
              </w:rPr>
              <w:t>, Informator, Zagreb, 1990.</w:t>
            </w:r>
          </w:p>
          <w:p w:rsidR="000F597B" w:rsidRPr="000F597B" w:rsidRDefault="000F597B" w:rsidP="000F597B">
            <w:pPr>
              <w:numPr>
                <w:ilvl w:val="0"/>
                <w:numId w:val="12"/>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Zelenika, R., </w:t>
            </w:r>
            <w:r w:rsidRPr="000F597B">
              <w:rPr>
                <w:rFonts w:ascii="Calibri" w:eastAsia="Times New Roman" w:hAnsi="Calibri" w:cs="Calibri"/>
                <w:i/>
                <w:iCs/>
                <w:color w:val="000000"/>
                <w:kern w:val="0"/>
                <w:sz w:val="24"/>
                <w:szCs w:val="24"/>
              </w:rPr>
              <w:t>Metodologija i tehnologija izrade znanstvenog i stručnog djela</w:t>
            </w:r>
            <w:r w:rsidRPr="000F597B">
              <w:rPr>
                <w:rFonts w:ascii="Calibri" w:eastAsia="Times New Roman" w:hAnsi="Calibri" w:cs="Calibri"/>
                <w:color w:val="000000"/>
                <w:kern w:val="0"/>
                <w:sz w:val="24"/>
                <w:szCs w:val="24"/>
              </w:rPr>
              <w:t>, Ekonomski fakultet, Rijeka, 2000.</w:t>
            </w:r>
          </w:p>
          <w:p w:rsidR="000F597B" w:rsidRPr="0095754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95754A">
              <w:rPr>
                <w:rFonts w:ascii="Calibri" w:eastAsia="Times New Roman" w:hAnsi="Calibri" w:cs="Calibri"/>
                <w:color w:val="000000"/>
                <w:kern w:val="0"/>
              </w:rPr>
              <w:t xml:space="preserve">Žugaj, M., Dumičić, K., Dušak, Vesna, </w:t>
            </w:r>
            <w:r w:rsidRPr="0095754A">
              <w:rPr>
                <w:rFonts w:ascii="Calibri" w:eastAsia="Times New Roman" w:hAnsi="Calibri" w:cs="Calibri"/>
                <w:i/>
                <w:iCs/>
                <w:color w:val="000000"/>
                <w:kern w:val="0"/>
              </w:rPr>
              <w:t>Temelji znanstvenoistraživačkog rada: Metodologija i metodika</w:t>
            </w:r>
            <w:r w:rsidRPr="0095754A">
              <w:rPr>
                <w:rFonts w:ascii="Calibri" w:eastAsia="Times New Roman" w:hAnsi="Calibri" w:cs="Calibri"/>
                <w:color w:val="000000"/>
                <w:kern w:val="0"/>
              </w:rPr>
              <w:t>, Fakultet organizacije i informatike, Varaždin, 1999.</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tbl>
      <w:tblPr>
        <w:tblW w:w="0" w:type="auto"/>
        <w:tblLook w:val="04A0" w:firstRow="1" w:lastRow="0" w:firstColumn="1" w:lastColumn="0" w:noHBand="0" w:noVBand="1"/>
      </w:tblPr>
      <w:tblGrid>
        <w:gridCol w:w="1781"/>
        <w:gridCol w:w="570"/>
        <w:gridCol w:w="564"/>
        <w:gridCol w:w="549"/>
        <w:gridCol w:w="490"/>
        <w:gridCol w:w="541"/>
        <w:gridCol w:w="924"/>
        <w:gridCol w:w="776"/>
        <w:gridCol w:w="1826"/>
        <w:gridCol w:w="155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Kulture i identiteti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FFDKD102</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prvoga semestra, modul: Društvo i kultura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Mladen Ančić, prof. emer.</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mancic55@hotmail.com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Stjecanje uvida u stanje spoznaja u poljima humanističkih i društvenih znanstvenih disciplina kao preduvjeta za istraživačke postupke koje podrazumijeva suvremeni doktorski studij.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Doktorandii stječu uvid u temeljne teorijske postavke na kojima danas počivaju paradigme različitih znanstvenih disciplina objedinjenih pod nazivima humanističke i društvene znanosti. Kroz predavanja, rasprave s profesorima i međusobno, čitanje te konačno pisanje završnoga ispita ovladavaju tim teorijskim postavkama i postaju sposobni uključiti se ravnopravno u suvremenu znanstvenu zajednicu, odnosno provoditi relevantna znanstvena istraživanja koja zahtjeva doktorski studij.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Sadržaj </w:t>
            </w:r>
            <w:r w:rsidRPr="000F597B">
              <w:rPr>
                <w:rFonts w:ascii="Calibri" w:eastAsia="Times New Roman" w:hAnsi="Calibri" w:cs="Calibri"/>
                <w:b/>
                <w:bCs/>
                <w:color w:val="000000"/>
                <w:kern w:val="0"/>
              </w:rPr>
              <w:lastRenderedPageBreak/>
              <w:t>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"Kultura" - ima li pojam još uvijek relevantnost u humanističkim i </w:t>
            </w:r>
            <w:r w:rsidRPr="000F597B">
              <w:rPr>
                <w:rFonts w:ascii="Calibri" w:eastAsia="Times New Roman" w:hAnsi="Calibri" w:cs="Calibri"/>
                <w:color w:val="000000"/>
                <w:kern w:val="0"/>
              </w:rPr>
              <w:lastRenderedPageBreak/>
              <w:t>društvenim disciplinama?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Periodizacije - ključna razdjelnica između "predmodernoga" i "modernog svijeta"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Jedinice znanstvene raščlambe - od "civilizacije" do "sela" i natrag.</w:t>
            </w:r>
            <w:r w:rsidRPr="000F597B">
              <w:rPr>
                <w:rFonts w:ascii="Calibri" w:eastAsia="Times New Roman" w:hAnsi="Calibri" w:cs="Calibri"/>
                <w:color w:val="000000"/>
                <w:kern w:val="0"/>
              </w:rPr>
              <w:br/>
              <w:t>"Religija" - europski koncept i njegovo oblikovanje od 16. stoljeća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Eurocentrični pogled - koliko i kako se drugi svjetovi razlikuju od našega?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Koncentrični krugovi ili polja identiteta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Politizacija identiteta - pripadati (vjerskoj, etničkoj, nacionalnoj) zajednici</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Praktična eksplikacija - "hrvatski identitet" od ratničke populacije do "plemenitih Hrvata"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Praktična eksplikacija 2 - od "plemenitih Hrvata" do "nacionalne države" i "dijaspore"</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Identitet - trajna i stabilna kategorija ili situacijski konstrukt</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pohađanje nastave i aktivno sudjelovanje u nastavi.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Polaganje završnoga ispita (pisanje dva eseja).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dva eseja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Lič, E., </w:t>
            </w:r>
            <w:r w:rsidRPr="000F597B">
              <w:rPr>
                <w:rFonts w:ascii="Calibri" w:eastAsia="Times New Roman" w:hAnsi="Calibri" w:cs="Calibri"/>
                <w:i/>
                <w:iCs/>
                <w:color w:val="000000"/>
                <w:kern w:val="0"/>
              </w:rPr>
              <w:t>Kultura i komunikacija</w:t>
            </w:r>
            <w:r w:rsidRPr="000F597B">
              <w:rPr>
                <w:rFonts w:ascii="Calibri" w:eastAsia="Times New Roman" w:hAnsi="Calibri" w:cs="Calibri"/>
                <w:color w:val="000000"/>
                <w:kern w:val="0"/>
              </w:rPr>
              <w:t>, Beograd, 2002.</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Geertz, C., „Lokalno znanje", Geertz, C., </w:t>
            </w:r>
            <w:r w:rsidRPr="000F597B">
              <w:rPr>
                <w:rFonts w:ascii="Calibri" w:eastAsia="Times New Roman" w:hAnsi="Calibri" w:cs="Calibri"/>
                <w:i/>
                <w:iCs/>
                <w:color w:val="000000"/>
                <w:kern w:val="0"/>
              </w:rPr>
              <w:t>Lokalno znanje. Eseji iz interpretativne antropologije</w:t>
            </w:r>
            <w:r w:rsidRPr="000F597B">
              <w:rPr>
                <w:rFonts w:ascii="Calibri" w:eastAsia="Times New Roman" w:hAnsi="Calibri" w:cs="Calibri"/>
                <w:color w:val="000000"/>
                <w:kern w:val="0"/>
              </w:rPr>
              <w:t>, Zagreb, 2010., str. 209-291.</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Braudel, F., </w:t>
            </w:r>
            <w:r w:rsidRPr="000F597B">
              <w:rPr>
                <w:rFonts w:ascii="Calibri" w:eastAsia="Times New Roman" w:hAnsi="Calibri" w:cs="Calibri"/>
                <w:i/>
                <w:iCs/>
                <w:color w:val="000000"/>
                <w:kern w:val="0"/>
              </w:rPr>
              <w:t>Civilizacije kroz povijest</w:t>
            </w:r>
            <w:r w:rsidRPr="000F597B">
              <w:rPr>
                <w:rFonts w:ascii="Calibri" w:eastAsia="Times New Roman" w:hAnsi="Calibri" w:cs="Calibri"/>
                <w:color w:val="000000"/>
                <w:kern w:val="0"/>
              </w:rPr>
              <w:t>, Zagreb, 1980.</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Giddens, A., </w:t>
            </w:r>
            <w:r w:rsidRPr="000F597B">
              <w:rPr>
                <w:rFonts w:ascii="Calibri" w:eastAsia="Times New Roman" w:hAnsi="Calibri" w:cs="Calibri"/>
                <w:i/>
                <w:iCs/>
                <w:color w:val="000000"/>
                <w:kern w:val="0"/>
              </w:rPr>
              <w:t>The Consequences of Modernity</w:t>
            </w:r>
            <w:r w:rsidRPr="000F597B">
              <w:rPr>
                <w:rFonts w:ascii="Calibri" w:eastAsia="Times New Roman" w:hAnsi="Calibri" w:cs="Calibri"/>
                <w:color w:val="000000"/>
                <w:kern w:val="0"/>
              </w:rPr>
              <w:t>, Cambridge, 1990.</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Jenkins, R., </w:t>
            </w:r>
            <w:r w:rsidRPr="000F597B">
              <w:rPr>
                <w:rFonts w:ascii="Calibri" w:eastAsia="Times New Roman" w:hAnsi="Calibri" w:cs="Calibri"/>
                <w:i/>
                <w:iCs/>
                <w:color w:val="000000"/>
                <w:kern w:val="0"/>
              </w:rPr>
              <w:t>Social Identity</w:t>
            </w:r>
            <w:r w:rsidRPr="000F597B">
              <w:rPr>
                <w:rFonts w:ascii="Calibri" w:eastAsia="Times New Roman" w:hAnsi="Calibri" w:cs="Calibri"/>
                <w:color w:val="000000"/>
                <w:kern w:val="0"/>
              </w:rPr>
              <w:t>, London; New York, 2004.</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Calhoun, C., </w:t>
            </w:r>
            <w:r w:rsidRPr="000F597B">
              <w:rPr>
                <w:rFonts w:ascii="Calibri" w:eastAsia="Times New Roman" w:hAnsi="Calibri" w:cs="Calibri"/>
                <w:i/>
                <w:iCs/>
                <w:color w:val="000000"/>
                <w:kern w:val="0"/>
              </w:rPr>
              <w:t xml:space="preserve">Social Theory and the Politics of Identity, </w:t>
            </w:r>
            <w:r w:rsidRPr="000F597B">
              <w:rPr>
                <w:rFonts w:ascii="Calibri" w:eastAsia="Times New Roman" w:hAnsi="Calibri" w:cs="Calibri"/>
                <w:color w:val="000000"/>
                <w:kern w:val="0"/>
              </w:rPr>
              <w:t>Blackwell, Oxford UK; Cambridge, USA, 1994.</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Devereux, G., </w:t>
            </w:r>
            <w:r w:rsidRPr="000F597B">
              <w:rPr>
                <w:rFonts w:ascii="Calibri" w:eastAsia="Times New Roman" w:hAnsi="Calibri" w:cs="Calibri"/>
                <w:i/>
                <w:iCs/>
                <w:color w:val="000000"/>
                <w:kern w:val="0"/>
              </w:rPr>
              <w:t>Komplementaristička etnopsihoanaliza</w:t>
            </w:r>
            <w:r w:rsidRPr="000F597B">
              <w:rPr>
                <w:rFonts w:ascii="Calibri" w:eastAsia="Times New Roman" w:hAnsi="Calibri" w:cs="Calibri"/>
                <w:color w:val="000000"/>
                <w:kern w:val="0"/>
              </w:rPr>
              <w:t>, August Cesarec, Zagreb, 1990.</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Barth, F., </w:t>
            </w:r>
            <w:r w:rsidRPr="000F597B">
              <w:rPr>
                <w:rFonts w:ascii="Calibri" w:eastAsia="Times New Roman" w:hAnsi="Calibri" w:cs="Calibri"/>
                <w:i/>
                <w:iCs/>
                <w:color w:val="000000"/>
                <w:kern w:val="0"/>
              </w:rPr>
              <w:t>Ethnic Groups and Boundaries: The Social Organization of Culture Difference</w:t>
            </w:r>
            <w:r w:rsidRPr="000F597B">
              <w:rPr>
                <w:rFonts w:ascii="Calibri" w:eastAsia="Times New Roman" w:hAnsi="Calibri" w:cs="Calibri"/>
                <w:color w:val="000000"/>
                <w:kern w:val="0"/>
              </w:rPr>
              <w:t>, Waveland Press, Inc., 1998.</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Foucault, M., </w:t>
            </w:r>
            <w:r w:rsidRPr="000F597B">
              <w:rPr>
                <w:rFonts w:ascii="Calibri" w:eastAsia="Times New Roman" w:hAnsi="Calibri" w:cs="Calibri"/>
                <w:i/>
                <w:iCs/>
                <w:color w:val="000000"/>
                <w:kern w:val="0"/>
              </w:rPr>
              <w:t>Riječi i stvari. Arheologija humanističkih znanosti</w:t>
            </w:r>
            <w:r w:rsidRPr="000F597B">
              <w:rPr>
                <w:rFonts w:ascii="Calibri" w:eastAsia="Times New Roman" w:hAnsi="Calibri" w:cs="Calibri"/>
                <w:color w:val="000000"/>
                <w:kern w:val="0"/>
              </w:rPr>
              <w:t>, Tehnička knjiga, Zagreb, 2002.</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Taylor, C., </w:t>
            </w:r>
            <w:r w:rsidRPr="000F597B">
              <w:rPr>
                <w:rFonts w:ascii="Calibri" w:eastAsia="Times New Roman" w:hAnsi="Calibri" w:cs="Calibri"/>
                <w:i/>
                <w:iCs/>
                <w:color w:val="000000"/>
                <w:kern w:val="0"/>
              </w:rPr>
              <w:t>Izvori sebstva. Razvoj modernog identiteta</w:t>
            </w:r>
            <w:r w:rsidRPr="000F597B">
              <w:rPr>
                <w:rFonts w:ascii="Calibri" w:eastAsia="Times New Roman" w:hAnsi="Calibri" w:cs="Calibri"/>
                <w:color w:val="000000"/>
                <w:kern w:val="0"/>
              </w:rPr>
              <w:t>, Naklada Breza, 2011.</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numPr>
                <w:ilvl w:val="0"/>
                <w:numId w:val="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Da bi doktorandi mogli pristupiti završnom ispitu, trebaju tijekom nastave nazočiti najmanje 80% predavanjima. Doktorandi koji iz bilo kojega razloga izostanu više, ne mogu dobiti potpis nositelja predmeta niti pristupiti završnom ispitu.</w:t>
            </w:r>
          </w:p>
          <w:p w:rsidR="000F597B" w:rsidRPr="000F597B" w:rsidRDefault="000F597B" w:rsidP="000F597B">
            <w:pPr>
              <w:numPr>
                <w:ilvl w:val="0"/>
                <w:numId w:val="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Završni ispit sastoji se od pisanja dva eseja. Doktorandi biraju teme za dva </w:t>
            </w:r>
            <w:r w:rsidRPr="000F597B">
              <w:rPr>
                <w:rFonts w:ascii="Calibri" w:eastAsia="Times New Roman" w:hAnsi="Calibri" w:cs="Calibri"/>
                <w:color w:val="000000"/>
                <w:kern w:val="0"/>
              </w:rPr>
              <w:lastRenderedPageBreak/>
              <w:t>eseja u dogovoru s jednim odnosno drugim profesorom. Konačnu ocjenu, nakon oba prihvaćena eseja, unosi nositelj predmeta.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numPr>
                <w:ilvl w:val="0"/>
                <w:numId w:val="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Kontaktiranje s nastavnikom izvan nastave odvija se u vrijeme konzultacija, a kontaktiranje je omogućeno i elektroničkom poštom.</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55"/>
        <w:gridCol w:w="596"/>
        <w:gridCol w:w="618"/>
        <w:gridCol w:w="538"/>
        <w:gridCol w:w="479"/>
        <w:gridCol w:w="533"/>
        <w:gridCol w:w="900"/>
        <w:gridCol w:w="755"/>
        <w:gridCol w:w="1839"/>
        <w:gridCol w:w="156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Uvod u pojmovnu povijest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FFDKD103</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prvoga semestra, modul: Društvo i kultura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Ugo Vlaisavljević,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vlaisugo5@gmail.com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Uputiti doktorande u ciljeve i dosege Pojmovne povijesti koja se kao teorija i znanstveno-empirijska disciplina razvila 30-tih godina prošlog stoljeća. U nerazlučivoj povezanosti sa poviješću društva, pojmovna povijest svoja izvorišta ima u novovjekovnom preokretu ka povijesnom kretanju i napredovanju kao najvažnijem obilježju društvene stvarnosti. Budući da pojmovna povijest (također u pluralu), koju ćemo razmatrati prije svega u svjetlu određenja koja ju je pružio njemački povjesničar i teoretičar povijesti R. Koselleck, zadire u brojne druge društvene i povijesne znanosti, ograničit ćemo se uglavnom na izvjesne krucijalne točke u povijest znanja i znanosti.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odslušanog predmetadoktorandi će steći bazične uvide u povijesni karakter temeljnih pojmova znanosti i zapadnjačke kulture kao bitno povijesne i znanstvene kulture.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Kratki povijesni uvod u tematsko-disciplinarno određenje Pojmovne povijesti.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Podudarnost i križanja s drugim znanstvenim disciplinama: povijest društva, povijest civilizacije, kulture, naroda (itd.); nadalje, veza s filozofijom i jezičnom znanošću (posebice historijska leksikografija i povijest jezika), pa sve do regionalnih povijesti iz svijeta života.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Značaj i nužnost uvida u povijesnost samog polja znanja, temeljnih kategorija filozofije, znanosti i kulture.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Novovjekovni prodor svijest o povijesti i povijesnosti, te presudni utjecaj prosvjetiteljstva.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Konkretna povijesno-pojmovna analiza velikih metamorfoza u semantičkom i epistemološkom kapacitetu nekih od fundamentalnih pojmova cjelokupne zapadnjačke tradicije: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Ideja/pojam, istina, prirodna/društvena stvarnost, znanje, duh, duša, svijest, subjekt, znanost, sloboda, narod, zajednica/društvo, vrijeme/vremenitost, </w:t>
            </w:r>
            <w:r w:rsidRPr="000F597B">
              <w:rPr>
                <w:rFonts w:ascii="Calibri" w:eastAsia="Times New Roman" w:hAnsi="Calibri" w:cs="Calibri"/>
                <w:color w:val="000000"/>
                <w:kern w:val="0"/>
              </w:rPr>
              <w:lastRenderedPageBreak/>
              <w:t>povijest/povijesnost, prostor/oprostorivanje, zemlja/teritorij itd.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Naglasak će biti na povijesnoj kontekstualizaciji kategorija koje se zbog svoje znanstveno-kulturalne važnosti čine trajnim i nepromjenljivim, te otkrivanju njihovih skrivenih ili nedovoljno poznatih semantičkih kapaciteta.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17"/>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hd w:val="clear" w:color="auto" w:fill="FFFFFF"/>
              </w:rPr>
              <w:t>Carr,</w:t>
            </w:r>
            <w:r w:rsidRPr="000F597B">
              <w:rPr>
                <w:rFonts w:ascii="Calibri" w:eastAsia="Times New Roman" w:hAnsi="Calibri" w:cs="Calibri"/>
                <w:color w:val="000000"/>
                <w:kern w:val="0"/>
              </w:rPr>
              <w:t xml:space="preserve"> E. H., </w:t>
            </w:r>
            <w:r w:rsidRPr="000F597B">
              <w:rPr>
                <w:rFonts w:ascii="Calibri" w:eastAsia="Times New Roman" w:hAnsi="Calibri" w:cs="Calibri"/>
                <w:i/>
                <w:iCs/>
                <w:color w:val="000000"/>
                <w:kern w:val="0"/>
              </w:rPr>
              <w:t>Što je povijest</w:t>
            </w:r>
            <w:r w:rsidRPr="000F597B">
              <w:rPr>
                <w:rFonts w:ascii="Calibri" w:eastAsia="Times New Roman" w:hAnsi="Calibri" w:cs="Calibri"/>
                <w:color w:val="000000"/>
                <w:kern w:val="0"/>
              </w:rPr>
              <w:t xml:space="preserve">, </w:t>
            </w:r>
            <w:r w:rsidRPr="000F597B">
              <w:rPr>
                <w:rFonts w:ascii="Calibri" w:eastAsia="Times New Roman" w:hAnsi="Calibri" w:cs="Calibri"/>
                <w:color w:val="000000"/>
                <w:kern w:val="0"/>
                <w:shd w:val="clear" w:color="auto" w:fill="FFFFFF"/>
              </w:rPr>
              <w:t>Impresum; Srednja Europa, Zagreb, 2004.</w:t>
            </w:r>
          </w:p>
          <w:p w:rsidR="000F597B" w:rsidRPr="000F597B" w:rsidRDefault="000F597B" w:rsidP="000F597B">
            <w:pPr>
              <w:numPr>
                <w:ilvl w:val="0"/>
                <w:numId w:val="17"/>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hd w:val="clear" w:color="auto" w:fill="FFFFFF"/>
              </w:rPr>
              <w:t>Descartes, R.,</w:t>
            </w:r>
            <w:r w:rsidRPr="000F597B">
              <w:rPr>
                <w:rFonts w:ascii="Calibri" w:eastAsia="Times New Roman" w:hAnsi="Calibri" w:cs="Calibri"/>
                <w:i/>
                <w:iCs/>
                <w:color w:val="000000"/>
                <w:kern w:val="0"/>
                <w:shd w:val="clear" w:color="auto" w:fill="FFFFFF"/>
              </w:rPr>
              <w:t xml:space="preserve"> Meditacije o prvoj filozofiji</w:t>
            </w:r>
            <w:r w:rsidRPr="000F597B">
              <w:rPr>
                <w:rFonts w:ascii="Calibri" w:eastAsia="Times New Roman" w:hAnsi="Calibri" w:cs="Calibri"/>
                <w:color w:val="000000"/>
                <w:kern w:val="0"/>
                <w:shd w:val="clear" w:color="auto" w:fill="FFFFFF"/>
              </w:rPr>
              <w:t>, Demetra, Zagreb 1992.</w:t>
            </w:r>
          </w:p>
          <w:p w:rsidR="000F597B" w:rsidRPr="000F597B" w:rsidRDefault="000F597B" w:rsidP="000F597B">
            <w:pPr>
              <w:numPr>
                <w:ilvl w:val="0"/>
                <w:numId w:val="18"/>
              </w:numPr>
              <w:shd w:val="clear" w:color="auto" w:fill="FFFFFF"/>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hd w:val="clear" w:color="auto" w:fill="FFFFFF"/>
              </w:rPr>
              <w:t xml:space="preserve">Elias, N., </w:t>
            </w:r>
            <w:r w:rsidRPr="000F597B">
              <w:rPr>
                <w:rFonts w:ascii="Calibri" w:eastAsia="Times New Roman" w:hAnsi="Calibri" w:cs="Calibri"/>
                <w:i/>
                <w:iCs/>
                <w:color w:val="000000"/>
                <w:kern w:val="0"/>
                <w:shd w:val="clear" w:color="auto" w:fill="FFFFFF"/>
              </w:rPr>
              <w:t>O procesu civilizacije</w:t>
            </w:r>
            <w:r w:rsidRPr="000F597B">
              <w:rPr>
                <w:rFonts w:ascii="Calibri" w:eastAsia="Times New Roman" w:hAnsi="Calibri" w:cs="Calibri"/>
                <w:color w:val="000000"/>
                <w:kern w:val="0"/>
                <w:shd w:val="clear" w:color="auto" w:fill="FFFFFF"/>
              </w:rPr>
              <w:t>, Antibarbarus, Zagreb, 1996.</w:t>
            </w:r>
          </w:p>
          <w:p w:rsidR="000F597B" w:rsidRPr="000F597B" w:rsidRDefault="000F597B" w:rsidP="000F597B">
            <w:pPr>
              <w:numPr>
                <w:ilvl w:val="0"/>
                <w:numId w:val="1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hd w:val="clear" w:color="auto" w:fill="FFFFFF"/>
              </w:rPr>
              <w:t xml:space="preserve">Foucault, M., „Što je prosvjetiteljstvo”, </w:t>
            </w:r>
            <w:r w:rsidRPr="000F597B">
              <w:rPr>
                <w:rFonts w:ascii="Calibri" w:eastAsia="Times New Roman" w:hAnsi="Calibri" w:cs="Calibri"/>
                <w:i/>
                <w:iCs/>
                <w:color w:val="000000"/>
                <w:kern w:val="0"/>
                <w:shd w:val="clear" w:color="auto" w:fill="FFFFFF"/>
              </w:rPr>
              <w:t>Časopis doktoranada filozofije</w:t>
            </w:r>
            <w:r w:rsidRPr="000F597B">
              <w:rPr>
                <w:rFonts w:ascii="Calibri" w:eastAsia="Times New Roman" w:hAnsi="Calibri" w:cs="Calibri"/>
                <w:color w:val="000000"/>
                <w:kern w:val="0"/>
                <w:shd w:val="clear" w:color="auto" w:fill="FFFFFF"/>
              </w:rPr>
              <w:t>, god. IV, Sv. 2 (10), 1997., str. 87-99.</w:t>
            </w:r>
          </w:p>
          <w:p w:rsidR="000F597B" w:rsidRPr="000F597B" w:rsidRDefault="000F597B" w:rsidP="000F597B">
            <w:pPr>
              <w:numPr>
                <w:ilvl w:val="0"/>
                <w:numId w:val="20"/>
              </w:numPr>
              <w:shd w:val="clear" w:color="auto" w:fill="FFFFFF"/>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Foucault, M., </w:t>
            </w:r>
            <w:r w:rsidRPr="000F597B">
              <w:rPr>
                <w:rFonts w:ascii="Calibri" w:eastAsia="Times New Roman" w:hAnsi="Calibri" w:cs="Calibri"/>
                <w:i/>
                <w:iCs/>
                <w:color w:val="000000"/>
                <w:kern w:val="0"/>
              </w:rPr>
              <w:t>Riječi i stvari: arheologija humanističkih znanosti</w:t>
            </w:r>
            <w:r w:rsidRPr="000F597B">
              <w:rPr>
                <w:rFonts w:ascii="Calibri" w:eastAsia="Times New Roman" w:hAnsi="Calibri" w:cs="Calibri"/>
                <w:color w:val="000000"/>
                <w:kern w:val="0"/>
              </w:rPr>
              <w:t>, Golden marketing, zagreb, 2002. </w:t>
            </w:r>
          </w:p>
          <w:p w:rsidR="000F597B" w:rsidRPr="000F597B" w:rsidRDefault="000F597B" w:rsidP="000F597B">
            <w:pPr>
              <w:numPr>
                <w:ilvl w:val="0"/>
                <w:numId w:val="21"/>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Kant, I., „Odgovor na pitanje: Što je prosvjetiteljstvo”, </w:t>
            </w:r>
            <w:r w:rsidRPr="000F597B">
              <w:rPr>
                <w:rFonts w:ascii="Calibri" w:eastAsia="Times New Roman" w:hAnsi="Calibri" w:cs="Calibri"/>
                <w:i/>
                <w:iCs/>
                <w:color w:val="000000"/>
                <w:kern w:val="0"/>
              </w:rPr>
              <w:t>Pravno-politički spisi</w:t>
            </w:r>
            <w:r w:rsidRPr="000F597B">
              <w:rPr>
                <w:rFonts w:ascii="Calibri" w:eastAsia="Times New Roman" w:hAnsi="Calibri" w:cs="Calibri"/>
                <w:color w:val="000000"/>
                <w:kern w:val="0"/>
              </w:rPr>
              <w:t>, Politička kultura, Zagreb, 2002.</w:t>
            </w:r>
          </w:p>
          <w:p w:rsidR="000F597B" w:rsidRPr="000F597B" w:rsidRDefault="000F597B" w:rsidP="000F597B">
            <w:pPr>
              <w:numPr>
                <w:ilvl w:val="0"/>
                <w:numId w:val="22"/>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Koselleck, R., </w:t>
            </w:r>
            <w:r w:rsidRPr="000F597B">
              <w:rPr>
                <w:rFonts w:ascii="Calibri" w:eastAsia="Times New Roman" w:hAnsi="Calibri" w:cs="Calibri"/>
                <w:i/>
                <w:iCs/>
                <w:color w:val="000000"/>
                <w:kern w:val="0"/>
              </w:rPr>
              <w:t>The Practice of Conceptual History: Timing History, Spacing Concepts</w:t>
            </w:r>
            <w:r w:rsidRPr="000F597B">
              <w:rPr>
                <w:rFonts w:ascii="Calibri" w:eastAsia="Times New Roman" w:hAnsi="Calibri" w:cs="Calibri"/>
                <w:color w:val="000000"/>
                <w:kern w:val="0"/>
              </w:rPr>
              <w:t>, Stanford University Press; Stanford, California, 2002.</w:t>
            </w:r>
          </w:p>
          <w:p w:rsidR="000F597B" w:rsidRPr="000F597B" w:rsidRDefault="000F597B" w:rsidP="000F597B">
            <w:pPr>
              <w:numPr>
                <w:ilvl w:val="0"/>
                <w:numId w:val="23"/>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Koselleck, R., </w:t>
            </w:r>
            <w:r w:rsidRPr="000F597B">
              <w:rPr>
                <w:rFonts w:ascii="Calibri" w:eastAsia="Times New Roman" w:hAnsi="Calibri" w:cs="Calibri"/>
                <w:i/>
                <w:iCs/>
                <w:color w:val="000000"/>
                <w:kern w:val="0"/>
              </w:rPr>
              <w:t>Begriffsgeschichten: Studien zur Semantik und Pragmatik der politischen und sozialen Sprache</w:t>
            </w:r>
            <w:r w:rsidRPr="000F597B">
              <w:rPr>
                <w:rFonts w:ascii="Calibri" w:eastAsia="Times New Roman" w:hAnsi="Calibri" w:cs="Calibri"/>
                <w:color w:val="000000"/>
                <w:kern w:val="0"/>
              </w:rPr>
              <w:t xml:space="preserve">, Suhrkamp Verlag, Frankfurt am Main, 2006.Löwith, K., </w:t>
            </w:r>
            <w:r w:rsidRPr="000F597B">
              <w:rPr>
                <w:rFonts w:ascii="Calibri" w:eastAsia="Times New Roman" w:hAnsi="Calibri" w:cs="Calibri"/>
                <w:i/>
                <w:iCs/>
                <w:color w:val="000000"/>
                <w:kern w:val="0"/>
              </w:rPr>
              <w:t>Svjetska povijest i događanje spasa</w:t>
            </w:r>
            <w:r w:rsidRPr="000F597B">
              <w:rPr>
                <w:rFonts w:ascii="Calibri" w:eastAsia="Times New Roman" w:hAnsi="Calibri" w:cs="Calibri"/>
                <w:color w:val="000000"/>
                <w:kern w:val="0"/>
              </w:rPr>
              <w:t>, August Cesarec, Zagreb, 1990.</w:t>
            </w:r>
          </w:p>
          <w:p w:rsidR="000F597B" w:rsidRPr="000F597B" w:rsidRDefault="000F597B" w:rsidP="000F597B">
            <w:pPr>
              <w:numPr>
                <w:ilvl w:val="0"/>
                <w:numId w:val="23"/>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Nietzsche, F., </w:t>
            </w:r>
            <w:r w:rsidRPr="000F597B">
              <w:rPr>
                <w:rFonts w:ascii="Calibri" w:eastAsia="Times New Roman" w:hAnsi="Calibri" w:cs="Calibri"/>
                <w:i/>
                <w:iCs/>
                <w:color w:val="000000"/>
                <w:kern w:val="0"/>
              </w:rPr>
              <w:t>O koristi i šteti historije za život</w:t>
            </w:r>
            <w:r w:rsidRPr="000F597B">
              <w:rPr>
                <w:rFonts w:ascii="Calibri" w:eastAsia="Times New Roman" w:hAnsi="Calibri" w:cs="Calibri"/>
                <w:color w:val="000000"/>
                <w:kern w:val="0"/>
              </w:rPr>
              <w:t>, Matica hrvatska; Biblioteka Parnas, Zagreb, 2004.</w:t>
            </w:r>
          </w:p>
          <w:p w:rsidR="000F597B" w:rsidRPr="000F597B" w:rsidRDefault="000F597B" w:rsidP="000F597B">
            <w:pPr>
              <w:numPr>
                <w:ilvl w:val="0"/>
                <w:numId w:val="23"/>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Raeper, W., Smith, L., </w:t>
            </w:r>
            <w:r w:rsidRPr="000F597B">
              <w:rPr>
                <w:rFonts w:ascii="Calibri" w:eastAsia="Times New Roman" w:hAnsi="Calibri" w:cs="Calibri"/>
                <w:i/>
                <w:iCs/>
                <w:color w:val="000000"/>
                <w:kern w:val="0"/>
              </w:rPr>
              <w:t>Kratka povijest ideja: prekretnice u povijesti ljudske misli</w:t>
            </w:r>
            <w:r w:rsidRPr="000F597B">
              <w:rPr>
                <w:rFonts w:ascii="Calibri" w:eastAsia="Times New Roman" w:hAnsi="Calibri" w:cs="Calibri"/>
                <w:color w:val="000000"/>
                <w:kern w:val="0"/>
              </w:rPr>
              <w:t>, Mozaik knjiga; Vjesnik, Zagreb, 2001. </w:t>
            </w:r>
          </w:p>
          <w:p w:rsidR="000F597B" w:rsidRPr="000F597B" w:rsidRDefault="000F597B" w:rsidP="000F597B">
            <w:pPr>
              <w:numPr>
                <w:ilvl w:val="0"/>
                <w:numId w:val="23"/>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Agamben, G., „Otvoreno - čovjek i životinja“, </w:t>
            </w:r>
            <w:r w:rsidRPr="000F597B">
              <w:rPr>
                <w:rFonts w:ascii="Calibri" w:eastAsia="Times New Roman" w:hAnsi="Calibri" w:cs="Calibri"/>
                <w:i/>
                <w:iCs/>
                <w:color w:val="000000"/>
                <w:kern w:val="0"/>
              </w:rPr>
              <w:t xml:space="preserve">Europski glasnik, br. </w:t>
            </w:r>
            <w:r w:rsidRPr="000F597B">
              <w:rPr>
                <w:rFonts w:ascii="Calibri" w:eastAsia="Times New Roman" w:hAnsi="Calibri" w:cs="Calibri"/>
                <w:color w:val="000000"/>
                <w:kern w:val="0"/>
              </w:rPr>
              <w:t>17, Zagreb, 2012</w:t>
            </w:r>
            <w:r w:rsidRPr="000F597B">
              <w:rPr>
                <w:rFonts w:ascii="Calibri" w:eastAsia="Times New Roman" w:hAnsi="Calibri" w:cs="Calibri"/>
                <w:i/>
                <w:iCs/>
                <w:color w:val="292B2C"/>
                <w:kern w:val="0"/>
              </w:rPr>
              <w:t>.</w:t>
            </w:r>
          </w:p>
        </w:tc>
      </w:tr>
      <w:tr w:rsidR="000F597B" w:rsidRPr="000F597B" w:rsidTr="000F597B">
        <w:trPr>
          <w:trHeight w:val="51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42" w:name="_Toc198123224"/>
      <w:r w:rsidRPr="000F597B">
        <w:t>5.1.1. Smjer: Filozofija</w:t>
      </w:r>
      <w:bookmarkEnd w:id="42"/>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661"/>
        <w:gridCol w:w="693"/>
        <w:gridCol w:w="598"/>
        <w:gridCol w:w="598"/>
        <w:gridCol w:w="539"/>
        <w:gridCol w:w="571"/>
        <w:gridCol w:w="928"/>
        <w:gridCol w:w="700"/>
        <w:gridCol w:w="1749"/>
        <w:gridCol w:w="153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Filozofija jezika nakon Ferdinanda de Saussurea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FFFID204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 sc. Ugo Vlaisavljević,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vlaisugo5@gmail.com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Sagledati najvažnije konzekvence „prvog znanstvenog pristupa jeziku“ u polju filozofije i humanističkih i društvenih znanosti. U fokusu izučavanja biti će tzv. „jezični okret“</w:t>
            </w:r>
            <w:r w:rsidR="0095754A">
              <w:rPr>
                <w:rFonts w:ascii="Calibri" w:eastAsia="Times New Roman" w:hAnsi="Calibri" w:cs="Calibri"/>
                <w:color w:val="000000"/>
                <w:kern w:val="0"/>
              </w:rPr>
              <w:t xml:space="preserve"> </w:t>
            </w:r>
            <w:r w:rsidRPr="000F597B">
              <w:rPr>
                <w:rFonts w:ascii="Calibri" w:eastAsia="Times New Roman" w:hAnsi="Calibri" w:cs="Calibri"/>
                <w:color w:val="000000"/>
                <w:kern w:val="0"/>
              </w:rPr>
              <w:t>na tragu de Saussureova djela, i to ponajprije njegove najdalekosežnije ontološke konzekvence. Iako nije bio filozof, ovaj švicarski lingvist uz Husserla i Heideggera ostvario je presudan utjecaj na suvremeno promišljanja jezika i simboličkog poretka uopće. U stvari, jedna od najplodnijih povijesti novije preobrazbe ontologije proishodi iz unakrsnog utjecaja ove trojice autora. Doktorande treba uputiti, upravo zbog njezine velike važnosti za suvremenu filozofiju, u ovu posebnu povijest radikalnog odustajanja od nekih klasičnih zadaća „prve filozofije“, a ta povijest kao povijest „promišljanja o jeziku“ svoje povlašteno ishodiše ima u Saussureovim postavkama.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Bit će stečeni najvažniji uvidi u tzv. „jezični okret“koji se u filozofiji i humanističkim znanostima dogodio pod utjecajem strukturalne lingvistike. Polazeći od temeljnih elemenata de Saussureova učenja, izučit će se utjecaji znanstvenog pristupa jeziku na ontologiju (razvijenu u fenomenološkoj tradiciji), na antropologiju, psihoanalizu, teorije književnosti i kulture uopće. Ova polja kompetencije najčešće se imenuju kao „poststrukturalizam“, „dekonstrukcija“, „postmoderna“ i „diskurs analiza“.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Temeljni pojmovi strukturalne lingvistike</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 lingvistike k semiotikama (posebnih kulturnih polja ili „regionalnih ontologija“)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Husserlovo isključivanje jezične problematike</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Heideggerova kritika metafizike nakon „jezičnog okreta“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Derridina (post)ontološka diferencija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Filozofija nakon otvaranja „Simboličkog poretka“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Antropologija Claude Lévi-Straussa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Lacanova strukturalistička psihoanaliza</w:t>
            </w:r>
          </w:p>
          <w:p w:rsidR="000F597B" w:rsidRPr="000F597B" w:rsidRDefault="000F597B" w:rsidP="000F597B">
            <w:pPr>
              <w:numPr>
                <w:ilvl w:val="0"/>
                <w:numId w:val="25"/>
              </w:numPr>
              <w:spacing w:after="12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Sebstvo kao neko Drugo</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0stalo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Barthes, R., </w:t>
            </w:r>
            <w:r w:rsidRPr="000F597B">
              <w:rPr>
                <w:rFonts w:ascii="Calibri" w:eastAsia="Times New Roman" w:hAnsi="Calibri" w:cs="Calibri"/>
                <w:i/>
                <w:iCs/>
                <w:color w:val="000000"/>
                <w:kern w:val="0"/>
              </w:rPr>
              <w:t>Osnove semiologije</w:t>
            </w:r>
            <w:r w:rsidRPr="000F597B">
              <w:rPr>
                <w:rFonts w:ascii="Calibri" w:eastAsia="Times New Roman" w:hAnsi="Calibri" w:cs="Calibri"/>
                <w:color w:val="000000"/>
                <w:kern w:val="0"/>
              </w:rPr>
              <w:t>, Europski glasnik, Hrvatsko društvo pisaca, Zagreb, 2012</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Culler, J., </w:t>
            </w:r>
            <w:r w:rsidRPr="000F597B">
              <w:rPr>
                <w:rFonts w:ascii="Calibri" w:eastAsia="Times New Roman" w:hAnsi="Calibri" w:cs="Calibri"/>
                <w:i/>
                <w:iCs/>
                <w:color w:val="000000"/>
                <w:kern w:val="0"/>
              </w:rPr>
              <w:t>Odekonstrukciji. Teorijaikritikaposlijestrukturalizma</w:t>
            </w:r>
            <w:r w:rsidRPr="000F597B">
              <w:rPr>
                <w:rFonts w:ascii="Calibri" w:eastAsia="Times New Roman" w:hAnsi="Calibri" w:cs="Calibri"/>
                <w:color w:val="000000"/>
                <w:kern w:val="0"/>
              </w:rPr>
              <w:t>,  Globus, Zagreb, 1991.</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Derrida, J., </w:t>
            </w:r>
            <w:r w:rsidRPr="000F597B">
              <w:rPr>
                <w:rFonts w:ascii="Calibri" w:eastAsia="Times New Roman" w:hAnsi="Calibri" w:cs="Calibri"/>
                <w:i/>
                <w:iCs/>
                <w:color w:val="000000"/>
                <w:kern w:val="0"/>
              </w:rPr>
              <w:t>O gramatologiji</w:t>
            </w:r>
            <w:r w:rsidRPr="000F597B">
              <w:rPr>
                <w:rFonts w:ascii="Calibri" w:eastAsia="Times New Roman" w:hAnsi="Calibri" w:cs="Calibri"/>
                <w:color w:val="000000"/>
                <w:kern w:val="0"/>
              </w:rPr>
              <w:t>, Veselin Masleša, Logos, Sarajevo, 1976. (izbor)</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Fink, B., </w:t>
            </w:r>
            <w:r w:rsidRPr="000F597B">
              <w:rPr>
                <w:rFonts w:ascii="Calibri" w:eastAsia="Times New Roman" w:hAnsi="Calibri" w:cs="Calibri"/>
                <w:i/>
                <w:iCs/>
                <w:color w:val="000000"/>
                <w:kern w:val="0"/>
              </w:rPr>
              <w:t>Lakanovski subjekt</w:t>
            </w:r>
            <w:r w:rsidRPr="000F597B">
              <w:rPr>
                <w:rFonts w:ascii="Calibri" w:eastAsia="Times New Roman" w:hAnsi="Calibri" w:cs="Calibri"/>
                <w:color w:val="000000"/>
                <w:kern w:val="0"/>
              </w:rPr>
              <w:t>, KruZak, Zagreb, 2009. (izbor)</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Frank, M., </w:t>
            </w:r>
            <w:r w:rsidRPr="000F597B">
              <w:rPr>
                <w:rFonts w:ascii="Calibri" w:eastAsia="Times New Roman" w:hAnsi="Calibri" w:cs="Calibri"/>
                <w:i/>
                <w:iCs/>
                <w:color w:val="000000"/>
                <w:kern w:val="0"/>
              </w:rPr>
              <w:t>What is Neostructuralism?</w:t>
            </w:r>
            <w:r w:rsidRPr="000F597B">
              <w:rPr>
                <w:rFonts w:ascii="Calibri" w:eastAsia="Times New Roman" w:hAnsi="Calibri" w:cs="Calibri"/>
                <w:color w:val="000000"/>
                <w:kern w:val="0"/>
              </w:rPr>
              <w:t>, University of Minnesota Press, Minnneapolis, 1989.</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Riker, P., </w:t>
            </w:r>
            <w:r w:rsidRPr="000F597B">
              <w:rPr>
                <w:rFonts w:ascii="Calibri" w:eastAsia="Times New Roman" w:hAnsi="Calibri" w:cs="Calibri"/>
                <w:i/>
                <w:iCs/>
                <w:color w:val="000000"/>
                <w:kern w:val="0"/>
              </w:rPr>
              <w:t>Sopstvo kao Drugi</w:t>
            </w:r>
            <w:r w:rsidRPr="000F597B">
              <w:rPr>
                <w:rFonts w:ascii="Calibri" w:eastAsia="Times New Roman" w:hAnsi="Calibri" w:cs="Calibri"/>
                <w:color w:val="000000"/>
                <w:kern w:val="0"/>
              </w:rPr>
              <w:t>, Međugorje, Obzor, 2003. (izbor)</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 Saussure, F., </w:t>
            </w:r>
            <w:r w:rsidRPr="000F597B">
              <w:rPr>
                <w:rFonts w:ascii="Calibri" w:eastAsia="Times New Roman" w:hAnsi="Calibri" w:cs="Calibri"/>
                <w:i/>
                <w:iCs/>
                <w:color w:val="000000"/>
                <w:kern w:val="0"/>
              </w:rPr>
              <w:t>Tečaj opće lingvistike</w:t>
            </w:r>
            <w:r w:rsidRPr="000F597B">
              <w:rPr>
                <w:rFonts w:ascii="Calibri" w:eastAsia="Times New Roman" w:hAnsi="Calibri" w:cs="Calibri"/>
                <w:color w:val="000000"/>
                <w:kern w:val="0"/>
              </w:rPr>
              <w:t>, Artresor naklada, Zagreb, 2000.</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Lacan, J., </w:t>
            </w:r>
            <w:r w:rsidRPr="000F597B">
              <w:rPr>
                <w:rFonts w:ascii="Calibri" w:eastAsia="Times New Roman" w:hAnsi="Calibri" w:cs="Calibri"/>
                <w:i/>
                <w:iCs/>
                <w:color w:val="000000"/>
                <w:kern w:val="0"/>
              </w:rPr>
              <w:t>The Language of the Self</w:t>
            </w:r>
            <w:r w:rsidRPr="000F597B">
              <w:rPr>
                <w:rFonts w:ascii="Calibri" w:eastAsia="Times New Roman" w:hAnsi="Calibri" w:cs="Calibri"/>
                <w:color w:val="000000"/>
                <w:kern w:val="0"/>
              </w:rPr>
              <w:t>, The John Hopkins University Press, Baltimore and London, 1981. </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Lévi-Strauss, C., </w:t>
            </w:r>
            <w:r w:rsidRPr="000F597B">
              <w:rPr>
                <w:rFonts w:ascii="Calibri" w:eastAsia="Times New Roman" w:hAnsi="Calibri" w:cs="Calibri"/>
                <w:i/>
                <w:iCs/>
                <w:color w:val="000000"/>
                <w:kern w:val="0"/>
              </w:rPr>
              <w:t>Strukturalna antropologija</w:t>
            </w:r>
            <w:r w:rsidRPr="000F597B">
              <w:rPr>
                <w:rFonts w:ascii="Calibri" w:eastAsia="Times New Roman" w:hAnsi="Calibri" w:cs="Calibri"/>
                <w:color w:val="000000"/>
                <w:kern w:val="0"/>
              </w:rPr>
              <w:t>, Stvarnost, Zagreb, 1989. (izbor)</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Williams, J., </w:t>
            </w:r>
            <w:r w:rsidRPr="000F597B">
              <w:rPr>
                <w:rFonts w:ascii="Calibri" w:eastAsia="Times New Roman" w:hAnsi="Calibri" w:cs="Calibri"/>
                <w:i/>
                <w:iCs/>
                <w:color w:val="000000"/>
                <w:kern w:val="0"/>
              </w:rPr>
              <w:t>Understanding poststructuralism</w:t>
            </w:r>
            <w:r w:rsidRPr="000F597B">
              <w:rPr>
                <w:rFonts w:ascii="Calibri" w:eastAsia="Times New Roman" w:hAnsi="Calibri" w:cs="Calibri"/>
                <w:color w:val="000000"/>
                <w:kern w:val="0"/>
              </w:rPr>
              <w:t>, Acumen, Bucks, 2005.</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Wood, D., </w:t>
            </w:r>
            <w:r w:rsidRPr="000F597B">
              <w:rPr>
                <w:rFonts w:ascii="Calibri" w:eastAsia="Times New Roman" w:hAnsi="Calibri" w:cs="Calibri"/>
                <w:i/>
                <w:iCs/>
                <w:color w:val="000000"/>
                <w:kern w:val="0"/>
              </w:rPr>
              <w:t>Derrida: A Critical Reader</w:t>
            </w:r>
            <w:r w:rsidRPr="000F597B">
              <w:rPr>
                <w:rFonts w:ascii="Calibri" w:eastAsia="Times New Roman" w:hAnsi="Calibri" w:cs="Calibri"/>
                <w:color w:val="000000"/>
                <w:kern w:val="0"/>
              </w:rPr>
              <w:t>, Blackwell Publishers, Oxford, 1992. (izbor)</w:t>
            </w:r>
          </w:p>
        </w:tc>
      </w:tr>
      <w:tr w:rsidR="000F597B" w:rsidRPr="000F597B" w:rsidTr="000F597B">
        <w:trPr>
          <w:trHeight w:val="52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03"/>
        <w:gridCol w:w="544"/>
        <w:gridCol w:w="607"/>
        <w:gridCol w:w="555"/>
        <w:gridCol w:w="496"/>
        <w:gridCol w:w="557"/>
        <w:gridCol w:w="959"/>
        <w:gridCol w:w="810"/>
        <w:gridCol w:w="1723"/>
        <w:gridCol w:w="152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Odnos znanosti, filozofije i religije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FFFID205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drugoga semestra, modul: Društvo i kultura, smjer: 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Musić,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ivica.music@ff.sum.ba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Znanost se služi vlastitom metodom, isto kao što to čine filozofija i teologija. Postoje međutim neka pitanja za koja su mjerodavne i znanost i filozofija i teologija. Problemi se javljaju upravo zbog razlike u pristupu i vrelima te je potrebno ne samo osvijetliti metode, nego pokušati steći neku prevoditeljsku vještinu kojom bi se jedan govor mogao prenijeti u drugi. Cilj je predmeta ukazati na nužnost dijaloga i komplementarnosti između ovih triju čovjekovih misaonih djelatnosti.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prosuđivati metode kojima se koriste prirodna znanosti, filozofija i teologija te istaknuti njihove sličnosti i razlike</w:t>
            </w:r>
          </w:p>
          <w:p w:rsidR="000F597B" w:rsidRPr="000F597B" w:rsidRDefault="000F597B" w:rsidP="000F597B">
            <w:pPr>
              <w:numPr>
                <w:ilvl w:val="0"/>
                <w:numId w:val="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zastupati određeni stav vezan za odnos ovih konstitutivnih područja ljudske kulture na temelju stečenog znanja</w:t>
            </w:r>
          </w:p>
          <w:p w:rsidR="000F597B" w:rsidRPr="000F597B" w:rsidRDefault="000F597B" w:rsidP="000F597B">
            <w:pPr>
              <w:numPr>
                <w:ilvl w:val="0"/>
                <w:numId w:val="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istaknuti točke i kojima su ovi načina shvaćanja stvarnosti komplementarni i nadopunjujući</w:t>
            </w:r>
          </w:p>
          <w:p w:rsidR="000F597B" w:rsidRPr="000F597B" w:rsidRDefault="000F597B" w:rsidP="000F597B">
            <w:pPr>
              <w:numPr>
                <w:ilvl w:val="0"/>
                <w:numId w:val="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povezati određene znanstvene, filozofske i teološke nazore u smislenu cjelinu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Prirodoslovni pogled na svijet</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Filozofski pogled na svijet</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Religiozni pogled na svijet</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Pogrješke prošlosti</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Pojam „granična pitanja“</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Moderna evolucionistička teorija i njezine filozofske i teološke implikacije</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Sociobiologija i etika</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Genetika i genetičko inženjerstvo</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Bajsić, V., </w:t>
            </w:r>
            <w:r w:rsidRPr="000F597B">
              <w:rPr>
                <w:rFonts w:ascii="Calibri" w:eastAsia="Times New Roman" w:hAnsi="Calibri" w:cs="Calibri"/>
                <w:i/>
                <w:iCs/>
                <w:color w:val="000000"/>
                <w:kern w:val="0"/>
              </w:rPr>
              <w:t>Granična pitanja religije i znanosti</w:t>
            </w:r>
            <w:r w:rsidRPr="000F597B">
              <w:rPr>
                <w:rFonts w:ascii="Calibri" w:eastAsia="Times New Roman" w:hAnsi="Calibri" w:cs="Calibri"/>
                <w:color w:val="000000"/>
                <w:kern w:val="0"/>
              </w:rPr>
              <w:t>, Kršćanska sadašnjost, Zagreb, 1998.</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Gassen, K., </w:t>
            </w:r>
            <w:r w:rsidRPr="000F597B">
              <w:rPr>
                <w:rFonts w:ascii="Calibri" w:eastAsia="Times New Roman" w:hAnsi="Calibri" w:cs="Calibri"/>
                <w:i/>
                <w:iCs/>
                <w:color w:val="000000"/>
                <w:kern w:val="0"/>
              </w:rPr>
              <w:t>Geplante Ewigkeit: Naturwissenschaft – Religion – Evolution</w:t>
            </w:r>
            <w:r w:rsidRPr="000F597B">
              <w:rPr>
                <w:rFonts w:ascii="Calibri" w:eastAsia="Times New Roman" w:hAnsi="Calibri" w:cs="Calibri"/>
                <w:color w:val="000000"/>
                <w:kern w:val="0"/>
              </w:rPr>
              <w:t>, Pfeiffer, München, 1987.</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Golub, I., Paar, V., </w:t>
            </w:r>
            <w:r w:rsidRPr="000F597B">
              <w:rPr>
                <w:rFonts w:ascii="Calibri" w:eastAsia="Times New Roman" w:hAnsi="Calibri" w:cs="Calibri"/>
                <w:i/>
                <w:iCs/>
                <w:color w:val="000000"/>
                <w:kern w:val="0"/>
              </w:rPr>
              <w:t>Skriveni Bog: Nove dodirne točke znanosti i religije</w:t>
            </w:r>
            <w:r w:rsidRPr="000F597B">
              <w:rPr>
                <w:rFonts w:ascii="Calibri" w:eastAsia="Times New Roman" w:hAnsi="Calibri" w:cs="Calibri"/>
                <w:color w:val="000000"/>
                <w:kern w:val="0"/>
              </w:rPr>
              <w:t>, Teovizija, Zagreb, 2006.</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Ivan Pavao II., </w:t>
            </w:r>
            <w:r w:rsidRPr="000F597B">
              <w:rPr>
                <w:rFonts w:ascii="Calibri" w:eastAsia="Times New Roman" w:hAnsi="Calibri" w:cs="Calibri"/>
                <w:i/>
                <w:iCs/>
                <w:color w:val="000000"/>
                <w:kern w:val="0"/>
              </w:rPr>
              <w:t>Fides et ratio (Vjera i razum): Enciklika svim biskupima Katoličke crkve</w:t>
            </w:r>
            <w:r w:rsidRPr="000F597B">
              <w:rPr>
                <w:rFonts w:ascii="Calibri" w:eastAsia="Times New Roman" w:hAnsi="Calibri" w:cs="Calibri"/>
                <w:color w:val="000000"/>
                <w:kern w:val="0"/>
              </w:rPr>
              <w:t>, Kršćanska sadašnjost, Zagreb, 1999.</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Kešina, I., </w:t>
            </w:r>
            <w:r w:rsidRPr="000F597B">
              <w:rPr>
                <w:rFonts w:ascii="Calibri" w:eastAsia="Times New Roman" w:hAnsi="Calibri" w:cs="Calibri"/>
                <w:i/>
                <w:iCs/>
                <w:color w:val="000000"/>
                <w:kern w:val="0"/>
              </w:rPr>
              <w:t>Znanost – vjera – etika: Promišljanje odnosa prirodnih znanosti, filozofije i teologije</w:t>
            </w:r>
            <w:r w:rsidRPr="000F597B">
              <w:rPr>
                <w:rFonts w:ascii="Calibri" w:eastAsia="Times New Roman" w:hAnsi="Calibri" w:cs="Calibri"/>
                <w:color w:val="000000"/>
                <w:kern w:val="0"/>
              </w:rPr>
              <w:t>, Crkva u svijetu, Split, 2005.</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Küng, H., </w:t>
            </w:r>
            <w:r w:rsidRPr="000F597B">
              <w:rPr>
                <w:rFonts w:ascii="Calibri" w:eastAsia="Times New Roman" w:hAnsi="Calibri" w:cs="Calibri"/>
                <w:i/>
                <w:iCs/>
                <w:color w:val="000000"/>
                <w:kern w:val="0"/>
              </w:rPr>
              <w:t>Postoji li Bog</w:t>
            </w:r>
            <w:r w:rsidRPr="000F597B">
              <w:rPr>
                <w:rFonts w:ascii="Calibri" w:eastAsia="Times New Roman" w:hAnsi="Calibri" w:cs="Calibri"/>
                <w:color w:val="000000"/>
                <w:kern w:val="0"/>
              </w:rPr>
              <w:t>, Naprijed, Zagreb, 1987.</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Paar, V., „Slučaj Galilei – dvostruka revizija“, </w:t>
            </w:r>
            <w:r w:rsidRPr="000F597B">
              <w:rPr>
                <w:rFonts w:ascii="Calibri" w:eastAsia="Times New Roman" w:hAnsi="Calibri" w:cs="Calibri"/>
                <w:i/>
                <w:iCs/>
                <w:color w:val="000000"/>
                <w:kern w:val="0"/>
              </w:rPr>
              <w:t>Bogoslovska smotra</w:t>
            </w:r>
            <w:r w:rsidRPr="000F597B">
              <w:rPr>
                <w:rFonts w:ascii="Calibri" w:eastAsia="Times New Roman" w:hAnsi="Calibri" w:cs="Calibri"/>
                <w:color w:val="000000"/>
                <w:kern w:val="0"/>
              </w:rPr>
              <w:t>, god, 69, 1997., br. 4, str. 503. – 513.</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Polšek, D. (ur.), </w:t>
            </w:r>
            <w:r w:rsidRPr="000F597B">
              <w:rPr>
                <w:rFonts w:ascii="Calibri" w:eastAsia="Times New Roman" w:hAnsi="Calibri" w:cs="Calibri"/>
                <w:i/>
                <w:iCs/>
                <w:color w:val="000000"/>
                <w:kern w:val="0"/>
              </w:rPr>
              <w:t>Sociobiologija</w:t>
            </w:r>
            <w:r w:rsidRPr="000F597B">
              <w:rPr>
                <w:rFonts w:ascii="Calibri" w:eastAsia="Times New Roman" w:hAnsi="Calibri" w:cs="Calibri"/>
                <w:color w:val="000000"/>
                <w:kern w:val="0"/>
              </w:rPr>
              <w:t>, Jesenski i Turk, Zagreb, 1997.</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Suvremena znanost i vjera</w:t>
            </w:r>
            <w:r w:rsidRPr="000F597B">
              <w:rPr>
                <w:rFonts w:ascii="Calibri" w:eastAsia="Times New Roman" w:hAnsi="Calibri" w:cs="Calibri"/>
                <w:color w:val="000000"/>
                <w:kern w:val="0"/>
              </w:rPr>
              <w:t>, zbornik radova, gl. urednik Zoran Primorac, Fakultet prirodoslovno-matematičkih i odgojnih znanosti, Mostar; Ljubljana, 2011. (odabrani tekstovi)</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Zimmermann, S., </w:t>
            </w:r>
            <w:r w:rsidRPr="000F597B">
              <w:rPr>
                <w:rFonts w:ascii="Calibri" w:eastAsia="Times New Roman" w:hAnsi="Calibri" w:cs="Calibri"/>
                <w:i/>
                <w:iCs/>
                <w:color w:val="000000"/>
                <w:kern w:val="0"/>
              </w:rPr>
              <w:t>Od materijalizma k religiji</w:t>
            </w:r>
            <w:r w:rsidRPr="000F597B">
              <w:rPr>
                <w:rFonts w:ascii="Calibri" w:eastAsia="Times New Roman" w:hAnsi="Calibri" w:cs="Calibri"/>
                <w:color w:val="000000"/>
                <w:kern w:val="0"/>
              </w:rPr>
              <w:t>, Zagreb, 1935.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572"/>
        <w:gridCol w:w="660"/>
        <w:gridCol w:w="657"/>
        <w:gridCol w:w="657"/>
        <w:gridCol w:w="657"/>
        <w:gridCol w:w="1127"/>
        <w:gridCol w:w="1049"/>
        <w:gridCol w:w="1826"/>
        <w:gridCol w:w="1371"/>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Filozofijski problemi klasične znanosti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FFFID206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Mate Buntić, izv. prof.</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mate.buntic@ff.sum.ba</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w:t>
            </w:r>
            <w:r w:rsidR="0095754A">
              <w:rPr>
                <w:rFonts w:ascii="Calibri" w:eastAsia="Times New Roman" w:hAnsi="Calibri" w:cs="Calibri"/>
                <w:color w:val="000000"/>
                <w:kern w:val="0"/>
              </w:rPr>
              <w:t xml:space="preserve"> </w:t>
            </w:r>
            <w:r w:rsidRPr="000F597B">
              <w:rPr>
                <w:rFonts w:ascii="Calibri" w:eastAsia="Times New Roman" w:hAnsi="Calibri" w:cs="Calibri"/>
                <w:color w:val="000000"/>
                <w:kern w:val="0"/>
              </w:rPr>
              <w:t>je</w:t>
            </w:r>
            <w:r w:rsidR="0095754A">
              <w:rPr>
                <w:rFonts w:ascii="Calibri" w:eastAsia="Times New Roman" w:hAnsi="Calibri" w:cs="Calibri"/>
                <w:color w:val="000000"/>
                <w:kern w:val="0"/>
              </w:rPr>
              <w:t xml:space="preserve"> </w:t>
            </w:r>
            <w:r w:rsidRPr="000F597B">
              <w:rPr>
                <w:rFonts w:ascii="Calibri" w:eastAsia="Times New Roman" w:hAnsi="Calibri" w:cs="Calibri"/>
                <w:color w:val="000000"/>
                <w:kern w:val="0"/>
              </w:rPr>
              <w:t>upoznati</w:t>
            </w:r>
            <w:r w:rsidR="0095754A">
              <w:rPr>
                <w:rFonts w:ascii="Calibri" w:eastAsia="Times New Roman" w:hAnsi="Calibri" w:cs="Calibri"/>
                <w:color w:val="000000"/>
                <w:kern w:val="0"/>
              </w:rPr>
              <w:t xml:space="preserve"> </w:t>
            </w:r>
            <w:r w:rsidRPr="000F597B">
              <w:rPr>
                <w:rFonts w:ascii="Calibri" w:eastAsia="Times New Roman" w:hAnsi="Calibri" w:cs="Calibri"/>
                <w:color w:val="000000"/>
                <w:kern w:val="0"/>
              </w:rPr>
              <w:t>doktorandeiprodubitinjihovespoznajeorazvitkuklasičneznanostiteofilozofijskimproblemimakojisusenametnuliizznanosti. To su pitanja prostora, vremena, supstancije uzročnosti i sl. </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će spoznati i ovladati spoznajama proizišlim iz klasične znanosti koje su spoznaje relevantne za filozofijsko promišljanje. Iz toga će uočiti važnost i nužnost komplementarnog pristupa zbilji. </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osnovnekarakteristikenovovjekovneznanosti</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Bacon-Galileievskaznanost</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Descartesovaprirodnafilozofija - mehanicizam</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zasnivanjeklasičneznanosti</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determinističkaslikasvijeta</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revizijaosnovnihontološkihkoncepata: supstancije, prostora, vremenapromjene</w:t>
            </w:r>
          </w:p>
        </w:tc>
      </w:tr>
      <w:tr w:rsidR="000F597B" w:rsidRPr="000F597B" w:rsidTr="000F597B">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(označiti </w:t>
            </w:r>
            <w:r w:rsidRPr="000F597B">
              <w:rPr>
                <w:rFonts w:ascii="Calibri" w:eastAsia="Times New Roman" w:hAnsi="Calibri" w:cs="Calibri"/>
                <w:b/>
                <w:bCs/>
                <w:color w:val="000000"/>
                <w:kern w:val="0"/>
              </w:rPr>
              <w:lastRenderedPageBreak/>
              <w:t>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Bohm, D., </w:t>
            </w:r>
            <w:r w:rsidRPr="000F597B">
              <w:rPr>
                <w:rFonts w:ascii="Calibri" w:eastAsia="Times New Roman" w:hAnsi="Calibri" w:cs="Calibri"/>
                <w:i/>
                <w:iCs/>
                <w:color w:val="000000"/>
                <w:kern w:val="0"/>
              </w:rPr>
              <w:t>Uzročnostiislučajnostusavremenojfizici</w:t>
            </w:r>
            <w:r w:rsidRPr="000F597B">
              <w:rPr>
                <w:rFonts w:ascii="Calibri" w:eastAsia="Times New Roman" w:hAnsi="Calibri" w:cs="Calibri"/>
                <w:color w:val="000000"/>
                <w:kern w:val="0"/>
              </w:rPr>
              <w:t>, Beograd, 1972.</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Cushing, J. T., </w:t>
            </w:r>
            <w:r w:rsidRPr="000F597B">
              <w:rPr>
                <w:rFonts w:ascii="Calibri" w:eastAsia="Times New Roman" w:hAnsi="Calibri" w:cs="Calibri"/>
                <w:i/>
                <w:iCs/>
                <w:color w:val="000000"/>
                <w:kern w:val="0"/>
              </w:rPr>
              <w:t>Philosophical Concepts in Physics</w:t>
            </w:r>
            <w:r w:rsidRPr="000F597B">
              <w:rPr>
                <w:rFonts w:ascii="Calibri" w:eastAsia="Times New Roman" w:hAnsi="Calibri" w:cs="Calibri"/>
                <w:color w:val="000000"/>
                <w:kern w:val="0"/>
              </w:rPr>
              <w:t>, Cambridge, 1998.</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Feynmyn, R., </w:t>
            </w:r>
            <w:r w:rsidRPr="000F597B">
              <w:rPr>
                <w:rFonts w:ascii="Calibri" w:eastAsia="Times New Roman" w:hAnsi="Calibri" w:cs="Calibri"/>
                <w:i/>
                <w:iCs/>
                <w:color w:val="000000"/>
                <w:kern w:val="0"/>
              </w:rPr>
              <w:t>Osobitostifizikalnihzakona</w:t>
            </w:r>
            <w:r w:rsidRPr="000F597B">
              <w:rPr>
                <w:rFonts w:ascii="Calibri" w:eastAsia="Times New Roman" w:hAnsi="Calibri" w:cs="Calibri"/>
                <w:color w:val="000000"/>
                <w:kern w:val="0"/>
              </w:rPr>
              <w:t>, Zagreb, 1991.</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Golub, I. - Paar, V., </w:t>
            </w:r>
            <w:r w:rsidRPr="000F597B">
              <w:rPr>
                <w:rFonts w:ascii="Calibri" w:eastAsia="Times New Roman" w:hAnsi="Calibri" w:cs="Calibri"/>
                <w:i/>
                <w:iCs/>
                <w:color w:val="000000"/>
                <w:kern w:val="0"/>
              </w:rPr>
              <w:t>Skriveni Bog. Novedodirnetočkeznanostiireligije</w:t>
            </w:r>
            <w:r w:rsidRPr="000F597B">
              <w:rPr>
                <w:rFonts w:ascii="Calibri" w:eastAsia="Times New Roman" w:hAnsi="Calibri" w:cs="Calibri"/>
                <w:color w:val="000000"/>
                <w:kern w:val="0"/>
              </w:rPr>
              <w:t>, Zagreb, 2006. </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Heisenberg, W., </w:t>
            </w:r>
            <w:r w:rsidRPr="000F597B">
              <w:rPr>
                <w:rFonts w:ascii="Calibri" w:eastAsia="Times New Roman" w:hAnsi="Calibri" w:cs="Calibri"/>
                <w:i/>
                <w:iCs/>
                <w:color w:val="000000"/>
                <w:kern w:val="0"/>
              </w:rPr>
              <w:t>Fizika i filozofija</w:t>
            </w:r>
            <w:r w:rsidRPr="000F597B">
              <w:rPr>
                <w:rFonts w:ascii="Calibri" w:eastAsia="Times New Roman" w:hAnsi="Calibri" w:cs="Calibri"/>
                <w:color w:val="000000"/>
                <w:kern w:val="0"/>
              </w:rPr>
              <w:t>, Zagreb, 1997.</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Kresina, A., </w:t>
            </w:r>
            <w:r w:rsidRPr="000F597B">
              <w:rPr>
                <w:rFonts w:ascii="Calibri" w:eastAsia="Times New Roman" w:hAnsi="Calibri" w:cs="Calibri"/>
                <w:i/>
                <w:iCs/>
                <w:color w:val="000000"/>
                <w:kern w:val="0"/>
              </w:rPr>
              <w:t>Čovjek s onustranutvari</w:t>
            </w:r>
            <w:r w:rsidRPr="000F597B">
              <w:rPr>
                <w:rFonts w:ascii="Calibri" w:eastAsia="Times New Roman" w:hAnsi="Calibri" w:cs="Calibri"/>
                <w:color w:val="000000"/>
                <w:kern w:val="0"/>
              </w:rPr>
              <w:t>, Zagreb 1989.</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Progogine, I. – Stengers, I., </w:t>
            </w:r>
            <w:r w:rsidRPr="000F597B">
              <w:rPr>
                <w:rFonts w:ascii="Calibri" w:eastAsia="Times New Roman" w:hAnsi="Calibri" w:cs="Calibri"/>
                <w:i/>
                <w:iCs/>
                <w:color w:val="000000"/>
                <w:kern w:val="0"/>
              </w:rPr>
              <w:t>Novi savez. Metamorfozaznanosti</w:t>
            </w:r>
            <w:r w:rsidRPr="000F597B">
              <w:rPr>
                <w:rFonts w:ascii="Calibri" w:eastAsia="Times New Roman" w:hAnsi="Calibri" w:cs="Calibri"/>
                <w:color w:val="000000"/>
                <w:kern w:val="0"/>
              </w:rPr>
              <w:t>, Zagreb 1982.</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Torretti, R., </w:t>
            </w:r>
            <w:r w:rsidRPr="000F597B">
              <w:rPr>
                <w:rFonts w:ascii="Calibri" w:eastAsia="Times New Roman" w:hAnsi="Calibri" w:cs="Calibri"/>
                <w:i/>
                <w:iCs/>
                <w:color w:val="000000"/>
                <w:kern w:val="0"/>
              </w:rPr>
              <w:t>The Philosophy of Physics</w:t>
            </w:r>
            <w:r w:rsidRPr="000F597B">
              <w:rPr>
                <w:rFonts w:ascii="Calibri" w:eastAsia="Times New Roman" w:hAnsi="Calibri" w:cs="Calibri"/>
                <w:color w:val="000000"/>
                <w:kern w:val="0"/>
              </w:rPr>
              <w:t>, Cambridge University Press, 1991.</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21"/>
        <w:gridCol w:w="628"/>
        <w:gridCol w:w="620"/>
        <w:gridCol w:w="543"/>
        <w:gridCol w:w="502"/>
        <w:gridCol w:w="570"/>
        <w:gridCol w:w="943"/>
        <w:gridCol w:w="811"/>
        <w:gridCol w:w="1740"/>
        <w:gridCol w:w="149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Kant i suvremenidiskurs moderne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FFFID308</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 kultura, smjer: 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Slavica Juka,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slavica.juka@ff.sum.ba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Naznačiti problematiku Kantovih etičkih, političkih i spoznajnih misli i njihova odnosa sa suvremenim propitivanjem moderne filozofske, društvene i kulturne stvarnosti. Upoznati doktorande sa suvremenim trendovima i postulatima u filozofiji i umjetnosti. Pojasniti duh vremena nakon općeg kulturnog projekta prosvjetiteljstva. Sagledati Kantov filozofski značaj iz perspektive budućnosti.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odslušane nastave, pisanja seminara i položenog ispita doktorandi će raspolagati određenim sadržajima iz područja filozofije njemačkog klasičnog idealizma, filozofije moderne te suvremenog filozofskog diskursa. Doktorandi će steći kompetencije za potpunije promišljanje i rješavanje suvremenih izazova. Doktorand će ponajprije ovladati relevantnom terminologijom značajnom za diskurs Kantove, moderne i suvremene filozofske i kulturne misli te na osnovu različitih teorija i postavki steći će kompetencije za promišljanje današnjih dominantnih  problema čovjeka i društva.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Uvodne teme – Tradicionalno shvaćanje bitka – Sjećanje na metafiziku - Dijalektika prosvjetiteljstva – Kritika čistog uma – Kritika instrumentalnog uma – Europski nihilizam – Filozofski diskurs moderne – Kraj moderne – Suvremena i/ili postmoderna filozofija – Subjektnocentrirana filozofija i komunikativna </w:t>
            </w:r>
            <w:r w:rsidRPr="000F597B">
              <w:rPr>
                <w:rFonts w:ascii="Calibri" w:eastAsia="Times New Roman" w:hAnsi="Calibri" w:cs="Calibri"/>
                <w:color w:val="000000"/>
                <w:kern w:val="0"/>
              </w:rPr>
              <w:lastRenderedPageBreak/>
              <w:t>intersubjektivnost – Racionalizacija svijeta i socijalno teorijske implikacije – Dekonstrukcija jezika, (post)moderno stanje i izvještaj o znanju – Univerzalističke vrijednosti moderniteta i odbacivanje ideje postmoderne – Misaone, duhovne i socijalne implikacije u relaciji spram socijalne i duhovne zbilje novije povijesti – Kritički rezime kritike uma i subjektivnosti u novijoj filozofiji.</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pohađati nastavu i aktivno sudjelovati u raspravama o izloženim temama.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Spremanje građe za ispit i polaganje završnog ispita.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Pisanje seminara na zadanu temu</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Habermas, J., </w:t>
            </w:r>
            <w:r w:rsidRPr="000F597B">
              <w:rPr>
                <w:rFonts w:ascii="Calibri" w:eastAsia="Times New Roman" w:hAnsi="Calibri" w:cs="Calibri"/>
                <w:i/>
                <w:iCs/>
                <w:color w:val="000000"/>
                <w:kern w:val="0"/>
              </w:rPr>
              <w:t>Filozofski diskurs moderne: dvanaest predavanja</w:t>
            </w:r>
            <w:r w:rsidRPr="000F597B">
              <w:rPr>
                <w:rFonts w:ascii="Calibri" w:eastAsia="Times New Roman" w:hAnsi="Calibri" w:cs="Calibri"/>
                <w:color w:val="000000"/>
                <w:kern w:val="0"/>
              </w:rPr>
              <w:t>, Globus, Zagreb, 1988.</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Hajdeger, M.,</w:t>
            </w:r>
            <w:hyperlink r:id="rId11" w:history="1">
              <w:r w:rsidRPr="000F597B">
                <w:rPr>
                  <w:rFonts w:ascii="Calibri" w:eastAsia="Times New Roman" w:hAnsi="Calibri" w:cs="Calibri"/>
                  <w:i/>
                  <w:iCs/>
                  <w:color w:val="000000"/>
                  <w:kern w:val="0"/>
                  <w:u w:val="single"/>
                </w:rPr>
                <w:t>Niče</w:t>
              </w:r>
            </w:hyperlink>
            <w:r w:rsidRPr="000F597B">
              <w:rPr>
                <w:rFonts w:ascii="Calibri" w:eastAsia="Times New Roman" w:hAnsi="Calibri" w:cs="Calibri"/>
                <w:color w:val="000000"/>
                <w:kern w:val="0"/>
              </w:rPr>
              <w:t xml:space="preserve">, </w:t>
            </w:r>
            <w:hyperlink r:id="rId12" w:history="1">
              <w:r w:rsidRPr="000F597B">
                <w:rPr>
                  <w:rFonts w:ascii="Calibri" w:eastAsia="Times New Roman" w:hAnsi="Calibri" w:cs="Calibri"/>
                  <w:color w:val="000000"/>
                  <w:kern w:val="0"/>
                  <w:u w:val="single"/>
                </w:rPr>
                <w:t>Fedon</w:t>
              </w:r>
            </w:hyperlink>
            <w:r w:rsidRPr="000F597B">
              <w:rPr>
                <w:rFonts w:ascii="Calibri" w:eastAsia="Times New Roman" w:hAnsi="Calibri" w:cs="Calibri"/>
                <w:color w:val="000000"/>
                <w:kern w:val="0"/>
              </w:rPr>
              <w:t>, Beograd, 2009.Hartmann, N.,</w:t>
            </w:r>
            <w:hyperlink r:id="rId13" w:history="1">
              <w:r w:rsidRPr="000F597B">
                <w:rPr>
                  <w:rFonts w:ascii="Calibri" w:eastAsia="Times New Roman" w:hAnsi="Calibri" w:cs="Calibri"/>
                  <w:i/>
                  <w:iCs/>
                  <w:color w:val="000000"/>
                  <w:kern w:val="0"/>
                  <w:u w:val="single"/>
                </w:rPr>
                <w:t>Prilog zasnivanju ontologije</w:t>
              </w:r>
            </w:hyperlink>
            <w:r w:rsidRPr="000F597B">
              <w:rPr>
                <w:rFonts w:ascii="Calibri" w:eastAsia="Times New Roman" w:hAnsi="Calibri" w:cs="Calibri"/>
                <w:color w:val="000000"/>
                <w:kern w:val="0"/>
              </w:rPr>
              <w:t xml:space="preserve">, </w:t>
            </w:r>
            <w:hyperlink r:id="rId14" w:history="1">
              <w:r w:rsidRPr="000F597B">
                <w:rPr>
                  <w:rFonts w:ascii="Calibri" w:eastAsia="Times New Roman" w:hAnsi="Calibri" w:cs="Calibri"/>
                  <w:color w:val="000000"/>
                  <w:kern w:val="0"/>
                  <w:u w:val="single"/>
                </w:rPr>
                <w:t>Centar za kulturnu djelatnost SSO Zagreb</w:t>
              </w:r>
            </w:hyperlink>
            <w:r w:rsidRPr="000F597B">
              <w:rPr>
                <w:rFonts w:ascii="Calibri" w:eastAsia="Times New Roman" w:hAnsi="Calibri" w:cs="Calibri"/>
                <w:color w:val="000000"/>
                <w:kern w:val="0"/>
              </w:rPr>
              <w:t>, Zagreb, 1976.</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Horkheimer, M.,</w:t>
            </w:r>
            <w:hyperlink r:id="rId15" w:history="1">
              <w:r w:rsidRPr="000F597B">
                <w:rPr>
                  <w:rFonts w:ascii="Calibri" w:eastAsia="Times New Roman" w:hAnsi="Calibri" w:cs="Calibri"/>
                  <w:i/>
                  <w:iCs/>
                  <w:color w:val="000000"/>
                  <w:kern w:val="0"/>
                  <w:u w:val="single"/>
                </w:rPr>
                <w:t>Kritika instrumentalnoga uma: iz predavanja i zabilježaka nakon svršetka rata</w:t>
              </w:r>
            </w:hyperlink>
            <w:r w:rsidRPr="000F597B">
              <w:rPr>
                <w:rFonts w:ascii="Calibri" w:eastAsia="Times New Roman" w:hAnsi="Calibri" w:cs="Calibri"/>
                <w:color w:val="000000"/>
                <w:kern w:val="0"/>
              </w:rPr>
              <w:t>, </w:t>
            </w:r>
            <w:hyperlink r:id="rId16" w:history="1">
              <w:r w:rsidRPr="000F597B">
                <w:rPr>
                  <w:rFonts w:ascii="Calibri" w:eastAsia="Times New Roman" w:hAnsi="Calibri" w:cs="Calibri"/>
                  <w:color w:val="000000"/>
                  <w:kern w:val="0"/>
                  <w:u w:val="single"/>
                </w:rPr>
                <w:t>Globus</w:t>
              </w:r>
            </w:hyperlink>
            <w:r w:rsidRPr="000F597B">
              <w:rPr>
                <w:rFonts w:ascii="Calibri" w:eastAsia="Times New Roman" w:hAnsi="Calibri" w:cs="Calibri"/>
                <w:color w:val="000000"/>
                <w:kern w:val="0"/>
              </w:rPr>
              <w:t>, Zagreb, 1988.</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Kant, I., </w:t>
            </w:r>
            <w:hyperlink r:id="rId17" w:history="1">
              <w:r w:rsidRPr="000F597B">
                <w:rPr>
                  <w:rFonts w:ascii="Calibri" w:eastAsia="Times New Roman" w:hAnsi="Calibri" w:cs="Calibri"/>
                  <w:i/>
                  <w:iCs/>
                  <w:color w:val="000000"/>
                  <w:kern w:val="0"/>
                  <w:u w:val="single"/>
                </w:rPr>
                <w:t>Kritika čistoga uma</w:t>
              </w:r>
            </w:hyperlink>
            <w:r w:rsidRPr="000F597B">
              <w:rPr>
                <w:rFonts w:ascii="Calibri" w:eastAsia="Times New Roman" w:hAnsi="Calibri" w:cs="Calibri"/>
                <w:i/>
                <w:iCs/>
                <w:color w:val="000000"/>
                <w:kern w:val="0"/>
              </w:rPr>
              <w:t xml:space="preserve">, </w:t>
            </w:r>
            <w:hyperlink r:id="rId18" w:history="1">
              <w:r w:rsidRPr="000F597B">
                <w:rPr>
                  <w:rFonts w:ascii="Calibri" w:eastAsia="Times New Roman" w:hAnsi="Calibri" w:cs="Calibri"/>
                  <w:i/>
                  <w:iCs/>
                  <w:color w:val="000000"/>
                  <w:kern w:val="0"/>
                  <w:u w:val="single"/>
                </w:rPr>
                <w:t>Nakladni zavod Matice hrvatske</w:t>
              </w:r>
            </w:hyperlink>
            <w:r w:rsidRPr="000F597B">
              <w:rPr>
                <w:rFonts w:ascii="Calibri" w:eastAsia="Times New Roman" w:hAnsi="Calibri" w:cs="Calibri"/>
                <w:color w:val="000000"/>
                <w:kern w:val="0"/>
              </w:rPr>
              <w:t>, Zagreb, 1984.</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Lyotard, J. F.,</w:t>
            </w:r>
            <w:hyperlink r:id="rId19" w:history="1">
              <w:r w:rsidRPr="000F597B">
                <w:rPr>
                  <w:rFonts w:ascii="Calibri" w:eastAsia="Times New Roman" w:hAnsi="Calibri" w:cs="Calibri"/>
                  <w:i/>
                  <w:iCs/>
                  <w:color w:val="000000"/>
                  <w:kern w:val="0"/>
                  <w:u w:val="single"/>
                </w:rPr>
                <w:t>Postmoderno stanje: izvještaj o znanju</w:t>
              </w:r>
            </w:hyperlink>
            <w:r w:rsidRPr="000F597B">
              <w:rPr>
                <w:rFonts w:ascii="Calibri" w:eastAsia="Times New Roman" w:hAnsi="Calibri" w:cs="Calibri"/>
                <w:color w:val="000000"/>
                <w:kern w:val="0"/>
              </w:rPr>
              <w:t>, Ibis grafika, Zagrebm 2005. </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Pejović, D.,</w:t>
            </w:r>
            <w:hyperlink r:id="rId20" w:history="1">
              <w:r w:rsidRPr="000F597B">
                <w:rPr>
                  <w:rFonts w:ascii="Calibri" w:eastAsia="Times New Roman" w:hAnsi="Calibri" w:cs="Calibri"/>
                  <w:i/>
                  <w:iCs/>
                  <w:color w:val="000000"/>
                  <w:kern w:val="0"/>
                  <w:u w:val="single"/>
                </w:rPr>
                <w:t>Veliki učitelji mišljenja</w:t>
              </w:r>
            </w:hyperlink>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w:t>
            </w:r>
            <w:r w:rsidRPr="000F597B">
              <w:rPr>
                <w:rFonts w:ascii="Calibri" w:eastAsia="Times New Roman" w:hAnsi="Calibri" w:cs="Calibri"/>
                <w:color w:val="000000"/>
                <w:kern w:val="0"/>
              </w:rPr>
              <w:t>Naklada Ljevak, Zagreb, 2002.</w:t>
            </w:r>
            <w:r w:rsidRPr="000F597B">
              <w:rPr>
                <w:rFonts w:ascii="Calibri" w:eastAsia="Times New Roman" w:hAnsi="Calibri" w:cs="Calibri"/>
                <w:i/>
                <w:iCs/>
                <w:color w:val="000000"/>
                <w:kern w:val="0"/>
              </w:rPr>
              <w:t> </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Windelband,W., </w:t>
            </w:r>
            <w:hyperlink r:id="rId21" w:history="1">
              <w:r w:rsidRPr="000F597B">
                <w:rPr>
                  <w:rFonts w:ascii="Calibri" w:eastAsia="Times New Roman" w:hAnsi="Calibri" w:cs="Calibri"/>
                  <w:i/>
                  <w:iCs/>
                  <w:color w:val="000000"/>
                  <w:kern w:val="0"/>
                  <w:u w:val="single"/>
                </w:rPr>
                <w:t>Povijest filozofije</w:t>
              </w:r>
            </w:hyperlink>
            <w:r w:rsidRPr="000F597B">
              <w:rPr>
                <w:rFonts w:ascii="Calibri" w:eastAsia="Times New Roman" w:hAnsi="Calibri" w:cs="Calibri"/>
                <w:color w:val="000000"/>
                <w:kern w:val="0"/>
              </w:rPr>
              <w:t xml:space="preserve">, 14. dopunjeno (hrvatsko 2. nepromijenjeno) izd., </w:t>
            </w:r>
            <w:hyperlink r:id="rId22" w:history="1">
              <w:r w:rsidRPr="000F597B">
                <w:rPr>
                  <w:rFonts w:ascii="Calibri" w:eastAsia="Times New Roman" w:hAnsi="Calibri" w:cs="Calibri"/>
                  <w:color w:val="000000"/>
                  <w:kern w:val="0"/>
                  <w:u w:val="single"/>
                </w:rPr>
                <w:t>Naprijed</w:t>
              </w:r>
            </w:hyperlink>
            <w:r w:rsidRPr="000F597B">
              <w:rPr>
                <w:rFonts w:ascii="Calibri" w:eastAsia="Times New Roman" w:hAnsi="Calibri" w:cs="Calibri"/>
                <w:color w:val="000000"/>
                <w:kern w:val="0"/>
              </w:rPr>
              <w:t>, Zagreb, 1988.</w:t>
            </w:r>
            <w:r w:rsidRPr="000F597B">
              <w:rPr>
                <w:rFonts w:ascii="Calibri" w:eastAsia="Times New Roman" w:hAnsi="Calibri" w:cs="Calibri"/>
                <w:i/>
                <w:iCs/>
                <w:color w:val="000000"/>
                <w:kern w:val="0"/>
              </w:rPr>
              <w:t>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Sve informacije za upoznavanje s pravima i obvezama doktoranada prema predmetu doktorandiće dobiti na prvom predavanju - te informacije dostupne su i na mrežnoj stranici Fakulteta.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izvan nastave odvija se u vrijeme konzultacija, a kontaktiranje je omogućeno i elektroničkom poštom i izvan termina konzultacija, prema potrebi (adresa dostupna na mrežnoj stranici Filozofskog fakulteta).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Termin za konzultacije određuje se početkom akademske godine.</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tbl>
      <w:tblPr>
        <w:tblW w:w="0" w:type="auto"/>
        <w:tblLook w:val="04A0" w:firstRow="1" w:lastRow="0" w:firstColumn="1" w:lastColumn="0" w:noHBand="0" w:noVBand="1"/>
      </w:tblPr>
      <w:tblGrid>
        <w:gridCol w:w="1673"/>
        <w:gridCol w:w="692"/>
        <w:gridCol w:w="593"/>
        <w:gridCol w:w="596"/>
        <w:gridCol w:w="535"/>
        <w:gridCol w:w="562"/>
        <w:gridCol w:w="943"/>
        <w:gridCol w:w="710"/>
        <w:gridCol w:w="1762"/>
        <w:gridCol w:w="151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Teorije znanja i mnijenja u antičkoj filozofiji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FFID309</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Studijski </w:t>
            </w:r>
            <w:r w:rsidRPr="000F597B">
              <w:rPr>
                <w:rFonts w:ascii="Calibri" w:eastAsia="Times New Roman" w:hAnsi="Calibri" w:cs="Calibri"/>
                <w:b/>
                <w:bCs/>
                <w:color w:val="000000"/>
                <w:kern w:val="0"/>
              </w:rPr>
              <w:lastRenderedPageBreak/>
              <w:t>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 kultura, smjer:Filozofija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Mate Buntić,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mate.buntic@ff.sum.ba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Cilj predmeta je upoznati doktorande s osnovnim značenjem pojmova </w:t>
            </w:r>
            <w:r w:rsidRPr="000F597B">
              <w:rPr>
                <w:rFonts w:ascii="Calibri" w:eastAsia="Times New Roman" w:hAnsi="Calibri" w:cs="Calibri"/>
                <w:i/>
                <w:iCs/>
                <w:color w:val="000000"/>
                <w:kern w:val="0"/>
              </w:rPr>
              <w:t>znanje</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mnijenje</w:t>
            </w:r>
            <w:r w:rsidRPr="000F597B">
              <w:rPr>
                <w:rFonts w:ascii="Calibri" w:eastAsia="Times New Roman" w:hAnsi="Calibri" w:cs="Calibri"/>
                <w:color w:val="000000"/>
                <w:kern w:val="0"/>
              </w:rPr>
              <w:t xml:space="preserve"> u antičkoj filozofiji s osobitim naglaskom na Platonovu, Aristotelovu i Plotinovu teoriju znanja i mnijenja.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 definirati pojam znanja i mnijenja; moći razlikovati predmete spoznaje znanja i mnijenja; jasno izložiti povezanost stupnja spoznaje s objektima koji su predmet iste spoznaje; moći na jasan način predstaviti glavne točke teorije znanja i mnijenja kod glavnih predstavnika antičke filozofije.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Predmetom se obrađuju sljedeće cjeline:</w:t>
            </w:r>
          </w:p>
          <w:p w:rsidR="000F597B" w:rsidRPr="000F597B" w:rsidRDefault="000F597B" w:rsidP="000F597B">
            <w:pPr>
              <w:numPr>
                <w:ilvl w:val="0"/>
                <w:numId w:val="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znanje i mnijenje u predsokratika i Sokrata;</w:t>
            </w:r>
          </w:p>
          <w:p w:rsidR="000F597B" w:rsidRPr="000F597B" w:rsidRDefault="000F597B" w:rsidP="000F597B">
            <w:pPr>
              <w:numPr>
                <w:ilvl w:val="0"/>
                <w:numId w:val="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Platonova teorija znanja i mnijenja;</w:t>
            </w:r>
          </w:p>
          <w:p w:rsidR="000F597B" w:rsidRPr="000F597B" w:rsidRDefault="000F597B" w:rsidP="000F597B">
            <w:pPr>
              <w:numPr>
                <w:ilvl w:val="0"/>
                <w:numId w:val="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Aristotelova teorija znanja i mnijenja te kriteriji po kojima se može postići znanje;</w:t>
            </w:r>
          </w:p>
          <w:p w:rsidR="000F597B" w:rsidRPr="000F597B" w:rsidRDefault="000F597B" w:rsidP="000F597B">
            <w:pPr>
              <w:numPr>
                <w:ilvl w:val="0"/>
                <w:numId w:val="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Plotinova teorija znanja i mnijenja.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nastavi,  predavanja, studiranje obvezne literature, izrada seminarskog rada,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Organon</w:t>
            </w:r>
            <w:r w:rsidRPr="000F597B">
              <w:rPr>
                <w:rFonts w:ascii="Calibri" w:eastAsia="Times New Roman" w:hAnsi="Calibri" w:cs="Calibri"/>
                <w:color w:val="000000"/>
                <w:kern w:val="0"/>
              </w:rPr>
              <w:t>, s grč. prevela Ksenija Atanasijević, Kultura, Beograd, 1970.</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O duši</w:t>
            </w:r>
            <w:r w:rsidRPr="000F597B">
              <w:rPr>
                <w:rFonts w:ascii="Calibri" w:eastAsia="Times New Roman" w:hAnsi="Calibri" w:cs="Calibri"/>
                <w:color w:val="000000"/>
                <w:kern w:val="0"/>
              </w:rPr>
              <w:t>, preveo Darko Novaković, Naprijed, Zagreb, 1987.</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Metafizika</w:t>
            </w:r>
            <w:r w:rsidRPr="000F597B">
              <w:rPr>
                <w:rFonts w:ascii="Calibri" w:eastAsia="Times New Roman" w:hAnsi="Calibri" w:cs="Calibri"/>
                <w:color w:val="000000"/>
                <w:kern w:val="0"/>
              </w:rPr>
              <w:t>,s grčkog preveo Tomislav Ladan, Hrvatska sveučilišna naklada, Zagreb, 1992.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Kategorije</w:t>
            </w:r>
            <w:r w:rsidRPr="000F597B">
              <w:rPr>
                <w:rFonts w:ascii="Calibri" w:eastAsia="Times New Roman" w:hAnsi="Calibri" w:cs="Calibri"/>
                <w:color w:val="000000"/>
                <w:kern w:val="0"/>
              </w:rPr>
              <w:t>, s grč. preveo Filip Grgić, HSN, Zagreb, 1992.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Aristotelova metafizika</w:t>
            </w:r>
            <w:r w:rsidRPr="000F597B">
              <w:rPr>
                <w:rFonts w:ascii="Calibri" w:eastAsia="Times New Roman" w:hAnsi="Calibri" w:cs="Calibri"/>
                <w:color w:val="000000"/>
                <w:kern w:val="0"/>
              </w:rPr>
              <w:t>, Zbirka rasprava, priredili: Gregorić, P., Grgić, F., KruZak, Zagreb, 2003.</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Buntić, M., </w:t>
            </w:r>
            <w:r w:rsidRPr="000F597B">
              <w:rPr>
                <w:rFonts w:ascii="Calibri" w:eastAsia="Times New Roman" w:hAnsi="Calibri" w:cs="Calibri"/>
                <w:i/>
                <w:iCs/>
                <w:color w:val="000000"/>
                <w:kern w:val="0"/>
              </w:rPr>
              <w:t xml:space="preserve">Određuje li narav bića narav spoznaje: Problem jednog i </w:t>
            </w:r>
            <w:r w:rsidRPr="000F597B">
              <w:rPr>
                <w:rFonts w:ascii="Calibri" w:eastAsia="Times New Roman" w:hAnsi="Calibri" w:cs="Calibri"/>
                <w:i/>
                <w:iCs/>
                <w:color w:val="000000"/>
                <w:kern w:val="0"/>
              </w:rPr>
              <w:lastRenderedPageBreak/>
              <w:t>mnoštva, znanja i mnijenja u Platona, Aristotela i Plotina</w:t>
            </w:r>
            <w:r w:rsidRPr="000F597B">
              <w:rPr>
                <w:rFonts w:ascii="Calibri" w:eastAsia="Times New Roman" w:hAnsi="Calibri" w:cs="Calibri"/>
                <w:color w:val="000000"/>
                <w:kern w:val="0"/>
              </w:rPr>
              <w:t>, Filozofski fakultet Sveučilišta u Mostaru, Mostar 2017.</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Copleston, F., </w:t>
            </w:r>
            <w:r w:rsidRPr="000F597B">
              <w:rPr>
                <w:rFonts w:ascii="Calibri" w:eastAsia="Times New Roman" w:hAnsi="Calibri" w:cs="Calibri"/>
                <w:i/>
                <w:iCs/>
                <w:color w:val="000000"/>
                <w:kern w:val="0"/>
              </w:rPr>
              <w:t>A history of philosophy</w:t>
            </w:r>
            <w:r w:rsidRPr="000F597B">
              <w:rPr>
                <w:rFonts w:ascii="Calibri" w:eastAsia="Times New Roman" w:hAnsi="Calibri" w:cs="Calibri"/>
                <w:color w:val="000000"/>
                <w:kern w:val="0"/>
              </w:rPr>
              <w:t>, vol. I, Greece and Rome, Immage books Doubleday, New York, London, Toronto, Sydney, Auckland, 1993.</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Čehok, I., „Osjetilno zamjećivanje i vrijeme u Aristotela“, </w:t>
            </w:r>
            <w:r w:rsidRPr="000F597B">
              <w:rPr>
                <w:rFonts w:ascii="Calibri" w:eastAsia="Times New Roman" w:hAnsi="Calibri" w:cs="Calibri"/>
                <w:i/>
                <w:iCs/>
                <w:color w:val="000000"/>
                <w:kern w:val="0"/>
              </w:rPr>
              <w:t>Filozofska istrživanja</w:t>
            </w:r>
            <w:r w:rsidRPr="000F597B">
              <w:rPr>
                <w:rFonts w:ascii="Calibri" w:eastAsia="Times New Roman" w:hAnsi="Calibri" w:cs="Calibri"/>
                <w:color w:val="000000"/>
                <w:kern w:val="0"/>
              </w:rPr>
              <w:t>, 37, 4/1990., Zagreb, str. 1023-1038.</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Graeser, A., „Platon o znanju i mnijenju (</w:t>
            </w:r>
            <w:r w:rsidRPr="000F597B">
              <w:rPr>
                <w:rFonts w:ascii="Calibri" w:eastAsia="Times New Roman" w:hAnsi="Calibri" w:cs="Calibri"/>
                <w:i/>
                <w:iCs/>
                <w:color w:val="000000"/>
                <w:kern w:val="0"/>
              </w:rPr>
              <w:t xml:space="preserve">Država </w:t>
            </w:r>
            <w:r w:rsidRPr="000F597B">
              <w:rPr>
                <w:rFonts w:ascii="Calibri" w:eastAsia="Times New Roman" w:hAnsi="Calibri" w:cs="Calibri"/>
                <w:color w:val="000000"/>
                <w:kern w:val="0"/>
              </w:rPr>
              <w:t xml:space="preserve">V)“,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37, 4/1990. Zagreb, str. 947-955.</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Grgić, F., „Aristotelovo </w:t>
            </w:r>
            <w:r w:rsidRPr="000F597B">
              <w:rPr>
                <w:rFonts w:ascii="Calibri" w:eastAsia="Times New Roman" w:hAnsi="Calibri" w:cs="Calibri"/>
                <w:i/>
                <w:iCs/>
                <w:color w:val="000000"/>
                <w:kern w:val="0"/>
              </w:rPr>
              <w:t>to ti ev einai</w:t>
            </w:r>
            <w:r w:rsidRPr="000F597B">
              <w:rPr>
                <w:rFonts w:ascii="Calibri" w:eastAsia="Times New Roman" w:hAnsi="Calibri" w:cs="Calibri"/>
                <w:color w:val="000000"/>
                <w:kern w:val="0"/>
              </w:rPr>
              <w:t xml:space="preserve"> u svjetlu tumačenja Metaph. Z4-6“, u: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37, 4/1990., str. 1003-1022.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Hankinson, R. J., „Philosophy of Science “, Barnes, J. (ed.), </w:t>
            </w:r>
            <w:r w:rsidRPr="000F597B">
              <w:rPr>
                <w:rFonts w:ascii="Calibri" w:eastAsia="Times New Roman" w:hAnsi="Calibri" w:cs="Calibri"/>
                <w:i/>
                <w:iCs/>
                <w:color w:val="000000"/>
                <w:kern w:val="0"/>
              </w:rPr>
              <w:t>The Cambridge Companion to Aristotle</w:t>
            </w:r>
            <w:r w:rsidRPr="000F597B">
              <w:rPr>
                <w:rFonts w:ascii="Calibri" w:eastAsia="Times New Roman" w:hAnsi="Calibri" w:cs="Calibri"/>
                <w:color w:val="000000"/>
                <w:kern w:val="0"/>
              </w:rPr>
              <w:t>,Cambridge University Press, Cambridge, 1995., str. 109-139.</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Times New Roman" w:eastAsia="Times New Roman" w:hAnsi="Times New Roman" w:cs="Times New Roman"/>
                <w:color w:val="000000"/>
                <w:kern w:val="0"/>
                <w:sz w:val="24"/>
                <w:szCs w:val="24"/>
              </w:rPr>
              <w:t>K</w:t>
            </w:r>
            <w:r w:rsidRPr="000F597B">
              <w:rPr>
                <w:rFonts w:ascii="Calibri" w:eastAsia="Times New Roman" w:hAnsi="Calibri" w:cs="Calibri"/>
                <w:color w:val="000000"/>
                <w:kern w:val="0"/>
              </w:rPr>
              <w:t xml:space="preserve">rkač, K., „Heraklit Efežanin o spoznaji“,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62, 3/1996.,  Zagreb, str. 761–769.</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Macan, I., </w:t>
            </w:r>
            <w:r w:rsidRPr="000F597B">
              <w:rPr>
                <w:rFonts w:ascii="Calibri" w:eastAsia="Times New Roman" w:hAnsi="Calibri" w:cs="Calibri"/>
                <w:i/>
                <w:iCs/>
                <w:color w:val="000000"/>
                <w:kern w:val="0"/>
              </w:rPr>
              <w:t>Filozofija spoznaje</w:t>
            </w:r>
            <w:r w:rsidRPr="000F597B">
              <w:rPr>
                <w:rFonts w:ascii="Calibri" w:eastAsia="Times New Roman" w:hAnsi="Calibri" w:cs="Calibri"/>
                <w:color w:val="000000"/>
                <w:kern w:val="0"/>
              </w:rPr>
              <w:t>, FTI, Zagreb, 1997.</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Murphy, N. R., „Δεύτερος Πλοῦς u Fedonu, </w:t>
            </w:r>
            <w:r w:rsidRPr="000F597B">
              <w:rPr>
                <w:rFonts w:ascii="Calibri" w:eastAsia="Times New Roman" w:hAnsi="Calibri" w:cs="Calibri"/>
                <w:i/>
                <w:iCs/>
                <w:color w:val="000000"/>
                <w:kern w:val="0"/>
              </w:rPr>
              <w:t>Scopus</w:t>
            </w:r>
            <w:r w:rsidRPr="000F597B">
              <w:rPr>
                <w:rFonts w:ascii="Calibri" w:eastAsia="Times New Roman" w:hAnsi="Calibri" w:cs="Calibri"/>
                <w:color w:val="000000"/>
                <w:kern w:val="0"/>
              </w:rPr>
              <w:t>, 4/2000., Zagreb, str. 115-124.</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Pivčević, E., „Znanje i spoznaja“,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75, 4/1999., str. 811-822.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Platon, </w:t>
            </w:r>
            <w:r w:rsidRPr="000F597B">
              <w:rPr>
                <w:rFonts w:ascii="Calibri" w:eastAsia="Times New Roman" w:hAnsi="Calibri" w:cs="Calibri"/>
                <w:i/>
                <w:iCs/>
                <w:color w:val="000000"/>
                <w:kern w:val="0"/>
              </w:rPr>
              <w:t>Država</w:t>
            </w:r>
            <w:r w:rsidRPr="000F597B">
              <w:rPr>
                <w:rFonts w:ascii="Calibri" w:eastAsia="Times New Roman" w:hAnsi="Calibri" w:cs="Calibri"/>
                <w:color w:val="000000"/>
                <w:kern w:val="0"/>
              </w:rPr>
              <w:t>,  s grčkog preveo M. Kuzmić, Naklada Jurčić, Zagreb, 2001. </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Platon, </w:t>
            </w:r>
            <w:r w:rsidRPr="000F597B">
              <w:rPr>
                <w:rFonts w:ascii="Calibri" w:eastAsia="Times New Roman" w:hAnsi="Calibri" w:cs="Calibri"/>
                <w:i/>
                <w:iCs/>
                <w:color w:val="000000"/>
                <w:kern w:val="0"/>
              </w:rPr>
              <w:t>Teetet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Fileb</w:t>
            </w:r>
            <w:r w:rsidRPr="000F597B">
              <w:rPr>
                <w:rFonts w:ascii="Calibri" w:eastAsia="Times New Roman" w:hAnsi="Calibri" w:cs="Calibri"/>
                <w:color w:val="000000"/>
                <w:kern w:val="0"/>
              </w:rPr>
              <w:t>, s grč. preveo M. Sironić, Naprijed, Zagreb, 1979.</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Plotin, </w:t>
            </w:r>
            <w:r w:rsidRPr="000F597B">
              <w:rPr>
                <w:rFonts w:ascii="Calibri" w:eastAsia="Times New Roman" w:hAnsi="Calibri" w:cs="Calibri"/>
                <w:i/>
                <w:iCs/>
                <w:color w:val="000000"/>
                <w:kern w:val="0"/>
              </w:rPr>
              <w:t>Eneade</w:t>
            </w:r>
            <w:r w:rsidRPr="000F597B">
              <w:rPr>
                <w:rFonts w:ascii="Calibri" w:eastAsia="Times New Roman" w:hAnsi="Calibri" w:cs="Calibri"/>
                <w:color w:val="000000"/>
                <w:kern w:val="0"/>
              </w:rPr>
              <w:t>, prijevod sa starogrčkog, predgovor i napomene: Slobodan Blagojević, Književne novine, Beograd, 1984.</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Porfirije, </w:t>
            </w:r>
            <w:r w:rsidRPr="000F597B">
              <w:rPr>
                <w:rFonts w:ascii="Calibri" w:eastAsia="Times New Roman" w:hAnsi="Calibri" w:cs="Calibri"/>
                <w:i/>
                <w:iCs/>
                <w:color w:val="000000"/>
                <w:kern w:val="0"/>
              </w:rPr>
              <w:t>O Plotinovu životu i poretku njegovih spisa</w:t>
            </w:r>
            <w:r w:rsidRPr="000F597B">
              <w:rPr>
                <w:rFonts w:ascii="Calibri" w:eastAsia="Times New Roman" w:hAnsi="Calibri" w:cs="Calibri"/>
                <w:color w:val="000000"/>
                <w:kern w:val="0"/>
              </w:rPr>
              <w:t>, s grčkoga prevela Iva Bidjin, Naklada Breza, Zagreb, 2004.</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Ross, D., </w:t>
            </w:r>
            <w:r w:rsidRPr="000F597B">
              <w:rPr>
                <w:rFonts w:ascii="Calibri" w:eastAsia="Times New Roman" w:hAnsi="Calibri" w:cs="Calibri"/>
                <w:i/>
                <w:iCs/>
                <w:color w:val="000000"/>
                <w:kern w:val="0"/>
              </w:rPr>
              <w:t>Platonova teorija ideja</w:t>
            </w:r>
            <w:r w:rsidRPr="000F597B">
              <w:rPr>
                <w:rFonts w:ascii="Calibri" w:eastAsia="Times New Roman" w:hAnsi="Calibri" w:cs="Calibri"/>
                <w:color w:val="000000"/>
                <w:kern w:val="0"/>
              </w:rPr>
              <w:t>, KruZak, Zagreb, 1998.</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Ule, A., „Aristotelova teorija nužnog znanja“,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49, 2/1993., Zagreb, str. 303-308.</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Zimmerman, S., </w:t>
            </w:r>
            <w:r w:rsidRPr="000F597B">
              <w:rPr>
                <w:rFonts w:ascii="Calibri" w:eastAsia="Times New Roman" w:hAnsi="Calibri" w:cs="Calibri"/>
                <w:i/>
                <w:iCs/>
                <w:color w:val="000000"/>
                <w:kern w:val="0"/>
              </w:rPr>
              <w:t>Nauka o spoznaji</w:t>
            </w:r>
            <w:r w:rsidRPr="000F597B">
              <w:rPr>
                <w:rFonts w:ascii="Calibri" w:eastAsia="Times New Roman" w:hAnsi="Calibri" w:cs="Calibri"/>
                <w:color w:val="000000"/>
                <w:kern w:val="0"/>
              </w:rPr>
              <w:t>, Zagreb, 1942.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Zovko, J., </w:t>
            </w:r>
            <w:r w:rsidRPr="000F597B">
              <w:rPr>
                <w:rFonts w:ascii="Calibri" w:eastAsia="Times New Roman" w:hAnsi="Calibri" w:cs="Calibri"/>
                <w:i/>
                <w:iCs/>
                <w:color w:val="000000"/>
                <w:kern w:val="0"/>
              </w:rPr>
              <w:t>Ogledi o Platonu</w:t>
            </w:r>
            <w:r w:rsidRPr="000F597B">
              <w:rPr>
                <w:rFonts w:ascii="Calibri" w:eastAsia="Times New Roman" w:hAnsi="Calibri" w:cs="Calibri"/>
                <w:color w:val="000000"/>
                <w:kern w:val="0"/>
              </w:rPr>
              <w:t>, Naklada Jurčić, Zagreb, 1998.</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Žanić, J., „Platonov Teetet i problem znanja“,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23, 2/2003.,  str. 461-472.</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43" w:name="_Toc198123225"/>
      <w:r w:rsidRPr="000F597B">
        <w:t>5.1.2. Smjer: Povijest</w:t>
      </w:r>
      <w:bookmarkEnd w:id="43"/>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15"/>
        <w:gridCol w:w="619"/>
        <w:gridCol w:w="616"/>
        <w:gridCol w:w="603"/>
        <w:gridCol w:w="553"/>
        <w:gridCol w:w="600"/>
        <w:gridCol w:w="863"/>
        <w:gridCol w:w="663"/>
        <w:gridCol w:w="1748"/>
        <w:gridCol w:w="149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Srednjovjekovna Bosna i Hum u kontekstu europske povijesti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upisan drugi </w:t>
            </w:r>
            <w:r w:rsidRPr="000F597B">
              <w:rPr>
                <w:rFonts w:ascii="Calibri" w:eastAsia="Times New Roman" w:hAnsi="Calibri" w:cs="Calibri"/>
                <w:color w:val="000000"/>
                <w:kern w:val="0"/>
              </w:rPr>
              <w:lastRenderedPageBreak/>
              <w:t>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Dijana Korać,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dijana.korac@ff.sum.ba</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Goran Mijočević, doc.</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goran.mijocevic@ff.sum.ba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3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dosadašnjim rezultatima historiografije te relevantnim dokumentima koji ocrtavaju suvremena vjerska, društvena i politička gibanja u europskim zemljama te njihove refleksije na prostor srednjovjekovne Bosne i Huma kao i njihove specifičnosti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3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objasniti političke i društveno-religiozne prilike u Bosni i Humu s posebnim osvrtom na utjecaj tadašnjih europskih zemalja na takvo stanje</w:t>
            </w:r>
          </w:p>
          <w:p w:rsidR="000F597B" w:rsidRPr="000F597B" w:rsidRDefault="000F597B" w:rsidP="000F597B">
            <w:pPr>
              <w:numPr>
                <w:ilvl w:val="0"/>
                <w:numId w:val="3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interpretirati povijesne izvore vezane uz ovu tematiku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Regije srednjovjekovne Europe - što su Srednje-istočna i Jugo-istočna Europa;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Politički mozaik - ideje univerzalne vlasti (papinstvo i carstvo); dinastičko (kompozitno) kraljevstvo i ostali oblici političke organizacije prostora;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Začeci "sustava država" - centralizacija vlasti i oblikovanje "političkih središta";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Je li u srednjem vijeku etnicitet bio važan - od ranosrednjovjekovnoga "gensa" do prvih ideja o "nacionalnoj državi";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Društvene strukture srednjovjekovnoga svijeta - funkcionalna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trodioba;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Vjerski mozaik - latinsko kršćanstvo i njegovi rubovi;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Učena i pučka kultura - instaliranje vernakularnih (govornih) jezika i njihov odnos s latinskim jezikom;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Srednjovjekovna urbanizacija - različitost ritmova;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Predmoderna "moralna ekonomija" i mjesto "tržišta" u društvenome životu.</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pohađanje nastave i aktivno sudjelovanje u nastavi.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Pisanje eseja - završni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Brunner, O., </w:t>
            </w:r>
            <w:r w:rsidRPr="000F597B">
              <w:rPr>
                <w:rFonts w:ascii="Calibri" w:eastAsia="Times New Roman" w:hAnsi="Calibri" w:cs="Calibri"/>
                <w:i/>
                <w:iCs/>
                <w:color w:val="000000"/>
                <w:kern w:val="0"/>
              </w:rPr>
              <w:t>Land and Lordship. Structures of Governance in Medieval Austria (izv. Land und Herrschaft. Grundfragen der territorialen Verfassungsgeschichte Österreichsim Mittelalter)</w:t>
            </w:r>
            <w:r w:rsidRPr="000F597B">
              <w:rPr>
                <w:rFonts w:ascii="Calibri" w:eastAsia="Times New Roman" w:hAnsi="Calibri" w:cs="Calibri"/>
                <w:color w:val="000000"/>
                <w:kern w:val="0"/>
              </w:rPr>
              <w:t>, University of Pennsylvania, Philadelphia, 1992.</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Crone, P., </w:t>
            </w:r>
            <w:r w:rsidRPr="000F597B">
              <w:rPr>
                <w:rFonts w:ascii="Calibri" w:eastAsia="Times New Roman" w:hAnsi="Calibri" w:cs="Calibri"/>
                <w:i/>
                <w:iCs/>
                <w:color w:val="000000"/>
                <w:kern w:val="0"/>
              </w:rPr>
              <w:t>Pre-Industrial Societies</w:t>
            </w:r>
            <w:r w:rsidRPr="000F597B">
              <w:rPr>
                <w:rFonts w:ascii="Calibri" w:eastAsia="Times New Roman" w:hAnsi="Calibri" w:cs="Calibri"/>
                <w:color w:val="000000"/>
                <w:kern w:val="0"/>
              </w:rPr>
              <w:t>, Oxford, 1989.</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Duby, G., </w:t>
            </w:r>
            <w:r w:rsidRPr="000F597B">
              <w:rPr>
                <w:rFonts w:ascii="Calibri" w:eastAsia="Times New Roman" w:hAnsi="Calibri" w:cs="Calibri"/>
                <w:i/>
                <w:iCs/>
                <w:color w:val="000000"/>
                <w:kern w:val="0"/>
              </w:rPr>
              <w:t>Tri reda ili imaginarij feudalizma</w:t>
            </w:r>
            <w:r w:rsidRPr="000F597B">
              <w:rPr>
                <w:rFonts w:ascii="Calibri" w:eastAsia="Times New Roman" w:hAnsi="Calibri" w:cs="Calibri"/>
                <w:color w:val="000000"/>
                <w:kern w:val="0"/>
              </w:rPr>
              <w:t>, Golden Marketing - Tehnička knjiga, Zagreb, 2007.</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Freedman, P., </w:t>
            </w:r>
            <w:r w:rsidRPr="000F597B">
              <w:rPr>
                <w:rFonts w:ascii="Calibri" w:eastAsia="Times New Roman" w:hAnsi="Calibri" w:cs="Calibri"/>
                <w:i/>
                <w:iCs/>
                <w:color w:val="000000"/>
                <w:kern w:val="0"/>
              </w:rPr>
              <w:t>Images of the Medieval Peasant</w:t>
            </w:r>
            <w:r w:rsidRPr="000F597B">
              <w:rPr>
                <w:rFonts w:ascii="Calibri" w:eastAsia="Times New Roman" w:hAnsi="Calibri" w:cs="Calibri"/>
                <w:color w:val="000000"/>
                <w:kern w:val="0"/>
              </w:rPr>
              <w:t>, Stanford (C.), 1999.</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Guenée, B., </w:t>
            </w:r>
            <w:r w:rsidRPr="000F597B">
              <w:rPr>
                <w:rFonts w:ascii="Calibri" w:eastAsia="Times New Roman" w:hAnsi="Calibri" w:cs="Calibri"/>
                <w:i/>
                <w:iCs/>
                <w:color w:val="000000"/>
                <w:kern w:val="0"/>
              </w:rPr>
              <w:t>States and Rulers in Later Medieval Europe</w:t>
            </w:r>
            <w:r w:rsidRPr="000F597B">
              <w:rPr>
                <w:rFonts w:ascii="Calibri" w:eastAsia="Times New Roman" w:hAnsi="Calibri" w:cs="Calibri"/>
                <w:color w:val="000000"/>
                <w:kern w:val="0"/>
              </w:rPr>
              <w:t>, Oxford, 1985.</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Gurevich, A., </w:t>
            </w:r>
            <w:r w:rsidRPr="000F597B">
              <w:rPr>
                <w:rFonts w:ascii="Calibri" w:eastAsia="Times New Roman" w:hAnsi="Calibri" w:cs="Calibri"/>
                <w:i/>
                <w:iCs/>
                <w:color w:val="000000"/>
                <w:kern w:val="0"/>
              </w:rPr>
              <w:t>Categories of Medieval Culture</w:t>
            </w:r>
            <w:r w:rsidRPr="000F597B">
              <w:rPr>
                <w:rFonts w:ascii="Calibri" w:eastAsia="Times New Roman" w:hAnsi="Calibri" w:cs="Calibri"/>
                <w:color w:val="000000"/>
                <w:kern w:val="0"/>
              </w:rPr>
              <w:t>, Routledge, London, 1985.</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 Goff, J., </w:t>
            </w:r>
            <w:r w:rsidRPr="000F597B">
              <w:rPr>
                <w:rFonts w:ascii="Calibri" w:eastAsia="Times New Roman" w:hAnsi="Calibri" w:cs="Calibri"/>
                <w:i/>
                <w:iCs/>
                <w:color w:val="000000"/>
                <w:kern w:val="0"/>
              </w:rPr>
              <w:t>Trgovci i bankari u srednjem vijeku</w:t>
            </w:r>
            <w:r w:rsidRPr="000F597B">
              <w:rPr>
                <w:rFonts w:ascii="Calibri" w:eastAsia="Times New Roman" w:hAnsi="Calibri" w:cs="Calibri"/>
                <w:color w:val="000000"/>
                <w:kern w:val="0"/>
              </w:rPr>
              <w:t>, Naklada Jesenski i Turk - Kulturno informativni centar, Zagreb, 2014.</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Little, L. K., </w:t>
            </w:r>
            <w:r w:rsidRPr="000F597B">
              <w:rPr>
                <w:rFonts w:ascii="Calibri" w:eastAsia="Times New Roman" w:hAnsi="Calibri" w:cs="Calibri"/>
                <w:i/>
                <w:iCs/>
                <w:color w:val="000000"/>
                <w:kern w:val="0"/>
              </w:rPr>
              <w:t>Religious Poverty and the Profit Economy in Medieval Europe</w:t>
            </w:r>
            <w:r w:rsidRPr="000F597B">
              <w:rPr>
                <w:rFonts w:ascii="Calibri" w:eastAsia="Times New Roman" w:hAnsi="Calibri" w:cs="Calibri"/>
                <w:color w:val="000000"/>
                <w:kern w:val="0"/>
              </w:rPr>
              <w:t>, Ithaca, 1978.</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Lambert, M., </w:t>
            </w:r>
            <w:r w:rsidRPr="000F597B">
              <w:rPr>
                <w:rFonts w:ascii="Calibri" w:eastAsia="Times New Roman" w:hAnsi="Calibri" w:cs="Calibri"/>
                <w:i/>
                <w:iCs/>
                <w:color w:val="000000"/>
                <w:kern w:val="0"/>
              </w:rPr>
              <w:t>TheCathars</w:t>
            </w:r>
            <w:r w:rsidRPr="000F597B">
              <w:rPr>
                <w:rFonts w:ascii="Calibri" w:eastAsia="Times New Roman" w:hAnsi="Calibri" w:cs="Calibri"/>
                <w:color w:val="000000"/>
                <w:kern w:val="0"/>
              </w:rPr>
              <w:t>, Oxford, 1998.</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Oexle, O. G., „Perceiving Social Reality in the Early and High Middle Ages", </w:t>
            </w:r>
            <w:r w:rsidRPr="000F597B">
              <w:rPr>
                <w:rFonts w:ascii="Calibri" w:eastAsia="Times New Roman" w:hAnsi="Calibri" w:cs="Calibri"/>
                <w:i/>
                <w:iCs/>
                <w:color w:val="000000"/>
                <w:kern w:val="0"/>
              </w:rPr>
              <w:t>Ordering Medieval Society. Perspectives on Intellectual and Practical Modes of Shaping Social Relations</w:t>
            </w:r>
            <w:r w:rsidRPr="000F597B">
              <w:rPr>
                <w:rFonts w:ascii="Calibri" w:eastAsia="Times New Roman" w:hAnsi="Calibri" w:cs="Calibri"/>
                <w:color w:val="000000"/>
                <w:kern w:val="0"/>
              </w:rPr>
              <w:t>, Philadelphia, 2001.</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Palermo, L., </w:t>
            </w:r>
            <w:r w:rsidRPr="000F597B">
              <w:rPr>
                <w:rFonts w:ascii="Calibri" w:eastAsia="Times New Roman" w:hAnsi="Calibri" w:cs="Calibri"/>
                <w:i/>
                <w:iCs/>
                <w:color w:val="000000"/>
                <w:kern w:val="0"/>
              </w:rPr>
              <w:t>Sviluppo economico e societa preindustriali</w:t>
            </w:r>
            <w:r w:rsidRPr="000F597B">
              <w:rPr>
                <w:rFonts w:ascii="Calibri" w:eastAsia="Times New Roman" w:hAnsi="Calibri" w:cs="Calibri"/>
                <w:color w:val="000000"/>
                <w:kern w:val="0"/>
              </w:rPr>
              <w:t>, Roma, 1997.</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 Roa Ladri, E., </w:t>
            </w:r>
            <w:r w:rsidRPr="000F597B">
              <w:rPr>
                <w:rFonts w:ascii="Calibri" w:eastAsia="Times New Roman" w:hAnsi="Calibri" w:cs="Calibri"/>
                <w:i/>
                <w:iCs/>
                <w:color w:val="000000"/>
                <w:kern w:val="0"/>
              </w:rPr>
              <w:t>Montaju, oksitansko selo 1294. do 1324.</w:t>
            </w:r>
            <w:r w:rsidRPr="000F597B">
              <w:rPr>
                <w:rFonts w:ascii="Calibri" w:eastAsia="Times New Roman" w:hAnsi="Calibri" w:cs="Calibri"/>
                <w:color w:val="000000"/>
                <w:kern w:val="0"/>
              </w:rPr>
              <w:t>, Sremski Karlovci; Novi Sad, 1990.</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Sedlar, J., </w:t>
            </w:r>
            <w:r w:rsidRPr="000F597B">
              <w:rPr>
                <w:rFonts w:ascii="Calibri" w:eastAsia="Times New Roman" w:hAnsi="Calibri" w:cs="Calibri"/>
                <w:i/>
                <w:iCs/>
                <w:color w:val="000000"/>
                <w:kern w:val="0"/>
              </w:rPr>
              <w:t>East Central Europe in the Middle Ages 1000-1500 (A History of East Central Europe III)</w:t>
            </w:r>
            <w:r w:rsidRPr="000F597B">
              <w:rPr>
                <w:rFonts w:ascii="Calibri" w:eastAsia="Times New Roman" w:hAnsi="Calibri" w:cs="Calibri"/>
                <w:color w:val="000000"/>
                <w:kern w:val="0"/>
              </w:rPr>
              <w:t>, Seattle; London, 1994.</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Smyth, A. P., (ur.), </w:t>
            </w:r>
            <w:r w:rsidRPr="000F597B">
              <w:rPr>
                <w:rFonts w:ascii="Calibri" w:eastAsia="Times New Roman" w:hAnsi="Calibri" w:cs="Calibri"/>
                <w:i/>
                <w:iCs/>
                <w:color w:val="000000"/>
                <w:kern w:val="0"/>
              </w:rPr>
              <w:t>Medieval Europeans: Studies in Ethnic Identity and National Perspectives in Medieval Europe</w:t>
            </w:r>
            <w:r w:rsidRPr="000F597B">
              <w:rPr>
                <w:rFonts w:ascii="Calibri" w:eastAsia="Times New Roman" w:hAnsi="Calibri" w:cs="Calibri"/>
                <w:color w:val="000000"/>
                <w:kern w:val="0"/>
              </w:rPr>
              <w:t>, Basingstoke, 1998.</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Swanson, R. N., </w:t>
            </w:r>
            <w:r w:rsidRPr="000F597B">
              <w:rPr>
                <w:rFonts w:ascii="Calibri" w:eastAsia="Times New Roman" w:hAnsi="Calibri" w:cs="Calibri"/>
                <w:i/>
                <w:iCs/>
                <w:color w:val="000000"/>
                <w:kern w:val="0"/>
              </w:rPr>
              <w:t>Religion and Devotion in Europe, c. 1215-c. 1515</w:t>
            </w:r>
            <w:r w:rsidRPr="000F597B">
              <w:rPr>
                <w:rFonts w:ascii="Calibri" w:eastAsia="Times New Roman" w:hAnsi="Calibri" w:cs="Calibri"/>
                <w:color w:val="000000"/>
                <w:kern w:val="0"/>
              </w:rPr>
              <w:t>, Cambridge, 1995.</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Szücs, J., „Oris triju povijesnih regija Europe", Regije evropske povijesti, Naprijed, Zagreb, 1995.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numPr>
                <w:ilvl w:val="0"/>
                <w:numId w:val="3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Doktorandii su dužni nazočiti najmanje 80% nastave.  Doktorandii koji iz bilo kojega razloga izostanu više, ne mogu dobiti potpis nositelja predmeta niti pristupiti završnom ispitu. Završni ispit sastoji se od pisanja eseja. Doktorandi biraju temu eseja u dogovoru s nositeljem predmeta. </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02"/>
        <w:gridCol w:w="747"/>
        <w:gridCol w:w="750"/>
        <w:gridCol w:w="902"/>
        <w:gridCol w:w="706"/>
        <w:gridCol w:w="819"/>
        <w:gridCol w:w="695"/>
        <w:gridCol w:w="1760"/>
        <w:gridCol w:w="149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Novovjekovna povijest BiH u kontekstu europske povijesti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Božo Goluža, red. 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bozo.goluza@ff.sum.ba</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Dijana Pinjuh, izv. prof.</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dijana.pinjuh@ff.sum.ba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doktorandima ponuditi što bolji uvid u društveno stanje osmanskoga razdoblja u Bosni i Hercegovini i u okolnim hrvatskim zemljama, te u refleksije tadašnjih europskih prilika na ovaj prostor</w:t>
            </w:r>
          </w:p>
          <w:p w:rsidR="000F597B" w:rsidRPr="000F597B" w:rsidRDefault="000F597B" w:rsidP="000F597B">
            <w:pPr>
              <w:numPr>
                <w:ilvl w:val="0"/>
                <w:numId w:val="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osposobiti doktorande za interpretaciju građe koja se tiče dotičnoga predmeta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4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najvažnija obilježja bosanskohercegovačkog društva u osmanskom razdoblju te europske okolnosti koje su u velikoj mjeri oblikovale zbivanja u BiH kako na političkom tako i na gospodarskom, kulturnom i vjerskom planu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Osmanske provale i pustošenja na području kolijevke hrvatske države i njihov međunarodni odjek. Hrvanje islama i kršćanstva</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Pregled stanja u Bosni i Hercegovini u osmanskom razdoblju s naglaskom na širi međunarodno-politički i geopolitički kontekst</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Razdoblje reformi (Tanzimati) i poteškoće pri njihovoj provedbi</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Društvene prilike</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Dubrovnik i Mletačka Republika i turski posjedi u ovom okruženju</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Kulturne prilike na prostoru Bosne i Hercegovine s posebnim osvrtom na islam i islamsku kulturu. Istočno pitanje</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Migracije i posljedice</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Svršetak osmanske okupacije ovih prostora - Berlinski kongres</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39"/>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pohađanje nastave i aktivno sudjelovanje u nastavi.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Pisanje i prezentiranje seminarskoga rada.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Polaganje usmenoga završnog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Aličić, A. S., </w:t>
            </w:r>
            <w:r w:rsidRPr="000F597B">
              <w:rPr>
                <w:rFonts w:ascii="Calibri" w:eastAsia="Times New Roman" w:hAnsi="Calibri" w:cs="Calibri"/>
                <w:i/>
                <w:iCs/>
                <w:color w:val="000000"/>
                <w:kern w:val="0"/>
              </w:rPr>
              <w:t>Uređenje bosanskog ejaleta od 1789. do 1878. godine</w:t>
            </w:r>
            <w:r w:rsidRPr="000F597B">
              <w:rPr>
                <w:rFonts w:ascii="Calibri" w:eastAsia="Times New Roman" w:hAnsi="Calibri" w:cs="Calibri"/>
                <w:color w:val="000000"/>
                <w:kern w:val="0"/>
              </w:rPr>
              <w:t>, Sarajevo, 1983., (dio od str. 1-85 i 159-175).</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Cravetto</w:t>
            </w:r>
            <w:r w:rsidRPr="000F597B">
              <w:rPr>
                <w:rFonts w:ascii="Calibri" w:eastAsia="Times New Roman" w:hAnsi="Calibri" w:cs="Calibri"/>
                <w:smallCaps/>
                <w:color w:val="000000"/>
                <w:kern w:val="0"/>
              </w:rPr>
              <w:t xml:space="preserve">, E. </w:t>
            </w:r>
            <w:r w:rsidRPr="000F597B">
              <w:rPr>
                <w:rFonts w:ascii="Calibri" w:eastAsia="Times New Roman" w:hAnsi="Calibri" w:cs="Calibri"/>
                <w:color w:val="000000"/>
                <w:kern w:val="0"/>
              </w:rPr>
              <w:t xml:space="preserve">(ur.), </w:t>
            </w:r>
            <w:r w:rsidRPr="000F597B">
              <w:rPr>
                <w:rFonts w:ascii="Calibri" w:eastAsia="Times New Roman" w:hAnsi="Calibri" w:cs="Calibri"/>
                <w:i/>
                <w:iCs/>
                <w:color w:val="000000"/>
                <w:kern w:val="0"/>
              </w:rPr>
              <w:t>Povijest</w:t>
            </w:r>
            <w:r w:rsidRPr="000F597B">
              <w:rPr>
                <w:rFonts w:ascii="Calibri" w:eastAsia="Times New Roman" w:hAnsi="Calibri" w:cs="Calibri"/>
                <w:color w:val="000000"/>
                <w:kern w:val="0"/>
              </w:rPr>
              <w:t>, sv. 14., Zagreb, 2008., str. 479-546.</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Draganović, K., </w:t>
            </w:r>
            <w:r w:rsidRPr="000F597B">
              <w:rPr>
                <w:rFonts w:ascii="Calibri" w:eastAsia="Times New Roman" w:hAnsi="Calibri" w:cs="Calibri"/>
                <w:i/>
                <w:iCs/>
                <w:color w:val="000000"/>
                <w:kern w:val="0"/>
              </w:rPr>
              <w:t>Masovni prijelazi katolika na pravoslavlje</w:t>
            </w:r>
            <w:r w:rsidRPr="000F597B">
              <w:rPr>
                <w:rFonts w:ascii="Calibri" w:eastAsia="Times New Roman" w:hAnsi="Calibri" w:cs="Calibri"/>
                <w:color w:val="000000"/>
                <w:kern w:val="0"/>
              </w:rPr>
              <w:t>, Mostar, 1991.</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Dukovski</w:t>
            </w:r>
            <w:r w:rsidRPr="000F597B">
              <w:rPr>
                <w:rFonts w:ascii="Calibri" w:eastAsia="Times New Roman" w:hAnsi="Calibri" w:cs="Calibri"/>
                <w:smallCaps/>
                <w:color w:val="000000"/>
                <w:kern w:val="0"/>
              </w:rPr>
              <w:t>, D.,</w:t>
            </w:r>
            <w:r w:rsidRPr="000F597B">
              <w:rPr>
                <w:rFonts w:ascii="Calibri" w:eastAsia="Times New Roman" w:hAnsi="Calibri" w:cs="Calibri"/>
                <w:i/>
                <w:iCs/>
                <w:color w:val="000000"/>
                <w:kern w:val="0"/>
              </w:rPr>
              <w:t xml:space="preserve"> Povijest Srednje i Jugoistočne Europe 19. i 20. stoljeća</w:t>
            </w:r>
            <w:r w:rsidRPr="000F597B">
              <w:rPr>
                <w:rFonts w:ascii="Calibri" w:eastAsia="Times New Roman" w:hAnsi="Calibri" w:cs="Calibri"/>
                <w:color w:val="000000"/>
                <w:kern w:val="0"/>
              </w:rPr>
              <w:t>, I., Zagreb, 2005., str. 186-206.</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Golub, I. (ur.) </w:t>
            </w:r>
            <w:r w:rsidRPr="000F597B">
              <w:rPr>
                <w:rFonts w:ascii="Calibri" w:eastAsia="Times New Roman" w:hAnsi="Calibri" w:cs="Calibri"/>
                <w:i/>
                <w:iCs/>
                <w:color w:val="000000"/>
                <w:kern w:val="0"/>
              </w:rPr>
              <w:t>Hrvatska i Europa</w:t>
            </w:r>
            <w:r w:rsidRPr="000F597B">
              <w:rPr>
                <w:rFonts w:ascii="Calibri" w:eastAsia="Times New Roman" w:hAnsi="Calibri" w:cs="Calibri"/>
                <w:color w:val="000000"/>
                <w:kern w:val="0"/>
              </w:rPr>
              <w:t>, III., Zagreb, 2003., str. 95-113.</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Hasandedić</w:t>
            </w:r>
            <w:r w:rsidRPr="000F597B">
              <w:rPr>
                <w:rFonts w:ascii="Calibri" w:eastAsia="Times New Roman" w:hAnsi="Calibri" w:cs="Calibri"/>
                <w:smallCaps/>
                <w:color w:val="000000"/>
                <w:kern w:val="0"/>
              </w:rPr>
              <w:t xml:space="preserve">, H., </w:t>
            </w:r>
            <w:r w:rsidRPr="000F597B">
              <w:rPr>
                <w:rFonts w:ascii="Calibri" w:eastAsia="Times New Roman" w:hAnsi="Calibri" w:cs="Calibri"/>
                <w:i/>
                <w:iCs/>
                <w:color w:val="000000"/>
                <w:kern w:val="0"/>
              </w:rPr>
              <w:t>Muslimanska baština u istočnoj Hercegovini</w:t>
            </w:r>
            <w:r w:rsidRPr="000F597B">
              <w:rPr>
                <w:rFonts w:ascii="Calibri" w:eastAsia="Times New Roman" w:hAnsi="Calibri" w:cs="Calibri"/>
                <w:color w:val="000000"/>
                <w:kern w:val="0"/>
              </w:rPr>
              <w:t>, Sarajevo, 1990.</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Hasandedić</w:t>
            </w:r>
            <w:r w:rsidRPr="000F597B">
              <w:rPr>
                <w:rFonts w:ascii="Calibri" w:eastAsia="Times New Roman" w:hAnsi="Calibri" w:cs="Calibri"/>
                <w:smallCaps/>
                <w:color w:val="000000"/>
                <w:kern w:val="0"/>
              </w:rPr>
              <w:t xml:space="preserve">, H., </w:t>
            </w:r>
            <w:r w:rsidRPr="000F597B">
              <w:rPr>
                <w:rFonts w:ascii="Calibri" w:eastAsia="Times New Roman" w:hAnsi="Calibri" w:cs="Calibri"/>
                <w:i/>
                <w:iCs/>
                <w:color w:val="000000"/>
                <w:kern w:val="0"/>
              </w:rPr>
              <w:t>Muslimanska baština Bošnjaka u južnoj (srednjoj) Hercegovini</w:t>
            </w:r>
            <w:r w:rsidRPr="000F597B">
              <w:rPr>
                <w:rFonts w:ascii="Calibri" w:eastAsia="Times New Roman" w:hAnsi="Calibri" w:cs="Calibri"/>
                <w:color w:val="000000"/>
                <w:kern w:val="0"/>
              </w:rPr>
              <w:t>,Mostar, 1997.</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Mandić, D., </w:t>
            </w:r>
            <w:r w:rsidRPr="000F597B">
              <w:rPr>
                <w:rFonts w:ascii="Calibri" w:eastAsia="Times New Roman" w:hAnsi="Calibri" w:cs="Calibri"/>
                <w:i/>
                <w:iCs/>
                <w:color w:val="000000"/>
                <w:kern w:val="0"/>
              </w:rPr>
              <w:t>Etnička povijest Bosne i Hercegovine</w:t>
            </w:r>
            <w:r w:rsidRPr="000F597B">
              <w:rPr>
                <w:rFonts w:ascii="Calibri" w:eastAsia="Times New Roman" w:hAnsi="Calibri" w:cs="Calibri"/>
                <w:color w:val="000000"/>
                <w:kern w:val="0"/>
              </w:rPr>
              <w:t>, Rim, 1967. (odabrani dijelovi, oko 100 str.)</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Marić, F., </w:t>
            </w:r>
            <w:r w:rsidRPr="000F597B">
              <w:rPr>
                <w:rFonts w:ascii="Calibri" w:eastAsia="Times New Roman" w:hAnsi="Calibri" w:cs="Calibri"/>
                <w:i/>
                <w:iCs/>
                <w:color w:val="000000"/>
                <w:kern w:val="0"/>
              </w:rPr>
              <w:t>Hrvati-katolici u Bosni i Hercegovini između 1463-1996. godine</w:t>
            </w:r>
            <w:r w:rsidRPr="000F597B">
              <w:rPr>
                <w:rFonts w:ascii="Calibri" w:eastAsia="Times New Roman" w:hAnsi="Calibri" w:cs="Calibri"/>
                <w:color w:val="000000"/>
                <w:kern w:val="0"/>
              </w:rPr>
              <w:t>, Zagreb, 1998.</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Marković</w:t>
            </w:r>
            <w:r w:rsidRPr="000F597B">
              <w:rPr>
                <w:rFonts w:ascii="Calibri" w:eastAsia="Times New Roman" w:hAnsi="Calibri" w:cs="Calibri"/>
                <w:smallCaps/>
                <w:color w:val="000000"/>
                <w:kern w:val="0"/>
              </w:rPr>
              <w:t xml:space="preserve">, M., </w:t>
            </w:r>
            <w:r w:rsidRPr="000F597B">
              <w:rPr>
                <w:rFonts w:ascii="Calibri" w:eastAsia="Times New Roman" w:hAnsi="Calibri" w:cs="Calibri"/>
                <w:i/>
                <w:iCs/>
                <w:color w:val="000000"/>
                <w:kern w:val="0"/>
              </w:rPr>
              <w:t>Descriptio Bosane&amp;Hercegovinae - Bosna i Hercegovina na starim zemljovidima</w:t>
            </w:r>
            <w:r w:rsidRPr="000F597B">
              <w:rPr>
                <w:rFonts w:ascii="Calibri" w:eastAsia="Times New Roman" w:hAnsi="Calibri" w:cs="Calibri"/>
                <w:color w:val="000000"/>
                <w:kern w:val="0"/>
              </w:rPr>
              <w:t>, Zagreb, 1998., str. 57-254.</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Mažuran, I., </w:t>
            </w:r>
            <w:r w:rsidRPr="000F597B">
              <w:rPr>
                <w:rFonts w:ascii="Calibri" w:eastAsia="Times New Roman" w:hAnsi="Calibri" w:cs="Calibri"/>
                <w:i/>
                <w:iCs/>
                <w:color w:val="000000"/>
                <w:kern w:val="0"/>
              </w:rPr>
              <w:t>Hrvati i Osmansko Carstvo</w:t>
            </w:r>
            <w:r w:rsidRPr="000F597B">
              <w:rPr>
                <w:rFonts w:ascii="Calibri" w:eastAsia="Times New Roman" w:hAnsi="Calibri" w:cs="Calibri"/>
                <w:color w:val="000000"/>
                <w:kern w:val="0"/>
              </w:rPr>
              <w:t>, Zagreb, 1998.</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Moačanin, N., </w:t>
            </w:r>
            <w:r w:rsidRPr="000F597B">
              <w:rPr>
                <w:rFonts w:ascii="Calibri" w:eastAsia="Times New Roman" w:hAnsi="Calibri" w:cs="Calibri"/>
                <w:i/>
                <w:iCs/>
                <w:color w:val="000000"/>
                <w:kern w:val="0"/>
              </w:rPr>
              <w:t>Turska Hrvatska</w:t>
            </w:r>
            <w:r w:rsidRPr="000F597B">
              <w:rPr>
                <w:rFonts w:ascii="Calibri" w:eastAsia="Times New Roman" w:hAnsi="Calibri" w:cs="Calibri"/>
                <w:color w:val="000000"/>
                <w:kern w:val="0"/>
              </w:rPr>
              <w:t>, Zagreb, 1999.</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Novak, G., </w:t>
            </w:r>
            <w:r w:rsidRPr="000F597B">
              <w:rPr>
                <w:rFonts w:ascii="Calibri" w:eastAsia="Times New Roman" w:hAnsi="Calibri" w:cs="Calibri"/>
                <w:i/>
                <w:iCs/>
                <w:color w:val="000000"/>
                <w:kern w:val="0"/>
              </w:rPr>
              <w:t>Prošlost Dalmacije</w:t>
            </w:r>
            <w:r w:rsidRPr="000F597B">
              <w:rPr>
                <w:rFonts w:ascii="Calibri" w:eastAsia="Times New Roman" w:hAnsi="Calibri" w:cs="Calibri"/>
                <w:color w:val="000000"/>
                <w:kern w:val="0"/>
              </w:rPr>
              <w:t>, II., Zagreb, 1943. (izabrana poglavlja, oko 70 str.)</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Pelidija, E., </w:t>
            </w:r>
            <w:r w:rsidRPr="000F597B">
              <w:rPr>
                <w:rFonts w:ascii="Calibri" w:eastAsia="Times New Roman" w:hAnsi="Calibri" w:cs="Calibri"/>
                <w:i/>
                <w:iCs/>
                <w:color w:val="000000"/>
                <w:kern w:val="0"/>
              </w:rPr>
              <w:t>Bosanski ejalet od Karlovačkog do Požarevačkog mira 1699-1718</w:t>
            </w:r>
            <w:r w:rsidRPr="000F597B">
              <w:rPr>
                <w:rFonts w:ascii="Calibri" w:eastAsia="Times New Roman" w:hAnsi="Calibri" w:cs="Calibri"/>
                <w:color w:val="000000"/>
                <w:kern w:val="0"/>
              </w:rPr>
              <w:t>, Sarajevo, 1989.</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Skupina autora, </w:t>
            </w:r>
            <w:r w:rsidRPr="000F597B">
              <w:rPr>
                <w:rFonts w:ascii="Calibri" w:eastAsia="Times New Roman" w:hAnsi="Calibri" w:cs="Calibri"/>
                <w:i/>
                <w:iCs/>
                <w:color w:val="000000"/>
                <w:kern w:val="0"/>
              </w:rPr>
              <w:t>Historija naroda Jugoslavije</w:t>
            </w:r>
            <w:r w:rsidRPr="000F597B">
              <w:rPr>
                <w:rFonts w:ascii="Calibri" w:eastAsia="Times New Roman" w:hAnsi="Calibri" w:cs="Calibri"/>
                <w:color w:val="000000"/>
                <w:kern w:val="0"/>
              </w:rPr>
              <w:t>, II., Zagreb, 1959. (odabrani dijelovi, oko 200 str.)</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Skupina autora, </w:t>
            </w:r>
            <w:r w:rsidRPr="000F597B">
              <w:rPr>
                <w:rFonts w:ascii="Calibri" w:eastAsia="Times New Roman" w:hAnsi="Calibri" w:cs="Calibri"/>
                <w:i/>
                <w:iCs/>
                <w:color w:val="000000"/>
                <w:kern w:val="0"/>
              </w:rPr>
              <w:t>Povijest Hrvata</w:t>
            </w:r>
            <w:r w:rsidRPr="000F597B">
              <w:rPr>
                <w:rFonts w:ascii="Calibri" w:eastAsia="Times New Roman" w:hAnsi="Calibri" w:cs="Calibri"/>
                <w:color w:val="000000"/>
                <w:kern w:val="0"/>
              </w:rPr>
              <w:t>, II., Zagreb, 2005. (odabrani dijelovi, oko 15 stranica)</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Stanojević</w:t>
            </w:r>
            <w:r w:rsidRPr="000F597B">
              <w:rPr>
                <w:rFonts w:ascii="Calibri" w:eastAsia="Times New Roman" w:hAnsi="Calibri" w:cs="Calibri"/>
                <w:smallCaps/>
                <w:color w:val="000000"/>
                <w:kern w:val="0"/>
              </w:rPr>
              <w:t xml:space="preserve">, G., </w:t>
            </w:r>
            <w:r w:rsidRPr="000F597B">
              <w:rPr>
                <w:rFonts w:ascii="Calibri" w:eastAsia="Times New Roman" w:hAnsi="Calibri" w:cs="Calibri"/>
                <w:i/>
                <w:iCs/>
                <w:color w:val="000000"/>
                <w:kern w:val="0"/>
              </w:rPr>
              <w:t>Jugoslovenske zemlje u mletačko-turskim ratovima XVI-XVIII vijeka</w:t>
            </w:r>
            <w:r w:rsidRPr="000F597B">
              <w:rPr>
                <w:rFonts w:ascii="Calibri" w:eastAsia="Times New Roman" w:hAnsi="Calibri" w:cs="Calibri"/>
                <w:color w:val="000000"/>
                <w:kern w:val="0"/>
              </w:rPr>
              <w:t>, Beograd</w:t>
            </w:r>
            <w:r w:rsidRPr="000F597B">
              <w:rPr>
                <w:rFonts w:ascii="Calibri" w:eastAsia="Times New Roman" w:hAnsi="Calibri" w:cs="Calibri"/>
                <w:smallCaps/>
                <w:color w:val="000000"/>
                <w:kern w:val="0"/>
              </w:rPr>
              <w:t>, 1970.</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Šabanović, H., </w:t>
            </w:r>
            <w:r w:rsidRPr="000F597B">
              <w:rPr>
                <w:rFonts w:ascii="Calibri" w:eastAsia="Times New Roman" w:hAnsi="Calibri" w:cs="Calibri"/>
                <w:i/>
                <w:iCs/>
                <w:color w:val="000000"/>
                <w:kern w:val="0"/>
              </w:rPr>
              <w:t>Bosanski pašaluk</w:t>
            </w:r>
            <w:r w:rsidRPr="000F597B">
              <w:rPr>
                <w:rFonts w:ascii="Calibri" w:eastAsia="Times New Roman" w:hAnsi="Calibri" w:cs="Calibri"/>
                <w:color w:val="000000"/>
                <w:kern w:val="0"/>
              </w:rPr>
              <w:t>, Sarajevo, 1982.</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Šljivo, G., </w:t>
            </w:r>
            <w:r w:rsidRPr="000F597B">
              <w:rPr>
                <w:rFonts w:ascii="Calibri" w:eastAsia="Times New Roman" w:hAnsi="Calibri" w:cs="Calibri"/>
                <w:i/>
                <w:iCs/>
                <w:color w:val="000000"/>
                <w:kern w:val="0"/>
              </w:rPr>
              <w:t>Bosna i Hercegovina 1813- 1826</w:t>
            </w:r>
            <w:r w:rsidRPr="000F597B">
              <w:rPr>
                <w:rFonts w:ascii="Calibri" w:eastAsia="Times New Roman" w:hAnsi="Calibri" w:cs="Calibri"/>
                <w:color w:val="000000"/>
                <w:kern w:val="0"/>
              </w:rPr>
              <w:t>, Banja Luka, 1986.</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Šljivo, G., </w:t>
            </w:r>
            <w:r w:rsidRPr="000F597B">
              <w:rPr>
                <w:rFonts w:ascii="Calibri" w:eastAsia="Times New Roman" w:hAnsi="Calibri" w:cs="Calibri"/>
                <w:i/>
                <w:iCs/>
                <w:color w:val="000000"/>
                <w:kern w:val="0"/>
              </w:rPr>
              <w:t>Bosna i Hercegovina 1827-1849</w:t>
            </w:r>
            <w:r w:rsidRPr="000F597B">
              <w:rPr>
                <w:rFonts w:ascii="Calibri" w:eastAsia="Times New Roman" w:hAnsi="Calibri" w:cs="Calibri"/>
                <w:color w:val="000000"/>
                <w:kern w:val="0"/>
              </w:rPr>
              <w:t>, Banja Luka, 1988.</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Šljivo, G., </w:t>
            </w:r>
            <w:r w:rsidRPr="000F597B">
              <w:rPr>
                <w:rFonts w:ascii="Calibri" w:eastAsia="Times New Roman" w:hAnsi="Calibri" w:cs="Calibri"/>
                <w:i/>
                <w:iCs/>
                <w:color w:val="000000"/>
                <w:kern w:val="0"/>
              </w:rPr>
              <w:t>Omer-paša Latas u Bosni i Hercegovini 1850-1852</w:t>
            </w:r>
            <w:r w:rsidRPr="000F597B">
              <w:rPr>
                <w:rFonts w:ascii="Calibri" w:eastAsia="Times New Roman" w:hAnsi="Calibri" w:cs="Calibri"/>
                <w:color w:val="000000"/>
                <w:kern w:val="0"/>
              </w:rPr>
              <w:t>, Sarajevo, 1977.</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Uvjet za pristupanje završnom ispitu (usmeni) je prihvaćen i obranjen seminarski rad.</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67"/>
        <w:gridCol w:w="734"/>
        <w:gridCol w:w="597"/>
        <w:gridCol w:w="595"/>
        <w:gridCol w:w="540"/>
        <w:gridCol w:w="575"/>
        <w:gridCol w:w="880"/>
        <w:gridCol w:w="673"/>
        <w:gridCol w:w="1742"/>
        <w:gridCol w:w="147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Suvremena povijest BiH u kontekstu europske povijesti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Šarac,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ivica.sarac@ff.sum.ba</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Marina Beus, izv. prof.</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marina.beus@ff.sum.ba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4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upoznati doktorande sa specifičnostima promjena bosansko-hercegovačkog društvenog i političkog miljea u kontekstu modernizacijskih procesa u (srednjoj i jugoistočnoj) Europi u 19. i 20. </w:t>
            </w:r>
            <w:r w:rsidR="00D13B5F" w:rsidRPr="000F597B">
              <w:rPr>
                <w:rFonts w:ascii="Calibri" w:eastAsia="Times New Roman" w:hAnsi="Calibri" w:cs="Calibri"/>
                <w:color w:val="000000"/>
                <w:kern w:val="0"/>
              </w:rPr>
              <w:t>S</w:t>
            </w:r>
            <w:r w:rsidRPr="000F597B">
              <w:rPr>
                <w:rFonts w:ascii="Calibri" w:eastAsia="Times New Roman" w:hAnsi="Calibri" w:cs="Calibri"/>
                <w:color w:val="000000"/>
                <w:kern w:val="0"/>
              </w:rPr>
              <w:t>toljeću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4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glavna idejno-politička strujanja 19. i 20. stoljeća, koja su imala upliva na oblikovanje suvremene bosansko-hercegovačko društvene i političke zbilje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Modernizacijski procesi u srednjoj i jugoistočnoj Europi</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Bosansko-hercegovačko društvo u austro-ugarskom kontekstu</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Pozicija BiH u Kraljevini Srba, Hrvata i Slovenaca</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BiH u svjetlu sporazuma „Cvetković-Maček.“ Izloženost totalitarizmima 20. stoljeća</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„Status“ BiH u koncepcijama jugoslavenskih komunista</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Nacionalno pitanje u BiH i jugoslavenski federalizam</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Vjerske zajednice u BiH i (jugoslavenski) komunizam</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Slom komunizma u istočnoj i jugoistočnoj Europi</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BiH-pitanje u procesima jugoslavenske krize i raspada SFRJ</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Nastava se izvodi u obliku predavanja i seminara. Doktorand je tijekom semestra obvezan napisati i usmeno izložiti seminarski rad koji služi kao predložak za raspravu svim doktorandima.</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40" w:hanging="4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pohađati nastavu i sudjelovati u nastavnome procesu</w:t>
            </w:r>
          </w:p>
          <w:p w:rsidR="000F597B" w:rsidRPr="000F597B" w:rsidRDefault="000F597B" w:rsidP="000F597B">
            <w:pPr>
              <w:spacing w:after="0" w:line="240" w:lineRule="auto"/>
              <w:ind w:left="-40" w:hanging="40"/>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napisati seminarski rad i izložiti ga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polagati završni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7"/>
              </w:numPr>
              <w:spacing w:after="0" w:line="240" w:lineRule="auto"/>
              <w:ind w:left="360"/>
              <w:textAlignment w:val="baseline"/>
              <w:rPr>
                <w:rFonts w:ascii="Calibri" w:eastAsia="Times New Roman" w:hAnsi="Calibri" w:cs="Calibri"/>
                <w:smallCaps/>
                <w:color w:val="000000"/>
                <w:kern w:val="0"/>
              </w:rPr>
            </w:pPr>
            <w:r w:rsidRPr="000F597B">
              <w:rPr>
                <w:rFonts w:ascii="Calibri" w:eastAsia="Times New Roman" w:hAnsi="Calibri" w:cs="Calibri"/>
                <w:color w:val="000000"/>
                <w:kern w:val="0"/>
              </w:rPr>
              <w:t xml:space="preserve">Ančić, M., </w:t>
            </w:r>
            <w:r w:rsidRPr="000F597B">
              <w:rPr>
                <w:rFonts w:ascii="Calibri" w:eastAsia="Times New Roman" w:hAnsi="Calibri" w:cs="Calibri"/>
                <w:i/>
                <w:iCs/>
                <w:color w:val="000000"/>
                <w:kern w:val="0"/>
              </w:rPr>
              <w:t>Što "svi znaju" i što je "svima jasno". Historiografija i nacionalizam</w:t>
            </w:r>
            <w:r w:rsidRPr="000F597B">
              <w:rPr>
                <w:rFonts w:ascii="Calibri" w:eastAsia="Times New Roman" w:hAnsi="Calibri" w:cs="Calibri"/>
                <w:color w:val="000000"/>
                <w:kern w:val="0"/>
              </w:rPr>
              <w:t>, Hrvatski institut za povijest, Zagreb, 2008.</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Bibo, I., Huszar, T., Szücs, J.,</w:t>
            </w:r>
            <w:r w:rsidRPr="000F597B">
              <w:rPr>
                <w:rFonts w:ascii="Calibri" w:eastAsia="Times New Roman" w:hAnsi="Calibri" w:cs="Calibri"/>
                <w:i/>
                <w:iCs/>
                <w:color w:val="000000"/>
                <w:kern w:val="0"/>
              </w:rPr>
              <w:t xml:space="preserve">Regije evropske povijesti, </w:t>
            </w:r>
            <w:r w:rsidRPr="000F597B">
              <w:rPr>
                <w:rFonts w:ascii="Calibri" w:eastAsia="Times New Roman" w:hAnsi="Calibri" w:cs="Calibri"/>
                <w:color w:val="000000"/>
                <w:kern w:val="0"/>
              </w:rPr>
              <w:t>Naprijed, Zagreb, 1995.</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Džaja</w:t>
            </w:r>
            <w:r w:rsidRPr="000F597B">
              <w:rPr>
                <w:rFonts w:ascii="Calibri" w:eastAsia="Times New Roman" w:hAnsi="Calibri" w:cs="Calibri"/>
                <w:smallCaps/>
                <w:color w:val="000000"/>
                <w:kern w:val="0"/>
              </w:rPr>
              <w:t>,</w:t>
            </w:r>
            <w:r w:rsidRPr="000F597B">
              <w:rPr>
                <w:rFonts w:ascii="Calibri" w:eastAsia="Times New Roman" w:hAnsi="Calibri" w:cs="Calibri"/>
                <w:color w:val="000000"/>
                <w:kern w:val="0"/>
              </w:rPr>
              <w:t xml:space="preserve"> S. M.,</w:t>
            </w:r>
            <w:r w:rsidRPr="000F597B">
              <w:rPr>
                <w:rFonts w:ascii="Calibri" w:eastAsia="Times New Roman" w:hAnsi="Calibri" w:cs="Calibri"/>
                <w:i/>
                <w:iCs/>
                <w:color w:val="000000"/>
                <w:kern w:val="0"/>
              </w:rPr>
              <w:t xml:space="preserve"> Bosna i Hercegovina u austrougarskom razdoblju (1878-1918). Inteligencija između tradicije i ideologije, </w:t>
            </w:r>
            <w:r w:rsidRPr="000F597B">
              <w:rPr>
                <w:rFonts w:ascii="Calibri" w:eastAsia="Times New Roman" w:hAnsi="Calibri" w:cs="Calibri"/>
                <w:color w:val="000000"/>
                <w:kern w:val="0"/>
              </w:rPr>
              <w:t>Ziral, Mostar - Zagreb, 2002.</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Džaja</w:t>
            </w:r>
            <w:r w:rsidRPr="000F597B">
              <w:rPr>
                <w:rFonts w:ascii="Calibri" w:eastAsia="Times New Roman" w:hAnsi="Calibri" w:cs="Calibri"/>
                <w:smallCaps/>
                <w:color w:val="000000"/>
                <w:kern w:val="0"/>
              </w:rPr>
              <w:t xml:space="preserve">, </w:t>
            </w:r>
            <w:r w:rsidRPr="000F597B">
              <w:rPr>
                <w:rFonts w:ascii="Calibri" w:eastAsia="Times New Roman" w:hAnsi="Calibri" w:cs="Calibri"/>
                <w:color w:val="000000"/>
                <w:kern w:val="0"/>
              </w:rPr>
              <w:t xml:space="preserve">S. M., </w:t>
            </w:r>
            <w:r w:rsidRPr="000F597B">
              <w:rPr>
                <w:rFonts w:ascii="Calibri" w:eastAsia="Times New Roman" w:hAnsi="Calibri" w:cs="Calibri"/>
                <w:i/>
                <w:iCs/>
                <w:color w:val="000000"/>
                <w:kern w:val="0"/>
              </w:rPr>
              <w:t xml:space="preserve">Politička realnost jugoslavenstva (1918.-1991.). S posebnim osvrtom na Bosnu i Hercegovinu, </w:t>
            </w:r>
            <w:r w:rsidRPr="000F597B">
              <w:rPr>
                <w:rFonts w:ascii="Calibri" w:eastAsia="Times New Roman" w:hAnsi="Calibri" w:cs="Calibri"/>
                <w:color w:val="000000"/>
                <w:kern w:val="0"/>
              </w:rPr>
              <w:t>Svjetlo riječi, Sarajevo - Zagreb, 2004.</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Haselsteiner, H.,</w:t>
            </w:r>
            <w:r w:rsidRPr="000F597B">
              <w:rPr>
                <w:rFonts w:ascii="Calibri" w:eastAsia="Times New Roman" w:hAnsi="Calibri" w:cs="Calibri"/>
                <w:i/>
                <w:iCs/>
                <w:color w:val="000000"/>
                <w:kern w:val="0"/>
              </w:rPr>
              <w:t xml:space="preserve">Ogledi o modernizaciji u Srednjoj Europi, </w:t>
            </w:r>
            <w:r w:rsidRPr="000F597B">
              <w:rPr>
                <w:rFonts w:ascii="Calibri" w:eastAsia="Times New Roman" w:hAnsi="Calibri" w:cs="Calibri"/>
                <w:color w:val="000000"/>
                <w:kern w:val="0"/>
              </w:rPr>
              <w:t>Naprijed</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lastRenderedPageBreak/>
              <w:t>Zagreb, 1997.</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Kamberović, H.,</w:t>
            </w:r>
            <w:r w:rsidRPr="000F597B">
              <w:rPr>
                <w:rFonts w:ascii="Calibri" w:eastAsia="Times New Roman" w:hAnsi="Calibri" w:cs="Calibri"/>
                <w:i/>
                <w:iCs/>
                <w:color w:val="000000"/>
                <w:kern w:val="0"/>
              </w:rPr>
              <w:t>Hod po trnju. Iz bosanskohercegovačke historije 20. stoljeća</w:t>
            </w:r>
            <w:r w:rsidRPr="000F597B">
              <w:rPr>
                <w:rFonts w:ascii="Calibri" w:eastAsia="Times New Roman" w:hAnsi="Calibri" w:cs="Calibri"/>
                <w:color w:val="000000"/>
                <w:kern w:val="0"/>
              </w:rPr>
              <w:t>, Institut za istoriju u Sarajevu, Sarajevo, 2011.</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Kasapović</w:t>
            </w:r>
            <w:r w:rsidRPr="000F597B">
              <w:rPr>
                <w:rFonts w:ascii="Calibri" w:eastAsia="Times New Roman" w:hAnsi="Calibri" w:cs="Calibri"/>
                <w:smallCaps/>
                <w:color w:val="000000"/>
                <w:kern w:val="0"/>
              </w:rPr>
              <w:t xml:space="preserve">, </w:t>
            </w:r>
            <w:r w:rsidRPr="000F597B">
              <w:rPr>
                <w:rFonts w:ascii="Calibri" w:eastAsia="Times New Roman" w:hAnsi="Calibri" w:cs="Calibri"/>
                <w:color w:val="000000"/>
                <w:kern w:val="0"/>
              </w:rPr>
              <w:t>M.,</w:t>
            </w:r>
            <w:r w:rsidRPr="000F597B">
              <w:rPr>
                <w:rFonts w:ascii="Calibri" w:eastAsia="Times New Roman" w:hAnsi="Calibri" w:cs="Calibri"/>
                <w:i/>
                <w:iCs/>
                <w:color w:val="000000"/>
                <w:kern w:val="0"/>
              </w:rPr>
              <w:t>Bosna i Hercegovina: podijeljeno društvo i nestabilna država</w:t>
            </w:r>
            <w:r w:rsidRPr="000F597B">
              <w:rPr>
                <w:rFonts w:ascii="Calibri" w:eastAsia="Times New Roman" w:hAnsi="Calibri" w:cs="Calibri"/>
                <w:color w:val="000000"/>
                <w:kern w:val="0"/>
              </w:rPr>
              <w:t>, Politička kultura, Zagreb, 2005.</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Krišto</w:t>
            </w:r>
            <w:r w:rsidRPr="000F597B">
              <w:rPr>
                <w:rFonts w:ascii="Calibri" w:eastAsia="Times New Roman" w:hAnsi="Calibri" w:cs="Calibri"/>
                <w:smallCaps/>
                <w:color w:val="000000"/>
                <w:kern w:val="0"/>
              </w:rPr>
              <w:t xml:space="preserve">, J., </w:t>
            </w:r>
            <w:r w:rsidRPr="000F597B">
              <w:rPr>
                <w:rFonts w:ascii="Calibri" w:eastAsia="Times New Roman" w:hAnsi="Calibri" w:cs="Calibri"/>
                <w:i/>
                <w:iCs/>
                <w:color w:val="000000"/>
                <w:kern w:val="0"/>
              </w:rPr>
              <w:t xml:space="preserve">Riječ je o Bosni, </w:t>
            </w:r>
            <w:r w:rsidRPr="000F597B">
              <w:rPr>
                <w:rFonts w:ascii="Calibri" w:eastAsia="Times New Roman" w:hAnsi="Calibri" w:cs="Calibri"/>
                <w:color w:val="000000"/>
                <w:kern w:val="0"/>
              </w:rPr>
              <w:t>Golden marketing - Tehnička knjiga, Zagreb, 2008.</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smallCaps/>
                <w:color w:val="000000"/>
                <w:kern w:val="0"/>
              </w:rPr>
            </w:pPr>
            <w:r w:rsidRPr="000F597B">
              <w:rPr>
                <w:rFonts w:ascii="Calibri" w:eastAsia="Times New Roman" w:hAnsi="Calibri" w:cs="Calibri"/>
                <w:color w:val="000000"/>
                <w:kern w:val="0"/>
              </w:rPr>
              <w:t>Kuljić, T.,</w:t>
            </w:r>
            <w:r w:rsidRPr="000F597B">
              <w:rPr>
                <w:rFonts w:ascii="Calibri" w:eastAsia="Times New Roman" w:hAnsi="Calibri" w:cs="Calibri"/>
                <w:i/>
                <w:iCs/>
                <w:color w:val="000000"/>
                <w:kern w:val="0"/>
              </w:rPr>
              <w:t xml:space="preserve">Prevladavanje prošlosti. Uzroci i pravci promene slike istorije krajem XX veka, </w:t>
            </w:r>
            <w:r w:rsidRPr="000F597B">
              <w:rPr>
                <w:rFonts w:ascii="Calibri" w:eastAsia="Times New Roman" w:hAnsi="Calibri" w:cs="Calibri"/>
                <w:color w:val="000000"/>
                <w:kern w:val="0"/>
              </w:rPr>
              <w:t>Helsinški odbor za ljudska prava u Srbiji,Beograd, 2002.</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smallCaps/>
                <w:color w:val="000000"/>
                <w:kern w:val="0"/>
              </w:rPr>
            </w:pPr>
            <w:r w:rsidRPr="000F597B">
              <w:rPr>
                <w:rFonts w:ascii="Calibri" w:eastAsia="Times New Roman" w:hAnsi="Calibri" w:cs="Calibri"/>
                <w:color w:val="000000"/>
                <w:kern w:val="0"/>
              </w:rPr>
              <w:t>Lovrenović, I.,</w:t>
            </w:r>
            <w:r w:rsidRPr="000F597B">
              <w:rPr>
                <w:rFonts w:ascii="Calibri" w:eastAsia="Times New Roman" w:hAnsi="Calibri" w:cs="Calibri"/>
                <w:i/>
                <w:iCs/>
                <w:color w:val="000000"/>
                <w:kern w:val="0"/>
              </w:rPr>
              <w:t xml:space="preserve">Bosanski Hrvati. Esej o agoniji jedne evropsko-orijentalne mikrokulture, </w:t>
            </w:r>
            <w:r w:rsidRPr="000F597B">
              <w:rPr>
                <w:rFonts w:ascii="Calibri" w:eastAsia="Times New Roman" w:hAnsi="Calibri" w:cs="Calibri"/>
                <w:color w:val="000000"/>
                <w:kern w:val="0"/>
              </w:rPr>
              <w:t>Durieux, Zagreb, 2002.</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Lučić, I. (I.),</w:t>
            </w:r>
            <w:r w:rsidRPr="000F597B">
              <w:rPr>
                <w:rFonts w:ascii="Calibri" w:eastAsia="Times New Roman" w:hAnsi="Calibri" w:cs="Calibri"/>
                <w:i/>
                <w:iCs/>
                <w:color w:val="000000"/>
                <w:kern w:val="0"/>
              </w:rPr>
              <w:t>Uzroci rata. Bosna i Hercegovina od 1980. do 1992. godine</w:t>
            </w:r>
            <w:r w:rsidRPr="000F597B">
              <w:rPr>
                <w:rFonts w:ascii="Calibri" w:eastAsia="Times New Roman" w:hAnsi="Calibri" w:cs="Calibri"/>
                <w:color w:val="000000"/>
                <w:kern w:val="0"/>
              </w:rPr>
              <w:t>, Despot Infinitus; Hrvatski institut za povijest, Zagreb, 2013.</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Vervaet, S.,</w:t>
            </w:r>
            <w:r w:rsidRPr="000F597B">
              <w:rPr>
                <w:rFonts w:ascii="Calibri" w:eastAsia="Times New Roman" w:hAnsi="Calibri" w:cs="Calibri"/>
                <w:i/>
                <w:iCs/>
                <w:color w:val="000000"/>
                <w:kern w:val="0"/>
              </w:rPr>
              <w:t xml:space="preserve">Centar i periferija u Austro-Ugarskoj, </w:t>
            </w:r>
            <w:r w:rsidRPr="000F597B">
              <w:rPr>
                <w:rFonts w:ascii="Calibri" w:eastAsia="Times New Roman" w:hAnsi="Calibri" w:cs="Calibri"/>
                <w:color w:val="000000"/>
                <w:kern w:val="0"/>
              </w:rPr>
              <w:t>Synopsis, Zagreb; Sarajevo, 2013.</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667"/>
        <w:gridCol w:w="689"/>
        <w:gridCol w:w="553"/>
        <w:gridCol w:w="548"/>
        <w:gridCol w:w="493"/>
        <w:gridCol w:w="526"/>
        <w:gridCol w:w="852"/>
        <w:gridCol w:w="630"/>
        <w:gridCol w:w="1595"/>
        <w:gridCol w:w="202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Izvori za bh. povijest - kultura interpretiranja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FFPOD309</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Marina Beus,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marina.beus@ff.sum.ba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4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osposobiti doktorande za samostalni znanstveni istraživački rad</w:t>
            </w:r>
          </w:p>
          <w:p w:rsidR="000F597B" w:rsidRPr="000F597B" w:rsidRDefault="000F597B" w:rsidP="000F597B">
            <w:pPr>
              <w:numPr>
                <w:ilvl w:val="0"/>
                <w:numId w:val="4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kroz teoriju i praktični rad na povijesnim dokumentima/izvorima upoznati doktorande sa značenjem izvora, njihovim vrednovanjem te postupcima znanstvenoga istraživanja</w:t>
            </w:r>
          </w:p>
          <w:p w:rsidR="000F597B" w:rsidRPr="000F597B" w:rsidRDefault="000F597B" w:rsidP="000F597B">
            <w:pPr>
              <w:numPr>
                <w:ilvl w:val="0"/>
                <w:numId w:val="4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uočiti kompleksnost  problematike interpretiranja koja se ogleda u utjecaju ne samo naslijeđenih ideja i spoznaja, nego  i epistemoloških ograničenja,  metodologije i ideologije</w:t>
            </w:r>
          </w:p>
          <w:p w:rsidR="000F597B" w:rsidRPr="000F597B" w:rsidRDefault="000F597B" w:rsidP="000F597B">
            <w:pPr>
              <w:numPr>
                <w:ilvl w:val="0"/>
                <w:numId w:val="4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pod vodstvom nastavnoga kadra doktorandi će prema iskazanom interesu za određeno povijesno razdoblje provesti istraživanje arhivske građe, napraviti analizu izvora te sačiniti pisano izvješće koje im može poslužiti za izradbu znanstvenoga 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Nakon položenog predmeta doktorandi će znati/moći:</w:t>
            </w:r>
          </w:p>
          <w:p w:rsidR="000F597B" w:rsidRPr="000F597B" w:rsidRDefault="000F597B" w:rsidP="000F597B">
            <w:pPr>
              <w:numPr>
                <w:ilvl w:val="0"/>
                <w:numId w:val="4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steći temeljne predodžbe o suvremenoj povijesnoj znanosti</w:t>
            </w:r>
          </w:p>
          <w:p w:rsidR="000F597B" w:rsidRPr="000F597B" w:rsidRDefault="000F597B" w:rsidP="000F597B">
            <w:pPr>
              <w:numPr>
                <w:ilvl w:val="0"/>
                <w:numId w:val="4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istraživati i selektirati dokumente različitih vrsta za određene povijesne teme </w:t>
            </w:r>
          </w:p>
          <w:p w:rsidR="000F597B" w:rsidRPr="000F597B" w:rsidRDefault="000F597B" w:rsidP="000F597B">
            <w:pPr>
              <w:numPr>
                <w:ilvl w:val="0"/>
                <w:numId w:val="4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izvore, postupke utvrđivanja "povijesnih činjenica" i stvaranja složenih slika te praćenja uzročno-posljedičnoga slijeda </w:t>
            </w:r>
          </w:p>
          <w:p w:rsidR="000F597B" w:rsidRPr="000F597B" w:rsidRDefault="000F597B" w:rsidP="000F597B">
            <w:pPr>
              <w:numPr>
                <w:ilvl w:val="0"/>
                <w:numId w:val="4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narativno tumačiti i oblikovati konačni rad</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Znanost i povijest</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Povijesna spoznaja kao produkt obrazovnoga sustava i znanstveno istraživanje povijesti</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Epistemološka krhkost</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Činjenice i interpretacija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Objektivnost i empatija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Historijska metoda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Primarni i sekundari izvori</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Izvori kao argumenti</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Kauzalnost u povijesti: Postavljanje pitanja i traženje odgovora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Traženje uzroka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Raspoređivanje činjenica i praćenje uzročno-posljedičnoga lanca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Narativno tumačenje</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Istraživanje arhivske građe ovisno o iskazanom interesu za određeno povijesno razdoblje</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Analiza izdvojenih izvora i sačinjavanje izvješća kao podloge za znanstveni rad</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Napomene: Nastava se izvodi u obliku predavanja i seminara. Doktorand je obvezan tijekom semestra raditi na istraživanju i analizi izvorne građe, te postignute rezultate istraživanja sumirati u pisanom obliku.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Pohađanje nastave.</w:t>
            </w:r>
          </w:p>
          <w:p w:rsidR="000F597B" w:rsidRPr="000F597B" w:rsidRDefault="000F597B" w:rsidP="000F597B">
            <w:pPr>
              <w:numPr>
                <w:ilvl w:val="0"/>
                <w:numId w:val="5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Aktivno sudjelovanje u nastavi kroz pripreme po predloženim temama. </w:t>
            </w:r>
          </w:p>
          <w:p w:rsidR="000F597B" w:rsidRPr="000F597B" w:rsidRDefault="000F597B" w:rsidP="000F597B">
            <w:pPr>
              <w:numPr>
                <w:ilvl w:val="0"/>
                <w:numId w:val="5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Rad na istraživanju i analizi arhivske građe, te prezentiranje rezultata u pisanoj formi.</w:t>
            </w:r>
          </w:p>
          <w:p w:rsidR="000F597B" w:rsidRPr="000F597B" w:rsidRDefault="000F597B" w:rsidP="000F597B">
            <w:pPr>
              <w:numPr>
                <w:ilvl w:val="0"/>
                <w:numId w:val="5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Polaganje usmenoga završnog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Ančić, M., </w:t>
            </w:r>
            <w:r w:rsidRPr="000F597B">
              <w:rPr>
                <w:rFonts w:ascii="Calibri" w:eastAsia="Times New Roman" w:hAnsi="Calibri" w:cs="Calibri"/>
                <w:i/>
                <w:iCs/>
                <w:color w:val="000000"/>
                <w:kern w:val="0"/>
              </w:rPr>
              <w:t>Što "svi znaju" i što je "svima jasno". Historiografija i nacionalizam</w:t>
            </w:r>
            <w:r w:rsidRPr="000F597B">
              <w:rPr>
                <w:rFonts w:ascii="Calibri" w:eastAsia="Times New Roman" w:hAnsi="Calibri" w:cs="Calibri"/>
                <w:color w:val="000000"/>
                <w:kern w:val="0"/>
              </w:rPr>
              <w:t>, Hrvatski institut za povijest, Zagreb, 2008.</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Burke, P., </w:t>
            </w:r>
            <w:r w:rsidRPr="000F597B">
              <w:rPr>
                <w:rFonts w:ascii="Calibri" w:eastAsia="Times New Roman" w:hAnsi="Calibri" w:cs="Calibri"/>
                <w:i/>
                <w:iCs/>
                <w:color w:val="000000"/>
                <w:kern w:val="0"/>
              </w:rPr>
              <w:t>Očevid - Upotreba slike kao povijesnog dokaza</w:t>
            </w:r>
            <w:r w:rsidRPr="000F597B">
              <w:rPr>
                <w:rFonts w:ascii="Calibri" w:eastAsia="Times New Roman" w:hAnsi="Calibri" w:cs="Calibri"/>
                <w:color w:val="000000"/>
                <w:kern w:val="0"/>
              </w:rPr>
              <w:t>, Antibarbarus, Zagreb, 2003.</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Burke, P., </w:t>
            </w:r>
            <w:r w:rsidRPr="000F597B">
              <w:rPr>
                <w:rFonts w:ascii="Calibri" w:eastAsia="Times New Roman" w:hAnsi="Calibri" w:cs="Calibri"/>
                <w:i/>
                <w:iCs/>
                <w:color w:val="000000"/>
                <w:kern w:val="0"/>
              </w:rPr>
              <w:t>Što je kulturalna povijest</w:t>
            </w:r>
            <w:r w:rsidRPr="000F597B">
              <w:rPr>
                <w:rFonts w:ascii="Calibri" w:eastAsia="Times New Roman" w:hAnsi="Calibri" w:cs="Calibri"/>
                <w:color w:val="000000"/>
                <w:kern w:val="0"/>
              </w:rPr>
              <w:t>, Antibarbarus, Zagreb, 2006.</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Carr</w:t>
            </w:r>
            <w:r w:rsidRPr="000F597B">
              <w:rPr>
                <w:rFonts w:ascii="Calibri" w:eastAsia="Times New Roman" w:hAnsi="Calibri" w:cs="Calibri"/>
                <w:smallCaps/>
                <w:color w:val="000000"/>
                <w:kern w:val="0"/>
              </w:rPr>
              <w:t xml:space="preserve">, E. H., </w:t>
            </w:r>
            <w:r w:rsidRPr="000F597B">
              <w:rPr>
                <w:rFonts w:ascii="Calibri" w:eastAsia="Times New Roman" w:hAnsi="Calibri" w:cs="Calibri"/>
                <w:i/>
                <w:iCs/>
                <w:color w:val="000000"/>
                <w:kern w:val="0"/>
              </w:rPr>
              <w:t>Što je povijest?</w:t>
            </w:r>
            <w:r w:rsidRPr="000F597B">
              <w:rPr>
                <w:rFonts w:ascii="Calibri" w:eastAsia="Times New Roman" w:hAnsi="Calibri" w:cs="Calibri"/>
                <w:color w:val="000000"/>
                <w:kern w:val="0"/>
              </w:rPr>
              <w:t>, Srednja Europa, Zagreb, 2004.</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Fogel, R. W., Elton, G. R., </w:t>
            </w:r>
            <w:r w:rsidRPr="000F597B">
              <w:rPr>
                <w:rFonts w:ascii="Calibri" w:eastAsia="Times New Roman" w:hAnsi="Calibri" w:cs="Calibri"/>
                <w:i/>
                <w:iCs/>
                <w:color w:val="000000"/>
                <w:kern w:val="0"/>
              </w:rPr>
              <w:t>Kojim putem do prošlosti? Dva pogleda na povijest</w:t>
            </w:r>
            <w:r w:rsidRPr="000F597B">
              <w:rPr>
                <w:rFonts w:ascii="Calibri" w:eastAsia="Times New Roman" w:hAnsi="Calibri" w:cs="Calibri"/>
                <w:color w:val="000000"/>
                <w:kern w:val="0"/>
              </w:rPr>
              <w:t>, Ibis grafika, Zagreb, 2002.</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Gross, M., </w:t>
            </w:r>
            <w:r w:rsidRPr="000F597B">
              <w:rPr>
                <w:rFonts w:ascii="Calibri" w:eastAsia="Times New Roman" w:hAnsi="Calibri" w:cs="Calibri"/>
                <w:i/>
                <w:iCs/>
                <w:color w:val="000000"/>
                <w:kern w:val="0"/>
              </w:rPr>
              <w:t>Suvremena historiografija - Korijeni, postignuća, traganja,</w:t>
            </w:r>
            <w:r w:rsidRPr="000F597B">
              <w:rPr>
                <w:rFonts w:ascii="Calibri" w:eastAsia="Times New Roman" w:hAnsi="Calibri" w:cs="Calibri"/>
                <w:color w:val="000000"/>
                <w:kern w:val="0"/>
              </w:rPr>
              <w:t xml:space="preserve"> Novi liber; Zavod za hrvatsku povijest Filozofskog fakulteta Sveučilišta u Zagrebu, Zagreb, 1996. (pojedini dijelovi)</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Jenkins</w:t>
            </w:r>
            <w:r w:rsidRPr="000F597B">
              <w:rPr>
                <w:rFonts w:ascii="Calibri" w:eastAsia="Times New Roman" w:hAnsi="Calibri" w:cs="Calibri"/>
                <w:smallCaps/>
                <w:color w:val="000000"/>
                <w:kern w:val="0"/>
              </w:rPr>
              <w:t>, K.,</w:t>
            </w:r>
            <w:r w:rsidRPr="000F597B">
              <w:rPr>
                <w:rFonts w:ascii="Calibri" w:eastAsia="Times New Roman" w:hAnsi="Calibri" w:cs="Calibri"/>
                <w:i/>
                <w:iCs/>
                <w:color w:val="000000"/>
                <w:kern w:val="0"/>
              </w:rPr>
              <w:t>Promišljanje historije</w:t>
            </w:r>
            <w:r w:rsidRPr="000F597B">
              <w:rPr>
                <w:rFonts w:ascii="Calibri" w:eastAsia="Times New Roman" w:hAnsi="Calibri" w:cs="Calibri"/>
                <w:color w:val="000000"/>
                <w:kern w:val="0"/>
              </w:rPr>
              <w:t>, Srednja Europa, Zagreb, 2008.</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Roksandić, D. (ur.), </w:t>
            </w:r>
            <w:r w:rsidRPr="000F597B">
              <w:rPr>
                <w:rFonts w:ascii="Calibri" w:eastAsia="Times New Roman" w:hAnsi="Calibri" w:cs="Calibri"/>
                <w:i/>
                <w:iCs/>
                <w:color w:val="000000"/>
                <w:kern w:val="0"/>
              </w:rPr>
              <w:t>Uvod u komparativnu historiju</w:t>
            </w:r>
            <w:r w:rsidRPr="000F597B">
              <w:rPr>
                <w:rFonts w:ascii="Calibri" w:eastAsia="Times New Roman" w:hAnsi="Calibri" w:cs="Calibri"/>
                <w:color w:val="000000"/>
                <w:kern w:val="0"/>
              </w:rPr>
              <w:t>,  Golden marketing - Tehnička knjiga, Zagreb, 2004.</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Pohađanje nastave je obvezno. Da bi doktorandi mogli pristupiti završnom ispitu trebaju nazočiti predavanjima najmanje 70%. Doktorandi koji iz bilo kojega razloga izostanu više, ne mogu dobiti potpis nositelja predmeta niti pristupiti završnom ispitu. </w:t>
            </w:r>
          </w:p>
          <w:p w:rsidR="000F597B" w:rsidRPr="000F597B" w:rsidRDefault="000F597B" w:rsidP="000F597B">
            <w:pPr>
              <w:numPr>
                <w:ilvl w:val="0"/>
                <w:numId w:val="5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Tijekom seminara doktorandi će istraživati arhivsku građu ovisno o iskazanom interesu za određeno povijesno razdoblje, o čemu će voditi redovitu evidenciju, a na kraju su obvezni rezultate svoga istraživanja prikazati u pisanoj formi.</w:t>
            </w:r>
          </w:p>
          <w:p w:rsidR="000F597B" w:rsidRPr="000F597B" w:rsidRDefault="000F597B" w:rsidP="000F597B">
            <w:pPr>
              <w:numPr>
                <w:ilvl w:val="0"/>
                <w:numId w:val="5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Završni ispit (usmeni) je obvezan i bez njega doktorand ne može biti ocijenjen. </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42"/>
        <w:gridCol w:w="690"/>
        <w:gridCol w:w="556"/>
        <w:gridCol w:w="557"/>
        <w:gridCol w:w="502"/>
        <w:gridCol w:w="529"/>
        <w:gridCol w:w="885"/>
        <w:gridCol w:w="674"/>
        <w:gridCol w:w="1821"/>
        <w:gridCol w:w="152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Kršćanstvo i europsko društvo kroz povijest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FFPOD310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Božo Goluža,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bozo.goluza@ff.sum.ba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55"/>
              </w:numPr>
              <w:spacing w:after="0" w:line="240" w:lineRule="auto"/>
              <w:ind w:left="38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proširenje ranijeg znanja o početcima kršćanstva, njegovu širenju i utjecaju na razvoj i povijest nove zapadnjačke civilizacije</w:t>
            </w:r>
          </w:p>
          <w:p w:rsidR="000F597B" w:rsidRPr="000F597B" w:rsidRDefault="000F597B" w:rsidP="000F597B">
            <w:pPr>
              <w:numPr>
                <w:ilvl w:val="0"/>
                <w:numId w:val="55"/>
              </w:numPr>
              <w:spacing w:after="0" w:line="240" w:lineRule="auto"/>
              <w:ind w:left="38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poučiti doktorande da budu u stanju prepoznati, argumentirano opisati i kritički protumačiti najvažnija pitanja, pojmove i procese vezane uz odnos između Crkve i državnih sustava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najvažnije događaje koji su obilježili kršćanstvo tijekom povijesti, a koji su utjecali na razvoj europskoga društva</w:t>
            </w:r>
          </w:p>
          <w:p w:rsidR="000F597B" w:rsidRPr="000F597B" w:rsidRDefault="000F597B" w:rsidP="000F597B">
            <w:pPr>
              <w:numPr>
                <w:ilvl w:val="0"/>
                <w:numId w:val="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najvažnija pitanja i procese koji su obilježili odnos Crkve i raznih državnih sustava na području Europe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Nastanak i širenje kršćanstva.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Korijeni kršćanske Europe.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Kršćanstvo među Germanima u vrijeme seobe naroda.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Crkva i Franci.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Utjecaj kršćanstva na razvoj nove europske civilizacije.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Crkvena kultura i znanost na Zapadu.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Osnutak sveučilišta.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Pučka pobožnost.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Humanizam i renesansa.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Protestantska reformacija.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Francuska u vrijeme Luja XIV. Prosvjetiteljstvo.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Francuska u vrijeme revolucije.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Ujedinjenje Italije.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Kulturkampf u Njemačkoj.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Prvi svjetski rat.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Drugi svjetski rat.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Drugi vatikanski koncil.</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Redovito pohađanje nastave i aktivno sudjelovanje u raspravama o izloženim temama.</w:t>
            </w:r>
          </w:p>
          <w:p w:rsidR="000F597B" w:rsidRPr="000F597B" w:rsidRDefault="000F597B" w:rsidP="000F597B">
            <w:pPr>
              <w:numPr>
                <w:ilvl w:val="0"/>
                <w:numId w:val="5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Pisanje i prezentiranje seminarskog rada.</w:t>
            </w:r>
          </w:p>
          <w:p w:rsidR="000F597B" w:rsidRPr="000F597B" w:rsidRDefault="000F597B" w:rsidP="000F597B">
            <w:pPr>
              <w:numPr>
                <w:ilvl w:val="0"/>
                <w:numId w:val="5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Polaganje usmenoga završnog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Franzen, A., </w:t>
            </w:r>
            <w:r w:rsidRPr="000F597B">
              <w:rPr>
                <w:rFonts w:ascii="Calibri" w:eastAsia="Times New Roman" w:hAnsi="Calibri" w:cs="Calibri"/>
                <w:i/>
                <w:iCs/>
                <w:color w:val="000000"/>
                <w:kern w:val="0"/>
              </w:rPr>
              <w:t>Pregled povijesti Crkve</w:t>
            </w:r>
            <w:r w:rsidRPr="000F597B">
              <w:rPr>
                <w:rFonts w:ascii="Calibri" w:eastAsia="Times New Roman" w:hAnsi="Calibri" w:cs="Calibri"/>
                <w:color w:val="000000"/>
                <w:kern w:val="0"/>
              </w:rPr>
              <w:t>, Kršćanska sadašnjost, Zagreb, 1983.</w:t>
            </w:r>
          </w:p>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Goluža, B., </w:t>
            </w:r>
            <w:r w:rsidRPr="000F597B">
              <w:rPr>
                <w:rFonts w:ascii="Calibri" w:eastAsia="Times New Roman" w:hAnsi="Calibri" w:cs="Calibri"/>
                <w:i/>
                <w:iCs/>
                <w:color w:val="000000"/>
                <w:kern w:val="0"/>
              </w:rPr>
              <w:t>Povijest Crkve</w:t>
            </w:r>
            <w:r w:rsidRPr="000F597B">
              <w:rPr>
                <w:rFonts w:ascii="Calibri" w:eastAsia="Times New Roman" w:hAnsi="Calibri" w:cs="Calibri"/>
                <w:color w:val="000000"/>
                <w:kern w:val="0"/>
              </w:rPr>
              <w:t>, Crkva na kamenu, Mostar, 2015.</w:t>
            </w:r>
          </w:p>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Jukić, J., "Kršćanstvo i liberalizam", </w:t>
            </w:r>
            <w:r w:rsidRPr="000F597B">
              <w:rPr>
                <w:rFonts w:ascii="Calibri" w:eastAsia="Times New Roman" w:hAnsi="Calibri" w:cs="Calibri"/>
                <w:i/>
                <w:iCs/>
                <w:color w:val="000000"/>
                <w:kern w:val="0"/>
              </w:rPr>
              <w:t>Društvena istraživanja</w:t>
            </w:r>
            <w:r w:rsidRPr="000F597B">
              <w:rPr>
                <w:rFonts w:ascii="Calibri" w:eastAsia="Times New Roman" w:hAnsi="Calibri" w:cs="Calibri"/>
                <w:color w:val="000000"/>
                <w:kern w:val="0"/>
              </w:rPr>
              <w:t xml:space="preserve">, Vol. 4, No. 6 (20), Zagreb, 1995., str. 885-910.Ratzinger, J., </w:t>
            </w:r>
            <w:r w:rsidRPr="000F597B">
              <w:rPr>
                <w:rFonts w:ascii="Calibri" w:eastAsia="Times New Roman" w:hAnsi="Calibri" w:cs="Calibri"/>
                <w:i/>
                <w:iCs/>
                <w:color w:val="000000"/>
                <w:kern w:val="0"/>
              </w:rPr>
              <w:t>Europa</w:t>
            </w:r>
            <w:r w:rsidRPr="000F597B">
              <w:rPr>
                <w:rFonts w:ascii="Calibri" w:eastAsia="Times New Roman" w:hAnsi="Calibri" w:cs="Calibri"/>
                <w:color w:val="000000"/>
                <w:kern w:val="0"/>
              </w:rPr>
              <w:t>, Verbum, Split, 2005.</w:t>
            </w:r>
          </w:p>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Ratzinger, J., </w:t>
            </w:r>
            <w:r w:rsidRPr="000F597B">
              <w:rPr>
                <w:rFonts w:ascii="Calibri" w:eastAsia="Times New Roman" w:hAnsi="Calibri" w:cs="Calibri"/>
                <w:i/>
                <w:iCs/>
                <w:color w:val="000000"/>
                <w:kern w:val="0"/>
              </w:rPr>
              <w:t>Kršćanstvo i kriza kultura</w:t>
            </w:r>
            <w:r w:rsidRPr="000F597B">
              <w:rPr>
                <w:rFonts w:ascii="Calibri" w:eastAsia="Times New Roman" w:hAnsi="Calibri" w:cs="Calibri"/>
                <w:color w:val="000000"/>
                <w:kern w:val="0"/>
              </w:rPr>
              <w:t>, Verbum, Split, 2008.</w:t>
            </w:r>
          </w:p>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Valković, M., "Europa, kršćanstvo i Crkva", </w:t>
            </w:r>
            <w:r w:rsidRPr="000F597B">
              <w:rPr>
                <w:rFonts w:ascii="Calibri" w:eastAsia="Times New Roman" w:hAnsi="Calibri" w:cs="Calibri"/>
                <w:i/>
                <w:iCs/>
                <w:color w:val="000000"/>
                <w:kern w:val="0"/>
              </w:rPr>
              <w:t>Bogoslovska smotra</w:t>
            </w:r>
            <w:r w:rsidRPr="000F597B">
              <w:rPr>
                <w:rFonts w:ascii="Calibri" w:eastAsia="Times New Roman" w:hAnsi="Calibri" w:cs="Calibri"/>
                <w:color w:val="000000"/>
                <w:kern w:val="0"/>
              </w:rPr>
              <w:t>, Vol. 65, No. 3-4, Zagreb, 1995., str. 399-437.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Uvjet za pristupanje završnom ispitu (usmeni) je prihvaćen i prezentiran seminarski rad.</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02"/>
        <w:gridCol w:w="723"/>
        <w:gridCol w:w="617"/>
        <w:gridCol w:w="618"/>
        <w:gridCol w:w="558"/>
        <w:gridCol w:w="601"/>
        <w:gridCol w:w="857"/>
        <w:gridCol w:w="648"/>
        <w:gridCol w:w="1756"/>
        <w:gridCol w:w="149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Politička zlouporaba povijesti i kulture u BiH tijekom 20. stoljeća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FFPOD311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Lučić,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ilucic@isp.hr / ilucic12@gmail.com</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Šarac, red.prof. </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ivica.sarac@ff.sum.ba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Ponuditi doktorandima što bolji uvid u političku zloupotrebu povijesti i kulture u BiH, odnosno bivšoj Jugoslaviji tijekom 20 stoljeća</w:t>
            </w:r>
          </w:p>
          <w:p w:rsidR="000F597B" w:rsidRPr="000F597B" w:rsidRDefault="000F597B" w:rsidP="000F597B">
            <w:pPr>
              <w:numPr>
                <w:ilvl w:val="0"/>
                <w:numId w:val="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istražiti i analizirati najvažnije procese (zlo)upotrebe kulture i povijesne znanosti tijekom procesa dovršetka nacionalnih konstituiranja, izgradnje nadnacionalne jugoslavenske države, revolucionarne komunističke vlasti, stvaranja nacionalnih država i sl.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6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glavne procese krivotvorenja prošlosti u korist nacionalne i revolucionarne mitologije </w:t>
            </w:r>
          </w:p>
          <w:p w:rsidR="000F597B" w:rsidRPr="000F597B" w:rsidRDefault="000F597B" w:rsidP="000F597B">
            <w:pPr>
              <w:numPr>
                <w:ilvl w:val="0"/>
                <w:numId w:val="6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prepoznati i razlikovati historiografiju od političke ili bilo kakve druge </w:t>
            </w:r>
            <w:r w:rsidR="00D13B5F">
              <w:rPr>
                <w:rFonts w:ascii="Calibri" w:eastAsia="Times New Roman" w:hAnsi="Calibri" w:cs="Calibri"/>
                <w:color w:val="000000"/>
                <w:kern w:val="0"/>
              </w:rPr>
              <w:t>propaganda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Prvi oblici mitologizacije prošlosti radi postizanja konkretnih društvenih odnosno političkih ciljeva tijekom procesa modernizacije</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Konstruiranje „slavne“ prošlosti i gradnja kulta „starine“ radi homogenizacije i nacionalnog konstituiranja</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Revolucionarna i „narodnooslobodilačka“ epika u funkciji legitimiranja vlasti</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Izmišljanje tradicije, cenzura, politički mitovi, ratna i politička propaganda</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Popis nepoćudnih autora i djela ideološke i stvarne lomače</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Negiranje identiteta, pokušaji nasilne unitarizacije kroz nametanje „zajedničke“ prošlosti, „jedinstvene“ kulture, a prije svega jezika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pohađanje nastave i aktivno sudjelovanje u nastavi.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Pisanje seminarskoga rada.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Polaganje završnog ispita (usmeni).</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Ančić, M., </w:t>
            </w:r>
            <w:r w:rsidRPr="000F597B">
              <w:rPr>
                <w:rFonts w:ascii="Calibri" w:eastAsia="Times New Roman" w:hAnsi="Calibri" w:cs="Calibri"/>
                <w:i/>
                <w:iCs/>
                <w:color w:val="000000"/>
                <w:kern w:val="0"/>
              </w:rPr>
              <w:t>Što 'svi znaju' i što je 'svima jasno', historiografija i nacionalizam</w:t>
            </w:r>
            <w:r w:rsidRPr="000F597B">
              <w:rPr>
                <w:rFonts w:ascii="Calibri" w:eastAsia="Times New Roman" w:hAnsi="Calibri" w:cs="Calibri"/>
                <w:color w:val="000000"/>
                <w:kern w:val="0"/>
              </w:rPr>
              <w:t>, Hrvatski institut za povijest, Zagreb, 2008.</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Asman, A., </w:t>
            </w:r>
            <w:r w:rsidRPr="000F597B">
              <w:rPr>
                <w:rFonts w:ascii="Calibri" w:eastAsia="Times New Roman" w:hAnsi="Calibri" w:cs="Calibri"/>
                <w:i/>
                <w:iCs/>
                <w:color w:val="000000"/>
                <w:kern w:val="0"/>
              </w:rPr>
              <w:t>Rad na nacionalnom pamćenju</w:t>
            </w:r>
            <w:r w:rsidRPr="000F597B">
              <w:rPr>
                <w:rFonts w:ascii="Calibri" w:eastAsia="Times New Roman" w:hAnsi="Calibri" w:cs="Calibri"/>
                <w:color w:val="000000"/>
                <w:kern w:val="0"/>
              </w:rPr>
              <w:t>, XX vek, Beograd, 2002.</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Bijela knjiga Stipe Šuvara</w:t>
            </w:r>
            <w:r w:rsidRPr="000F597B">
              <w:rPr>
                <w:rFonts w:ascii="Calibri" w:eastAsia="Times New Roman" w:hAnsi="Calibri" w:cs="Calibri"/>
                <w:color w:val="000000"/>
                <w:kern w:val="0"/>
              </w:rPr>
              <w:t>, Večernji list, Zagreb, 2010.</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Donat, B., </w:t>
            </w:r>
            <w:r w:rsidRPr="000F597B">
              <w:rPr>
                <w:rFonts w:ascii="Calibri" w:eastAsia="Times New Roman" w:hAnsi="Calibri" w:cs="Calibri"/>
                <w:i/>
                <w:iCs/>
                <w:color w:val="000000"/>
                <w:kern w:val="0"/>
              </w:rPr>
              <w:t>Crni dossier</w:t>
            </w:r>
            <w:r w:rsidRPr="000F597B">
              <w:rPr>
                <w:rFonts w:ascii="Calibri" w:eastAsia="Times New Roman" w:hAnsi="Calibri" w:cs="Calibri"/>
                <w:color w:val="000000"/>
                <w:kern w:val="0"/>
              </w:rPr>
              <w:t>, Globus, Zagreb, 1992.</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Izmišljanje tradicije (zbornik)</w:t>
            </w:r>
            <w:r w:rsidRPr="000F597B">
              <w:rPr>
                <w:rFonts w:ascii="Calibri" w:eastAsia="Times New Roman" w:hAnsi="Calibri" w:cs="Calibri"/>
                <w:color w:val="000000"/>
                <w:kern w:val="0"/>
              </w:rPr>
              <w:t>, XX vek, Beograd, 2002.</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Historijski mitovi na Balkanu (zbornik radova)</w:t>
            </w:r>
            <w:r w:rsidRPr="000F597B">
              <w:rPr>
                <w:rFonts w:ascii="Calibri" w:eastAsia="Times New Roman" w:hAnsi="Calibri" w:cs="Calibri"/>
                <w:color w:val="000000"/>
                <w:kern w:val="0"/>
              </w:rPr>
              <w:t>, Institut za istoriju u Sarajevu, Sarajevo, 2003.</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Najbar-Agičić, M., </w:t>
            </w:r>
            <w:r w:rsidRPr="000F597B">
              <w:rPr>
                <w:rFonts w:ascii="Calibri" w:eastAsia="Times New Roman" w:hAnsi="Calibri" w:cs="Calibri"/>
                <w:i/>
                <w:iCs/>
                <w:color w:val="000000"/>
                <w:kern w:val="0"/>
              </w:rPr>
              <w:t>U skladu s marksizmom ili činjenicama? Hrvatska historiografija 1945.-1960.</w:t>
            </w:r>
            <w:r w:rsidRPr="000F597B">
              <w:rPr>
                <w:rFonts w:ascii="Calibri" w:eastAsia="Times New Roman" w:hAnsi="Calibri" w:cs="Calibri"/>
                <w:color w:val="000000"/>
                <w:kern w:val="0"/>
              </w:rPr>
              <w:t>, Ibis, Zagreb, 2013.</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Pitanje iz Mostara (zbornik)</w:t>
            </w:r>
            <w:r w:rsidRPr="000F597B">
              <w:rPr>
                <w:rFonts w:ascii="Calibri" w:eastAsia="Times New Roman" w:hAnsi="Calibri" w:cs="Calibri"/>
                <w:color w:val="000000"/>
                <w:kern w:val="0"/>
              </w:rPr>
              <w:t>, Matica hrvatska Mostar, Mostar, 2004.</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Revizija prošlosti na prostorima bivše Jugoslavije (zbornik radova)</w:t>
            </w:r>
            <w:r w:rsidRPr="000F597B">
              <w:rPr>
                <w:rFonts w:ascii="Calibri" w:eastAsia="Times New Roman" w:hAnsi="Calibri" w:cs="Calibri"/>
                <w:color w:val="000000"/>
                <w:kern w:val="0"/>
              </w:rPr>
              <w:t>, Institut za istoriju u Sarajevu, Sarajevo, 2007.</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Status</w:t>
            </w:r>
            <w:r w:rsidRPr="000F597B">
              <w:rPr>
                <w:rFonts w:ascii="Calibri" w:eastAsia="Times New Roman" w:hAnsi="Calibri" w:cs="Calibri"/>
                <w:color w:val="000000"/>
                <w:kern w:val="0"/>
              </w:rPr>
              <w:t>, magazin za političku kulturu i društvena pitanja, Mostar, brojevi 1-17., od 2002.-2014., tekstovi na postavljenu temu. Vidjeti: www.status.ba</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Stipčević, A., </w:t>
            </w:r>
            <w:r w:rsidRPr="000F597B">
              <w:rPr>
                <w:rFonts w:ascii="Calibri" w:eastAsia="Times New Roman" w:hAnsi="Calibri" w:cs="Calibri"/>
                <w:i/>
                <w:iCs/>
                <w:color w:val="000000"/>
                <w:kern w:val="0"/>
              </w:rPr>
              <w:t>Priča o hrvatskom biografskom leksikonu, pokušaj ubojstva jedne knjige</w:t>
            </w:r>
            <w:r w:rsidRPr="000F597B">
              <w:rPr>
                <w:rFonts w:ascii="Calibri" w:eastAsia="Times New Roman" w:hAnsi="Calibri" w:cs="Calibri"/>
                <w:color w:val="000000"/>
                <w:kern w:val="0"/>
              </w:rPr>
              <w:t>, Matica hrvatska, Zagreb, 1997.</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Tuđman, M., </w:t>
            </w:r>
            <w:r w:rsidRPr="000F597B">
              <w:rPr>
                <w:rFonts w:ascii="Calibri" w:eastAsia="Times New Roman" w:hAnsi="Calibri" w:cs="Calibri"/>
                <w:i/>
                <w:iCs/>
                <w:color w:val="000000"/>
                <w:kern w:val="0"/>
              </w:rPr>
              <w:t>Vrijeme krivokletnika</w:t>
            </w:r>
            <w:r w:rsidRPr="000F597B">
              <w:rPr>
                <w:rFonts w:ascii="Calibri" w:eastAsia="Times New Roman" w:hAnsi="Calibri" w:cs="Calibri"/>
                <w:color w:val="000000"/>
                <w:kern w:val="0"/>
              </w:rPr>
              <w:t>, Detecta, zagreb, 2006.</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Žirarde, R., </w:t>
            </w:r>
            <w:r w:rsidRPr="000F597B">
              <w:rPr>
                <w:rFonts w:ascii="Calibri" w:eastAsia="Times New Roman" w:hAnsi="Calibri" w:cs="Calibri"/>
                <w:i/>
                <w:iCs/>
                <w:color w:val="000000"/>
                <w:kern w:val="0"/>
              </w:rPr>
              <w:t>Politički mitovi i mitologije</w:t>
            </w:r>
            <w:r w:rsidRPr="000F597B">
              <w:rPr>
                <w:rFonts w:ascii="Calibri" w:eastAsia="Times New Roman" w:hAnsi="Calibri" w:cs="Calibri"/>
                <w:color w:val="000000"/>
                <w:kern w:val="0"/>
              </w:rPr>
              <w:t>, XX vek, Beograd, 2000.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Uvjet za pristupanje završnom ispitu (usmeni) je prihvaćen i prezentiran seminarski rad.</w:t>
            </w:r>
          </w:p>
        </w:tc>
      </w:tr>
    </w:tbl>
    <w:p w:rsidR="00795C1D" w:rsidRDefault="00795C1D" w:rsidP="000F597B">
      <w:pPr>
        <w:spacing w:before="240" w:after="60" w:line="240" w:lineRule="auto"/>
        <w:rPr>
          <w:rFonts w:ascii="Calibri" w:eastAsia="Times New Roman" w:hAnsi="Calibri" w:cs="Calibri"/>
          <w:b/>
          <w:bCs/>
          <w:color w:val="000000"/>
          <w:kern w:val="0"/>
          <w:sz w:val="28"/>
          <w:szCs w:val="28"/>
        </w:rPr>
      </w:pPr>
    </w:p>
    <w:p w:rsidR="00795C1D" w:rsidRDefault="00795C1D" w:rsidP="000F597B">
      <w:pPr>
        <w:spacing w:before="240" w:after="60" w:line="240" w:lineRule="auto"/>
        <w:rPr>
          <w:rFonts w:ascii="Calibri" w:eastAsia="Times New Roman" w:hAnsi="Calibri" w:cs="Calibri"/>
          <w:b/>
          <w:bCs/>
          <w:color w:val="000000"/>
          <w:kern w:val="0"/>
          <w:sz w:val="28"/>
          <w:szCs w:val="28"/>
        </w:rPr>
      </w:pPr>
    </w:p>
    <w:p w:rsidR="00795C1D" w:rsidRDefault="00795C1D" w:rsidP="000F597B">
      <w:pPr>
        <w:spacing w:before="240" w:after="60" w:line="240" w:lineRule="auto"/>
        <w:rPr>
          <w:rFonts w:ascii="Calibri" w:eastAsia="Times New Roman" w:hAnsi="Calibri" w:cs="Calibri"/>
          <w:b/>
          <w:bCs/>
          <w:color w:val="000000"/>
          <w:kern w:val="0"/>
          <w:sz w:val="28"/>
          <w:szCs w:val="28"/>
        </w:rPr>
      </w:pPr>
    </w:p>
    <w:p w:rsidR="000F597B" w:rsidRDefault="000F597B" w:rsidP="00D13B5F">
      <w:pPr>
        <w:pStyle w:val="Naslov3"/>
      </w:pPr>
      <w:bookmarkStart w:id="44" w:name="_Toc198123226"/>
      <w:r w:rsidRPr="000F597B">
        <w:t>5.1.3. Smjer: Politologija</w:t>
      </w:r>
      <w:bookmarkEnd w:id="44"/>
    </w:p>
    <w:p w:rsidR="00575DE2" w:rsidRPr="000F597B" w:rsidRDefault="00575DE2" w:rsidP="000F597B">
      <w:pPr>
        <w:spacing w:before="240" w:after="60" w:line="240" w:lineRule="auto"/>
        <w:rPr>
          <w:rFonts w:ascii="Calibri" w:eastAsia="Times New Roman" w:hAnsi="Calibri" w:cs="Calibri"/>
          <w:b/>
          <w:bCs/>
          <w:color w:val="000000"/>
          <w:kern w:val="0"/>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651"/>
        <w:gridCol w:w="715"/>
        <w:gridCol w:w="627"/>
        <w:gridCol w:w="623"/>
        <w:gridCol w:w="567"/>
        <w:gridCol w:w="613"/>
        <w:gridCol w:w="872"/>
        <w:gridCol w:w="659"/>
        <w:gridCol w:w="1752"/>
        <w:gridCol w:w="1511"/>
      </w:tblGrid>
      <w:tr w:rsidR="00575DE2" w:rsidRPr="00575DE2" w:rsidTr="00575DE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Europske integracije i europeizacija: teorijski i metodološki izazovi</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FFPLD208</w:t>
            </w:r>
          </w:p>
        </w:tc>
      </w:tr>
      <w:tr w:rsidR="00575DE2" w:rsidRPr="00575DE2" w:rsidTr="00575DE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Studijski program</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Poslijediplomski doktorski studij</w:t>
            </w:r>
          </w:p>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Godina</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I.</w:t>
            </w:r>
          </w:p>
        </w:tc>
      </w:tr>
      <w:tr w:rsidR="00575DE2" w:rsidRPr="00575DE2" w:rsidTr="00575DE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10+10</w:t>
            </w:r>
          </w:p>
        </w:tc>
      </w:tr>
      <w:tr w:rsidR="00575DE2" w:rsidRPr="00575DE2" w:rsidTr="00575DE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obvezni</w:t>
            </w:r>
          </w:p>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nema </w:t>
            </w:r>
          </w:p>
        </w:tc>
      </w:tr>
      <w:tr w:rsidR="00575DE2" w:rsidRPr="00575DE2" w:rsidTr="00575DE2">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doktorandi drugog semestra, modul: Društvo i 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 xml:space="preserve">Vrijeme održavanja </w:t>
            </w:r>
            <w:r w:rsidRPr="00575DE2">
              <w:rPr>
                <w:rFonts w:ascii="Calibri" w:eastAsia="Times New Roman" w:hAnsi="Calibri" w:cs="Calibri"/>
                <w:b/>
                <w:bCs/>
                <w:color w:val="000000"/>
                <w:kern w:val="0"/>
              </w:rPr>
              <w:lastRenderedPageBreak/>
              <w:t>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lastRenderedPageBreak/>
              <w:t>prema rasporedu</w:t>
            </w:r>
          </w:p>
        </w:tc>
      </w:tr>
      <w:tr w:rsidR="00575DE2" w:rsidRPr="00575DE2" w:rsidTr="00575DE2">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hrvatski</w:t>
            </w:r>
          </w:p>
        </w:tc>
      </w:tr>
      <w:tr w:rsidR="00575DE2" w:rsidRPr="00575DE2" w:rsidTr="00575DE2">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dr. sc. Domagoj Galić, doc.; dr.sc. Ana-Mari Bošnjak, doc.</w:t>
            </w:r>
          </w:p>
        </w:tc>
      </w:tr>
      <w:tr w:rsidR="00575DE2" w:rsidRPr="00575DE2" w:rsidTr="00575DE2">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prema rasporedu</w:t>
            </w:r>
          </w:p>
        </w:tc>
      </w:tr>
      <w:tr w:rsidR="00575DE2" w:rsidRPr="00575DE2" w:rsidTr="00575DE2">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domagoj.galic@ff.sum.ba; anamari.bosnjak@ff.sum.ba </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both"/>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Temeljni cilj ovog predmeta je upoznati doktorande s teorijom i konceptualnim okvirima  potrebnim za razumijevanje integracijskih procesa EU. Nadalje, isti bi trebali raščlaniti poteškoće u tumačenju europskih integracija i njenih učinaka, odnosno europeizacijskih procesa na dijelu. Osim toga, cilj je pružiti doktorandima instrumente koji omogućuju promišljanje EU u cjelini.</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Ishodi učenja</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Nakon položenog predmeta doktorandi će znati/moći:</w:t>
            </w:r>
          </w:p>
          <w:p w:rsidR="00575DE2" w:rsidRPr="00575DE2" w:rsidRDefault="00575DE2">
            <w:pPr>
              <w:numPr>
                <w:ilvl w:val="0"/>
                <w:numId w:val="377"/>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Konceptualizirati i analizirati teorije europskih integracija</w:t>
            </w:r>
          </w:p>
          <w:p w:rsidR="00575DE2" w:rsidRPr="00575DE2" w:rsidRDefault="00575DE2">
            <w:pPr>
              <w:numPr>
                <w:ilvl w:val="0"/>
                <w:numId w:val="377"/>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Analizirati aktere, njihove komunikacijske, ekonomske, hijerarhijske i druge povezanosti kao i identificirati strukturne veze koje uspostavljaju.</w:t>
            </w:r>
          </w:p>
          <w:p w:rsidR="00575DE2" w:rsidRPr="00575DE2" w:rsidRDefault="00575DE2">
            <w:pPr>
              <w:numPr>
                <w:ilvl w:val="0"/>
                <w:numId w:val="377"/>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Komparirati proces europskih integracija i njegove učinke u Istočnoj i Jugoistočnoj Europi</w:t>
            </w:r>
          </w:p>
          <w:p w:rsidR="00575DE2" w:rsidRPr="00575DE2" w:rsidRDefault="00575DE2">
            <w:pPr>
              <w:numPr>
                <w:ilvl w:val="0"/>
                <w:numId w:val="377"/>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Kritički analizirati perspektive europeizacije i europske integracije te mogućnosti utjecaja EU izvan Europe</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Teorije i koncepti europske integracije</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Valovi proširenja EU</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Dimenzije EU integracija</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Aktualna pitanja o proširenju EU</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Europeizacija i europske integracije</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Akteri u procesu europeizacije</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Vremenska i prostorna dimenzija europeizacije</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Europeizacija ide na istok- Primjer petog proširenja EU</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Specifičnosti europeizacije u području Jugoistočne Europe</w:t>
            </w:r>
          </w:p>
          <w:p w:rsidR="00575DE2" w:rsidRPr="00575DE2" w:rsidRDefault="00575DE2">
            <w:pPr>
              <w:numPr>
                <w:ilvl w:val="0"/>
                <w:numId w:val="378"/>
              </w:numPr>
              <w:spacing w:after="0" w:line="240" w:lineRule="auto"/>
              <w:ind w:left="360"/>
              <w:textAlignment w:val="baseline"/>
              <w:rPr>
                <w:rFonts w:ascii="Calibri" w:eastAsia="Times New Roman" w:hAnsi="Calibri" w:cs="Calibri"/>
                <w:b/>
                <w:bCs/>
                <w:color w:val="000000"/>
                <w:kern w:val="0"/>
                <w:sz w:val="20"/>
                <w:szCs w:val="20"/>
              </w:rPr>
            </w:pPr>
            <w:r w:rsidRPr="00575DE2">
              <w:rPr>
                <w:rFonts w:ascii="Calibri" w:eastAsia="Times New Roman" w:hAnsi="Calibri" w:cs="Calibri"/>
                <w:color w:val="000000"/>
                <w:kern w:val="0"/>
              </w:rPr>
              <w:t>Budućnost europeizacije</w:t>
            </w:r>
          </w:p>
        </w:tc>
      </w:tr>
      <w:tr w:rsidR="00575DE2" w:rsidRPr="00575DE2" w:rsidTr="00575DE2">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Način izvođenja nastave</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samostalni zadatci</w:t>
            </w:r>
          </w:p>
        </w:tc>
      </w:tr>
      <w:tr w:rsidR="00575DE2" w:rsidRPr="00575DE2" w:rsidTr="00575DE2">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ostalo</w:t>
            </w:r>
          </w:p>
        </w:tc>
      </w:tr>
      <w:tr w:rsidR="00575DE2" w:rsidRPr="00575DE2" w:rsidTr="00575DE2">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Pohađati nastavu i sudjelovati u nastavnome procesu; pisanje seminarskoga rada, uspješno položiti završni ispit.</w:t>
            </w:r>
          </w:p>
        </w:tc>
      </w:tr>
      <w:tr w:rsidR="00575DE2" w:rsidRPr="00575DE2" w:rsidTr="00575DE2">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Praćenje i ocjenjivanje doktoranada</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praktični rad</w:t>
            </w:r>
          </w:p>
        </w:tc>
      </w:tr>
      <w:tr w:rsidR="00575DE2" w:rsidRPr="00575DE2" w:rsidTr="00575DE2">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esej</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Bache, I. et al. (2011) Europeanization and multi-level governance in south-east Europe: the domestic impact of EU cohesion policy and pre-accession aid</w:t>
            </w:r>
            <w:r w:rsidRPr="00575DE2">
              <w:rPr>
                <w:rFonts w:ascii="Calibri" w:eastAsia="Times New Roman" w:hAnsi="Calibri" w:cs="Calibri"/>
                <w:i/>
                <w:iCs/>
                <w:color w:val="000000"/>
                <w:kern w:val="0"/>
              </w:rPr>
              <w:t>. Journal of European Public Policy 18</w:t>
            </w:r>
            <w:r w:rsidRPr="00575DE2">
              <w:rPr>
                <w:rFonts w:ascii="Calibri" w:eastAsia="Times New Roman" w:hAnsi="Calibri" w:cs="Calibri"/>
                <w:color w:val="000000"/>
                <w:kern w:val="0"/>
              </w:rPr>
              <w:t xml:space="preserve"> (1): 122-141.</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Börzel, T.A. i Risse, T. (2012) When Europeanisation Meets Diffusion: Exploring New Territory, </w:t>
            </w:r>
            <w:r w:rsidRPr="00575DE2">
              <w:rPr>
                <w:rFonts w:ascii="Calibri" w:eastAsia="Times New Roman" w:hAnsi="Calibri" w:cs="Calibri"/>
                <w:i/>
                <w:iCs/>
                <w:color w:val="000000"/>
                <w:kern w:val="0"/>
              </w:rPr>
              <w:t>West European Politics</w:t>
            </w:r>
            <w:r w:rsidRPr="00575DE2">
              <w:rPr>
                <w:rFonts w:ascii="Calibri" w:eastAsia="Times New Roman" w:hAnsi="Calibri" w:cs="Calibri"/>
                <w:color w:val="000000"/>
                <w:kern w:val="0"/>
              </w:rPr>
              <w:t>, 35(1): 92-207.</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Bulmer, S., Lequesne, C., ur. (2003) </w:t>
            </w:r>
            <w:r w:rsidRPr="00575DE2">
              <w:rPr>
                <w:rFonts w:ascii="Calibri" w:eastAsia="Times New Roman" w:hAnsi="Calibri" w:cs="Calibri"/>
                <w:i/>
                <w:iCs/>
                <w:color w:val="000000"/>
                <w:kern w:val="0"/>
              </w:rPr>
              <w:t>The Member States of the European Union</w:t>
            </w:r>
            <w:r w:rsidRPr="00575DE2">
              <w:rPr>
                <w:rFonts w:ascii="Calibri" w:eastAsia="Times New Roman" w:hAnsi="Calibri" w:cs="Calibri"/>
                <w:color w:val="000000"/>
                <w:kern w:val="0"/>
              </w:rPr>
              <w:t>. Oxford: Oxford University Press.</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lastRenderedPageBreak/>
              <w:t xml:space="preserve">Cowles Green, M., Caporaso, J., Risse, T. (2001) </w:t>
            </w:r>
            <w:r w:rsidRPr="00575DE2">
              <w:rPr>
                <w:rFonts w:ascii="Calibri" w:eastAsia="Times New Roman" w:hAnsi="Calibri" w:cs="Calibri"/>
                <w:i/>
                <w:iCs/>
                <w:color w:val="000000"/>
                <w:kern w:val="0"/>
              </w:rPr>
              <w:t>Transforming Europe: Europeanization and Domestic Change</w:t>
            </w:r>
            <w:r w:rsidRPr="00575DE2">
              <w:rPr>
                <w:rFonts w:ascii="Calibri" w:eastAsia="Times New Roman" w:hAnsi="Calibri" w:cs="Calibri"/>
                <w:color w:val="000000"/>
                <w:kern w:val="0"/>
              </w:rPr>
              <w:t>. Ithica: Cornell University Press.</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Graziano, P., Vink, M.P. (2007). </w:t>
            </w:r>
            <w:r w:rsidRPr="00575DE2">
              <w:rPr>
                <w:rFonts w:ascii="Calibri" w:eastAsia="Times New Roman" w:hAnsi="Calibri" w:cs="Calibri"/>
                <w:i/>
                <w:iCs/>
                <w:color w:val="000000"/>
                <w:kern w:val="0"/>
              </w:rPr>
              <w:t>Europeanization: New Research Agendas</w:t>
            </w:r>
            <w:r w:rsidRPr="00575DE2">
              <w:rPr>
                <w:rFonts w:ascii="Calibri" w:eastAsia="Times New Roman" w:hAnsi="Calibri" w:cs="Calibri"/>
                <w:color w:val="000000"/>
                <w:kern w:val="0"/>
              </w:rPr>
              <w:t>. Basingstoke: Palgrave.</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Radaelli, C.M., Exadaktlyos, T.  (ur.) (2012) </w:t>
            </w:r>
            <w:r w:rsidRPr="00575DE2">
              <w:rPr>
                <w:rFonts w:ascii="Calibri" w:eastAsia="Times New Roman" w:hAnsi="Calibri" w:cs="Calibri"/>
                <w:i/>
                <w:iCs/>
                <w:color w:val="000000"/>
                <w:kern w:val="0"/>
              </w:rPr>
              <w:t>Research Design in European Studies Establishing Causality in Europeanization.</w:t>
            </w:r>
            <w:r w:rsidRPr="00575DE2">
              <w:rPr>
                <w:rFonts w:ascii="Calibri" w:eastAsia="Times New Roman" w:hAnsi="Calibri" w:cs="Calibri"/>
                <w:color w:val="000000"/>
                <w:kern w:val="0"/>
              </w:rPr>
              <w:t xml:space="preserve"> Houndsmill, Basingstoke, Palgrave MacMillan: 1-16.</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Saurugger, S. (2013</w:t>
            </w:r>
            <w:r w:rsidRPr="00575DE2">
              <w:rPr>
                <w:rFonts w:ascii="Calibri" w:eastAsia="Times New Roman" w:hAnsi="Calibri" w:cs="Calibri"/>
                <w:i/>
                <w:iCs/>
                <w:color w:val="000000"/>
                <w:kern w:val="0"/>
              </w:rPr>
              <w:t>) Teorije i koncepti  europske integracije</w:t>
            </w:r>
            <w:r w:rsidRPr="00575DE2">
              <w:rPr>
                <w:rFonts w:ascii="Calibri" w:eastAsia="Times New Roman" w:hAnsi="Calibri" w:cs="Calibri"/>
                <w:color w:val="000000"/>
                <w:kern w:val="0"/>
              </w:rPr>
              <w:t>,  Zagreb: Fakultet političkih znanosti.</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Wallace, H., Pollack, M.A., Young, A. (2010). </w:t>
            </w:r>
            <w:r w:rsidRPr="00575DE2">
              <w:rPr>
                <w:rFonts w:ascii="Calibri" w:eastAsia="Times New Roman" w:hAnsi="Calibri" w:cs="Calibri"/>
                <w:i/>
                <w:iCs/>
                <w:color w:val="000000"/>
                <w:kern w:val="0"/>
              </w:rPr>
              <w:t>Policy-Making in the European Union</w:t>
            </w:r>
            <w:r w:rsidRPr="00575DE2">
              <w:rPr>
                <w:rFonts w:ascii="Calibri" w:eastAsia="Times New Roman" w:hAnsi="Calibri" w:cs="Calibri"/>
                <w:color w:val="000000"/>
                <w:kern w:val="0"/>
              </w:rPr>
              <w:t>. Oxford: Oxford University Press, 6th ed.</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21"/>
        <w:gridCol w:w="630"/>
        <w:gridCol w:w="572"/>
        <w:gridCol w:w="562"/>
        <w:gridCol w:w="505"/>
        <w:gridCol w:w="553"/>
        <w:gridCol w:w="902"/>
        <w:gridCol w:w="727"/>
        <w:gridCol w:w="1840"/>
        <w:gridCol w:w="156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Geopolitičke studije suvremenog svijeta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FFPLD205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Društvo i 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Nerzuk Ćurak,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rPr>
                <w:rFonts w:ascii="Times New Roman" w:eastAsia="Times New Roman" w:hAnsi="Times New Roman" w:cs="Times New Roman"/>
                <w:kern w:val="0"/>
                <w:sz w:val="24"/>
                <w:szCs w:val="24"/>
              </w:rPr>
            </w:pPr>
            <w:hyperlink r:id="rId23" w:history="1">
              <w:r w:rsidR="00D13B5F" w:rsidRPr="003803AD">
                <w:rPr>
                  <w:rStyle w:val="Hiperveza"/>
                  <w:rFonts w:ascii="Calibri" w:eastAsia="Times New Roman" w:hAnsi="Calibri" w:cs="Calibri"/>
                  <w:kern w:val="0"/>
                </w:rPr>
                <w:t>nerzukc@gmail.com</w:t>
              </w:r>
            </w:hyperlink>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Dražen Barbarić, izv. prof. </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rPr>
                <w:rFonts w:ascii="Times New Roman" w:eastAsia="Times New Roman" w:hAnsi="Times New Roman" w:cs="Times New Roman"/>
                <w:kern w:val="0"/>
                <w:sz w:val="24"/>
                <w:szCs w:val="24"/>
              </w:rPr>
            </w:pPr>
            <w:hyperlink r:id="rId24" w:history="1">
              <w:r w:rsidR="00D13B5F" w:rsidRPr="003803AD">
                <w:rPr>
                  <w:rStyle w:val="Hiperveza"/>
                  <w:rFonts w:ascii="Calibri" w:eastAsia="Times New Roman" w:hAnsi="Calibri" w:cs="Calibri"/>
                  <w:kern w:val="0"/>
                </w:rPr>
                <w:t>drazen.barbaric@ff.sum.ba</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Suvremeni svijet se u prethodna dva desetljeća suočio sa urušavanjem bipolarnog geopolitičkog sustava, ubraznim procesima globalizacije, te rekonceptualizacijom odnosa između  moći, prostora i politike. Dok je skoro pet desetljeća 20. stoljeća obilježeno ideološkim sukobima na relaciji Istok – Zapad ili rječnikom klasične geopolitike sukobima Prvog (SAD) i Drugog svijeta (SSSR), njegova zadnja dekada i prva novog milenija obilježene su pojavom propadajućih država kao novog geopolitičkog fenomena, proliferacijom zabranjenih oružja, transnacionalnim terorizmom, intenziviranjem destrukcije okoliša i globalnim klimatskim promjenama, pojavom multinacionalnih </w:t>
            </w:r>
            <w:r w:rsidRPr="000F597B">
              <w:rPr>
                <w:rFonts w:ascii="Calibri" w:eastAsia="Times New Roman" w:hAnsi="Calibri" w:cs="Calibri"/>
                <w:color w:val="000000"/>
                <w:kern w:val="0"/>
              </w:rPr>
              <w:lastRenderedPageBreak/>
              <w:t>kompanija i organiziranih kriminalnih skupina koje se unutar nacionalnih država pojavljuju kao mikrogeopolitički akteri. Cilj ovoga predmeta je da doktorandima, koristeći interdisciplinarnost suvremene kritičke geopolitike, analizira ideologizirane i politizirane pristupe ovim suvremenim fenomenima, te prezentira geopolitiku kao znatno širu disciplinu od njezinog klasičnog shvaćanja kao odnosa između prostora i politike. Doktoranti trebaju da prepoznaju kompleksne procese oblikovanja geopolitičke kulture te kompleksnot međusobnog odnosa geopolitičkog sistema, geopolitičke kulture i geopolitičkog diskursa. U fokusu će biti upoznavanje doktoranata sa metodama suvremene geopolitike, prije svega, dekonstrukcijom formalnih, praktičnih i popularnih geopolitičkih diskursa koji se koriste za oblikovanje i projekciju redukcionističkih slika svijeta i proizvodnju nesigurnosti.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prepoznavati i analizirati geografske prakse i prezentacije suvremenog svijeta koje proizvode svjetsku politiku</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komparirati različite geopolitičke silnice i kodove koji oblikuju svjetsku političku konstelaciju</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reproducirati najvažnije teorijske dosege suvremene geopolitike</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i objasniti najznačajnije geopolitičke procese i aktere suvremenog svijeta</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izvoditi stručne deideologizirane i depolitizirane znanstvene zaključke o suvremenim međunarodnim odnosima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Geopolitičke koncepcije u (post)modernom svijetu</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Određivanje globalnog geopolitičkog konteksta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Metode analize suvremenog geopolitičkog konteksta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Prostor, politika i postmodernost</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Država u suvremenom geopolitičkom sustavu: od konsolidiranih do neuspješnih država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Geopolitička kultura i konceptualizacija vanjskih politika suvremenih država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Geopolitika nacionalnog identiteta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Proizvodnja nesigurnosti: Terorizam i geopolitički diskurs</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Enviromentalistički diskurs u geopolitici</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Geopolitika energetskih resursa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Geopolitika i antigeopolitika u 21. </w:t>
            </w:r>
            <w:r w:rsidR="00D13B5F" w:rsidRPr="000F597B">
              <w:rPr>
                <w:rFonts w:ascii="Calibri" w:eastAsia="Times New Roman" w:hAnsi="Calibri" w:cs="Calibri"/>
                <w:color w:val="000000"/>
                <w:kern w:val="0"/>
              </w:rPr>
              <w:t>S</w:t>
            </w:r>
            <w:r w:rsidRPr="000F597B">
              <w:rPr>
                <w:rFonts w:ascii="Calibri" w:eastAsia="Times New Roman" w:hAnsi="Calibri" w:cs="Calibri"/>
                <w:color w:val="000000"/>
                <w:kern w:val="0"/>
              </w:rPr>
              <w:t>toljeću</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Agnew, J. A., K. Mitchell, et al., </w:t>
            </w:r>
            <w:r w:rsidRPr="000F597B">
              <w:rPr>
                <w:rFonts w:ascii="Calibri" w:eastAsia="Times New Roman" w:hAnsi="Calibri" w:cs="Calibri"/>
                <w:i/>
                <w:iCs/>
                <w:color w:val="000000"/>
                <w:kern w:val="0"/>
              </w:rPr>
              <w:t>A companion to political geography</w:t>
            </w:r>
            <w:r w:rsidRPr="000F597B">
              <w:rPr>
                <w:rFonts w:ascii="Calibri" w:eastAsia="Times New Roman" w:hAnsi="Calibri" w:cs="Calibri"/>
                <w:color w:val="000000"/>
                <w:kern w:val="0"/>
              </w:rPr>
              <w:t>, Malden, MA, Blackwell Publishers, 2003.</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Agnew, J. A., </w:t>
            </w:r>
            <w:r w:rsidRPr="000F597B">
              <w:rPr>
                <w:rFonts w:ascii="Calibri" w:eastAsia="Times New Roman" w:hAnsi="Calibri" w:cs="Calibri"/>
                <w:i/>
                <w:iCs/>
                <w:color w:val="000000"/>
                <w:kern w:val="0"/>
              </w:rPr>
              <w:t>Geopolitics : re-visioning world politics</w:t>
            </w:r>
            <w:r w:rsidRPr="000F597B">
              <w:rPr>
                <w:rFonts w:ascii="Calibri" w:eastAsia="Times New Roman" w:hAnsi="Calibri" w:cs="Calibri"/>
                <w:color w:val="000000"/>
                <w:kern w:val="0"/>
              </w:rPr>
              <w:t>, London; New York, Routledge, 2003.</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Agnew, J. A., Corbridge, S., </w:t>
            </w:r>
            <w:r w:rsidRPr="000F597B">
              <w:rPr>
                <w:rFonts w:ascii="Calibri" w:eastAsia="Times New Roman" w:hAnsi="Calibri" w:cs="Calibri"/>
                <w:i/>
                <w:iCs/>
                <w:color w:val="000000"/>
                <w:kern w:val="0"/>
              </w:rPr>
              <w:t>Mastering space : hegemony, territory and international political economy</w:t>
            </w:r>
            <w:r w:rsidRPr="000F597B">
              <w:rPr>
                <w:rFonts w:ascii="Calibri" w:eastAsia="Times New Roman" w:hAnsi="Calibri" w:cs="Calibri"/>
                <w:color w:val="000000"/>
                <w:kern w:val="0"/>
              </w:rPr>
              <w:t>, London, Routledge, 1995.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Albert, M., Jacobson, D., Lapid, Y., </w:t>
            </w:r>
            <w:r w:rsidRPr="000F597B">
              <w:rPr>
                <w:rFonts w:ascii="Calibri" w:eastAsia="Times New Roman" w:hAnsi="Calibri" w:cs="Calibri"/>
                <w:i/>
                <w:iCs/>
                <w:color w:val="000000"/>
                <w:kern w:val="0"/>
              </w:rPr>
              <w:t>Identities, borders, orders : rethinking international relations theory</w:t>
            </w:r>
            <w:r w:rsidRPr="000F597B">
              <w:rPr>
                <w:rFonts w:ascii="Calibri" w:eastAsia="Times New Roman" w:hAnsi="Calibri" w:cs="Calibri"/>
                <w:color w:val="000000"/>
                <w:kern w:val="0"/>
              </w:rPr>
              <w:t>, Borderlines, Minneapolis, MN, University of Minnesota Press, 2001.</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Aras, B., </w:t>
            </w:r>
            <w:r w:rsidRPr="000F597B">
              <w:rPr>
                <w:rFonts w:ascii="Calibri" w:eastAsia="Times New Roman" w:hAnsi="Calibri" w:cs="Calibri"/>
                <w:i/>
                <w:iCs/>
                <w:color w:val="000000"/>
                <w:kern w:val="0"/>
              </w:rPr>
              <w:t>The new geopolitics of Eurasia and Turkey's position</w:t>
            </w:r>
            <w:r w:rsidRPr="000F597B">
              <w:rPr>
                <w:rFonts w:ascii="Calibri" w:eastAsia="Times New Roman" w:hAnsi="Calibri" w:cs="Calibri"/>
                <w:color w:val="000000"/>
                <w:kern w:val="0"/>
              </w:rPr>
              <w:t>, London; Portland, OR, F. Cass,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Armstrong, W., Anderson J., </w:t>
            </w:r>
            <w:r w:rsidRPr="000F597B">
              <w:rPr>
                <w:rFonts w:ascii="Calibri" w:eastAsia="Times New Roman" w:hAnsi="Calibri" w:cs="Calibri"/>
                <w:i/>
                <w:iCs/>
                <w:color w:val="000000"/>
                <w:kern w:val="0"/>
              </w:rPr>
              <w:t>Geopolitics of European Union enlargement: the fortress empire</w:t>
            </w:r>
            <w:r w:rsidRPr="000F597B">
              <w:rPr>
                <w:rFonts w:ascii="Calibri" w:eastAsia="Times New Roman" w:hAnsi="Calibri" w:cs="Calibri"/>
                <w:color w:val="000000"/>
                <w:kern w:val="0"/>
              </w:rPr>
              <w:t>, London; New York, Routledge,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Art, R. J</w:t>
            </w:r>
            <w:r w:rsidRPr="000F597B">
              <w:rPr>
                <w:rFonts w:ascii="Calibri" w:eastAsia="Times New Roman" w:hAnsi="Calibri" w:cs="Calibri"/>
                <w:i/>
                <w:iCs/>
                <w:color w:val="000000"/>
                <w:kern w:val="0"/>
              </w:rPr>
              <w:t>., America's grand strategy and world politics</w:t>
            </w:r>
            <w:r w:rsidRPr="000F597B">
              <w:rPr>
                <w:rFonts w:ascii="Calibri" w:eastAsia="Times New Roman" w:hAnsi="Calibri" w:cs="Calibri"/>
                <w:color w:val="000000"/>
                <w:kern w:val="0"/>
              </w:rPr>
              <w:t>, New York, Routledge,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Bakshi, J., </w:t>
            </w:r>
            <w:r w:rsidRPr="000F597B">
              <w:rPr>
                <w:rFonts w:ascii="Calibri" w:eastAsia="Times New Roman" w:hAnsi="Calibri" w:cs="Calibri"/>
                <w:i/>
                <w:iCs/>
                <w:color w:val="000000"/>
                <w:kern w:val="0"/>
              </w:rPr>
              <w:t>Russia and India: from ideology to geopolitics, 1947-1998</w:t>
            </w:r>
            <w:r w:rsidRPr="000F597B">
              <w:rPr>
                <w:rFonts w:ascii="Calibri" w:eastAsia="Times New Roman" w:hAnsi="Calibri" w:cs="Calibri"/>
                <w:color w:val="000000"/>
                <w:kern w:val="0"/>
              </w:rPr>
              <w:t>, Delhi, Dev Publication, 1999.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Bijelić D., Savić O. (ur.), </w:t>
            </w:r>
            <w:r w:rsidRPr="000F597B">
              <w:rPr>
                <w:rFonts w:ascii="Calibri" w:eastAsia="Times New Roman" w:hAnsi="Calibri" w:cs="Calibri"/>
                <w:i/>
                <w:iCs/>
                <w:color w:val="000000"/>
                <w:kern w:val="0"/>
              </w:rPr>
              <w:t>Balkankaometafora: izmeđuglobalizacijeifragmentacije</w:t>
            </w:r>
            <w:r w:rsidRPr="000F597B">
              <w:rPr>
                <w:rFonts w:ascii="Calibri" w:eastAsia="Times New Roman" w:hAnsi="Calibri" w:cs="Calibri"/>
                <w:color w:val="000000"/>
                <w:kern w:val="0"/>
              </w:rPr>
              <w:t>, Beograd, Beogradskikrug, 2003.</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Brunn, S. D., </w:t>
            </w:r>
            <w:r w:rsidRPr="000F597B">
              <w:rPr>
                <w:rFonts w:ascii="Calibri" w:eastAsia="Times New Roman" w:hAnsi="Calibri" w:cs="Calibri"/>
                <w:i/>
                <w:iCs/>
                <w:color w:val="000000"/>
                <w:kern w:val="0"/>
              </w:rPr>
              <w:t>11 September and its aftermath : the geopolitics of terror</w:t>
            </w:r>
            <w:r w:rsidRPr="000F597B">
              <w:rPr>
                <w:rFonts w:ascii="Calibri" w:eastAsia="Times New Roman" w:hAnsi="Calibri" w:cs="Calibri"/>
                <w:color w:val="000000"/>
                <w:kern w:val="0"/>
              </w:rPr>
              <w:t>, London; Portland, OR, Frank Cass,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Campbell, D., </w:t>
            </w:r>
            <w:r w:rsidRPr="000F597B">
              <w:rPr>
                <w:rFonts w:ascii="Calibri" w:eastAsia="Times New Roman" w:hAnsi="Calibri" w:cs="Calibri"/>
                <w:i/>
                <w:iCs/>
                <w:color w:val="000000"/>
                <w:kern w:val="0"/>
              </w:rPr>
              <w:t>Nacionalnadekonstrukcija: nasilje, identitetipravda u Bosni</w:t>
            </w:r>
            <w:r w:rsidRPr="000F597B">
              <w:rPr>
                <w:rFonts w:ascii="Calibri" w:eastAsia="Times New Roman" w:hAnsi="Calibri" w:cs="Calibri"/>
                <w:color w:val="000000"/>
                <w:kern w:val="0"/>
              </w:rPr>
              <w:t>, Sarajevo, Međunarodni forum Bosna, 1999.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Chapman, G., </w:t>
            </w:r>
            <w:r w:rsidRPr="000F597B">
              <w:rPr>
                <w:rFonts w:ascii="Calibri" w:eastAsia="Times New Roman" w:hAnsi="Calibri" w:cs="Calibri"/>
                <w:i/>
                <w:iCs/>
                <w:color w:val="000000"/>
                <w:kern w:val="0"/>
              </w:rPr>
              <w:t>The geopolitics of South Asia: from early empires to the nuclear age</w:t>
            </w:r>
            <w:r w:rsidRPr="000F597B">
              <w:rPr>
                <w:rFonts w:ascii="Calibri" w:eastAsia="Times New Roman" w:hAnsi="Calibri" w:cs="Calibri"/>
                <w:color w:val="000000"/>
                <w:kern w:val="0"/>
              </w:rPr>
              <w:t>, Farnham, England; Burlington, VT, Ashgate,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Chollet, D., </w:t>
            </w:r>
            <w:r w:rsidRPr="000F597B">
              <w:rPr>
                <w:rFonts w:ascii="Calibri" w:eastAsia="Times New Roman" w:hAnsi="Calibri" w:cs="Calibri"/>
                <w:i/>
                <w:iCs/>
                <w:color w:val="000000"/>
                <w:kern w:val="0"/>
              </w:rPr>
              <w:t>Tajna povijest Daytona</w:t>
            </w:r>
            <w:r w:rsidRPr="000F597B">
              <w:rPr>
                <w:rFonts w:ascii="Calibri" w:eastAsia="Times New Roman" w:hAnsi="Calibri" w:cs="Calibri"/>
                <w:color w:val="000000"/>
                <w:kern w:val="0"/>
              </w:rPr>
              <w:t>, Zagreb, Golden marketing,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Cohen, S. B., </w:t>
            </w:r>
            <w:r w:rsidRPr="000F597B">
              <w:rPr>
                <w:rFonts w:ascii="Calibri" w:eastAsia="Times New Roman" w:hAnsi="Calibri" w:cs="Calibri"/>
                <w:i/>
                <w:iCs/>
                <w:color w:val="000000"/>
                <w:kern w:val="0"/>
              </w:rPr>
              <w:t>Geopolitics: the geography of international relations</w:t>
            </w:r>
            <w:r w:rsidRPr="000F597B">
              <w:rPr>
                <w:rFonts w:ascii="Calibri" w:eastAsia="Times New Roman" w:hAnsi="Calibri" w:cs="Calibri"/>
                <w:color w:val="000000"/>
                <w:kern w:val="0"/>
              </w:rPr>
              <w:t>, Lanham, Md., Rowman &amp; Littlefield,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Ćurak, N., </w:t>
            </w:r>
            <w:r w:rsidRPr="000F597B">
              <w:rPr>
                <w:rFonts w:ascii="Calibri" w:eastAsia="Times New Roman" w:hAnsi="Calibri" w:cs="Calibri"/>
                <w:i/>
                <w:iCs/>
                <w:color w:val="000000"/>
                <w:kern w:val="0"/>
              </w:rPr>
              <w:t>Geopolitika kao sudbina. Slučaj Bosna: postmodernistički ogled o perifernoj zemlji</w:t>
            </w:r>
            <w:r w:rsidRPr="000F597B">
              <w:rPr>
                <w:rFonts w:ascii="Calibri" w:eastAsia="Times New Roman" w:hAnsi="Calibri" w:cs="Calibri"/>
                <w:color w:val="000000"/>
                <w:kern w:val="0"/>
              </w:rPr>
              <w:t>, Sarajevo, Fakultet političkih nauka,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Ćurak, N., </w:t>
            </w:r>
            <w:r w:rsidRPr="000F597B">
              <w:rPr>
                <w:rFonts w:ascii="Calibri" w:eastAsia="Times New Roman" w:hAnsi="Calibri" w:cs="Calibri"/>
                <w:i/>
                <w:iCs/>
                <w:color w:val="000000"/>
                <w:kern w:val="0"/>
              </w:rPr>
              <w:t>Dejtonskinacionalizam</w:t>
            </w:r>
            <w:r w:rsidRPr="000F597B">
              <w:rPr>
                <w:rFonts w:ascii="Calibri" w:eastAsia="Times New Roman" w:hAnsi="Calibri" w:cs="Calibri"/>
                <w:color w:val="000000"/>
                <w:kern w:val="0"/>
              </w:rPr>
              <w:t>, Sarajevo, Buybook,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Ćurak, N., </w:t>
            </w:r>
            <w:r w:rsidRPr="000F597B">
              <w:rPr>
                <w:rFonts w:ascii="Calibri" w:eastAsia="Times New Roman" w:hAnsi="Calibri" w:cs="Calibri"/>
                <w:i/>
                <w:iCs/>
                <w:color w:val="000000"/>
                <w:kern w:val="0"/>
              </w:rPr>
              <w:t>Obnovabosanskihutopija.Politologija, političkafilozofijaisociologijaDejtonskedržaveidruštva</w:t>
            </w:r>
            <w:r w:rsidRPr="000F597B">
              <w:rPr>
                <w:rFonts w:ascii="Calibri" w:eastAsia="Times New Roman" w:hAnsi="Calibri" w:cs="Calibri"/>
                <w:color w:val="000000"/>
                <w:kern w:val="0"/>
              </w:rPr>
              <w:t>, Sarajevo; Zagreb, Synopsis, 2006.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Dalby, S., Tuathail, G. Ó., </w:t>
            </w:r>
            <w:r w:rsidRPr="000F597B">
              <w:rPr>
                <w:rFonts w:ascii="Calibri" w:eastAsia="Times New Roman" w:hAnsi="Calibri" w:cs="Calibri"/>
                <w:i/>
                <w:iCs/>
                <w:color w:val="000000"/>
                <w:kern w:val="0"/>
              </w:rPr>
              <w:t>Rethinking geopolitics</w:t>
            </w:r>
            <w:r w:rsidRPr="000F597B">
              <w:rPr>
                <w:rFonts w:ascii="Calibri" w:eastAsia="Times New Roman" w:hAnsi="Calibri" w:cs="Calibri"/>
                <w:color w:val="000000"/>
                <w:kern w:val="0"/>
              </w:rPr>
              <w:t>, New York, Routledge, 1998.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Debrix, F., </w:t>
            </w:r>
            <w:r w:rsidRPr="000F597B">
              <w:rPr>
                <w:rFonts w:ascii="Calibri" w:eastAsia="Times New Roman" w:hAnsi="Calibri" w:cs="Calibri"/>
                <w:i/>
                <w:iCs/>
                <w:color w:val="000000"/>
                <w:kern w:val="0"/>
              </w:rPr>
              <w:t>Tabloid terror: war, culture, and geopolitics</w:t>
            </w:r>
            <w:r w:rsidRPr="000F597B">
              <w:rPr>
                <w:rFonts w:ascii="Calibri" w:eastAsia="Times New Roman" w:hAnsi="Calibri" w:cs="Calibri"/>
                <w:color w:val="000000"/>
                <w:kern w:val="0"/>
              </w:rPr>
              <w:t>, New York, NY, Routledge,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Debrix, F., Lacy, M. J., </w:t>
            </w:r>
            <w:r w:rsidRPr="000F597B">
              <w:rPr>
                <w:rFonts w:ascii="Calibri" w:eastAsia="Times New Roman" w:hAnsi="Calibri" w:cs="Calibri"/>
                <w:i/>
                <w:iCs/>
                <w:color w:val="000000"/>
                <w:kern w:val="0"/>
              </w:rPr>
              <w:t>The geopolitics of American insecurity: terror, power, and foreign policy</w:t>
            </w:r>
            <w:r w:rsidRPr="000F597B">
              <w:rPr>
                <w:rFonts w:ascii="Calibri" w:eastAsia="Times New Roman" w:hAnsi="Calibri" w:cs="Calibri"/>
                <w:color w:val="000000"/>
                <w:kern w:val="0"/>
              </w:rPr>
              <w:t>, New York, Routledge,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Dijkink, G., </w:t>
            </w:r>
            <w:r w:rsidRPr="000F597B">
              <w:rPr>
                <w:rFonts w:ascii="Calibri" w:eastAsia="Times New Roman" w:hAnsi="Calibri" w:cs="Calibri"/>
                <w:i/>
                <w:iCs/>
                <w:color w:val="000000"/>
                <w:kern w:val="0"/>
              </w:rPr>
              <w:t>National identity and geopolitical visions: maps of pride and pain</w:t>
            </w:r>
            <w:r w:rsidRPr="000F597B">
              <w:rPr>
                <w:rFonts w:ascii="Calibri" w:eastAsia="Times New Roman" w:hAnsi="Calibri" w:cs="Calibri"/>
                <w:color w:val="000000"/>
                <w:kern w:val="0"/>
              </w:rPr>
              <w:t>, London, Routledge, 1996.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Dodds, K., Atkinson, D., </w:t>
            </w:r>
            <w:r w:rsidRPr="000F597B">
              <w:rPr>
                <w:rFonts w:ascii="Calibri" w:eastAsia="Times New Roman" w:hAnsi="Calibri" w:cs="Calibri"/>
                <w:i/>
                <w:iCs/>
                <w:color w:val="000000"/>
                <w:kern w:val="0"/>
              </w:rPr>
              <w:t>Geopolitical traditions: a century of geopolitical thought</w:t>
            </w:r>
            <w:r w:rsidRPr="000F597B">
              <w:rPr>
                <w:rFonts w:ascii="Calibri" w:eastAsia="Times New Roman" w:hAnsi="Calibri" w:cs="Calibri"/>
                <w:color w:val="000000"/>
                <w:kern w:val="0"/>
              </w:rPr>
              <w:t>, London, Routledge, 2000.</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Falk, R. A., </w:t>
            </w:r>
            <w:r w:rsidRPr="000F597B">
              <w:rPr>
                <w:rFonts w:ascii="Calibri" w:eastAsia="Times New Roman" w:hAnsi="Calibri" w:cs="Calibri"/>
                <w:i/>
                <w:iCs/>
                <w:color w:val="000000"/>
                <w:kern w:val="0"/>
              </w:rPr>
              <w:t>The declining world order: America's imperial geopolitics</w:t>
            </w:r>
            <w:r w:rsidRPr="000F597B">
              <w:rPr>
                <w:rFonts w:ascii="Calibri" w:eastAsia="Times New Roman" w:hAnsi="Calibri" w:cs="Calibri"/>
                <w:color w:val="000000"/>
                <w:kern w:val="0"/>
              </w:rPr>
              <w:t>, New York, Routledge,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Flint, C., </w:t>
            </w:r>
            <w:r w:rsidRPr="000F597B">
              <w:rPr>
                <w:rFonts w:ascii="Calibri" w:eastAsia="Times New Roman" w:hAnsi="Calibri" w:cs="Calibri"/>
                <w:i/>
                <w:iCs/>
                <w:color w:val="000000"/>
                <w:kern w:val="0"/>
              </w:rPr>
              <w:t>Introduction to geopolitics</w:t>
            </w:r>
            <w:r w:rsidRPr="000F597B">
              <w:rPr>
                <w:rFonts w:ascii="Calibri" w:eastAsia="Times New Roman" w:hAnsi="Calibri" w:cs="Calibri"/>
                <w:color w:val="000000"/>
                <w:kern w:val="0"/>
              </w:rPr>
              <w:t>, London; New York, Routledge, 2006.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Fuller, G. E., Lesser, I. O., et al., </w:t>
            </w:r>
            <w:r w:rsidRPr="000F597B">
              <w:rPr>
                <w:rFonts w:ascii="Calibri" w:eastAsia="Times New Roman" w:hAnsi="Calibri" w:cs="Calibri"/>
                <w:i/>
                <w:iCs/>
                <w:color w:val="000000"/>
                <w:kern w:val="0"/>
              </w:rPr>
              <w:t>Turkey's new geopolitics: from the Balkans to Western China</w:t>
            </w:r>
            <w:r w:rsidRPr="000F597B">
              <w:rPr>
                <w:rFonts w:ascii="Calibri" w:eastAsia="Times New Roman" w:hAnsi="Calibri" w:cs="Calibri"/>
                <w:color w:val="000000"/>
                <w:kern w:val="0"/>
              </w:rPr>
              <w:t>, Boulder, Westview Press, 1993.</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Fuller, G. E., Lesser I. O., </w:t>
            </w:r>
            <w:r w:rsidRPr="000F597B">
              <w:rPr>
                <w:rFonts w:ascii="Calibri" w:eastAsia="Times New Roman" w:hAnsi="Calibri" w:cs="Calibri"/>
                <w:i/>
                <w:iCs/>
                <w:color w:val="000000"/>
                <w:kern w:val="0"/>
              </w:rPr>
              <w:t xml:space="preserve">A sense of siege : the geopolitics of Islam and the </w:t>
            </w:r>
            <w:r w:rsidRPr="000F597B">
              <w:rPr>
                <w:rFonts w:ascii="Calibri" w:eastAsia="Times New Roman" w:hAnsi="Calibri" w:cs="Calibri"/>
                <w:i/>
                <w:iCs/>
                <w:color w:val="000000"/>
                <w:kern w:val="0"/>
              </w:rPr>
              <w:lastRenderedPageBreak/>
              <w:t>West</w:t>
            </w:r>
            <w:r w:rsidRPr="000F597B">
              <w:rPr>
                <w:rFonts w:ascii="Calibri" w:eastAsia="Times New Roman" w:hAnsi="Calibri" w:cs="Calibri"/>
                <w:color w:val="000000"/>
                <w:kern w:val="0"/>
              </w:rPr>
              <w:t>, Boulder, Westview Press, 1995.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Fuše, M., </w:t>
            </w:r>
            <w:r w:rsidRPr="000F597B">
              <w:rPr>
                <w:rFonts w:ascii="Calibri" w:eastAsia="Times New Roman" w:hAnsi="Calibri" w:cs="Calibri"/>
                <w:i/>
                <w:iCs/>
                <w:color w:val="000000"/>
                <w:kern w:val="0"/>
              </w:rPr>
              <w:t>Evropska republika</w:t>
            </w:r>
            <w:r w:rsidRPr="000F597B">
              <w:rPr>
                <w:rFonts w:ascii="Calibri" w:eastAsia="Times New Roman" w:hAnsi="Calibri" w:cs="Calibri"/>
                <w:color w:val="000000"/>
                <w:kern w:val="0"/>
              </w:rPr>
              <w:t>, Beograd, Stubovi kulture, 2000.</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Gorsevski, E. W., </w:t>
            </w:r>
            <w:r w:rsidRPr="000F597B">
              <w:rPr>
                <w:rFonts w:ascii="Calibri" w:eastAsia="Times New Roman" w:hAnsi="Calibri" w:cs="Calibri"/>
                <w:i/>
                <w:iCs/>
                <w:color w:val="000000"/>
                <w:kern w:val="0"/>
              </w:rPr>
              <w:t>Peaceful persuasion: the geopolitics of nonviolent rhetoric</w:t>
            </w:r>
            <w:r w:rsidRPr="000F597B">
              <w:rPr>
                <w:rFonts w:ascii="Calibri" w:eastAsia="Times New Roman" w:hAnsi="Calibri" w:cs="Calibri"/>
                <w:color w:val="000000"/>
                <w:kern w:val="0"/>
              </w:rPr>
              <w:t>, Albany, State University of New York Press,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Gregory, D., Pred A., </w:t>
            </w:r>
            <w:r w:rsidRPr="000F597B">
              <w:rPr>
                <w:rFonts w:ascii="Calibri" w:eastAsia="Times New Roman" w:hAnsi="Calibri" w:cs="Calibri"/>
                <w:i/>
                <w:iCs/>
                <w:color w:val="000000"/>
                <w:kern w:val="0"/>
              </w:rPr>
              <w:t>Violent geographies: fear, terror, and political violence</w:t>
            </w:r>
            <w:r w:rsidRPr="000F597B">
              <w:rPr>
                <w:rFonts w:ascii="Calibri" w:eastAsia="Times New Roman" w:hAnsi="Calibri" w:cs="Calibri"/>
                <w:color w:val="000000"/>
                <w:kern w:val="0"/>
              </w:rPr>
              <w:t>, New York; London, Routledge, 2006.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Gregory, D., Urry, J., </w:t>
            </w:r>
            <w:r w:rsidRPr="000F597B">
              <w:rPr>
                <w:rFonts w:ascii="Calibri" w:eastAsia="Times New Roman" w:hAnsi="Calibri" w:cs="Calibri"/>
                <w:i/>
                <w:iCs/>
                <w:color w:val="000000"/>
                <w:kern w:val="0"/>
              </w:rPr>
              <w:t>Social relations and spatial structures</w:t>
            </w:r>
            <w:r w:rsidRPr="000F597B">
              <w:rPr>
                <w:rFonts w:ascii="Calibri" w:eastAsia="Times New Roman" w:hAnsi="Calibri" w:cs="Calibri"/>
                <w:color w:val="000000"/>
                <w:kern w:val="0"/>
              </w:rPr>
              <w:t>, Basingstoke, Macmillan, 1985.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Ingram, A., Dodds, K., </w:t>
            </w:r>
            <w:r w:rsidRPr="000F597B">
              <w:rPr>
                <w:rFonts w:ascii="Calibri" w:eastAsia="Times New Roman" w:hAnsi="Calibri" w:cs="Calibri"/>
                <w:i/>
                <w:iCs/>
                <w:color w:val="000000"/>
                <w:kern w:val="0"/>
              </w:rPr>
              <w:t>Spaces of security and insecurity: geographies of the War on Terror</w:t>
            </w:r>
            <w:r w:rsidRPr="000F597B">
              <w:rPr>
                <w:rFonts w:ascii="Calibri" w:eastAsia="Times New Roman" w:hAnsi="Calibri" w:cs="Calibri"/>
                <w:color w:val="000000"/>
                <w:kern w:val="0"/>
              </w:rPr>
              <w:t>, Farnham, England Burlington, VT, Ashgate Pub,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Jackson, R., Howe, N., et al., </w:t>
            </w:r>
            <w:r w:rsidRPr="000F597B">
              <w:rPr>
                <w:rFonts w:ascii="Calibri" w:eastAsia="Times New Roman" w:hAnsi="Calibri" w:cs="Calibri"/>
                <w:i/>
                <w:iCs/>
                <w:color w:val="000000"/>
                <w:kern w:val="0"/>
              </w:rPr>
              <w:t>The graying of the great powers: demography and geopolitics in the 21st century</w:t>
            </w:r>
            <w:r w:rsidRPr="000F597B">
              <w:rPr>
                <w:rFonts w:ascii="Calibri" w:eastAsia="Times New Roman" w:hAnsi="Calibri" w:cs="Calibri"/>
                <w:color w:val="000000"/>
                <w:kern w:val="0"/>
              </w:rPr>
              <w:t>, Washington, D.C., Center for Strategic and International Studies, 2008.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Kaplan, R. D., </w:t>
            </w:r>
            <w:r w:rsidRPr="000F597B">
              <w:rPr>
                <w:rFonts w:ascii="Calibri" w:eastAsia="Times New Roman" w:hAnsi="Calibri" w:cs="Calibri"/>
                <w:i/>
                <w:iCs/>
                <w:color w:val="000000"/>
                <w:kern w:val="0"/>
              </w:rPr>
              <w:t>Balkanski duhovi: put kroz istoriju</w:t>
            </w:r>
            <w:r w:rsidRPr="000F597B">
              <w:rPr>
                <w:rFonts w:ascii="Calibri" w:eastAsia="Times New Roman" w:hAnsi="Calibri" w:cs="Calibri"/>
                <w:color w:val="000000"/>
                <w:kern w:val="0"/>
              </w:rPr>
              <w:t>, Beograd, Den Graf,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Kearns, G., </w:t>
            </w:r>
            <w:r w:rsidRPr="000F597B">
              <w:rPr>
                <w:rFonts w:ascii="Calibri" w:eastAsia="Times New Roman" w:hAnsi="Calibri" w:cs="Calibri"/>
                <w:i/>
                <w:iCs/>
                <w:color w:val="000000"/>
                <w:kern w:val="0"/>
              </w:rPr>
              <w:t>Geopolitics and empire : the legacy of Halford Mackinder</w:t>
            </w:r>
            <w:r w:rsidRPr="000F597B">
              <w:rPr>
                <w:rFonts w:ascii="Calibri" w:eastAsia="Times New Roman" w:hAnsi="Calibri" w:cs="Calibri"/>
                <w:color w:val="000000"/>
                <w:kern w:val="0"/>
              </w:rPr>
              <w:t>, Oxford; New York, Oxford University Press,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Khan, M. A. M., </w:t>
            </w:r>
            <w:r w:rsidRPr="000F597B">
              <w:rPr>
                <w:rFonts w:ascii="Calibri" w:eastAsia="Times New Roman" w:hAnsi="Calibri" w:cs="Calibri"/>
                <w:i/>
                <w:iCs/>
                <w:color w:val="000000"/>
                <w:kern w:val="0"/>
              </w:rPr>
              <w:t>Debating moderate Islam: the geopolitics of Islam and the West</w:t>
            </w:r>
            <w:r w:rsidRPr="000F597B">
              <w:rPr>
                <w:rFonts w:ascii="Calibri" w:eastAsia="Times New Roman" w:hAnsi="Calibri" w:cs="Calibri"/>
                <w:color w:val="000000"/>
                <w:kern w:val="0"/>
              </w:rPr>
              <w:t>, Salt Lake City, University of Utah Press,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Kupchan, C., </w:t>
            </w:r>
            <w:r w:rsidRPr="000F597B">
              <w:rPr>
                <w:rFonts w:ascii="Calibri" w:eastAsia="Times New Roman" w:hAnsi="Calibri" w:cs="Calibri"/>
                <w:i/>
                <w:iCs/>
                <w:color w:val="000000"/>
                <w:kern w:val="0"/>
              </w:rPr>
              <w:t>The end of the American era: U.S. foreign policy and the geopolitics of the twenty-first century</w:t>
            </w:r>
            <w:r w:rsidRPr="000F597B">
              <w:rPr>
                <w:rFonts w:ascii="Calibri" w:eastAsia="Times New Roman" w:hAnsi="Calibri" w:cs="Calibri"/>
                <w:color w:val="000000"/>
                <w:kern w:val="0"/>
              </w:rPr>
              <w:t>, New York, A. Knopf,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Kuus, M., </w:t>
            </w:r>
            <w:r w:rsidRPr="000F597B">
              <w:rPr>
                <w:rFonts w:ascii="Calibri" w:eastAsia="Times New Roman" w:hAnsi="Calibri" w:cs="Calibri"/>
                <w:i/>
                <w:iCs/>
                <w:color w:val="000000"/>
                <w:kern w:val="0"/>
              </w:rPr>
              <w:t>Geopolitics reframed: security and identity in Europe's eastern enlargement</w:t>
            </w:r>
            <w:r w:rsidRPr="000F597B">
              <w:rPr>
                <w:rFonts w:ascii="Calibri" w:eastAsia="Times New Roman" w:hAnsi="Calibri" w:cs="Calibri"/>
                <w:color w:val="000000"/>
                <w:kern w:val="0"/>
              </w:rPr>
              <w:t>, New York, Palgrave Macmillan,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 Billon, P., </w:t>
            </w:r>
            <w:r w:rsidRPr="000F597B">
              <w:rPr>
                <w:rFonts w:ascii="Calibri" w:eastAsia="Times New Roman" w:hAnsi="Calibri" w:cs="Calibri"/>
                <w:i/>
                <w:iCs/>
                <w:color w:val="000000"/>
                <w:kern w:val="0"/>
              </w:rPr>
              <w:t>The geopolitics of resource wars: resource dependence, governance and violence</w:t>
            </w:r>
            <w:r w:rsidRPr="000F597B">
              <w:rPr>
                <w:rFonts w:ascii="Calibri" w:eastAsia="Times New Roman" w:hAnsi="Calibri" w:cs="Calibri"/>
                <w:color w:val="000000"/>
                <w:kern w:val="0"/>
              </w:rPr>
              <w:t>, London; New York, Frank Cass, 2005.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Lo, B., </w:t>
            </w:r>
            <w:r w:rsidRPr="000F597B">
              <w:rPr>
                <w:rFonts w:ascii="Calibri" w:eastAsia="Times New Roman" w:hAnsi="Calibri" w:cs="Calibri"/>
                <w:i/>
                <w:iCs/>
                <w:color w:val="000000"/>
                <w:kern w:val="0"/>
              </w:rPr>
              <w:t>Axis of convenience: Moscow, Beijing, and the new geopolitics</w:t>
            </w:r>
            <w:r w:rsidRPr="000F597B">
              <w:rPr>
                <w:rFonts w:ascii="Calibri" w:eastAsia="Times New Roman" w:hAnsi="Calibri" w:cs="Calibri"/>
                <w:color w:val="000000"/>
                <w:kern w:val="0"/>
              </w:rPr>
              <w:t>, Washington, D.C., Brookings Institution Press, 2008.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Mazover, Mark (2003): Balkan, Beograd: Alexandria Press</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Mouritzen, H., Wivel A., </w:t>
            </w:r>
            <w:r w:rsidRPr="000F597B">
              <w:rPr>
                <w:rFonts w:ascii="Calibri" w:eastAsia="Times New Roman" w:hAnsi="Calibri" w:cs="Calibri"/>
                <w:i/>
                <w:iCs/>
                <w:color w:val="000000"/>
                <w:kern w:val="0"/>
              </w:rPr>
              <w:t>The geopolitics of Euro-Atlantic integration</w:t>
            </w:r>
            <w:r w:rsidRPr="000F597B">
              <w:rPr>
                <w:rFonts w:ascii="Calibri" w:eastAsia="Times New Roman" w:hAnsi="Calibri" w:cs="Calibri"/>
                <w:color w:val="000000"/>
                <w:kern w:val="0"/>
              </w:rPr>
              <w:t>, London; New York, Routledge, 2005.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Pain, R., Smith, S., </w:t>
            </w:r>
            <w:r w:rsidRPr="000F597B">
              <w:rPr>
                <w:rFonts w:ascii="Calibri" w:eastAsia="Times New Roman" w:hAnsi="Calibri" w:cs="Calibri"/>
                <w:i/>
                <w:iCs/>
                <w:color w:val="000000"/>
                <w:kern w:val="0"/>
              </w:rPr>
              <w:t>Fear: critical geopolitics and everyday life</w:t>
            </w:r>
            <w:r w:rsidRPr="000F597B">
              <w:rPr>
                <w:rFonts w:ascii="Calibri" w:eastAsia="Times New Roman" w:hAnsi="Calibri" w:cs="Calibri"/>
                <w:color w:val="000000"/>
                <w:kern w:val="0"/>
              </w:rPr>
              <w:t>,  Aldershot, Hants, England; Burlington, VT, Ashgate, 2008.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Parker, N., </w:t>
            </w:r>
            <w:r w:rsidRPr="000F597B">
              <w:rPr>
                <w:rFonts w:ascii="Calibri" w:eastAsia="Times New Roman" w:hAnsi="Calibri" w:cs="Calibri"/>
                <w:i/>
                <w:iCs/>
                <w:color w:val="000000"/>
                <w:kern w:val="0"/>
              </w:rPr>
              <w:t>The geopolitics of Europe's identity: centers, boundaries and margins</w:t>
            </w:r>
            <w:r w:rsidRPr="000F597B">
              <w:rPr>
                <w:rFonts w:ascii="Calibri" w:eastAsia="Times New Roman" w:hAnsi="Calibri" w:cs="Calibri"/>
                <w:color w:val="000000"/>
                <w:kern w:val="0"/>
              </w:rPr>
              <w:t>, New York, Palgrave Macmillan, 2008.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Said E., </w:t>
            </w:r>
            <w:r w:rsidRPr="000F597B">
              <w:rPr>
                <w:rFonts w:ascii="Calibri" w:eastAsia="Times New Roman" w:hAnsi="Calibri" w:cs="Calibri"/>
                <w:i/>
                <w:iCs/>
                <w:color w:val="000000"/>
                <w:kern w:val="0"/>
              </w:rPr>
              <w:t>Orijentalizam</w:t>
            </w:r>
            <w:r w:rsidRPr="000F597B">
              <w:rPr>
                <w:rFonts w:ascii="Calibri" w:eastAsia="Times New Roman" w:hAnsi="Calibri" w:cs="Calibri"/>
                <w:color w:val="000000"/>
                <w:kern w:val="0"/>
              </w:rPr>
              <w:t>, Sarajevo, Svjetlost, 1999.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Said, E., </w:t>
            </w:r>
            <w:r w:rsidRPr="000F597B">
              <w:rPr>
                <w:rFonts w:ascii="Calibri" w:eastAsia="Times New Roman" w:hAnsi="Calibri" w:cs="Calibri"/>
                <w:i/>
                <w:iCs/>
                <w:color w:val="000000"/>
                <w:kern w:val="0"/>
              </w:rPr>
              <w:t>Kultura i imperijalizam</w:t>
            </w:r>
            <w:r w:rsidRPr="000F597B">
              <w:rPr>
                <w:rFonts w:ascii="Calibri" w:eastAsia="Times New Roman" w:hAnsi="Calibri" w:cs="Calibri"/>
                <w:color w:val="000000"/>
                <w:kern w:val="0"/>
              </w:rPr>
              <w:t>, Beograd, Beogradski krug,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Sempa, F. P., </w:t>
            </w:r>
            <w:r w:rsidRPr="000F597B">
              <w:rPr>
                <w:rFonts w:ascii="Calibri" w:eastAsia="Times New Roman" w:hAnsi="Calibri" w:cs="Calibri"/>
                <w:i/>
                <w:iCs/>
                <w:color w:val="000000"/>
                <w:kern w:val="0"/>
              </w:rPr>
              <w:t>Geopolitics: from the Cold War to the 21st century</w:t>
            </w:r>
            <w:r w:rsidRPr="000F597B">
              <w:rPr>
                <w:rFonts w:ascii="Calibri" w:eastAsia="Times New Roman" w:hAnsi="Calibri" w:cs="Calibri"/>
                <w:color w:val="000000"/>
                <w:kern w:val="0"/>
              </w:rPr>
              <w:t>, New Brunswick; London, Transaction Publishers,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Ó Tuathail, G., </w:t>
            </w:r>
            <w:r w:rsidRPr="000F597B">
              <w:rPr>
                <w:rFonts w:ascii="Calibri" w:eastAsia="Times New Roman" w:hAnsi="Calibri" w:cs="Calibri"/>
                <w:i/>
                <w:iCs/>
                <w:color w:val="000000"/>
                <w:kern w:val="0"/>
              </w:rPr>
              <w:t>Critical geopolitics: the politics of writing global space</w:t>
            </w:r>
            <w:r w:rsidRPr="000F597B">
              <w:rPr>
                <w:rFonts w:ascii="Calibri" w:eastAsia="Times New Roman" w:hAnsi="Calibri" w:cs="Calibri"/>
                <w:color w:val="000000"/>
                <w:kern w:val="0"/>
              </w:rPr>
              <w:t>, Minneapolis, University of Minnesota Press, 1996.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Ó Tuathail, G., Dalby, S., et al., </w:t>
            </w:r>
            <w:r w:rsidRPr="000F597B">
              <w:rPr>
                <w:rFonts w:ascii="Calibri" w:eastAsia="Times New Roman" w:hAnsi="Calibri" w:cs="Calibri"/>
                <w:i/>
                <w:iCs/>
                <w:color w:val="000000"/>
                <w:kern w:val="0"/>
              </w:rPr>
              <w:t>Uvod u geopolitiku</w:t>
            </w:r>
            <w:r w:rsidRPr="000F597B">
              <w:rPr>
                <w:rFonts w:ascii="Calibri" w:eastAsia="Times New Roman" w:hAnsi="Calibri" w:cs="Calibri"/>
                <w:color w:val="000000"/>
                <w:kern w:val="0"/>
              </w:rPr>
              <w:t>, Zagreb, Politička kultura,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Todorova, M., </w:t>
            </w:r>
            <w:r w:rsidRPr="000F597B">
              <w:rPr>
                <w:rFonts w:ascii="Calibri" w:eastAsia="Times New Roman" w:hAnsi="Calibri" w:cs="Calibri"/>
                <w:i/>
                <w:iCs/>
                <w:color w:val="000000"/>
                <w:kern w:val="0"/>
              </w:rPr>
              <w:t>Imaginarni Balkan</w:t>
            </w:r>
            <w:r w:rsidRPr="000F597B">
              <w:rPr>
                <w:rFonts w:ascii="Calibri" w:eastAsia="Times New Roman" w:hAnsi="Calibri" w:cs="Calibri"/>
                <w:color w:val="000000"/>
                <w:kern w:val="0"/>
              </w:rPr>
              <w:t>, Beograd, XX vek, 1999.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Walton, C. D., </w:t>
            </w:r>
            <w:r w:rsidRPr="000F597B">
              <w:rPr>
                <w:rFonts w:ascii="Calibri" w:eastAsia="Times New Roman" w:hAnsi="Calibri" w:cs="Calibri"/>
                <w:i/>
                <w:iCs/>
                <w:color w:val="000000"/>
                <w:kern w:val="0"/>
              </w:rPr>
              <w:t>Geopolitics and the great powers in the 21st century: multipolarity and the revolution in strategic perspective</w:t>
            </w:r>
            <w:r w:rsidRPr="000F597B">
              <w:rPr>
                <w:rFonts w:ascii="Calibri" w:eastAsia="Times New Roman" w:hAnsi="Calibri" w:cs="Calibri"/>
                <w:color w:val="000000"/>
                <w:kern w:val="0"/>
              </w:rPr>
              <w:t>, New York, Routledge, 2007.</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80"/>
        <w:gridCol w:w="715"/>
        <w:gridCol w:w="587"/>
        <w:gridCol w:w="584"/>
        <w:gridCol w:w="531"/>
        <w:gridCol w:w="567"/>
        <w:gridCol w:w="870"/>
        <w:gridCol w:w="667"/>
        <w:gridCol w:w="1777"/>
        <w:gridCol w:w="149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Modeli sustava moći i nasilja u političkoj antropologiji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FFPLD206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Društvo i 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Irena Musa,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irena.musa@ff.sum.ba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Temeljni ciljevi ovog predmeta su:</w:t>
            </w:r>
          </w:p>
          <w:p w:rsidR="000F597B" w:rsidRPr="000F597B" w:rsidRDefault="000F597B">
            <w:pPr>
              <w:numPr>
                <w:ilvl w:val="0"/>
                <w:numId w:val="6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metodologijom rada, glavnim područjima istraživanja i školama mišljenja unutar političke antropologije</w:t>
            </w:r>
          </w:p>
          <w:p w:rsidR="000F597B" w:rsidRPr="000F597B" w:rsidRDefault="000F597B">
            <w:pPr>
              <w:numPr>
                <w:ilvl w:val="0"/>
                <w:numId w:val="6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istražiti i objasniti dimenzije pojmova moći i nasilja</w:t>
            </w:r>
          </w:p>
          <w:p w:rsidR="000F597B" w:rsidRPr="000F597B" w:rsidRDefault="000F597B">
            <w:pPr>
              <w:numPr>
                <w:ilvl w:val="0"/>
                <w:numId w:val="6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istražiti prirodu, ulogu i organizaciju moći i autoriteta u okvirima različitih kultura i društava</w:t>
            </w:r>
          </w:p>
          <w:p w:rsidR="000F597B" w:rsidRPr="000F597B" w:rsidRDefault="000F597B">
            <w:pPr>
              <w:numPr>
                <w:ilvl w:val="0"/>
                <w:numId w:val="6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ključne teorije i modele moći i nasilja u političkoj antropologiji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pravilno definirati i uporabiti temeljne pojmove vezane uz područje političke antropologije</w:t>
            </w:r>
          </w:p>
          <w:p w:rsidR="000F597B" w:rsidRPr="000F597B" w:rsidRDefault="000F597B">
            <w:pPr>
              <w:numPr>
                <w:ilvl w:val="0"/>
                <w:numId w:val="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razvijati vještine prepoznavanja, opisivanja i analiziranja ključnih teorija moći i nasilja</w:t>
            </w:r>
          </w:p>
          <w:p w:rsidR="000F597B" w:rsidRPr="000F597B" w:rsidRDefault="000F597B">
            <w:pPr>
              <w:numPr>
                <w:ilvl w:val="0"/>
                <w:numId w:val="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kreativno povezivati stečena znanja i vještine kako bi se prepoznali oblici i rasprostranjenost moći kako u segmentarnim tako i u stratificiranom društvu</w:t>
            </w:r>
          </w:p>
          <w:p w:rsidR="000F597B" w:rsidRPr="000F597B" w:rsidRDefault="000F597B">
            <w:pPr>
              <w:numPr>
                <w:ilvl w:val="0"/>
                <w:numId w:val="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objasniti izvore moderne politike, njene institucije, političke uvjete koji su u razdoblju modernizacije i globalizacije omogućili neslućen razvitak čovjekovih sloboda i do danas neizbježan stupanj tiranije</w:t>
            </w:r>
          </w:p>
          <w:p w:rsidR="000F597B" w:rsidRPr="000F597B" w:rsidRDefault="000F597B">
            <w:pPr>
              <w:numPr>
                <w:ilvl w:val="0"/>
                <w:numId w:val="6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ocijeniti važnost razvitka demokracije, tolerancije i dijaloga između različitih kultura i civilizacija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Uvodno predavanje</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Srodstvo i moć u segmentarnim društvima</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Aspekti “segmentarne moći”</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Moć u stratificiranim društvima (oblici društvene stratifikacije i politička moć)</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Modeli moći u suvremenim teorijama o društvu</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Modeli moći temeljeni na državi (globalizacija i moć nacije-države)</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Izvorište društvene moći</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Foucault M. moć/znanje</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Odnosi moći, sile, nasilja i autoriteta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Pohađati nastavu i sudjelovati u nastavnome procesu; pisanje seminarskoga rada, uspješno položiti završni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Alonso, M., </w:t>
            </w:r>
            <w:r w:rsidRPr="000F597B">
              <w:rPr>
                <w:rFonts w:ascii="Calibri" w:eastAsia="Times New Roman" w:hAnsi="Calibri" w:cs="Calibri"/>
                <w:i/>
                <w:iCs/>
                <w:color w:val="000000"/>
                <w:kern w:val="0"/>
              </w:rPr>
              <w:t>Kolektivni identitet kao retorički alat</w:t>
            </w:r>
            <w:r w:rsidRPr="000F597B">
              <w:rPr>
                <w:rFonts w:ascii="Calibri" w:eastAsia="Times New Roman" w:hAnsi="Calibri" w:cs="Calibri"/>
                <w:color w:val="000000"/>
                <w:kern w:val="0"/>
              </w:rPr>
              <w:t>, Sinthesis Philosophica, Zagreb, 2001.</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Arendt, H., </w:t>
            </w:r>
            <w:r w:rsidRPr="000F597B">
              <w:rPr>
                <w:rFonts w:ascii="Calibri" w:eastAsia="Times New Roman" w:hAnsi="Calibri" w:cs="Calibri"/>
                <w:i/>
                <w:iCs/>
                <w:color w:val="000000"/>
                <w:kern w:val="0"/>
              </w:rPr>
              <w:t>Eseji o politici,</w:t>
            </w:r>
            <w:r w:rsidRPr="000F597B">
              <w:rPr>
                <w:rFonts w:ascii="Calibri" w:eastAsia="Times New Roman" w:hAnsi="Calibri" w:cs="Calibri"/>
                <w:color w:val="000000"/>
                <w:kern w:val="0"/>
              </w:rPr>
              <w:t xml:space="preserve"> Antibarbarus, Zagreb, 1996.</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Clastres, P., </w:t>
            </w:r>
            <w:r w:rsidRPr="000F597B">
              <w:rPr>
                <w:rFonts w:ascii="Calibri" w:eastAsia="Times New Roman" w:hAnsi="Calibri" w:cs="Calibri"/>
                <w:i/>
                <w:iCs/>
                <w:color w:val="000000"/>
                <w:kern w:val="0"/>
              </w:rPr>
              <w:t>Arheologija nasilja. Rat u primarnim društvima,</w:t>
            </w:r>
            <w:r w:rsidRPr="000F597B">
              <w:rPr>
                <w:rFonts w:ascii="Calibri" w:eastAsia="Times New Roman" w:hAnsi="Calibri" w:cs="Calibri"/>
                <w:color w:val="000000"/>
                <w:kern w:val="0"/>
              </w:rPr>
              <w:t xml:space="preserve"> Studentski kulturni centar, Novi Sad, 2004.</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Dahrendorf, R., </w:t>
            </w:r>
            <w:r w:rsidRPr="000F597B">
              <w:rPr>
                <w:rFonts w:ascii="Calibri" w:eastAsia="Times New Roman" w:hAnsi="Calibri" w:cs="Calibri"/>
                <w:i/>
                <w:iCs/>
                <w:color w:val="000000"/>
                <w:kern w:val="0"/>
              </w:rPr>
              <w:t>Iskušenje neslobode. Intelektualci u dobimakušnje</w:t>
            </w:r>
            <w:r w:rsidRPr="000F597B">
              <w:rPr>
                <w:rFonts w:ascii="Calibri" w:eastAsia="Times New Roman" w:hAnsi="Calibri" w:cs="Calibri"/>
                <w:color w:val="000000"/>
                <w:kern w:val="0"/>
              </w:rPr>
              <w:t>, Prometej, Zagreb, 2008.</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Parsons, T., </w:t>
            </w:r>
            <w:r w:rsidRPr="000F597B">
              <w:rPr>
                <w:rFonts w:ascii="Calibri" w:eastAsia="Times New Roman" w:hAnsi="Calibri" w:cs="Calibri"/>
                <w:i/>
                <w:iCs/>
                <w:color w:val="000000"/>
                <w:kern w:val="0"/>
              </w:rPr>
              <w:t>Društveni sistem i drugi ogledi</w:t>
            </w:r>
            <w:r w:rsidRPr="000F597B">
              <w:rPr>
                <w:rFonts w:ascii="Calibri" w:eastAsia="Times New Roman" w:hAnsi="Calibri" w:cs="Calibri"/>
                <w:color w:val="000000"/>
                <w:kern w:val="0"/>
              </w:rPr>
              <w:t>, Izdavačka knjižarnica Zorana Stojanovića Sremski Karlovci-Novi Sad, 2009.</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Ohmae, K., </w:t>
            </w:r>
            <w:r w:rsidRPr="000F597B">
              <w:rPr>
                <w:rFonts w:ascii="Calibri" w:eastAsia="Times New Roman" w:hAnsi="Calibri" w:cs="Calibri"/>
                <w:i/>
                <w:iCs/>
                <w:color w:val="000000"/>
                <w:kern w:val="0"/>
              </w:rPr>
              <w:t>Nova globalna pozornica, izazovi i prilike u svijetubez granica,</w:t>
            </w:r>
            <w:r w:rsidRPr="000F597B">
              <w:rPr>
                <w:rFonts w:ascii="Calibri" w:eastAsia="Times New Roman" w:hAnsi="Calibri" w:cs="Calibri"/>
                <w:color w:val="000000"/>
                <w:kern w:val="0"/>
              </w:rPr>
              <w:t xml:space="preserve"> Mate d.o.o., Zagreb, 2007.</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Levi-Strauss, C., </w:t>
            </w:r>
            <w:r w:rsidRPr="000F597B">
              <w:rPr>
                <w:rFonts w:ascii="Calibri" w:eastAsia="Times New Roman" w:hAnsi="Calibri" w:cs="Calibri"/>
                <w:i/>
                <w:iCs/>
                <w:color w:val="000000"/>
                <w:kern w:val="0"/>
              </w:rPr>
              <w:t>Strukturalna antropologija</w:t>
            </w:r>
            <w:r w:rsidRPr="000F597B">
              <w:rPr>
                <w:rFonts w:ascii="Calibri" w:eastAsia="Times New Roman" w:hAnsi="Calibri" w:cs="Calibri"/>
                <w:color w:val="000000"/>
                <w:kern w:val="0"/>
              </w:rPr>
              <w:t>, Stvarnost, Zagreb</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10488" w:type="dxa"/>
        <w:tblLook w:val="04A0" w:firstRow="1" w:lastRow="0" w:firstColumn="1" w:lastColumn="0" w:noHBand="0" w:noVBand="1"/>
      </w:tblPr>
      <w:tblGrid>
        <w:gridCol w:w="2196"/>
        <w:gridCol w:w="1925"/>
        <w:gridCol w:w="592"/>
        <w:gridCol w:w="568"/>
        <w:gridCol w:w="2079"/>
        <w:gridCol w:w="1357"/>
        <w:gridCol w:w="1771"/>
      </w:tblGrid>
      <w:tr w:rsidR="000F597B" w:rsidRPr="000F597B" w:rsidTr="0095754A">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5134"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Komparativna politika, institucije i procesi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FFPLD308</w:t>
            </w:r>
          </w:p>
        </w:tc>
      </w:tr>
      <w:tr w:rsidR="000F597B" w:rsidRPr="000F597B" w:rsidTr="0095754A">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5134"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95754A">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1975"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(p+s)</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95754A">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1975"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95754A">
        <w:trPr>
          <w:trHeight w:val="370"/>
        </w:trPr>
        <w:tc>
          <w:tcPr>
            <w:tcW w:w="2196"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5134" w:type="dxa"/>
            <w:gridSpan w:val="4"/>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 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95754A">
        <w:trPr>
          <w:trHeight w:val="370"/>
        </w:trPr>
        <w:tc>
          <w:tcPr>
            <w:tcW w:w="2196"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5134" w:type="dxa"/>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95754A">
        <w:tc>
          <w:tcPr>
            <w:tcW w:w="476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5725"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Gordana Iličić, izv. prof.</w:t>
            </w:r>
          </w:p>
        </w:tc>
      </w:tr>
      <w:tr w:rsidR="000F597B" w:rsidRPr="000F597B" w:rsidTr="0095754A">
        <w:tc>
          <w:tcPr>
            <w:tcW w:w="476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5725"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95754A">
        <w:tc>
          <w:tcPr>
            <w:tcW w:w="476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5725"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rPr>
                <w:rFonts w:ascii="Times New Roman" w:eastAsia="Times New Roman" w:hAnsi="Times New Roman" w:cs="Times New Roman"/>
                <w:kern w:val="0"/>
                <w:sz w:val="24"/>
                <w:szCs w:val="24"/>
              </w:rPr>
            </w:pPr>
            <w:hyperlink r:id="rId25" w:history="1">
              <w:r w:rsidR="000F597B" w:rsidRPr="000F597B">
                <w:rPr>
                  <w:rFonts w:ascii="Calibri" w:eastAsia="Times New Roman" w:hAnsi="Calibri" w:cs="Calibri"/>
                  <w:color w:val="000000"/>
                  <w:kern w:val="0"/>
                  <w:u w:val="single"/>
                </w:rPr>
                <w:t>gordana.ilicic@ff.sum.ba</w:t>
              </w:r>
            </w:hyperlink>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doktorandima prikazati ključne teorijske koncepte komparativne politike; </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identificirati i opisati sličnosti i razlike među glavnim metodološkim i teorijskim pristupima proučavanja političkih  institucija i procesa u komparativnoj perspektivi;</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pojasniti  i vrednovati različite institucionalne obrasce u različitim okružjima;</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pružiti doktorandima uvid u istraživačke doprinose o tome kako institucionalni dizajn utječu na donošenje odluka i  ponašanje pojedinaca;</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doktorandima prikazati  političke procese iz rakursa relevantnih teorijskih koncepata u kontekstu suvremene globalne politike.</w:t>
            </w:r>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95754A" w:rsidP="000F597B">
            <w:pPr>
              <w:spacing w:after="0" w:line="240" w:lineRule="auto"/>
              <w:rPr>
                <w:rFonts w:ascii="Times New Roman" w:eastAsia="Times New Roman" w:hAnsi="Times New Roman" w:cs="Times New Roman"/>
                <w:kern w:val="0"/>
                <w:sz w:val="24"/>
                <w:szCs w:val="24"/>
              </w:rPr>
            </w:pPr>
            <w:r>
              <w:rPr>
                <w:rFonts w:ascii="Calibri" w:eastAsia="Times New Roman" w:hAnsi="Calibri" w:cs="Calibri"/>
                <w:b/>
                <w:bCs/>
                <w:color w:val="000000"/>
                <w:kern w:val="0"/>
              </w:rPr>
              <w:lastRenderedPageBreak/>
              <w:t>Boris berić</w:t>
            </w:r>
            <w:r w:rsidR="000F597B"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i kritički analizirati teoretske koncepte i instrumente komparativnog pristupa; </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usporediti raznolikost i učinkovitost suvremenih političkih institucija;</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interpretirati djelovanje političkih procesa te prepoznati uzroke i predvidjeti posljedice političkih odluka i odnosa na međunarodnoj i unutarnjoj političkoj sceni;</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izvesti argumentiranu teorijsku analizu odnosa između institucionalnog dizajna i demokratske učinkovitosti;</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evaluirati različite institucionalne obrasce u različitim okružjima.</w:t>
            </w:r>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Komparativna politika danas i implikacije komparativnih istraživanja (Schmitter, P., „The Nature and Future of Comparative Politics“, </w:t>
            </w:r>
            <w:r w:rsidRPr="000F597B">
              <w:rPr>
                <w:rFonts w:ascii="Calibri" w:eastAsia="Times New Roman" w:hAnsi="Calibri" w:cs="Calibri"/>
                <w:i/>
                <w:iCs/>
                <w:color w:val="000000"/>
                <w:kern w:val="0"/>
              </w:rPr>
              <w:t>European Political Science Review</w:t>
            </w:r>
            <w:r w:rsidRPr="000F597B">
              <w:rPr>
                <w:rFonts w:ascii="Calibri" w:eastAsia="Times New Roman" w:hAnsi="Calibri" w:cs="Calibri"/>
                <w:color w:val="000000"/>
                <w:kern w:val="0"/>
              </w:rPr>
              <w:t>, (2009), vol 1, no. 1,  33-61.)</w:t>
            </w:r>
          </w:p>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Analiza koncepata i njihova ocjena (Sartori, G., „Guidelines for Concept Analysis“ in Collier D. and Gerring J. (eds.) </w:t>
            </w:r>
            <w:r w:rsidRPr="000F597B">
              <w:rPr>
                <w:rFonts w:ascii="Calibri" w:eastAsia="Times New Roman" w:hAnsi="Calibri" w:cs="Calibri"/>
                <w:i/>
                <w:iCs/>
                <w:color w:val="000000"/>
                <w:kern w:val="0"/>
              </w:rPr>
              <w:t>Concepts and Method in Social Science: The Tradition of Giovanni Sartori</w:t>
            </w:r>
            <w:r w:rsidRPr="000F597B">
              <w:rPr>
                <w:rFonts w:ascii="Calibri" w:eastAsia="Times New Roman" w:hAnsi="Calibri" w:cs="Calibri"/>
                <w:color w:val="000000"/>
                <w:kern w:val="0"/>
              </w:rPr>
              <w:t>,  Routledge, London, 2009., str.97-150.)</w:t>
            </w:r>
          </w:p>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Deset institucionalnih razlika i dihotomnih suprotnosti između većinskih i konsenzusnih modela demokracije, analiza odabranih sustava vlasti (Lijphart, A., </w:t>
            </w:r>
            <w:r w:rsidRPr="000F597B">
              <w:rPr>
                <w:rFonts w:ascii="Calibri" w:eastAsia="Times New Roman" w:hAnsi="Calibri" w:cs="Calibri"/>
                <w:i/>
                <w:iCs/>
                <w:color w:val="000000"/>
                <w:kern w:val="0"/>
              </w:rPr>
              <w:t>Modeli demokracije: Oblici i učinkovitost vlasti u trideset šest zemalja</w:t>
            </w:r>
            <w:r w:rsidRPr="000F597B">
              <w:rPr>
                <w:rFonts w:ascii="Calibri" w:eastAsia="Times New Roman" w:hAnsi="Calibri" w:cs="Calibri"/>
                <w:color w:val="000000"/>
                <w:kern w:val="0"/>
              </w:rPr>
              <w:t>, Političke analize, Zagreb 2014., str. 25-146.)</w:t>
            </w:r>
          </w:p>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Deset institucionalnih razlika i dihotomnih suprotnosti između većinskih i konsenzusnih modela demokracije, analiza odabranih sustava vlasti (Lijphart, A., </w:t>
            </w:r>
            <w:r w:rsidRPr="000F597B">
              <w:rPr>
                <w:rFonts w:ascii="Calibri" w:eastAsia="Times New Roman" w:hAnsi="Calibri" w:cs="Calibri"/>
                <w:i/>
                <w:iCs/>
                <w:color w:val="000000"/>
                <w:kern w:val="0"/>
              </w:rPr>
              <w:t>Modeli demokracije: Oblici i učinkovitost vlasti u trideset šest zemalja</w:t>
            </w:r>
            <w:r w:rsidRPr="000F597B">
              <w:rPr>
                <w:rFonts w:ascii="Calibri" w:eastAsia="Times New Roman" w:hAnsi="Calibri" w:cs="Calibri"/>
                <w:color w:val="000000"/>
                <w:kern w:val="0"/>
              </w:rPr>
              <w:t>, Političke analize, Zagreb 2014., str. 25-146.)</w:t>
            </w:r>
          </w:p>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Sustav, procesi i politika (Almond, G.; Powel, G., B., Dalton, R., i dr., </w:t>
            </w:r>
            <w:r w:rsidRPr="000F597B">
              <w:rPr>
                <w:rFonts w:ascii="Calibri" w:eastAsia="Times New Roman" w:hAnsi="Calibri" w:cs="Calibri"/>
                <w:i/>
                <w:iCs/>
                <w:color w:val="000000"/>
                <w:kern w:val="0"/>
              </w:rPr>
              <w:t>Komparativna politika danas</w:t>
            </w:r>
            <w:r w:rsidRPr="000F597B">
              <w:rPr>
                <w:rFonts w:ascii="Calibri" w:eastAsia="Times New Roman" w:hAnsi="Calibri" w:cs="Calibri"/>
                <w:color w:val="000000"/>
                <w:kern w:val="0"/>
              </w:rPr>
              <w:t>, svjetski pregled, Mate, Zagreb, 2018., str. 43-151.)</w:t>
            </w:r>
          </w:p>
        </w:tc>
      </w:tr>
      <w:tr w:rsidR="000F597B" w:rsidRPr="000F597B" w:rsidTr="0095754A">
        <w:trPr>
          <w:trHeight w:val="590"/>
        </w:trPr>
        <w:tc>
          <w:tcPr>
            <w:tcW w:w="2196"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3135"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1798"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95754A">
        <w:trPr>
          <w:trHeight w:val="590"/>
        </w:trPr>
        <w:tc>
          <w:tcPr>
            <w:tcW w:w="2196"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3135"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1798"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95754A">
        <w:trPr>
          <w:trHeight w:val="590"/>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95754A">
        <w:trPr>
          <w:trHeight w:val="460"/>
        </w:trPr>
        <w:tc>
          <w:tcPr>
            <w:tcW w:w="2196"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3135"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1798"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95754A">
        <w:trPr>
          <w:trHeight w:val="460"/>
        </w:trPr>
        <w:tc>
          <w:tcPr>
            <w:tcW w:w="2196"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3135"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1798"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Almond, G.; Powell, G., B., Dalton, R.</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i dr., </w:t>
            </w:r>
            <w:r w:rsidRPr="000F597B">
              <w:rPr>
                <w:rFonts w:ascii="Calibri" w:eastAsia="Times New Roman" w:hAnsi="Calibri" w:cs="Calibri"/>
                <w:i/>
                <w:iCs/>
                <w:color w:val="000000"/>
                <w:kern w:val="0"/>
              </w:rPr>
              <w:t>Komparativna politika danas, svjetski pregled</w:t>
            </w:r>
            <w:r w:rsidRPr="000F597B">
              <w:rPr>
                <w:rFonts w:ascii="Calibri" w:eastAsia="Times New Roman" w:hAnsi="Calibri" w:cs="Calibri"/>
                <w:color w:val="000000"/>
                <w:kern w:val="0"/>
              </w:rPr>
              <w:t>, Mate, Zagreb, 2018., str. 43-151.</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Caramani, D., (ur.), </w:t>
            </w:r>
            <w:r w:rsidRPr="000F597B">
              <w:rPr>
                <w:rFonts w:ascii="Calibri" w:eastAsia="Times New Roman" w:hAnsi="Calibri" w:cs="Calibri"/>
                <w:i/>
                <w:iCs/>
                <w:color w:val="000000"/>
                <w:kern w:val="0"/>
              </w:rPr>
              <w:t>Komparativna politika</w:t>
            </w:r>
            <w:r w:rsidRPr="000F597B">
              <w:rPr>
                <w:rFonts w:ascii="Calibri" w:eastAsia="Times New Roman" w:hAnsi="Calibri" w:cs="Calibri"/>
                <w:color w:val="000000"/>
                <w:kern w:val="0"/>
              </w:rPr>
              <w:t>, Političke analize, Zagreb, 2013., str. 65-83; 102-117; 121-140; 181-195; 329-349.</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Geddes, B., </w:t>
            </w:r>
            <w:r w:rsidRPr="000F597B">
              <w:rPr>
                <w:rFonts w:ascii="Calibri" w:eastAsia="Times New Roman" w:hAnsi="Calibri" w:cs="Calibri"/>
                <w:i/>
                <w:iCs/>
                <w:color w:val="000000"/>
                <w:kern w:val="0"/>
              </w:rPr>
              <w:t>Paradigms and Sand Castles: Theoriy Building and Research Design in Comparative Politics</w:t>
            </w:r>
            <w:r w:rsidRPr="000F597B">
              <w:rPr>
                <w:rFonts w:ascii="Calibri" w:eastAsia="Times New Roman" w:hAnsi="Calibri" w:cs="Calibri"/>
                <w:color w:val="000000"/>
                <w:kern w:val="0"/>
              </w:rPr>
              <w:t>, University of Michigan Press, Michigan, 2002.</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Hague, R., Harrop, M.,  </w:t>
            </w:r>
            <w:r w:rsidRPr="000F597B">
              <w:rPr>
                <w:rFonts w:ascii="Calibri" w:eastAsia="Times New Roman" w:hAnsi="Calibri" w:cs="Calibri"/>
                <w:i/>
                <w:iCs/>
                <w:color w:val="000000"/>
                <w:kern w:val="0"/>
              </w:rPr>
              <w:t>Komparativna vladavina i politika</w:t>
            </w:r>
            <w:r w:rsidRPr="000F597B">
              <w:rPr>
                <w:rFonts w:ascii="Calibri" w:eastAsia="Times New Roman" w:hAnsi="Calibri" w:cs="Calibri"/>
                <w:color w:val="000000"/>
                <w:kern w:val="0"/>
              </w:rPr>
              <w:t>,  Golden marketing, Tehnička knjiga, Zagreb, 2009.,</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Iličić, G., „Različit pristup nacionalnom fenomenu i problem ravnopravnosti: preprjeka učinkovitu funkcioniranju političkoga sustava - slučaj Bosne i Hercegovine</w:t>
            </w:r>
            <w:r w:rsidRPr="000F597B">
              <w:rPr>
                <w:rFonts w:ascii="Calibri" w:eastAsia="Times New Roman" w:hAnsi="Calibri" w:cs="Calibri"/>
                <w:i/>
                <w:iCs/>
                <w:color w:val="000000"/>
                <w:kern w:val="0"/>
              </w:rPr>
              <w:t>“,  Identiteti – kulture – jezici,</w:t>
            </w:r>
            <w:r w:rsidRPr="000F597B">
              <w:rPr>
                <w:rFonts w:ascii="Calibri" w:eastAsia="Times New Roman" w:hAnsi="Calibri" w:cs="Calibri"/>
                <w:color w:val="000000"/>
                <w:kern w:val="0"/>
              </w:rPr>
              <w:t xml:space="preserve"> Filozofski fakultet Sveučilišta u Mostaru, Mostar, (2015.), sv. 1, str. 207-222.</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Lijphart, A., (ur.), </w:t>
            </w:r>
            <w:r w:rsidRPr="000F597B">
              <w:rPr>
                <w:rFonts w:ascii="Calibri" w:eastAsia="Times New Roman" w:hAnsi="Calibri" w:cs="Calibri"/>
                <w:i/>
                <w:iCs/>
                <w:color w:val="000000"/>
                <w:kern w:val="0"/>
              </w:rPr>
              <w:t>Parlamentarna  ili predsjednička vlast,</w:t>
            </w:r>
            <w:r w:rsidRPr="000F597B">
              <w:rPr>
                <w:rFonts w:ascii="Calibri" w:eastAsia="Times New Roman" w:hAnsi="Calibri" w:cs="Calibri"/>
                <w:color w:val="000000"/>
                <w:kern w:val="0"/>
              </w:rPr>
              <w:t xml:space="preserve"> Zagreb, Politička misao, 1998.</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Lijphart, A., </w:t>
            </w:r>
            <w:r w:rsidRPr="000F597B">
              <w:rPr>
                <w:rFonts w:ascii="Calibri" w:eastAsia="Times New Roman" w:hAnsi="Calibri" w:cs="Calibri"/>
                <w:i/>
                <w:iCs/>
                <w:color w:val="000000"/>
                <w:kern w:val="0"/>
              </w:rPr>
              <w:t>Modeli demokracije: Oblici i učinkovitost vlasti u trideset šest zemalja</w:t>
            </w:r>
            <w:r w:rsidRPr="000F597B">
              <w:rPr>
                <w:rFonts w:ascii="Calibri" w:eastAsia="Times New Roman" w:hAnsi="Calibri" w:cs="Calibri"/>
                <w:color w:val="000000"/>
                <w:kern w:val="0"/>
              </w:rPr>
              <w:t>, Političke analize, Zagreb 2014., str. 25-146.</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Yin, R. K., </w:t>
            </w:r>
            <w:r w:rsidRPr="000F597B">
              <w:rPr>
                <w:rFonts w:ascii="Calibri" w:eastAsia="Times New Roman" w:hAnsi="Calibri" w:cs="Calibri"/>
                <w:i/>
                <w:iCs/>
                <w:color w:val="000000"/>
                <w:kern w:val="0"/>
              </w:rPr>
              <w:t>Studija slučaja – dizajn i metode</w:t>
            </w:r>
            <w:r w:rsidRPr="000F597B">
              <w:rPr>
                <w:rFonts w:ascii="Calibri" w:eastAsia="Times New Roman" w:hAnsi="Calibri" w:cs="Calibri"/>
                <w:color w:val="000000"/>
                <w:kern w:val="0"/>
              </w:rPr>
              <w:t>,  Fakultet političkih         znanosti, Zagreb, 2007.</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Newton, K.; Van Deth,  W. J., </w:t>
            </w:r>
            <w:r w:rsidRPr="000F597B">
              <w:rPr>
                <w:rFonts w:ascii="Calibri" w:eastAsia="Times New Roman" w:hAnsi="Calibri" w:cs="Calibri"/>
                <w:i/>
                <w:iCs/>
                <w:color w:val="000000"/>
                <w:kern w:val="0"/>
              </w:rPr>
              <w:t>Foundations of comparative politics</w:t>
            </w:r>
            <w:r w:rsidRPr="000F597B">
              <w:rPr>
                <w:rFonts w:ascii="Calibri" w:eastAsia="Times New Roman" w:hAnsi="Calibri" w:cs="Calibri"/>
                <w:color w:val="000000"/>
                <w:kern w:val="0"/>
              </w:rPr>
              <w:t>, Cambridge University Press; 2edition,  2009. </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Sartori, G., „Guidelines for Concept Analysis“ in Collier D. and Gerring J. (eds.) </w:t>
            </w:r>
            <w:r w:rsidRPr="000F597B">
              <w:rPr>
                <w:rFonts w:ascii="Calibri" w:eastAsia="Times New Roman" w:hAnsi="Calibri" w:cs="Calibri"/>
                <w:i/>
                <w:iCs/>
                <w:color w:val="000000"/>
                <w:kern w:val="0"/>
              </w:rPr>
              <w:t>Concepts and Method in Social Science: The Tradition of Giovanni Sartori</w:t>
            </w:r>
            <w:r w:rsidRPr="000F597B">
              <w:rPr>
                <w:rFonts w:ascii="Calibri" w:eastAsia="Times New Roman" w:hAnsi="Calibri" w:cs="Calibri"/>
                <w:color w:val="000000"/>
                <w:kern w:val="0"/>
              </w:rPr>
              <w:t>,  Routledge, London, 2009., str.97-150.</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Schmitter, P., „The Nature and Future of Comparative Politics“, </w:t>
            </w:r>
            <w:r w:rsidRPr="000F597B">
              <w:rPr>
                <w:rFonts w:ascii="Calibri" w:eastAsia="Times New Roman" w:hAnsi="Calibri" w:cs="Calibri"/>
                <w:i/>
                <w:iCs/>
                <w:color w:val="000000"/>
                <w:kern w:val="0"/>
              </w:rPr>
              <w:t>European Political Science Review</w:t>
            </w:r>
            <w:r w:rsidRPr="000F597B">
              <w:rPr>
                <w:rFonts w:ascii="Calibri" w:eastAsia="Times New Roman" w:hAnsi="Calibri" w:cs="Calibri"/>
                <w:color w:val="000000"/>
                <w:kern w:val="0"/>
              </w:rPr>
              <w:t>, (2009), vol 1, no. 1,  33-61.</w:t>
            </w:r>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tbl>
      <w:tblPr>
        <w:tblpPr w:leftFromText="180" w:rightFromText="180" w:bottomFromText="160" w:vertAnchor="text" w:horzAnchor="margin" w:tblpXSpec="center" w:tblpY="-4960"/>
        <w:tblW w:w="11573" w:type="dxa"/>
        <w:tblLook w:val="04A0" w:firstRow="1" w:lastRow="0" w:firstColumn="1" w:lastColumn="0" w:noHBand="0" w:noVBand="1"/>
      </w:tblPr>
      <w:tblGrid>
        <w:gridCol w:w="2653"/>
        <w:gridCol w:w="564"/>
        <w:gridCol w:w="551"/>
        <w:gridCol w:w="371"/>
        <w:gridCol w:w="371"/>
        <w:gridCol w:w="371"/>
        <w:gridCol w:w="368"/>
        <w:gridCol w:w="368"/>
        <w:gridCol w:w="368"/>
        <w:gridCol w:w="368"/>
        <w:gridCol w:w="356"/>
        <w:gridCol w:w="631"/>
        <w:gridCol w:w="609"/>
        <w:gridCol w:w="577"/>
        <w:gridCol w:w="1838"/>
        <w:gridCol w:w="120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ind w:left="176" w:hanging="142"/>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Naziv predmeta</w:t>
            </w:r>
          </w:p>
        </w:tc>
        <w:tc>
          <w:tcPr>
            <w:tcW w:w="0" w:type="auto"/>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D0D0D"/>
                <w:kern w:val="0"/>
              </w:rPr>
              <w:t>Politička kultura novih demokracija </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D0D0D"/>
                <w:kern w:val="0"/>
              </w:rPr>
              <w:t>FFPLD309</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13"/>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1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6316"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Damirka Mihaljević, izv. prof</w:t>
            </w:r>
          </w:p>
        </w:tc>
      </w:tr>
      <w:tr w:rsidR="000F597B" w:rsidRPr="000F597B" w:rsidT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6316"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6316"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damirka.mihaljevic@ff.sum.ba</w:t>
            </w:r>
          </w:p>
        </w:tc>
      </w:tr>
      <w:tr w:rsidR="000F597B" w:rsidRPr="000F597B" w:rsidT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Cilj predmeta je uvesti doktorande u znanstvena istraživanja u području političko-kulturalnog pristupa politici. U ostvarivanju  samostalnosti u istraživanju doktorandi će se upoznati s polazištem političko-kulturalnog pristupa njegovom ontologijom i metodologijom. Afirmiranjem  političko-kulturalne tradicije kroz relevantna  znanstvena istraživanja dva koncepta: </w:t>
            </w:r>
            <w:r w:rsidRPr="000F597B">
              <w:rPr>
                <w:rFonts w:ascii="Calibri" w:eastAsia="Times New Roman" w:hAnsi="Calibri" w:cs="Calibri"/>
                <w:i/>
                <w:iCs/>
                <w:color w:val="000000"/>
                <w:kern w:val="0"/>
              </w:rPr>
              <w:t>političke kulture i socijalnog kapitala</w:t>
            </w:r>
            <w:r w:rsidRPr="000F597B">
              <w:rPr>
                <w:rFonts w:ascii="Calibri" w:eastAsia="Times New Roman" w:hAnsi="Calibri" w:cs="Calibri"/>
                <w:color w:val="000000"/>
                <w:kern w:val="0"/>
              </w:rPr>
              <w:t xml:space="preserve"> cilj je ukazati na subjektivnu dimenziju politike, odnosno na značaj  socio-kulturnih činitelja za funkcioniranje demokracije.   </w:t>
            </w:r>
          </w:p>
        </w:tc>
      </w:tr>
      <w:tr w:rsidR="000F597B" w:rsidRPr="000F597B" w:rsidT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reproducirati i dublje teorijski poznavati političko-kulturalni pristup</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vještine, umijeća i znanja na istraživačkom području  </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rješavati konkretnih istraživačke probleme</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prezentirati dobivene znanstvene nalaze</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napisati samostalan znanstveni rad</w:t>
            </w:r>
          </w:p>
        </w:tc>
      </w:tr>
      <w:tr w:rsidR="000F597B" w:rsidRPr="000F597B" w:rsidT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Rušenje Berlinskog zida i uspon nacionalizma</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Demokratska stabilnost i autoritarna nestabilnost jugoistočne Europe</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Postkomunizam – nasljeđe političke kulture komunizma</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Političko kulturalni preduvjeti demokracije </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Modernizacijski (strukturalistički) pristup demokratizaciji Ronalda Ingleharta </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Kulturne mape svijeta i politički razvoj</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Koncept socijalnog kapitala u komparativnoj politici -  Robert Putnam </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Građansko društvo  i demokracija u tranzicijskim državama</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Političko obrazovanje kao odgovor na demokratske deficite</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Utjecaj vanjskih čimbenika na procese demokratizacije u tranzicijskim državama</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Politička tolerancija </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Razvoj političke kulture u Bosni i Hercegovini</w:t>
            </w:r>
          </w:p>
        </w:tc>
      </w:tr>
      <w:tr w:rsidR="000F597B" w:rsidRPr="000F597B" w:rsidTr="000F597B">
        <w:trPr>
          <w:trHeight w:val="58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8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0F597B">
        <w:trPr>
          <w:trHeight w:val="4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Pridham, G</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„Implementacije europskih standarda demokracije u procesu pridruživanja EU: Usporedba Rumunjske i Slovačke“, </w:t>
            </w:r>
            <w:r w:rsidRPr="000F597B">
              <w:rPr>
                <w:rFonts w:ascii="Calibri" w:eastAsia="Times New Roman" w:hAnsi="Calibri" w:cs="Calibri"/>
                <w:i/>
                <w:iCs/>
                <w:color w:val="000000"/>
                <w:kern w:val="0"/>
              </w:rPr>
              <w:t>Politička misao</w:t>
            </w:r>
            <w:r w:rsidRPr="000F597B">
              <w:rPr>
                <w:rFonts w:ascii="Calibri" w:eastAsia="Times New Roman" w:hAnsi="Calibri" w:cs="Calibri"/>
                <w:color w:val="000000"/>
                <w:kern w:val="0"/>
              </w:rPr>
              <w:t>, god. 39, 2003., br. 4</w:t>
            </w:r>
          </w:p>
          <w:p w:rsidR="000F597B" w:rsidRPr="000F597B" w:rsidRDefault="000F597B">
            <w:pPr>
              <w:numPr>
                <w:ilvl w:val="0"/>
                <w:numId w:val="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STROM, K., Brinham, P. Jr., Gabriel A. A., </w:t>
            </w:r>
            <w:r w:rsidRPr="000F597B">
              <w:rPr>
                <w:rFonts w:ascii="Calibri" w:eastAsia="Times New Roman" w:hAnsi="Calibri" w:cs="Calibri"/>
                <w:i/>
                <w:iCs/>
                <w:color w:val="000000"/>
                <w:kern w:val="0"/>
              </w:rPr>
              <w:t>European Politcs Today</w:t>
            </w:r>
            <w:r w:rsidRPr="000F597B">
              <w:rPr>
                <w:rFonts w:ascii="Calibri" w:eastAsia="Times New Roman" w:hAnsi="Calibri" w:cs="Calibri"/>
                <w:color w:val="000000"/>
                <w:kern w:val="0"/>
              </w:rPr>
              <w:t xml:space="preserve">, </w:t>
            </w:r>
            <w:r w:rsidRPr="000F597B">
              <w:rPr>
                <w:rFonts w:ascii="Calibri" w:eastAsia="Times New Roman" w:hAnsi="Calibri" w:cs="Calibri"/>
                <w:color w:val="000000"/>
                <w:kern w:val="0"/>
                <w:shd w:val="clear" w:color="auto" w:fill="FFFFFF"/>
              </w:rPr>
              <w:t xml:space="preserve">Longman Publishing Group, </w:t>
            </w:r>
            <w:r w:rsidRPr="000F597B">
              <w:rPr>
                <w:rFonts w:ascii="Calibri" w:eastAsia="Times New Roman" w:hAnsi="Calibri" w:cs="Calibri"/>
                <w:color w:val="000000"/>
                <w:kern w:val="0"/>
              </w:rPr>
              <w:t>2009.  </w:t>
            </w:r>
          </w:p>
          <w:p w:rsidR="000F597B" w:rsidRPr="000F597B" w:rsidRDefault="000F597B">
            <w:pPr>
              <w:numPr>
                <w:ilvl w:val="0"/>
                <w:numId w:val="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Verba, S., Almond, G., </w:t>
            </w:r>
            <w:r w:rsidRPr="000F597B">
              <w:rPr>
                <w:rFonts w:ascii="Calibri" w:eastAsia="Times New Roman" w:hAnsi="Calibri" w:cs="Calibri"/>
                <w:i/>
                <w:iCs/>
                <w:color w:val="000000"/>
                <w:kern w:val="0"/>
              </w:rPr>
              <w:t>Civilna kultura</w:t>
            </w:r>
            <w:r w:rsidRPr="000F597B">
              <w:rPr>
                <w:rFonts w:ascii="Calibri" w:eastAsia="Times New Roman" w:hAnsi="Calibri" w:cs="Calibri"/>
                <w:color w:val="000000"/>
                <w:kern w:val="0"/>
              </w:rPr>
              <w:t>, Politička kultura, Zagreb, 2000.</w:t>
            </w:r>
          </w:p>
          <w:p w:rsidR="000F597B" w:rsidRPr="000F597B" w:rsidRDefault="000F597B">
            <w:pPr>
              <w:numPr>
                <w:ilvl w:val="0"/>
                <w:numId w:val="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Putnam, R., </w:t>
            </w:r>
            <w:r w:rsidRPr="000F597B">
              <w:rPr>
                <w:rFonts w:ascii="Calibri" w:eastAsia="Times New Roman" w:hAnsi="Calibri" w:cs="Calibri"/>
                <w:i/>
                <w:iCs/>
                <w:color w:val="000000"/>
                <w:kern w:val="0"/>
              </w:rPr>
              <w:t xml:space="preserve">Kuglati sam, </w:t>
            </w:r>
            <w:r w:rsidRPr="000F597B">
              <w:rPr>
                <w:rFonts w:ascii="Calibri" w:eastAsia="Times New Roman" w:hAnsi="Calibri" w:cs="Calibri"/>
                <w:color w:val="000000"/>
                <w:kern w:val="0"/>
              </w:rPr>
              <w:t>Mediteran Publishing, Novi Sad, 2008.</w:t>
            </w:r>
          </w:p>
          <w:p w:rsidR="000F597B" w:rsidRPr="000F597B" w:rsidRDefault="000F597B">
            <w:pPr>
              <w:numPr>
                <w:ilvl w:val="0"/>
                <w:numId w:val="7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Mueller, J., </w:t>
            </w:r>
            <w:r w:rsidRPr="000F597B">
              <w:rPr>
                <w:rFonts w:ascii="Calibri" w:eastAsia="Times New Roman" w:hAnsi="Calibri" w:cs="Calibri"/>
                <w:i/>
                <w:iCs/>
                <w:color w:val="000000"/>
                <w:kern w:val="0"/>
              </w:rPr>
              <w:t>„Democracy, Capitalism, and the End of Transition“</w:t>
            </w:r>
            <w:r w:rsidRPr="000F597B">
              <w:rPr>
                <w:rFonts w:ascii="Calibri" w:eastAsia="Times New Roman" w:hAnsi="Calibri" w:cs="Calibri"/>
                <w:color w:val="000000"/>
                <w:kern w:val="0"/>
              </w:rPr>
              <w:t xml:space="preserve">, u Mandelbaum, M. (ed.), </w:t>
            </w:r>
            <w:r w:rsidRPr="000F597B">
              <w:rPr>
                <w:rFonts w:ascii="Calibri" w:eastAsia="Times New Roman" w:hAnsi="Calibri" w:cs="Calibri"/>
                <w:i/>
                <w:iCs/>
                <w:color w:val="000000"/>
                <w:kern w:val="0"/>
              </w:rPr>
              <w:t>Postcomunism: Four Perspectives</w:t>
            </w:r>
            <w:r w:rsidRPr="000F597B">
              <w:rPr>
                <w:rFonts w:ascii="Calibri" w:eastAsia="Times New Roman" w:hAnsi="Calibri" w:cs="Calibri"/>
                <w:color w:val="000000"/>
                <w:kern w:val="0"/>
              </w:rPr>
              <w:t>, Council of Foreign Relations, 1996., pp. 102-146.</w:t>
            </w:r>
          </w:p>
        </w:tc>
      </w:tr>
      <w:tr w:rsidR="000F597B" w:rsidRPr="000F597B" w:rsidTr="000F597B">
        <w:trPr>
          <w:trHeight w:val="636"/>
        </w:trPr>
        <w:tc>
          <w:tcPr>
            <w:tcW w:w="0" w:type="auto"/>
            <w:gridSpan w:val="3"/>
            <w:tcBorders>
              <w:top w:val="single" w:sz="4" w:space="0" w:color="000000"/>
              <w:left w:val="single" w:sz="4" w:space="0" w:color="000000"/>
              <w:bottom w:val="single" w:sz="4" w:space="0" w:color="auto"/>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7797" w:type="dxa"/>
            <w:gridSpan w:val="13"/>
            <w:tcBorders>
              <w:top w:val="single" w:sz="4" w:space="0" w:color="000000"/>
              <w:left w:val="single" w:sz="4" w:space="0" w:color="000000"/>
              <w:bottom w:val="single" w:sz="4" w:space="0" w:color="auto"/>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r w:rsidR="000F597B" w:rsidRPr="000F597B" w:rsidTr="000F597B">
        <w:trPr>
          <w:trHeight w:val="192"/>
        </w:trPr>
        <w:tc>
          <w:tcPr>
            <w:tcW w:w="11573"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0F597B" w:rsidRPr="000F597B" w:rsidRDefault="000F597B" w:rsidP="00D13B5F">
            <w:pPr>
              <w:pStyle w:val="Naslov3"/>
            </w:pPr>
            <w:bookmarkStart w:id="45" w:name="_Toc198123227"/>
            <w:bookmarkStart w:id="46" w:name="_Hlk145886302"/>
            <w:r w:rsidRPr="000F597B">
              <w:t>5.1.4. Smjer: Socijalni rad</w:t>
            </w:r>
            <w:bookmarkEnd w:id="45"/>
          </w:p>
          <w:p w:rsidR="000F597B" w:rsidRPr="000F597B" w:rsidRDefault="000F597B" w:rsidP="000F597B">
            <w:pPr>
              <w:spacing w:after="0" w:line="240" w:lineRule="auto"/>
              <w:rPr>
                <w:rFonts w:ascii="Calibri" w:eastAsia="Times New Roman" w:hAnsi="Calibri" w:cs="Calibri"/>
                <w:b/>
                <w:bCs/>
                <w:color w:val="000000"/>
                <w:kern w:val="0"/>
                <w:sz w:val="28"/>
                <w:szCs w:val="28"/>
              </w:rPr>
            </w:pPr>
          </w:p>
          <w:tbl>
            <w:tblPr>
              <w:tblW w:w="0" w:type="auto"/>
              <w:tblLook w:val="04A0" w:firstRow="1" w:lastRow="0" w:firstColumn="1" w:lastColumn="0" w:noHBand="0" w:noVBand="1"/>
            </w:tblPr>
            <w:tblGrid>
              <w:gridCol w:w="1184"/>
              <w:gridCol w:w="255"/>
              <w:gridCol w:w="254"/>
              <w:gridCol w:w="801"/>
              <w:gridCol w:w="600"/>
              <w:gridCol w:w="243"/>
              <w:gridCol w:w="239"/>
              <w:gridCol w:w="235"/>
              <w:gridCol w:w="229"/>
              <w:gridCol w:w="227"/>
              <w:gridCol w:w="1963"/>
              <w:gridCol w:w="2265"/>
              <w:gridCol w:w="1680"/>
              <w:gridCol w:w="1172"/>
            </w:tblGrid>
            <w:tr w:rsidR="000F597B" w:rsidRP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Naziv predmeta</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sz w:val="24"/>
                      <w:szCs w:val="24"/>
                    </w:rPr>
                    <w:t>Teorija i praksa socijalnog rada</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FFSRD</w:t>
                  </w:r>
                </w:p>
              </w:tc>
            </w:tr>
            <w:tr w:rsidR="000F597B" w:rsidRP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Studijski program</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Ciklus</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Poslijediplomski doktorski studij</w:t>
                  </w: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Godina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1.</w:t>
                  </w:r>
                </w:p>
              </w:tc>
            </w:tr>
            <w:tr w:rsidR="000F597B" w:rsidRP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6</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10+10</w:t>
                  </w:r>
                </w:p>
              </w:tc>
            </w:tr>
            <w:tr w:rsidR="000F597B" w:rsidRP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obvezni</w:t>
                  </w: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predmet</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Upisan drugi 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line="256" w:lineRule="auto"/>
                    <w:rPr>
                      <w:rFonts w:ascii="Times New Roman" w:eastAsia="Times New Roman" w:hAnsi="Times New Roman" w:cs="Times New Roman"/>
                      <w:kern w:val="0"/>
                      <w:sz w:val="24"/>
                      <w:szCs w:val="24"/>
                    </w:rPr>
                  </w:pPr>
                </w:p>
              </w:tc>
            </w:tr>
            <w:tr w:rsidR="000F597B" w:rsidRP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Pristup predmetu</w:t>
                  </w:r>
                </w:p>
              </w:tc>
              <w:tc>
                <w:tcPr>
                  <w:tcW w:w="0" w:type="auto"/>
                  <w:gridSpan w:val="11"/>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doktorandi drugog semestra, modul </w:t>
                  </w:r>
                  <w:r w:rsidRPr="000F597B">
                    <w:rPr>
                      <w:rFonts w:ascii="Times New Roman" w:eastAsia="Times New Roman" w:hAnsi="Times New Roman" w:cs="Times New Roman"/>
                      <w:i/>
                      <w:iCs/>
                      <w:color w:val="000000"/>
                      <w:kern w:val="0"/>
                    </w:rPr>
                    <w:t>Društvo i kultura</w:t>
                  </w:r>
                  <w:r w:rsidRPr="000F597B">
                    <w:rPr>
                      <w:rFonts w:ascii="Times New Roman" w:eastAsia="Times New Roman" w:hAnsi="Times New Roman" w:cs="Times New Roman"/>
                      <w:color w:val="000000"/>
                      <w:kern w:val="0"/>
                    </w:rPr>
                    <w:t xml:space="preserve">, smjer </w:t>
                  </w:r>
                  <w:r w:rsidRPr="000F597B">
                    <w:rPr>
                      <w:rFonts w:ascii="Times New Roman" w:eastAsia="Times New Roman" w:hAnsi="Times New Roman" w:cs="Times New Roman"/>
                      <w:i/>
                      <w:iCs/>
                      <w:color w:val="000000"/>
                      <w:kern w:val="0"/>
                    </w:rPr>
                    <w:t>Socijalni rad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11"/>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hrvatski</w:t>
                  </w:r>
                </w:p>
              </w:tc>
            </w:tr>
            <w:tr w:rsidR="000F597B" w:rsidRP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Jana Mali, izv. prof.</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dr.sc. Anita Begić,doc</w:t>
                  </w:r>
                </w:p>
              </w:tc>
            </w:tr>
            <w:tr w:rsidR="000F597B" w:rsidRP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44448D"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26" w:history="1">
                    <w:r w:rsidR="000F597B" w:rsidRPr="000F597B">
                      <w:rPr>
                        <w:rFonts w:ascii="Times New Roman" w:eastAsia="Times New Roman" w:hAnsi="Times New Roman" w:cs="Times New Roman"/>
                        <w:color w:val="0563C1"/>
                        <w:kern w:val="0"/>
                        <w:u w:val="single"/>
                      </w:rPr>
                      <w:t>jana.mali@fsd.uni-lj.si</w:t>
                    </w:r>
                  </w:hyperlink>
                </w:p>
                <w:p w:rsidR="000F597B" w:rsidRPr="000F597B" w:rsidRDefault="0044448D"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27" w:history="1">
                    <w:r w:rsidR="000F597B" w:rsidRPr="000F597B">
                      <w:rPr>
                        <w:rFonts w:ascii="Times New Roman" w:eastAsia="Times New Roman" w:hAnsi="Times New Roman" w:cs="Times New Roman"/>
                        <w:color w:val="0563C1"/>
                        <w:kern w:val="0"/>
                        <w:u w:val="single"/>
                      </w:rPr>
                      <w:t>anita.begic@ff.sum.ba</w:t>
                    </w:r>
                  </w:hyperlink>
                  <w:r w:rsidR="000F597B" w:rsidRPr="000F597B">
                    <w:rPr>
                      <w:rFonts w:ascii="Times New Roman" w:eastAsia="Times New Roman" w:hAnsi="Times New Roman" w:cs="Times New Roman"/>
                      <w:color w:val="000000"/>
                      <w:kern w:val="0"/>
                    </w:rPr>
                    <w:t> </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Ciljevi predmeta</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numPr>
                      <w:ilvl w:val="0"/>
                      <w:numId w:val="79"/>
                    </w:numPr>
                    <w:spacing w:after="0" w:line="240" w:lineRule="auto"/>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Pružiti studentima osnovna znanja i paradigme socijalnog rada, suvremene teorije, modele, koncepte i teorijske diskurse socijalnog rada u komparativnoj međunarodnoj perspektivi. Naglasak je na socijalnom radu kao znanstvenoj disciplini i struci, znanosti za rad s ljudima i za ljude. U tome prednjače oblikovanje kritičkog znanja i promišljanja suvremenih društvenih pojava i prakse koje oblikuju socijalni rad i utječu na njegov razvoj. </w:t>
                  </w:r>
                </w:p>
                <w:p w:rsidR="000F597B" w:rsidRPr="000F597B" w:rsidRDefault="000F597B" w:rsidP="00B94AA9">
                  <w:pPr>
                    <w:framePr w:hSpace="180" w:wrap="around" w:vAnchor="text" w:hAnchor="margin" w:xAlign="center" w:y="-4960"/>
                    <w:numPr>
                      <w:ilvl w:val="0"/>
                      <w:numId w:val="79"/>
                    </w:numPr>
                    <w:spacing w:after="0" w:line="240" w:lineRule="auto"/>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Prezentirati postupke i metode socijalnog rada te razvoj inovativnih rješenja za probleme ljudi.</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Ishodi učenja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(opće i specifične kompetencije)</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Nakon položenog predmeta doktorandi će znati/moći:</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kritički razumjeti djelovanje, ponašanje i suvremene prakse socijalnog rada iz perspektive znanstvenih teorija socijalnog rada i drugih teorija relevantnih znanstvenih disciplina</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razviti sposobnost razvoja inovativnih rješenja i prakse u socijalnom radu</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razviti sposobnost istraživanja procesa podrške i pomoći u socijalnom radu</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razumjeti etičnost djelovanja, korištenje pristupa temeljenih na perspektivi korisnika (sukreiranje, uspostavljanje radnog odnosa, perspektiva moći i dr.)</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razumjeti utjecaj društvenih procesa na svakodnevni život ljudi</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lastRenderedPageBreak/>
                    <w:t>- razviti sposobnost integriranja i aplikacije teorija iz područja socijalnog rada na međunarodne i nacionalne procese i politike.</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lastRenderedPageBreak/>
                    <w:t>Sadržaj syllabusa / izvedbenog plana (ukratko</w:t>
                  </w:r>
                  <w:r w:rsidRPr="000F597B">
                    <w:rPr>
                      <w:rFonts w:ascii="Times New Roman" w:eastAsia="Times New Roman" w:hAnsi="Times New Roman" w:cs="Times New Roman"/>
                      <w:b/>
                      <w:bCs/>
                      <w:color w:val="000000"/>
                      <w:kern w:val="0"/>
                      <w:shd w:val="clear" w:color="auto" w:fill="FFFF00"/>
                    </w:rPr>
                    <w:t>)</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Teorijski pristupi i koncepti suvremenog socijalnog rada</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Temeljna etička načela, metode i vještine socijalnog rada</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Etika pomoći u socijalnom radu</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Zaštita i osiguranje poštivanja ljudskih prava</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Teorije, pristupi, metode i vještine pomoći u socijalnom radu</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Istraživanje životnog svijeta korisnika socijalnog rada</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Pojam moći u svakodnevnom životu ljudi</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Partnerstvo, antidiskriminacijska praksa, osnaživanje u socijalnom radu</w:t>
                  </w:r>
                </w:p>
              </w:tc>
            </w:tr>
            <w:tr w:rsidR="000F597B" w:rsidRPr="000F597B">
              <w:trPr>
                <w:trHeight w:val="58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Način izvođenja nastave</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samostalni zadatci</w:t>
                  </w:r>
                </w:p>
              </w:tc>
            </w:tr>
            <w:tr w:rsidR="000F597B" w:rsidRPr="000F597B">
              <w:trPr>
                <w:trHeight w:val="58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ostalo</w:t>
                  </w:r>
                </w:p>
              </w:tc>
            </w:tr>
            <w:tr w:rsidR="000F597B" w:rsidRPr="000F597B">
              <w:trPr>
                <w:trHeight w:val="5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Doktorandske obveze</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Pohađanje nastave, aktivno sudjelovanje na nastavi, pisanje seminarskog rada, polaganje pismenog i usmenog ispita.</w:t>
                  </w:r>
                </w:p>
              </w:tc>
            </w:tr>
            <w:tr w:rsidR="000F597B" w:rsidRPr="000F597B">
              <w:trPr>
                <w:trHeight w:val="4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Praćenje i ocjenjivanje doktoranada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praktični rad</w:t>
                  </w:r>
                </w:p>
              </w:tc>
            </w:tr>
            <w:tr w:rsidR="000F597B" w:rsidRPr="000F597B">
              <w:trPr>
                <w:trHeight w:val="46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esej</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Literatura</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Cox, D., Pawar, M. (2006). International Social Work: Issues, strategies and programs. London: Sage.</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Deacon, B., Hulse, M., Stubbs, P. (1997). </w:t>
                  </w:r>
                  <w:r w:rsidRPr="000F597B">
                    <w:rPr>
                      <w:rFonts w:ascii="Times New Roman" w:eastAsia="Times New Roman" w:hAnsi="Times New Roman" w:cs="Times New Roman"/>
                      <w:i/>
                      <w:iCs/>
                      <w:color w:val="000000"/>
                      <w:kern w:val="0"/>
                    </w:rPr>
                    <w:t>Global Social Policy: International Organizations and the Future of Welfare</w:t>
                  </w:r>
                  <w:r w:rsidRPr="000F597B">
                    <w:rPr>
                      <w:rFonts w:ascii="Times New Roman" w:eastAsia="Times New Roman" w:hAnsi="Times New Roman" w:cs="Times New Roman"/>
                      <w:color w:val="000000"/>
                      <w:kern w:val="0"/>
                    </w:rPr>
                    <w:t>. London: Sage.</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Dominelli, L. (2010). </w:t>
                  </w:r>
                  <w:r w:rsidRPr="000F597B">
                    <w:rPr>
                      <w:rFonts w:ascii="Times New Roman" w:eastAsia="Times New Roman" w:hAnsi="Times New Roman" w:cs="Times New Roman"/>
                      <w:i/>
                      <w:iCs/>
                      <w:color w:val="000000"/>
                      <w:kern w:val="0"/>
                    </w:rPr>
                    <w:t>Social work in a globalising world</w:t>
                  </w:r>
                  <w:r w:rsidRPr="000F597B">
                    <w:rPr>
                      <w:rFonts w:ascii="Times New Roman" w:eastAsia="Times New Roman" w:hAnsi="Times New Roman" w:cs="Times New Roman"/>
                      <w:color w:val="000000"/>
                      <w:kern w:val="0"/>
                    </w:rPr>
                    <w:t>. Cambridge: Polity Press.</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Ferguson, I., Woodward, R. (2009). </w:t>
                  </w:r>
                  <w:r w:rsidRPr="000F597B">
                    <w:rPr>
                      <w:rFonts w:ascii="Times New Roman" w:eastAsia="Times New Roman" w:hAnsi="Times New Roman" w:cs="Times New Roman"/>
                      <w:i/>
                      <w:iCs/>
                      <w:color w:val="000000"/>
                      <w:kern w:val="0"/>
                    </w:rPr>
                    <w:t>Radical Social Work in Practice: Making a Difference</w:t>
                  </w:r>
                  <w:r w:rsidRPr="000F597B">
                    <w:rPr>
                      <w:rFonts w:ascii="Times New Roman" w:eastAsia="Times New Roman" w:hAnsi="Times New Roman" w:cs="Times New Roman"/>
                      <w:color w:val="000000"/>
                      <w:kern w:val="0"/>
                    </w:rPr>
                    <w:t>, Bristol, The Policy Press.</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Jordan, B. (1990). </w:t>
                  </w:r>
                  <w:r w:rsidRPr="000F597B">
                    <w:rPr>
                      <w:rFonts w:ascii="Times New Roman" w:eastAsia="Times New Roman" w:hAnsi="Times New Roman" w:cs="Times New Roman"/>
                      <w:i/>
                      <w:iCs/>
                      <w:color w:val="000000"/>
                      <w:kern w:val="0"/>
                    </w:rPr>
                    <w:t xml:space="preserve">Social Work in an Unjust Society. </w:t>
                  </w:r>
                  <w:r w:rsidRPr="000F597B">
                    <w:rPr>
                      <w:rFonts w:ascii="Times New Roman" w:eastAsia="Times New Roman" w:hAnsi="Times New Roman" w:cs="Times New Roman"/>
                      <w:color w:val="000000"/>
                      <w:kern w:val="0"/>
                    </w:rPr>
                    <w:t>Hemel Hempstead: Harverster Wheatsheap.</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Wilson, K. et al. (2008). </w:t>
                  </w:r>
                  <w:r w:rsidRPr="000F597B">
                    <w:rPr>
                      <w:rFonts w:ascii="Times New Roman" w:eastAsia="Times New Roman" w:hAnsi="Times New Roman" w:cs="Times New Roman"/>
                      <w:i/>
                      <w:iCs/>
                      <w:color w:val="000000"/>
                      <w:kern w:val="0"/>
                    </w:rPr>
                    <w:t xml:space="preserve">Social Work: An introduction to contemporary practice. </w:t>
                  </w:r>
                  <w:r w:rsidRPr="000F597B">
                    <w:rPr>
                      <w:rFonts w:ascii="Times New Roman" w:eastAsia="Times New Roman" w:hAnsi="Times New Roman" w:cs="Times New Roman"/>
                      <w:color w:val="000000"/>
                      <w:kern w:val="0"/>
                    </w:rPr>
                    <w:t>London: Pearson – Longman.</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Knežević, M., Miljenović, A.,Branica,V.,(2013) </w:t>
                  </w:r>
                  <w:r w:rsidRPr="000F597B">
                    <w:rPr>
                      <w:rFonts w:ascii="Times New Roman" w:eastAsia="Times New Roman" w:hAnsi="Times New Roman" w:cs="Times New Roman"/>
                      <w:color w:val="000000"/>
                      <w:kern w:val="0"/>
                      <w:shd w:val="clear" w:color="auto" w:fill="EFEFEF"/>
                    </w:rPr>
                    <w:t>Teorija socijalnog rada. Zagreb: Biblioteka socijalnog rada, Pravni fakultet u Zagrebu, Studijski centar socijalnog rada.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NAPOMENA: Popis preporučene literature nije konačan i proširit će se novim naslovima u dogovoru s polaznicima predmeta i u skladu s odabranim temama seminarskog rada.</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lastRenderedPageBreak/>
                    <w:t>Dodatne informacije o predmetu</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w:t>
                  </w:r>
                </w:p>
              </w:tc>
            </w:tr>
            <w:tr w:rsidR="000F597B" w:rsidRPr="000F597B">
              <w:trPr>
                <w:trHeight w:val="120"/>
              </w:trPr>
              <w:tc>
                <w:tcPr>
                  <w:tcW w:w="0" w:type="auto"/>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0" w:type="dxa"/>
                    <w:left w:w="115" w:type="dxa"/>
                    <w:bottom w:w="0" w:type="dxa"/>
                    <w:right w:w="115" w:type="dxa"/>
                  </w:tcMar>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tc>
              <w:tc>
                <w:tcPr>
                  <w:tcW w:w="0" w:type="auto"/>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15" w:type="dxa"/>
                    <w:bottom w:w="0" w:type="dxa"/>
                    <w:right w:w="115" w:type="dxa"/>
                  </w:tcMar>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color w:val="000000"/>
                      <w:kern w:val="0"/>
                    </w:rPr>
                  </w:pPr>
                </w:p>
              </w:tc>
            </w:tr>
            <w:tr w:rsidR="000F597B" w:rsidRPr="000F597B">
              <w:tc>
                <w:tcPr>
                  <w:tcW w:w="1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Naziv </w:t>
                  </w:r>
                  <w:r w:rsidRPr="000F597B">
                    <w:rPr>
                      <w:rFonts w:ascii="Calibri" w:eastAsia="Times New Roman" w:hAnsi="Calibri" w:cs="Calibri"/>
                      <w:b/>
                      <w:kern w:val="0"/>
                      <w:lang w:val="hr-HR" w:eastAsia="hr-HR"/>
                    </w:rPr>
                    <w:t>predmeta</w:t>
                  </w:r>
                </w:p>
              </w:tc>
              <w:tc>
                <w:tcPr>
                  <w:tcW w:w="4254"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b/>
                      <w:kern w:val="0"/>
                      <w:sz w:val="24"/>
                      <w:szCs w:val="24"/>
                      <w:lang w:val="hr-HR" w:eastAsia="hr-HR"/>
                    </w:rPr>
                  </w:pPr>
                  <w:r w:rsidRPr="000F597B">
                    <w:rPr>
                      <w:rFonts w:ascii="Calibri" w:eastAsia="Calibri" w:hAnsi="Calibri" w:cs="Calibri"/>
                      <w:b/>
                      <w:kern w:val="0"/>
                      <w:sz w:val="24"/>
                      <w:szCs w:val="24"/>
                      <w:lang w:val="hr-HR"/>
                    </w:rPr>
                    <w:t>Socijalni rad u specifičnim područjima</w:t>
                  </w:r>
                </w:p>
              </w:tc>
              <w:tc>
                <w:tcPr>
                  <w:tcW w:w="1363" w:type="dxa"/>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Kod </w:t>
                  </w:r>
                  <w:r w:rsidRPr="000F597B">
                    <w:rPr>
                      <w:rFonts w:ascii="Calibri" w:eastAsia="Times New Roman" w:hAnsi="Calibri" w:cs="Calibri"/>
                      <w:b/>
                      <w:kern w:val="0"/>
                      <w:lang w:val="hr-HR" w:eastAsia="hr-HR"/>
                    </w:rPr>
                    <w:t>predmeta</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line="256" w:lineRule="auto"/>
                    <w:rPr>
                      <w:rFonts w:ascii="Calibri" w:eastAsia="Calibri" w:hAnsi="Calibri" w:cs="Calibri"/>
                      <w:b/>
                      <w:kern w:val="0"/>
                      <w:lang w:val="hr-HR" w:eastAsia="hr-HR"/>
                    </w:rPr>
                  </w:pP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1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Studijski program</w:t>
                  </w:r>
                </w:p>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Ciklus</w:t>
                  </w:r>
                </w:p>
              </w:tc>
              <w:tc>
                <w:tcPr>
                  <w:tcW w:w="4254"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rPr>
                  </w:pPr>
                  <w:r w:rsidRPr="000F597B">
                    <w:rPr>
                      <w:rFonts w:ascii="Calibri" w:eastAsia="Calibri" w:hAnsi="Calibri" w:cs="Calibri"/>
                      <w:kern w:val="0"/>
                      <w:lang w:val="hr-HR"/>
                    </w:rPr>
                    <w:t>Poslijediplomski doktorski studij</w:t>
                  </w:r>
                </w:p>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Times New Roman" w:hAnsi="Calibri" w:cs="Calibri"/>
                      <w:kern w:val="0"/>
                      <w:lang w:val="hr-HR" w:eastAsia="hr-HR"/>
                    </w:rPr>
                    <w:t>(III. ciklus)</w:t>
                  </w:r>
                </w:p>
              </w:tc>
              <w:tc>
                <w:tcPr>
                  <w:tcW w:w="1363" w:type="dxa"/>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Godina</w:t>
                  </w:r>
                </w:p>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studija</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1.</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1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ECTS vrijednost boda</w:t>
                  </w:r>
                </w:p>
              </w:tc>
              <w:tc>
                <w:tcPr>
                  <w:tcW w:w="1552"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6</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Semestar</w:t>
                  </w:r>
                </w:p>
              </w:tc>
              <w:tc>
                <w:tcPr>
                  <w:tcW w:w="1426"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2.</w:t>
                  </w:r>
                </w:p>
              </w:tc>
              <w:tc>
                <w:tcPr>
                  <w:tcW w:w="1363" w:type="dxa"/>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Broj sati po semestru (p+s)</w:t>
                  </w:r>
                </w:p>
              </w:tc>
              <w:tc>
                <w:tcPr>
                  <w:tcW w:w="1421" w:type="dxa"/>
                  <w:tcBorders>
                    <w:top w:val="single" w:sz="4" w:space="0" w:color="000000"/>
                    <w:left w:val="single" w:sz="4" w:space="0" w:color="000000"/>
                    <w:bottom w:val="single" w:sz="4" w:space="0" w:color="000000"/>
                    <w:right w:val="single" w:sz="4" w:space="0" w:color="000000"/>
                  </w:tcBorders>
                </w:tcPr>
                <w:p w:rsidR="000F597B" w:rsidRPr="000F597B" w:rsidRDefault="000F597B" w:rsidP="00B94AA9">
                  <w:pPr>
                    <w:framePr w:hSpace="180" w:wrap="around" w:vAnchor="text" w:hAnchor="margin" w:xAlign="center" w:y="-4960"/>
                    <w:spacing w:after="0" w:line="276"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10+10</w:t>
                  </w:r>
                </w:p>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1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Status </w:t>
                  </w:r>
                  <w:r w:rsidRPr="000F597B">
                    <w:rPr>
                      <w:rFonts w:ascii="Calibri" w:eastAsia="Times New Roman" w:hAnsi="Calibri" w:cs="Calibri"/>
                      <w:b/>
                      <w:kern w:val="0"/>
                      <w:lang w:val="hr-HR" w:eastAsia="hr-HR"/>
                    </w:rPr>
                    <w:t>predmeta</w:t>
                  </w:r>
                </w:p>
              </w:tc>
              <w:tc>
                <w:tcPr>
                  <w:tcW w:w="1552"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Times New Roman" w:hAnsi="Calibri" w:cs="Calibri"/>
                      <w:kern w:val="0"/>
                      <w:lang w:val="hr-HR" w:eastAsia="hr-HR"/>
                    </w:rPr>
                    <w:t>istraživački seminar</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Preduvjeti</w:t>
                  </w:r>
                </w:p>
              </w:tc>
              <w:tc>
                <w:tcPr>
                  <w:tcW w:w="1426"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upisan drugi</w:t>
                  </w:r>
                </w:p>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semestar</w:t>
                  </w:r>
                </w:p>
              </w:tc>
              <w:tc>
                <w:tcPr>
                  <w:tcW w:w="1363"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Usporedni uvjeti</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 xml:space="preserve">nema </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360"/>
              </w:trPr>
              <w:tc>
                <w:tcPr>
                  <w:tcW w:w="196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Pristup </w:t>
                  </w:r>
                  <w:r w:rsidRPr="000F597B">
                    <w:rPr>
                      <w:rFonts w:ascii="Calibri" w:eastAsia="Times New Roman" w:hAnsi="Calibri" w:cs="Calibri"/>
                      <w:b/>
                      <w:kern w:val="0"/>
                      <w:lang w:val="hr-HR" w:eastAsia="hr-HR"/>
                    </w:rPr>
                    <w:t>predmetu</w:t>
                  </w:r>
                </w:p>
              </w:tc>
              <w:tc>
                <w:tcPr>
                  <w:tcW w:w="4254" w:type="dxa"/>
                  <w:gridSpan w:val="9"/>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doktorandi drugog semestra, modul</w:t>
                  </w:r>
                </w:p>
              </w:tc>
              <w:tc>
                <w:tcPr>
                  <w:tcW w:w="1363"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Vrijeme održavanja nastave </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prema rasporedu</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Calibri"/>
                      <w:b/>
                      <w:kern w:val="0"/>
                      <w:lang w:val="hr-HR" w:eastAsia="hr-HR"/>
                    </w:rPr>
                  </w:pPr>
                </w:p>
              </w:tc>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Calibri"/>
                      <w:kern w:val="0"/>
                      <w:lang w:val="hr-HR" w:eastAsia="hr-HR"/>
                    </w:rPr>
                  </w:pPr>
                </w:p>
              </w:tc>
              <w:tc>
                <w:tcPr>
                  <w:tcW w:w="1363"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Jezik</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hrvatski</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356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Nositelj </w:t>
                  </w:r>
                  <w:r w:rsidRPr="000F597B">
                    <w:rPr>
                      <w:rFonts w:ascii="Calibri" w:eastAsia="Times New Roman" w:hAnsi="Calibri" w:cs="Calibri"/>
                      <w:b/>
                      <w:kern w:val="0"/>
                      <w:lang w:val="hr-HR" w:eastAsia="hr-HR"/>
                    </w:rPr>
                    <w:t>predmeta</w:t>
                  </w:r>
                  <w:r w:rsidRPr="000F597B">
                    <w:rPr>
                      <w:rFonts w:ascii="Calibri" w:eastAsia="Calibri" w:hAnsi="Calibri" w:cs="Calibri"/>
                      <w:b/>
                      <w:kern w:val="0"/>
                      <w:lang w:val="hr-HR" w:eastAsia="hr-HR"/>
                    </w:rPr>
                    <w:t>/nastavnik</w:t>
                  </w:r>
                </w:p>
              </w:tc>
              <w:tc>
                <w:tcPr>
                  <w:tcW w:w="5435" w:type="dxa"/>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dr. sc. Vera Grebenc, doc.</w:t>
                  </w:r>
                </w:p>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 xml:space="preserve">dr. sc. </w:t>
                  </w:r>
                  <w:r w:rsidRPr="000F597B">
                    <w:rPr>
                      <w:rFonts w:ascii="Calibri" w:eastAsia="Calibri" w:hAnsi="Calibri" w:cs="Calibri"/>
                      <w:kern w:val="0"/>
                      <w:lang w:val="hr-HR"/>
                    </w:rPr>
                    <w:t>Maja Nižić, doc.</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356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Kontakt sati/konzultacije</w:t>
                  </w:r>
                </w:p>
              </w:tc>
              <w:tc>
                <w:tcPr>
                  <w:tcW w:w="5435" w:type="dxa"/>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prema rasporedu</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356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E-mail adresa i broj telefona</w:t>
                  </w:r>
                </w:p>
              </w:tc>
              <w:tc>
                <w:tcPr>
                  <w:tcW w:w="5435" w:type="dxa"/>
                  <w:gridSpan w:val="7"/>
                  <w:tcBorders>
                    <w:top w:val="single" w:sz="4" w:space="0" w:color="000000"/>
                    <w:left w:val="single" w:sz="4" w:space="0" w:color="000000"/>
                    <w:bottom w:val="single" w:sz="4" w:space="0" w:color="000000"/>
                    <w:right w:val="single" w:sz="4" w:space="0" w:color="000000"/>
                  </w:tcBorders>
                  <w:hideMark/>
                </w:tcPr>
                <w:p w:rsidR="000F597B" w:rsidRPr="000F597B" w:rsidRDefault="0044448D" w:rsidP="00B94AA9">
                  <w:pPr>
                    <w:framePr w:hSpace="180" w:wrap="around" w:vAnchor="text" w:hAnchor="margin" w:xAlign="center" w:y="-4960"/>
                    <w:spacing w:after="0" w:line="240" w:lineRule="auto"/>
                    <w:rPr>
                      <w:rFonts w:ascii="Calibri" w:eastAsia="Calibri" w:hAnsi="Calibri" w:cs="Calibri"/>
                      <w:kern w:val="0"/>
                      <w:lang w:val="hr-HR" w:eastAsia="hr-HR"/>
                    </w:rPr>
                  </w:pPr>
                  <w:hyperlink r:id="rId28" w:history="1">
                    <w:r w:rsidR="000F597B" w:rsidRPr="000F597B">
                      <w:rPr>
                        <w:rFonts w:ascii="Calibri" w:eastAsia="Calibri" w:hAnsi="Calibri" w:cs="Calibri"/>
                        <w:color w:val="0000FF"/>
                        <w:kern w:val="0"/>
                        <w:u w:val="single"/>
                        <w:lang w:eastAsia="hr-HR"/>
                      </w:rPr>
                      <w:t>vera.grebenc@fsd.uni-lj.si</w:t>
                    </w:r>
                  </w:hyperlink>
                </w:p>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rPr>
                    <w:t>maja.nizic@ff.sum.ba</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Ciljevi </w:t>
                  </w:r>
                  <w:r w:rsidRPr="000F597B">
                    <w:rPr>
                      <w:rFonts w:ascii="Calibri" w:eastAsia="Times New Roman" w:hAnsi="Calibri" w:cs="Calibri"/>
                      <w:b/>
                      <w:kern w:val="0"/>
                      <w:lang w:val="hr-HR" w:eastAsia="hr-HR"/>
                    </w:rPr>
                    <w:t>predmeta</w:t>
                  </w:r>
                </w:p>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p>
              </w:tc>
              <w:tc>
                <w:tcPr>
                  <w:tcW w:w="6671"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Cilj je predmeta pridobiti znanja koja su potrebna za razumijevanje specifičnih područja socijalnog rada i ostvarivanje teoretskih i metodoloških znanja, a koja omogućavaju istraživanje različitih područja, kreiranje odgovarajućeg znanja o specifičnim područjima i njegovu aplikaciju u metodološke odgovore socijalnog rada.</w:t>
                  </w:r>
                </w:p>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Doktorandi će se osposobiti za: </w:t>
                  </w:r>
                </w:p>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otkrivanje i istraživanje potreba pojedinih osoba i različitih grupa ljudi u zajednici, koji imaju specifične životne situacije</w:t>
                  </w:r>
                </w:p>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razumijevanje izvora društvenih nejednakosti i povezivanje specifičnosti životnih situacija različitih ljudi sa mikrorazinom, mezorazinom i makrorazinom društvenog života</w:t>
                  </w:r>
                </w:p>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razvijanje znanja o nužnim paradigmatskim pokretima u socijalnom radu za ostvarivanje socijalno pravednih i ekološko održivih odgovora na specifične potrebe ljudi na razini lokalnih i globalnih zajednica</w:t>
                  </w:r>
                </w:p>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obavljanje samostalnog istraživačkog rada</w:t>
                  </w:r>
                </w:p>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razumijevanje uloga socijalnog rada u planiranju odgovora za specifične potrebe pojedinih ljudi i grupa ljudi.</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FFFFFF" w:themeColor="background1"/>
                    <w:left w:val="single" w:sz="4" w:space="0" w:color="000000"/>
                    <w:bottom w:val="single" w:sz="4" w:space="0" w:color="000000"/>
                    <w:right w:val="single" w:sz="4" w:space="0" w:color="000000"/>
                  </w:tcBorders>
                  <w:shd w:val="clear" w:color="auto" w:fill="D9D9D9"/>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Ishodi učenja</w:t>
                  </w:r>
                </w:p>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(opće i specifične kompetencije)</w:t>
                  </w:r>
                </w:p>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p>
              </w:tc>
              <w:tc>
                <w:tcPr>
                  <w:tcW w:w="6671" w:type="dxa"/>
                  <w:gridSpan w:val="9"/>
                  <w:tcBorders>
                    <w:top w:val="single" w:sz="4" w:space="0" w:color="FFFFFF" w:themeColor="background1"/>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rPr>
                  </w:pPr>
                  <w:r w:rsidRPr="000F597B">
                    <w:rPr>
                      <w:rFonts w:ascii="Calibri" w:eastAsia="Calibri" w:hAnsi="Calibri" w:cs="Calibri"/>
                      <w:kern w:val="0"/>
                      <w:lang w:val="hr-HR"/>
                    </w:rPr>
                    <w:t>Nakon položenog predmeta doktorandi će znati/moći:</w:t>
                  </w:r>
                </w:p>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pridobiti kompetencije za otkrivanje i istraživanje specifičnih područja u socijalnom radu</w:t>
                  </w:r>
                </w:p>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 imati teoretska i metodološka znanja za razumijevanje specifičnih životnih situacija ljudi iz perspektive društvenih nejednakosti na mikrorazini, mezorazini i makrorazini društvenog života</w:t>
                  </w:r>
                </w:p>
                <w:p w:rsidR="000F597B" w:rsidRPr="000F597B" w:rsidRDefault="000F597B" w:rsidP="00B94AA9">
                  <w:pPr>
                    <w:framePr w:hSpace="180" w:wrap="around" w:vAnchor="text" w:hAnchor="margin" w:xAlign="center" w:y="-4960"/>
                    <w:spacing w:after="0" w:line="240" w:lineRule="auto"/>
                    <w:rPr>
                      <w:rFonts w:ascii="Calibri" w:eastAsia="Times New Roman" w:hAnsi="Calibri" w:cs="Calibri"/>
                      <w:kern w:val="0"/>
                      <w:lang w:val="hr-HR" w:eastAsia="hr-HR"/>
                    </w:rPr>
                  </w:pPr>
                  <w:r w:rsidRPr="000F597B">
                    <w:rPr>
                      <w:rFonts w:ascii="Calibri" w:eastAsia="Calibri" w:hAnsi="Calibri" w:cs="Calibri"/>
                      <w:kern w:val="0"/>
                      <w:lang w:val="hr-HR" w:eastAsia="hr-HR"/>
                    </w:rPr>
                    <w:t xml:space="preserve">- pridobiti znanja za ostvarivanje paradigmatskih pokreta u socijalnom radu za </w:t>
                  </w:r>
                  <w:r w:rsidRPr="000F597B">
                    <w:rPr>
                      <w:rFonts w:ascii="Calibri" w:eastAsia="Times New Roman" w:hAnsi="Calibri" w:cs="Calibri"/>
                      <w:kern w:val="0"/>
                      <w:lang w:val="hr-HR" w:eastAsia="hr-HR"/>
                    </w:rPr>
                    <w:lastRenderedPageBreak/>
                    <w:t>socijalno pravedne i ekološki održive odgovore u lokalnim i globalnim zajednicama</w:t>
                  </w:r>
                </w:p>
                <w:p w:rsidR="000F597B" w:rsidRPr="000F597B" w:rsidRDefault="000F597B" w:rsidP="00B94AA9">
                  <w:pPr>
                    <w:framePr w:hSpace="180" w:wrap="around" w:vAnchor="text" w:hAnchor="margin" w:xAlign="center" w:y="-496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definirati ulogu socijalnog rada kod planiranja odgovora na specifične potrebe pojedinih ljudi i grupa ljudi</w:t>
                  </w:r>
                </w:p>
                <w:p w:rsidR="000F597B" w:rsidRPr="000F597B" w:rsidRDefault="000F597B" w:rsidP="00B94AA9">
                  <w:pPr>
                    <w:framePr w:hSpace="180" w:wrap="around" w:vAnchor="text" w:hAnchor="margin" w:xAlign="center" w:y="-496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samostalno istraživati, analizirati i planirati odgovore socijalnog rada na specifičnim područjima.</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Sadržaj </w:t>
                  </w:r>
                  <w:r w:rsidRPr="000F597B">
                    <w:rPr>
                      <w:rFonts w:ascii="Calibri" w:eastAsia="Calibri" w:hAnsi="Calibri" w:cs="Calibri"/>
                      <w:b/>
                      <w:i/>
                      <w:iCs/>
                      <w:kern w:val="0"/>
                      <w:lang w:val="hr-HR" w:eastAsia="hr-HR"/>
                    </w:rPr>
                    <w:t>syllabusa</w:t>
                  </w:r>
                  <w:r w:rsidRPr="000F597B">
                    <w:rPr>
                      <w:rFonts w:ascii="Calibri" w:eastAsia="Calibri" w:hAnsi="Calibri" w:cs="Calibri"/>
                      <w:b/>
                      <w:kern w:val="0"/>
                      <w:lang w:val="hr-HR" w:eastAsia="hr-HR"/>
                    </w:rPr>
                    <w:t xml:space="preserve"> / izvedbenog plana (ukratko)</w:t>
                  </w:r>
                </w:p>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p>
              </w:tc>
              <w:tc>
                <w:tcPr>
                  <w:tcW w:w="6671" w:type="dxa"/>
                  <w:gridSpan w:val="9"/>
                  <w:tcBorders>
                    <w:top w:val="single" w:sz="4" w:space="0" w:color="000000"/>
                    <w:left w:val="single" w:sz="4" w:space="0" w:color="000000"/>
                    <w:bottom w:val="single" w:sz="4" w:space="0" w:color="000000"/>
                    <w:right w:val="single" w:sz="4" w:space="0" w:color="000000"/>
                  </w:tcBorders>
                </w:tcPr>
                <w:p w:rsidR="000F597B" w:rsidRPr="000F597B" w:rsidRDefault="000F597B" w:rsidP="00B94AA9">
                  <w:pPr>
                    <w:framePr w:hSpace="180" w:wrap="around" w:vAnchor="text" w:hAnchor="margin" w:xAlign="center" w:y="-4960"/>
                    <w:spacing w:after="0" w:line="252" w:lineRule="auto"/>
                    <w:jc w:val="both"/>
                    <w:rPr>
                      <w:rFonts w:ascii="Calibri" w:eastAsia="Times New Roman" w:hAnsi="Calibri" w:cs="Calibri"/>
                      <w:kern w:val="0"/>
                      <w:lang w:val="hr-HR" w:eastAsia="zh-CN"/>
                    </w:rPr>
                  </w:pPr>
                  <w:r w:rsidRPr="000F597B">
                    <w:rPr>
                      <w:rFonts w:ascii="Calibri" w:eastAsia="Times New Roman" w:hAnsi="Calibri" w:cs="Calibri"/>
                      <w:kern w:val="0"/>
                      <w:lang w:val="hr-HR" w:eastAsia="zh-CN"/>
                    </w:rPr>
                    <w:t>Svaki će doktorand samostalno odabrati specifično područje istraživanja (na primjer: socijalni rad i mentalno zdravlje, ulog socijalnog rada na području rada sa starim ljudima s demencijom, socijalni rad na području nasilja, ovisnosti, beskućništva, socijalni rad s migrantima i izbjeglicama, ljudi s kroničnima bolestima, socijalni rad u školi, socijalni rad u zdravstvu itd.).</w:t>
                  </w:r>
                </w:p>
                <w:p w:rsidR="000F597B" w:rsidRPr="000F597B" w:rsidRDefault="000F597B" w:rsidP="00B94AA9">
                  <w:pPr>
                    <w:framePr w:hSpace="180" w:wrap="around" w:vAnchor="text" w:hAnchor="margin" w:xAlign="center" w:y="-4960"/>
                    <w:spacing w:after="0" w:line="252" w:lineRule="auto"/>
                    <w:jc w:val="both"/>
                    <w:rPr>
                      <w:rFonts w:ascii="Calibri" w:eastAsia="Times New Roman" w:hAnsi="Calibri" w:cs="Calibri"/>
                      <w:kern w:val="0"/>
                      <w:lang w:val="hr-HR" w:eastAsia="zh-CN"/>
                    </w:rPr>
                  </w:pPr>
                </w:p>
                <w:p w:rsidR="000F597B" w:rsidRPr="000F597B" w:rsidRDefault="000F597B" w:rsidP="00B94AA9">
                  <w:pPr>
                    <w:framePr w:hSpace="180" w:wrap="around" w:vAnchor="text" w:hAnchor="margin" w:xAlign="center" w:y="-4960"/>
                    <w:spacing w:after="0" w:line="252" w:lineRule="auto"/>
                    <w:jc w:val="both"/>
                    <w:rPr>
                      <w:rFonts w:ascii="Calibri" w:eastAsia="Times New Roman" w:hAnsi="Calibri" w:cs="Calibri"/>
                      <w:kern w:val="0"/>
                      <w:lang w:val="hr-HR" w:eastAsia="zh-CN"/>
                    </w:rPr>
                  </w:pPr>
                  <w:r w:rsidRPr="000F597B">
                    <w:rPr>
                      <w:rFonts w:ascii="Calibri" w:eastAsia="Times New Roman" w:hAnsi="Calibri" w:cs="Calibri"/>
                      <w:kern w:val="0"/>
                      <w:lang w:val="hr-HR" w:eastAsia="zh-CN"/>
                    </w:rPr>
                    <w:t xml:space="preserve">O tim specifičnim temama progovorit ćemo kroz prizmu: </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teorija društvenih nejednakosti, ranjivih društvenih grupa, suvremenih društvenih izazova, specifičnih područja socijalnog rada</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antiopresivnog socijalnog rada i zelenog/eko socijalnog rada</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teorija ljudskih potreba</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xml:space="preserve">- kontekstualnog istraživanja potreba u specifičnim životnim situacijama </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xml:space="preserve">- metodologija istraživanja svakodnevnog života i različitih strategija u životnim scenarijima </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oblika specifičnih znanja ljudi iz iskustva; heuristički pogled</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miješanih metoda istraživanja, metode brze ocjene potreba i planiranja odgovora u zajednici</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participaciju korisnika i koncepta osnaživanja ljudi</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planiranja odgovora u zajednici.</w:t>
                  </w:r>
                </w:p>
                <w:p w:rsidR="000F597B" w:rsidRPr="000F597B" w:rsidRDefault="000F597B" w:rsidP="00B94AA9">
                  <w:pPr>
                    <w:framePr w:hSpace="180" w:wrap="around" w:vAnchor="text" w:hAnchor="margin" w:xAlign="center" w:y="-4960"/>
                    <w:spacing w:after="0" w:line="252" w:lineRule="auto"/>
                    <w:rPr>
                      <w:rFonts w:ascii="Calibri" w:eastAsia="Calibri" w:hAnsi="Calibri" w:cs="Calibri"/>
                      <w:kern w:val="0"/>
                      <w:lang w:val="hr-HR"/>
                    </w:rPr>
                  </w:pPr>
                </w:p>
                <w:p w:rsidR="000F597B" w:rsidRPr="000F597B" w:rsidRDefault="000F597B" w:rsidP="00B94AA9">
                  <w:pPr>
                    <w:framePr w:hSpace="180" w:wrap="around" w:vAnchor="text" w:hAnchor="margin" w:xAlign="center" w:y="-4960"/>
                    <w:spacing w:after="0" w:line="252" w:lineRule="auto"/>
                    <w:jc w:val="both"/>
                    <w:rPr>
                      <w:rFonts w:ascii="Calibri" w:eastAsia="Times New Roman" w:hAnsi="Calibri" w:cs="Calibri"/>
                      <w:kern w:val="0"/>
                      <w:lang w:val="hr-HR" w:eastAsia="zh-CN"/>
                    </w:rPr>
                  </w:pPr>
                  <w:r w:rsidRPr="000F597B">
                    <w:rPr>
                      <w:rFonts w:ascii="Calibri" w:eastAsia="Times New Roman" w:hAnsi="Calibri" w:cs="Calibri"/>
                      <w:kern w:val="0"/>
                      <w:lang w:val="hr-HR" w:eastAsia="zh-CN"/>
                    </w:rPr>
                    <w:t>Svaki će doktorand napraviti plan istrage o potrebama specifične grupe (ili pojedinih ljudi) u zajednici (definirati problem, studij relevantne literature i podatka, utemeljiti metodologiju i obaviti kraću terensku istragu). Seminarski rad uključivat će prikupljanje različitih primarnih i sekundarnih podatka, analizu, interpretaciju s relevantnom literaturom i plan odgovora u zajednici.</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580"/>
              </w:trPr>
              <w:tc>
                <w:tcPr>
                  <w:tcW w:w="232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Način izvođenja nastave</w:t>
                  </w:r>
                </w:p>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(označiti masnim tiskom)</w:t>
                  </w:r>
                </w:p>
              </w:tc>
              <w:tc>
                <w:tcPr>
                  <w:tcW w:w="1752"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predavanja</w:t>
                  </w:r>
                </w:p>
              </w:tc>
              <w:tc>
                <w:tcPr>
                  <w:tcW w:w="1778"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vježbe</w:t>
                  </w:r>
                </w:p>
              </w:tc>
              <w:tc>
                <w:tcPr>
                  <w:tcW w:w="1720"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seminari</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samostalni zadatci</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58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Calibri"/>
                      <w:b/>
                      <w:kern w:val="0"/>
                      <w:lang w:val="hr-HR" w:eastAsia="hr-HR"/>
                    </w:rPr>
                  </w:pPr>
                </w:p>
              </w:tc>
              <w:tc>
                <w:tcPr>
                  <w:tcW w:w="1752"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konzultacije</w:t>
                  </w:r>
                </w:p>
              </w:tc>
              <w:tc>
                <w:tcPr>
                  <w:tcW w:w="1778"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mentorski rad</w:t>
                  </w:r>
                </w:p>
              </w:tc>
              <w:tc>
                <w:tcPr>
                  <w:tcW w:w="1720"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terenska nastava</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ostalo</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58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Doktorandske obveze</w:t>
                  </w:r>
                </w:p>
              </w:tc>
              <w:tc>
                <w:tcPr>
                  <w:tcW w:w="6671"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Pohađanje nastave, aktivno sudjelovanje na nastavi, pisanje seminarskog rada, polaganje pismenog i usmenog ispita.</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460"/>
              </w:trPr>
              <w:tc>
                <w:tcPr>
                  <w:tcW w:w="232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Praćenje i ocjenjivanje </w:t>
                  </w:r>
                  <w:r w:rsidRPr="000F597B">
                    <w:rPr>
                      <w:rFonts w:ascii="Calibri" w:eastAsia="Calibri" w:hAnsi="Calibri" w:cs="Calibri"/>
                      <w:b/>
                      <w:kern w:val="0"/>
                      <w:lang w:val="hr-HR"/>
                    </w:rPr>
                    <w:t>doktoranada</w:t>
                  </w:r>
                </w:p>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(označiti masnim tiskom)</w:t>
                  </w:r>
                </w:p>
              </w:tc>
              <w:tc>
                <w:tcPr>
                  <w:tcW w:w="1752"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pohađanje nastave</w:t>
                  </w:r>
                </w:p>
              </w:tc>
              <w:tc>
                <w:tcPr>
                  <w:tcW w:w="1778"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aktivnosti u nastavi</w:t>
                  </w:r>
                </w:p>
              </w:tc>
              <w:tc>
                <w:tcPr>
                  <w:tcW w:w="1720"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seminarski rad</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praktični rad</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46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Calibri"/>
                      <w:b/>
                      <w:kern w:val="0"/>
                      <w:lang w:val="hr-HR" w:eastAsia="hr-HR"/>
                    </w:rPr>
                  </w:pPr>
                </w:p>
              </w:tc>
              <w:tc>
                <w:tcPr>
                  <w:tcW w:w="1752"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usmeni ispit</w:t>
                  </w:r>
                </w:p>
              </w:tc>
              <w:tc>
                <w:tcPr>
                  <w:tcW w:w="1778" w:type="dxa"/>
                  <w:gridSpan w:val="3"/>
                  <w:tcBorders>
                    <w:top w:val="single" w:sz="4" w:space="0" w:color="000000"/>
                    <w:left w:val="single" w:sz="4" w:space="0" w:color="000000"/>
                    <w:bottom w:val="single" w:sz="4" w:space="0" w:color="000000"/>
                    <w:right w:val="single" w:sz="4" w:space="0" w:color="000000"/>
                  </w:tcBorders>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pismeni ispit</w:t>
                  </w:r>
                </w:p>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p>
              </w:tc>
              <w:tc>
                <w:tcPr>
                  <w:tcW w:w="1720"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kontinuirana provjera znanja</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esej</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Literatura</w:t>
                  </w:r>
                </w:p>
              </w:tc>
              <w:tc>
                <w:tcPr>
                  <w:tcW w:w="6671" w:type="dxa"/>
                  <w:gridSpan w:val="9"/>
                  <w:tcBorders>
                    <w:top w:val="single" w:sz="4" w:space="0" w:color="000000"/>
                    <w:left w:val="single" w:sz="4" w:space="0" w:color="000000"/>
                    <w:bottom w:val="single" w:sz="4" w:space="0" w:color="000000"/>
                    <w:right w:val="single" w:sz="4" w:space="0" w:color="000000"/>
                  </w:tcBorders>
                </w:tcPr>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NAPOMENA: Popis preporučene literature nije konačan i proširit će se novim naslovima u dogovoru s polaznicima predmeta i u skladu s odabranim temama seminarskog rada.</w:t>
                  </w:r>
                </w:p>
                <w:p w:rsidR="000F597B" w:rsidRPr="000F597B" w:rsidRDefault="000F597B" w:rsidP="00B94AA9">
                  <w:pPr>
                    <w:framePr w:hSpace="180" w:wrap="around" w:vAnchor="text" w:hAnchor="margin" w:xAlign="center" w:y="-4960"/>
                    <w:spacing w:after="0" w:line="240" w:lineRule="auto"/>
                    <w:jc w:val="both"/>
                    <w:rPr>
                      <w:rFonts w:ascii="Calibri" w:eastAsia="Times New Roman" w:hAnsi="Calibri" w:cs="Calibri"/>
                      <w:kern w:val="0"/>
                      <w:lang w:val="hr-HR" w:eastAsia="hr-HR"/>
                    </w:rPr>
                  </w:pPr>
                </w:p>
                <w:p w:rsidR="000F597B" w:rsidRPr="000F597B" w:rsidRDefault="000F597B" w:rsidP="00B94AA9">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Grebenc, V., Žganec, N. (2016). Community social work: Let's take back our future!. </w:t>
                  </w:r>
                  <w:r w:rsidRPr="000F597B">
                    <w:rPr>
                      <w:rFonts w:ascii="Calibri" w:eastAsia="Calibri" w:hAnsi="Calibri" w:cs="Calibri"/>
                      <w:i/>
                      <w:iCs/>
                      <w:kern w:val="0"/>
                      <w:lang w:val="hr-HR"/>
                    </w:rPr>
                    <w:t>Dialogue in praxis: a social work international journal</w:t>
                  </w:r>
                  <w:r w:rsidRPr="000F597B">
                    <w:rPr>
                      <w:rFonts w:ascii="Calibri" w:eastAsia="Calibri" w:hAnsi="Calibri" w:cs="Calibri"/>
                      <w:kern w:val="0"/>
                      <w:lang w:val="hr-HR"/>
                    </w:rPr>
                    <w:t xml:space="preserve">, 5 (18), spec. iss., pp. 35-41. </w:t>
                  </w:r>
                  <w:r w:rsidRPr="000F597B">
                    <w:rPr>
                      <w:rFonts w:ascii="Calibri" w:eastAsia="Calibri" w:hAnsi="Calibri" w:cs="Calibri"/>
                      <w:kern w:val="0"/>
                      <w:lang w:val="hr-HR"/>
                    </w:rPr>
                    <w:lastRenderedPageBreak/>
                    <w:t xml:space="preserve">ISSN 2232-3953. </w:t>
                  </w:r>
                  <w:hyperlink r:id="rId29" w:tgtFrame="_blank" w:history="1">
                    <w:r w:rsidRPr="000F597B">
                      <w:rPr>
                        <w:rFonts w:ascii="Calibri" w:eastAsia="Calibri" w:hAnsi="Calibri" w:cs="Calibri"/>
                        <w:color w:val="0000FF"/>
                        <w:kern w:val="0"/>
                        <w:u w:val="single"/>
                      </w:rPr>
                      <w:t>http://dialogueinpraxis.fsd.uni-lj.si/pdf.php?pdf=5762925326af922b</w:t>
                    </w:r>
                  </w:hyperlink>
                  <w:r w:rsidRPr="000F597B">
                    <w:rPr>
                      <w:rFonts w:ascii="Calibri" w:eastAsia="Calibri" w:hAnsi="Calibri" w:cs="Calibri"/>
                      <w:kern w:val="0"/>
                      <w:lang w:val="hr-HR"/>
                    </w:rPr>
                    <w:t xml:space="preserve">, </w:t>
                  </w:r>
                  <w:hyperlink r:id="rId30" w:tgtFrame="_blank" w:history="1">
                    <w:r w:rsidRPr="000F597B">
                      <w:rPr>
                        <w:rFonts w:ascii="Calibri" w:eastAsia="Calibri" w:hAnsi="Calibri" w:cs="Calibri"/>
                        <w:color w:val="0000FF"/>
                        <w:kern w:val="0"/>
                        <w:u w:val="single"/>
                      </w:rPr>
                      <w:t>http://dialogueinpraxis.fsd.uni-lj.si/index.php?id=5&amp;a=article&amp;aid=60</w:t>
                    </w:r>
                  </w:hyperlink>
                  <w:r w:rsidRPr="000F597B">
                    <w:rPr>
                      <w:rFonts w:ascii="Calibri" w:eastAsia="Calibri" w:hAnsi="Calibri" w:cs="Calibri"/>
                      <w:kern w:val="0"/>
                      <w:lang w:val="hr-HR"/>
                    </w:rPr>
                    <w:t>.</w:t>
                  </w:r>
                </w:p>
                <w:p w:rsidR="000F597B" w:rsidRPr="000F597B" w:rsidRDefault="000F597B" w:rsidP="00B94AA9">
                  <w:pPr>
                    <w:framePr w:hSpace="180" w:wrap="around" w:vAnchor="text" w:hAnchor="margin" w:xAlign="center" w:y="-4960"/>
                    <w:spacing w:line="240" w:lineRule="auto"/>
                    <w:jc w:val="both"/>
                    <w:rPr>
                      <w:rFonts w:ascii="Calibri" w:eastAsia="Calibri" w:hAnsi="Calibri" w:cs="Calibri"/>
                      <w:kern w:val="0"/>
                      <w:lang w:val="hr-HR"/>
                    </w:rPr>
                  </w:pPr>
                  <w:r w:rsidRPr="000F597B">
                    <w:rPr>
                      <w:rFonts w:ascii="Calibri" w:eastAsia="Calibri" w:hAnsi="Calibri" w:cs="Calibri"/>
                      <w:kern w:val="0"/>
                      <w:lang w:val="hr-HR"/>
                    </w:rPr>
                    <w:t>Grebenc, V. (2014). Understanding the needs of older people: shifting toward more community based responses. </w:t>
                  </w:r>
                  <w:r w:rsidRPr="000F597B">
                    <w:rPr>
                      <w:rFonts w:ascii="Calibri" w:eastAsia="Calibri" w:hAnsi="Calibri" w:cs="Calibri"/>
                      <w:i/>
                      <w:iCs/>
                      <w:kern w:val="0"/>
                      <w:lang w:val="hr-HR"/>
                    </w:rPr>
                    <w:t>Revija za socijalnu politiku</w:t>
                  </w:r>
                  <w:r w:rsidRPr="000F597B">
                    <w:rPr>
                      <w:rFonts w:ascii="Calibri" w:eastAsia="Calibri" w:hAnsi="Calibri" w:cs="Calibri"/>
                      <w:kern w:val="0"/>
                      <w:lang w:val="hr-HR"/>
                    </w:rPr>
                    <w:t>, 21 (2), 133-160. </w:t>
                  </w:r>
                </w:p>
                <w:p w:rsidR="000F597B" w:rsidRPr="000F597B" w:rsidRDefault="000F597B" w:rsidP="00B94AA9">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Grebenc, V. (2006). Needs assessment in community: what communities can tell us. In: Flaker, V., Schmid, T. (eds.). Von der Idee zur Forschungsarbeit: Forschen in Sozialarbeit und Sozialwissenschaft. Wien: Böhlau Verlag, Herbst. Böhlau Studienbücher, 167-189.</w:t>
                  </w:r>
                </w:p>
                <w:p w:rsidR="000F597B" w:rsidRPr="000F597B" w:rsidRDefault="000F597B" w:rsidP="00B94AA9">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Greacen, T. et al. (2012). Developing European guidelines for training care professionals in mental health promotion. </w:t>
                  </w:r>
                  <w:r w:rsidRPr="000F597B">
                    <w:rPr>
                      <w:rFonts w:ascii="Calibri" w:eastAsia="Calibri" w:hAnsi="Calibri" w:cs="Calibri"/>
                      <w:i/>
                      <w:iCs/>
                      <w:kern w:val="0"/>
                      <w:lang w:val="hr-HR"/>
                    </w:rPr>
                    <w:t>BMC public health</w:t>
                  </w:r>
                  <w:r w:rsidRPr="000F597B">
                    <w:rPr>
                      <w:rFonts w:ascii="Calibri" w:eastAsia="Calibri" w:hAnsi="Calibri" w:cs="Calibri"/>
                      <w:kern w:val="0"/>
                      <w:lang w:val="hr-HR"/>
                    </w:rPr>
                    <w:t>, 12 (1114), 1-18. </w:t>
                  </w:r>
                </w:p>
                <w:p w:rsidR="000F597B" w:rsidRPr="000F597B" w:rsidRDefault="000F597B" w:rsidP="00B94AA9">
                  <w:pPr>
                    <w:framePr w:hSpace="180" w:wrap="around" w:vAnchor="text" w:hAnchor="margin" w:xAlign="center" w:y="-4960"/>
                    <w:spacing w:line="240" w:lineRule="auto"/>
                    <w:jc w:val="both"/>
                    <w:rPr>
                      <w:rFonts w:ascii="Calibri" w:eastAsia="Calibri" w:hAnsi="Calibri" w:cs="Calibri"/>
                      <w:kern w:val="0"/>
                      <w:lang w:val="hr-HR"/>
                    </w:rPr>
                  </w:pPr>
                  <w:r w:rsidRPr="000F597B">
                    <w:rPr>
                      <w:rFonts w:ascii="Calibri" w:eastAsia="Calibri" w:hAnsi="Calibri" w:cs="Calibri"/>
                      <w:kern w:val="0"/>
                      <w:lang w:val="hr-HR"/>
                    </w:rPr>
                    <w:t>Flaker, V., Mali, J., Urek, M., Grebenc, V. (2015). Work and money: exploring the life-world contigencies of employment, work and income in long-term care. V: Pantuček-Eisenbacher, P., VyslouziL, M., Pflegerl, J. (ur.) </w:t>
                  </w:r>
                  <w:r w:rsidRPr="000F597B">
                    <w:rPr>
                      <w:rFonts w:ascii="Calibri" w:eastAsia="Calibri" w:hAnsi="Calibri" w:cs="Calibri"/>
                      <w:i/>
                      <w:iCs/>
                      <w:kern w:val="0"/>
                      <w:lang w:val="hr-HR"/>
                    </w:rPr>
                    <w:t>Sozialpolitische interventionen: eine Festschrift für Tom Schmid</w:t>
                  </w:r>
                  <w:r w:rsidRPr="000F597B">
                    <w:rPr>
                      <w:rFonts w:ascii="Calibri" w:eastAsia="Calibri" w:hAnsi="Calibri" w:cs="Calibri"/>
                      <w:kern w:val="0"/>
                      <w:lang w:val="hr-HR"/>
                    </w:rPr>
                    <w:t>. St. Pölten: FH St. Pölten, Ilse Artl Institut fur Soziale Inklusionsforschung, 217-231.</w:t>
                  </w:r>
                </w:p>
                <w:p w:rsidR="000F597B" w:rsidRPr="000F597B" w:rsidRDefault="000F597B" w:rsidP="00B94AA9">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Flaker, V. i dr. (2013). Where do you live?: housing and long-term care = Kje živiš?: nastanitev in dolgotrajna oskrba. </w:t>
                  </w:r>
                  <w:r w:rsidRPr="000F597B">
                    <w:rPr>
                      <w:rFonts w:ascii="Calibri" w:eastAsia="Calibri" w:hAnsi="Calibri" w:cs="Calibri"/>
                      <w:i/>
                      <w:iCs/>
                      <w:kern w:val="0"/>
                      <w:lang w:val="hr-HR"/>
                    </w:rPr>
                    <w:t>Dialogue in praxis: a social work international journal</w:t>
                  </w:r>
                  <w:r w:rsidRPr="000F597B">
                    <w:rPr>
                      <w:rFonts w:ascii="Calibri" w:eastAsia="Calibri" w:hAnsi="Calibri" w:cs="Calibri"/>
                      <w:kern w:val="0"/>
                      <w:lang w:val="hr-HR"/>
                    </w:rPr>
                    <w:t>.</w:t>
                  </w:r>
                </w:p>
                <w:p w:rsidR="000F597B" w:rsidRPr="000F597B" w:rsidRDefault="000F597B" w:rsidP="00B94AA9">
                  <w:pPr>
                    <w:framePr w:hSpace="180" w:wrap="around" w:vAnchor="text" w:hAnchor="margin" w:xAlign="center" w:y="-4960"/>
                    <w:spacing w:line="240" w:lineRule="auto"/>
                    <w:jc w:val="both"/>
                    <w:rPr>
                      <w:rFonts w:ascii="Calibri" w:eastAsia="Calibri" w:hAnsi="Calibri" w:cs="Calibri"/>
                      <w:kern w:val="0"/>
                      <w:lang w:val="hr-HR"/>
                    </w:rPr>
                  </w:pPr>
                  <w:r w:rsidRPr="000F597B">
                    <w:rPr>
                      <w:rFonts w:ascii="Calibri" w:eastAsia="Calibri" w:hAnsi="Calibri" w:cs="Calibri"/>
                      <w:kern w:val="0"/>
                      <w:lang w:val="hr-HR"/>
                    </w:rPr>
                    <w:t>Kvaternik, I., Grebenc, V. (2009). The role of social work in the field of mental health: dual diagnoses as a challenge for social workers = Vloga socialnega dela na področju duševnega zdravja: Dvojne diagnoze izziv za socialno delo. </w:t>
                  </w:r>
                  <w:r w:rsidRPr="000F597B">
                    <w:rPr>
                      <w:rFonts w:ascii="Calibri" w:eastAsia="Calibri" w:hAnsi="Calibri" w:cs="Calibri"/>
                      <w:i/>
                      <w:iCs/>
                      <w:kern w:val="0"/>
                      <w:lang w:val="hr-HR"/>
                    </w:rPr>
                    <w:t>European journal of social work: the forum for the social professions</w:t>
                  </w:r>
                  <w:r w:rsidRPr="000F597B">
                    <w:rPr>
                      <w:rFonts w:ascii="Calibri" w:eastAsia="Calibri" w:hAnsi="Calibri" w:cs="Calibri"/>
                      <w:kern w:val="0"/>
                      <w:lang w:val="hr-HR"/>
                    </w:rPr>
                    <w:t>, 4, 509-521.</w:t>
                  </w:r>
                </w:p>
                <w:p w:rsidR="000F597B" w:rsidRPr="000F597B" w:rsidRDefault="000F597B" w:rsidP="00B94AA9">
                  <w:pPr>
                    <w:framePr w:hSpace="180" w:wrap="around" w:vAnchor="text" w:hAnchor="margin" w:xAlign="center" w:y="-4960"/>
                    <w:spacing w:line="240" w:lineRule="auto"/>
                    <w:jc w:val="both"/>
                    <w:rPr>
                      <w:rFonts w:ascii="Calibri" w:eastAsia="Calibri" w:hAnsi="Calibri" w:cs="Calibri"/>
                      <w:kern w:val="0"/>
                      <w:lang w:val="hr-HR"/>
                    </w:rPr>
                  </w:pPr>
                  <w:r w:rsidRPr="000F597B">
                    <w:rPr>
                      <w:rFonts w:ascii="Calibri" w:eastAsia="Calibri" w:hAnsi="Calibri" w:cs="Calibri"/>
                      <w:kern w:val="0"/>
                      <w:lang w:val="hr-HR"/>
                    </w:rPr>
                    <w:t>Mali, J., Grebenc, V. (2021). Researching long-term care for older people using the Rapid Assessment of Needs and Services method. </w:t>
                  </w:r>
                  <w:r w:rsidRPr="000F597B">
                    <w:rPr>
                      <w:rFonts w:ascii="Calibri" w:eastAsia="Calibri" w:hAnsi="Calibri" w:cs="Calibri"/>
                      <w:i/>
                      <w:iCs/>
                      <w:kern w:val="0"/>
                      <w:lang w:val="hr-HR"/>
                    </w:rPr>
                    <w:t>Metodološki zvezki</w:t>
                  </w:r>
                  <w:r w:rsidRPr="000F597B">
                    <w:rPr>
                      <w:rFonts w:ascii="Calibri" w:eastAsia="Calibri" w:hAnsi="Calibri" w:cs="Calibri"/>
                      <w:kern w:val="0"/>
                      <w:lang w:val="hr-HR"/>
                    </w:rPr>
                    <w:t>, 18 (1), 1-15.</w:t>
                  </w:r>
                </w:p>
                <w:p w:rsidR="000F597B" w:rsidRPr="000F597B" w:rsidRDefault="000F597B" w:rsidP="00B94AA9">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Mali, J., Grebenc, V. (2019). Rapid assessment of needs and services in long-term care. </w:t>
                  </w:r>
                  <w:r w:rsidRPr="000F597B">
                    <w:rPr>
                      <w:rFonts w:ascii="Calibri" w:eastAsia="Calibri" w:hAnsi="Calibri" w:cs="Calibri"/>
                      <w:i/>
                      <w:iCs/>
                      <w:kern w:val="0"/>
                      <w:lang w:val="hr-HR"/>
                    </w:rPr>
                    <w:t>Revija za socijalnu politiku</w:t>
                  </w:r>
                  <w:r w:rsidRPr="000F597B">
                    <w:rPr>
                      <w:rFonts w:ascii="Calibri" w:eastAsia="Calibri" w:hAnsi="Calibri" w:cs="Calibri"/>
                      <w:kern w:val="0"/>
                      <w:lang w:val="hr-HR"/>
                    </w:rPr>
                    <w:t xml:space="preserve">, 26 (2), str. 171-187. ISSN 1330-2965. </w:t>
                  </w:r>
                  <w:hyperlink r:id="rId31" w:tgtFrame="_blank" w:history="1">
                    <w:r w:rsidRPr="000F597B">
                      <w:rPr>
                        <w:rFonts w:ascii="Calibri" w:eastAsia="Calibri" w:hAnsi="Calibri" w:cs="Calibri"/>
                        <w:color w:val="0000FF"/>
                        <w:kern w:val="0"/>
                        <w:u w:val="single"/>
                      </w:rPr>
                      <w:t>https://hrcak.srce.hr/file/326513</w:t>
                    </w:r>
                  </w:hyperlink>
                  <w:r w:rsidRPr="000F597B">
                    <w:rPr>
                      <w:rFonts w:ascii="Calibri" w:eastAsia="Calibri" w:hAnsi="Calibri" w:cs="Calibri"/>
                      <w:kern w:val="0"/>
                      <w:lang w:val="hr-HR"/>
                    </w:rPr>
                    <w:t xml:space="preserve">, DOI: </w:t>
                  </w:r>
                  <w:hyperlink r:id="rId32" w:tgtFrame="_blank" w:history="1">
                    <w:r w:rsidRPr="000F597B">
                      <w:rPr>
                        <w:rFonts w:ascii="Calibri" w:eastAsia="Calibri" w:hAnsi="Calibri" w:cs="Calibri"/>
                        <w:color w:val="0000FF"/>
                        <w:kern w:val="0"/>
                        <w:u w:val="single"/>
                      </w:rPr>
                      <w:t>10.3935/rsp.v26i2.1603</w:t>
                    </w:r>
                  </w:hyperlink>
                  <w:r w:rsidRPr="000F597B">
                    <w:rPr>
                      <w:rFonts w:ascii="Calibri" w:eastAsia="Calibri" w:hAnsi="Calibri" w:cs="Calibri"/>
                      <w:kern w:val="0"/>
                      <w:lang w:val="hr-HR"/>
                    </w:rPr>
                    <w:t>.</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Dodatne informacije o </w:t>
                  </w:r>
                  <w:r w:rsidRPr="000F597B">
                    <w:rPr>
                      <w:rFonts w:ascii="Calibri" w:eastAsia="Times New Roman" w:hAnsi="Calibri" w:cs="Calibri"/>
                      <w:b/>
                      <w:kern w:val="0"/>
                      <w:lang w:val="hr-HR" w:eastAsia="hr-HR"/>
                    </w:rPr>
                    <w:t>predmetu</w:t>
                  </w:r>
                </w:p>
              </w:tc>
              <w:tc>
                <w:tcPr>
                  <w:tcW w:w="6671"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w:t>
                  </w:r>
                </w:p>
              </w:tc>
              <w:tc>
                <w:tcPr>
                  <w:tcW w:w="0" w:type="auto"/>
                  <w:vAlign w:val="center"/>
                  <w:hideMark/>
                </w:tcPr>
                <w:p w:rsidR="000F597B" w:rsidRPr="000F597B" w:rsidRDefault="000F597B" w:rsidP="00B94AA9">
                  <w:pPr>
                    <w:framePr w:hSpace="180" w:wrap="around" w:vAnchor="text" w:hAnchor="margin" w:xAlign="center" w:y="-4960"/>
                    <w:spacing w:after="0" w:line="256" w:lineRule="auto"/>
                    <w:rPr>
                      <w:rFonts w:ascii="Calibri" w:eastAsia="Calibri" w:hAnsi="Calibri" w:cs="Times New Roman"/>
                      <w:kern w:val="0"/>
                      <w:sz w:val="20"/>
                      <w:szCs w:val="20"/>
                    </w:rPr>
                  </w:pPr>
                </w:p>
              </w:tc>
            </w:tr>
          </w:tbl>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rPr>
            </w:pPr>
          </w:p>
          <w:p w:rsidR="000F597B" w:rsidRPr="000F597B" w:rsidRDefault="000F597B" w:rsidP="000F597B">
            <w:pPr>
              <w:spacing w:after="0" w:line="240" w:lineRule="auto"/>
              <w:rPr>
                <w:rFonts w:ascii="Calibri" w:eastAsia="Times New Roman" w:hAnsi="Calibri" w:cs="Calibri"/>
                <w:b/>
                <w:bCs/>
                <w:color w:val="000000"/>
                <w:kern w:val="0"/>
                <w:sz w:val="28"/>
                <w:szCs w:val="28"/>
              </w:rPr>
            </w:pPr>
          </w:p>
          <w:p w:rsidR="000F597B" w:rsidRPr="000F597B" w:rsidRDefault="000F597B" w:rsidP="000F597B">
            <w:pPr>
              <w:spacing w:after="0" w:line="240" w:lineRule="auto"/>
              <w:rPr>
                <w:rFonts w:ascii="Calibri" w:eastAsia="Times New Roman" w:hAnsi="Calibri" w:cs="Calibri"/>
                <w:b/>
                <w:bCs/>
                <w:color w:val="000000"/>
                <w:kern w:val="0"/>
                <w:sz w:val="28"/>
                <w:szCs w:val="28"/>
              </w:rPr>
            </w:pPr>
          </w:p>
          <w:tbl>
            <w:tblPr>
              <w:tblW w:w="11340" w:type="dxa"/>
              <w:tblLook w:val="04A0" w:firstRow="1" w:lastRow="0" w:firstColumn="1" w:lastColumn="0" w:noHBand="0" w:noVBand="1"/>
            </w:tblPr>
            <w:tblGrid>
              <w:gridCol w:w="1184"/>
              <w:gridCol w:w="567"/>
              <w:gridCol w:w="267"/>
              <w:gridCol w:w="1381"/>
              <w:gridCol w:w="1094"/>
              <w:gridCol w:w="236"/>
              <w:gridCol w:w="238"/>
              <w:gridCol w:w="229"/>
              <w:gridCol w:w="220"/>
              <w:gridCol w:w="214"/>
              <w:gridCol w:w="246"/>
              <w:gridCol w:w="191"/>
              <w:gridCol w:w="191"/>
              <w:gridCol w:w="183"/>
              <w:gridCol w:w="302"/>
              <w:gridCol w:w="331"/>
              <w:gridCol w:w="318"/>
              <w:gridCol w:w="288"/>
              <w:gridCol w:w="284"/>
              <w:gridCol w:w="280"/>
              <w:gridCol w:w="1605"/>
              <w:gridCol w:w="1491"/>
            </w:tblGrid>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Naziv predmeta</w:t>
                  </w:r>
                </w:p>
              </w:tc>
              <w:tc>
                <w:tcPr>
                  <w:tcW w:w="0" w:type="auto"/>
                  <w:gridSpan w:val="1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b/>
                      <w:bCs/>
                      <w:kern w:val="0"/>
                      <w:sz w:val="24"/>
                      <w:szCs w:val="24"/>
                    </w:rPr>
                  </w:pPr>
                  <w:r w:rsidRPr="000F597B">
                    <w:rPr>
                      <w:rFonts w:ascii="Times New Roman" w:eastAsia="Times New Roman" w:hAnsi="Times New Roman" w:cs="Times New Roman"/>
                      <w:b/>
                      <w:bCs/>
                      <w:kern w:val="0"/>
                      <w:sz w:val="24"/>
                      <w:szCs w:val="24"/>
                    </w:rPr>
                    <w:t>Izabrane metode kvalitativnog intersekcijskog istraživanja u socijalnom radu</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Kod predmeta</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line="256" w:lineRule="auto"/>
                    <w:rPr>
                      <w:rFonts w:ascii="Times New Roman" w:eastAsia="Times New Roman" w:hAnsi="Times New Roman" w:cs="Times New Roman"/>
                      <w:kern w:val="0"/>
                      <w:sz w:val="24"/>
                      <w:szCs w:val="24"/>
                    </w:rPr>
                  </w:pP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Studijski program</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Ciklus</w:t>
                  </w:r>
                </w:p>
              </w:tc>
              <w:tc>
                <w:tcPr>
                  <w:tcW w:w="0" w:type="auto"/>
                  <w:gridSpan w:val="1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Poslijediplomski doktorski studij</w:t>
                  </w: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Godina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studija</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3.</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 xml:space="preserve">ECTS </w:t>
                  </w:r>
                  <w:r w:rsidRPr="000F597B">
                    <w:rPr>
                      <w:rFonts w:ascii="Times New Roman" w:eastAsia="Times New Roman" w:hAnsi="Times New Roman" w:cs="Times New Roman"/>
                      <w:b/>
                      <w:bCs/>
                      <w:color w:val="000000"/>
                      <w:kern w:val="0"/>
                    </w:rPr>
                    <w:lastRenderedPageBreak/>
                    <w:t>vrijednost boda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lastRenderedPageBreak/>
                    <w:t>6</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Semestar</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 xml:space="preserve">Broj sati po </w:t>
                  </w:r>
                  <w:r w:rsidRPr="000F597B">
                    <w:rPr>
                      <w:rFonts w:ascii="Times New Roman" w:eastAsia="Times New Roman" w:hAnsi="Times New Roman" w:cs="Times New Roman"/>
                      <w:b/>
                      <w:bCs/>
                      <w:color w:val="000000"/>
                      <w:kern w:val="0"/>
                    </w:rPr>
                    <w:lastRenderedPageBreak/>
                    <w:t>semestru (p+s)</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lastRenderedPageBreak/>
                    <w:t>10+10</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obvezni</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Preduvjeti</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Usporedni uvjeti</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nema </w:t>
                  </w:r>
                </w:p>
              </w:tc>
            </w:tr>
            <w:tr w:rsidR="000F597B" w:rsidRPr="000F597B">
              <w:trPr>
                <w:trHeight w:val="360"/>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Pristup predmetu</w:t>
                  </w:r>
                </w:p>
              </w:tc>
              <w:tc>
                <w:tcPr>
                  <w:tcW w:w="0" w:type="auto"/>
                  <w:gridSpan w:val="19"/>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Vrijeme održavanja nastave </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19"/>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Jezik</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hrvatski</w:t>
                  </w:r>
                </w:p>
              </w:tc>
            </w:tr>
            <w:tr w:rsidR="000F597B" w:rsidRPr="000F597B">
              <w:tc>
                <w:tcPr>
                  <w:tcW w:w="5046"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Nositelj predmeta/nastavnik</w:t>
                  </w:r>
                </w:p>
              </w:tc>
              <w:tc>
                <w:tcPr>
                  <w:tcW w:w="6294" w:type="dxa"/>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Darja Zaviršek, red. prof.</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dr.sc. Ilija Krišto, doc</w:t>
                  </w:r>
                </w:p>
              </w:tc>
            </w:tr>
            <w:tr w:rsidR="000F597B" w:rsidRPr="000F597B">
              <w:tc>
                <w:tcPr>
                  <w:tcW w:w="5046"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Kontakt sati/konzultacije</w:t>
                  </w:r>
                </w:p>
              </w:tc>
              <w:tc>
                <w:tcPr>
                  <w:tcW w:w="6294" w:type="dxa"/>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c>
                <w:tcPr>
                  <w:tcW w:w="5046"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E-mail adresa i broj telefona</w:t>
                  </w:r>
                </w:p>
              </w:tc>
              <w:tc>
                <w:tcPr>
                  <w:tcW w:w="6294" w:type="dxa"/>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44448D"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33" w:history="1">
                    <w:r w:rsidR="000F597B" w:rsidRPr="000F597B">
                      <w:rPr>
                        <w:rFonts w:ascii="Times New Roman" w:eastAsia="Times New Roman" w:hAnsi="Times New Roman" w:cs="Times New Roman"/>
                        <w:color w:val="000000"/>
                        <w:kern w:val="0"/>
                        <w:u w:val="single"/>
                      </w:rPr>
                      <w:t>darja.zavirsek@fsd.uni-lj.si</w:t>
                    </w:r>
                  </w:hyperlink>
                  <w:r w:rsidR="000F597B" w:rsidRPr="000F597B">
                    <w:rPr>
                      <w:rFonts w:ascii="Times New Roman" w:eastAsia="Times New Roman" w:hAnsi="Times New Roman" w:cs="Times New Roman"/>
                      <w:color w:val="000000"/>
                      <w:kern w:val="0"/>
                    </w:rPr>
                    <w:t>    </w:t>
                  </w:r>
                </w:p>
                <w:p w:rsidR="000F597B" w:rsidRPr="000F597B" w:rsidRDefault="0044448D"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34" w:history="1">
                    <w:r w:rsidR="000F597B" w:rsidRPr="000F597B">
                      <w:rPr>
                        <w:rFonts w:ascii="Times New Roman" w:eastAsia="Times New Roman" w:hAnsi="Times New Roman" w:cs="Times New Roman"/>
                        <w:color w:val="0563C1"/>
                        <w:kern w:val="0"/>
                        <w:u w:val="single"/>
                      </w:rPr>
                      <w:t>ilija.krišto@ff.sum.ba</w:t>
                    </w:r>
                  </w:hyperlink>
                  <w:r w:rsidR="000F597B" w:rsidRPr="000F597B">
                    <w:rPr>
                      <w:rFonts w:ascii="Times New Roman" w:eastAsia="Times New Roman" w:hAnsi="Times New Roman" w:cs="Times New Roman"/>
                      <w:color w:val="000000"/>
                      <w:kern w:val="0"/>
                    </w:rPr>
                    <w:t> </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Ciljevi predmeta</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Cilj je predmeta produbiti znanje na području kvalitativnog intersekcijskog istraživanja u socijalnom radu. Izabrane metode povezane s upotrebom teorija socijalnog rada i perspektive ljudskih prava izlagat će se tako kako bi na kraju doktorandi imali ne samo teorijsko znanje izabranih kvalitativnih metoda nego i praktično iskustvo i praktično znanje koje bi mogli odmah upotrijebiti za svoje doktorsko istraživanje. </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Ishodi učenja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(opće i specifične kompetencije)</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Nakon položenog predmeta doktorandi će znati/moći:</w:t>
                  </w:r>
                </w:p>
                <w:p w:rsidR="000F597B" w:rsidRPr="000F597B" w:rsidRDefault="000F597B" w:rsidP="00B94AA9">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imati znanje o izabranim kvalitativnim metodama</w:t>
                  </w:r>
                </w:p>
                <w:p w:rsidR="000F597B" w:rsidRPr="000F597B" w:rsidRDefault="000F597B" w:rsidP="00B94AA9">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imati znanje o upotrebi intersekcijskog istraživanja u socijalnom radu na doktorskom stupnju</w:t>
                  </w:r>
                </w:p>
                <w:p w:rsidR="000F597B" w:rsidRPr="000F597B" w:rsidRDefault="000F597B" w:rsidP="00B94AA9">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imati kritičku perspektivu za istraživanje socijalnog rada iz perspektive ljudskih prava </w:t>
                  </w:r>
                </w:p>
                <w:p w:rsidR="000F597B" w:rsidRPr="000F597B" w:rsidRDefault="000F597B" w:rsidP="00B94AA9">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implementirati partikularne metode u vlastito znanstveno istraživanje </w:t>
                  </w:r>
                </w:p>
                <w:p w:rsidR="000F597B" w:rsidRPr="000F597B" w:rsidRDefault="000F597B" w:rsidP="00B94AA9">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napisati samostalan znanstveni rad s istraživanjem.</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Sadržaj syllabusa / izvedbenog plana (ukratko)</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Glavni elementi i procesi kvalitativnog kritičkog istraživanja na doktorskom stupnju </w:t>
                  </w:r>
                </w:p>
                <w:p w:rsidR="000F597B" w:rsidRPr="000F597B" w:rsidRDefault="000F597B" w:rsidP="00B94AA9">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Intersekcijska perspektiva u socijalnom radu i istraživanju </w:t>
                  </w:r>
                </w:p>
                <w:p w:rsidR="000F597B" w:rsidRPr="000F597B" w:rsidRDefault="000F597B" w:rsidP="00B94AA9">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Upotreba povijesne perspektive u kvalitativnom istraživanju u socijalnom radu </w:t>
                  </w:r>
                </w:p>
                <w:p w:rsidR="000F597B" w:rsidRPr="000F597B" w:rsidRDefault="000F597B" w:rsidP="00B94AA9">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 xml:space="preserve">Pojedinačne metode: etnografija, </w:t>
                  </w:r>
                  <w:r w:rsidRPr="000F597B">
                    <w:rPr>
                      <w:rFonts w:ascii="Times New Roman" w:eastAsia="Times New Roman" w:hAnsi="Times New Roman" w:cs="Times New Roman"/>
                      <w:i/>
                      <w:iCs/>
                      <w:color w:val="000000"/>
                      <w:kern w:val="0"/>
                    </w:rPr>
                    <w:t>photovoice</w:t>
                  </w:r>
                  <w:r w:rsidRPr="000F597B">
                    <w:rPr>
                      <w:rFonts w:ascii="Times New Roman" w:eastAsia="Times New Roman" w:hAnsi="Times New Roman" w:cs="Times New Roman"/>
                      <w:color w:val="000000"/>
                      <w:kern w:val="0"/>
                    </w:rPr>
                    <w:t>, akcijsko istraživanje i utemeljeno istraživanje, korisničko istraživanje </w:t>
                  </w:r>
                </w:p>
                <w:p w:rsidR="000F597B" w:rsidRPr="000F597B" w:rsidRDefault="000F597B" w:rsidP="00B94AA9">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Etika u istraživanju </w:t>
                  </w:r>
                </w:p>
              </w:tc>
            </w:tr>
            <w:tr w:rsidR="000F597B" w:rsidRPr="000F597B">
              <w:trPr>
                <w:trHeight w:val="580"/>
              </w:trPr>
              <w:tc>
                <w:tcPr>
                  <w:tcW w:w="307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Način izvođenja nastave</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predavanja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vježbe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seminari</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samostalni zadatci</w:t>
                  </w:r>
                </w:p>
              </w:tc>
            </w:tr>
            <w:tr w:rsidR="000F597B" w:rsidRPr="000F597B">
              <w:trPr>
                <w:trHeight w:val="58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konzultacije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mentorski rad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terenska nastava</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ostalo</w:t>
                  </w:r>
                </w:p>
              </w:tc>
            </w:tr>
            <w:tr w:rsidR="000F597B" w:rsidRPr="000F597B">
              <w:trPr>
                <w:trHeight w:val="58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Doktorandske obveze</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Pohađanje nastave, aktivno sudjelovanje na nastavi, pisanje seminarskog rada, polaganje pismenog i/ili usmenog ispita.</w:t>
                  </w:r>
                </w:p>
              </w:tc>
            </w:tr>
            <w:tr w:rsidR="000F597B" w:rsidRPr="000F597B">
              <w:trPr>
                <w:trHeight w:val="460"/>
              </w:trPr>
              <w:tc>
                <w:tcPr>
                  <w:tcW w:w="307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Praćenje i ocjenjivanje doktoranada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pohađanje nastave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aktivnosti u nastavi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seminarski rad</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praktični rad</w:t>
                  </w:r>
                </w:p>
              </w:tc>
            </w:tr>
            <w:tr w:rsidR="000F597B" w:rsidRPr="000F597B">
              <w:trPr>
                <w:trHeight w:val="46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usmeni ispit</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pismeni ispit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kontinuirana provjera znanja</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esej</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Literatura</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Bulmer, M., Solomon, J. (eds.) (2004). </w:t>
                  </w:r>
                  <w:r w:rsidRPr="000F597B">
                    <w:rPr>
                      <w:rFonts w:ascii="Times New Roman" w:eastAsia="Times New Roman" w:hAnsi="Times New Roman" w:cs="Times New Roman"/>
                      <w:i/>
                      <w:iCs/>
                      <w:color w:val="000000"/>
                      <w:kern w:val="0"/>
                      <w:sz w:val="24"/>
                      <w:szCs w:val="24"/>
                    </w:rPr>
                    <w:t>Researching race and racism</w:t>
                  </w:r>
                  <w:r w:rsidRPr="000F597B">
                    <w:rPr>
                      <w:rFonts w:ascii="Times New Roman" w:eastAsia="Times New Roman" w:hAnsi="Times New Roman" w:cs="Times New Roman"/>
                      <w:color w:val="000000"/>
                      <w:kern w:val="0"/>
                      <w:sz w:val="24"/>
                      <w:szCs w:val="24"/>
                    </w:rPr>
                    <w:t>. London – New York: Routledge.</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Chramaz, K. (2006). </w:t>
                  </w:r>
                  <w:r w:rsidRPr="000F597B">
                    <w:rPr>
                      <w:rFonts w:ascii="Times New Roman" w:eastAsia="Times New Roman" w:hAnsi="Times New Roman" w:cs="Times New Roman"/>
                      <w:i/>
                      <w:iCs/>
                      <w:color w:val="000000"/>
                      <w:kern w:val="0"/>
                      <w:sz w:val="24"/>
                      <w:szCs w:val="24"/>
                    </w:rPr>
                    <w:t xml:space="preserve">Constructing Grounded Theory: A practical Guide </w:t>
                  </w:r>
                  <w:r w:rsidRPr="000F597B">
                    <w:rPr>
                      <w:rFonts w:ascii="Times New Roman" w:eastAsia="Times New Roman" w:hAnsi="Times New Roman" w:cs="Times New Roman"/>
                      <w:i/>
                      <w:iCs/>
                      <w:color w:val="000000"/>
                      <w:kern w:val="0"/>
                      <w:sz w:val="24"/>
                      <w:szCs w:val="24"/>
                    </w:rPr>
                    <w:lastRenderedPageBreak/>
                    <w:t>Through Qualitative Analysis</w:t>
                  </w:r>
                  <w:r w:rsidRPr="000F597B">
                    <w:rPr>
                      <w:rFonts w:ascii="Times New Roman" w:eastAsia="Times New Roman" w:hAnsi="Times New Roman" w:cs="Times New Roman"/>
                      <w:color w:val="000000"/>
                      <w:kern w:val="0"/>
                      <w:sz w:val="24"/>
                      <w:szCs w:val="24"/>
                    </w:rPr>
                    <w:t>, Sage.</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Creswell, J. W. (2007). </w:t>
                  </w:r>
                  <w:r w:rsidRPr="000F597B">
                    <w:rPr>
                      <w:rFonts w:ascii="Times New Roman" w:eastAsia="Times New Roman" w:hAnsi="Times New Roman" w:cs="Times New Roman"/>
                      <w:i/>
                      <w:iCs/>
                      <w:color w:val="000000"/>
                      <w:kern w:val="0"/>
                      <w:sz w:val="24"/>
                      <w:szCs w:val="24"/>
                    </w:rPr>
                    <w:t>Qualitative inquiry and research design</w:t>
                  </w:r>
                  <w:r w:rsidRPr="000F597B">
                    <w:rPr>
                      <w:rFonts w:ascii="Times New Roman" w:eastAsia="Times New Roman" w:hAnsi="Times New Roman" w:cs="Times New Roman"/>
                      <w:color w:val="000000"/>
                      <w:kern w:val="0"/>
                      <w:sz w:val="24"/>
                      <w:szCs w:val="24"/>
                    </w:rPr>
                    <w:t>. Thousand Oaks: Sage.</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Denzin, N., Lincoln, Y. (eds) (2005). </w:t>
                  </w:r>
                  <w:r w:rsidRPr="000F597B">
                    <w:rPr>
                      <w:rFonts w:ascii="Times New Roman" w:eastAsia="Times New Roman" w:hAnsi="Times New Roman" w:cs="Times New Roman"/>
                      <w:i/>
                      <w:iCs/>
                      <w:color w:val="000000"/>
                      <w:kern w:val="0"/>
                      <w:sz w:val="24"/>
                      <w:szCs w:val="24"/>
                    </w:rPr>
                    <w:t>The Sage Handbook of Qualitative Research</w:t>
                  </w:r>
                  <w:r w:rsidRPr="000F597B">
                    <w:rPr>
                      <w:rFonts w:ascii="Times New Roman" w:eastAsia="Times New Roman" w:hAnsi="Times New Roman" w:cs="Times New Roman"/>
                      <w:color w:val="000000"/>
                      <w:kern w:val="0"/>
                      <w:sz w:val="24"/>
                      <w:szCs w:val="24"/>
                    </w:rPr>
                    <w:t>. London: Sage. 3</w:t>
                  </w:r>
                  <w:r w:rsidRPr="000F597B">
                    <w:rPr>
                      <w:rFonts w:ascii="Times New Roman" w:eastAsia="Times New Roman" w:hAnsi="Times New Roman" w:cs="Times New Roman"/>
                      <w:color w:val="000000"/>
                      <w:kern w:val="0"/>
                      <w:sz w:val="14"/>
                      <w:szCs w:val="14"/>
                      <w:vertAlign w:val="superscript"/>
                    </w:rPr>
                    <w:t>rd</w:t>
                  </w:r>
                  <w:r w:rsidRPr="000F597B">
                    <w:rPr>
                      <w:rFonts w:ascii="Times New Roman" w:eastAsia="Times New Roman" w:hAnsi="Times New Roman" w:cs="Times New Roman"/>
                      <w:color w:val="000000"/>
                      <w:kern w:val="0"/>
                      <w:sz w:val="24"/>
                      <w:szCs w:val="24"/>
                    </w:rPr>
                    <w:t xml:space="preserve"> edition.</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Fife, W. (2005). </w:t>
                  </w:r>
                  <w:r w:rsidRPr="000F597B">
                    <w:rPr>
                      <w:rFonts w:ascii="Times New Roman" w:eastAsia="Times New Roman" w:hAnsi="Times New Roman" w:cs="Times New Roman"/>
                      <w:i/>
                      <w:iCs/>
                      <w:color w:val="000000"/>
                      <w:kern w:val="0"/>
                      <w:sz w:val="24"/>
                      <w:szCs w:val="24"/>
                    </w:rPr>
                    <w:t>Doing Fieldwork. Ethniographic Methods for research in Developing Countries and Beyond</w:t>
                  </w:r>
                  <w:r w:rsidRPr="000F597B">
                    <w:rPr>
                      <w:rFonts w:ascii="Times New Roman" w:eastAsia="Times New Roman" w:hAnsi="Times New Roman" w:cs="Times New Roman"/>
                      <w:color w:val="000000"/>
                      <w:kern w:val="0"/>
                      <w:sz w:val="24"/>
                      <w:szCs w:val="24"/>
                    </w:rPr>
                    <w:t>. Palgrave, Macmillan, New York, Houndmills, Basingstoke, Hampshire. </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Fraser, S. et al. (eds.) (2004). </w:t>
                  </w:r>
                  <w:r w:rsidRPr="000F597B">
                    <w:rPr>
                      <w:rFonts w:ascii="Times New Roman" w:eastAsia="Times New Roman" w:hAnsi="Times New Roman" w:cs="Times New Roman"/>
                      <w:i/>
                      <w:iCs/>
                      <w:color w:val="000000"/>
                      <w:kern w:val="0"/>
                      <w:sz w:val="24"/>
                      <w:szCs w:val="24"/>
                    </w:rPr>
                    <w:t>Doing Research with Children and Young People.</w:t>
                  </w:r>
                  <w:r w:rsidRPr="000F597B">
                    <w:rPr>
                      <w:rFonts w:ascii="Times New Roman" w:eastAsia="Times New Roman" w:hAnsi="Times New Roman" w:cs="Times New Roman"/>
                      <w:color w:val="000000"/>
                      <w:kern w:val="0"/>
                      <w:sz w:val="24"/>
                      <w:szCs w:val="24"/>
                    </w:rPr>
                    <w:t xml:space="preserve"> New Delhi: Sage, The Open University, London, Thousand Oaks. </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Hesse-Biber, N., Yaiser, M. L. (2004). </w:t>
                  </w:r>
                  <w:r w:rsidRPr="000F597B">
                    <w:rPr>
                      <w:rFonts w:ascii="Times New Roman" w:eastAsia="Times New Roman" w:hAnsi="Times New Roman" w:cs="Times New Roman"/>
                      <w:i/>
                      <w:iCs/>
                      <w:color w:val="000000"/>
                      <w:kern w:val="0"/>
                      <w:sz w:val="24"/>
                      <w:szCs w:val="24"/>
                    </w:rPr>
                    <w:t>Feminist Perspectives on Social Research</w:t>
                  </w:r>
                  <w:r w:rsidRPr="000F597B">
                    <w:rPr>
                      <w:rFonts w:ascii="Times New Roman" w:eastAsia="Times New Roman" w:hAnsi="Times New Roman" w:cs="Times New Roman"/>
                      <w:color w:val="000000"/>
                      <w:kern w:val="0"/>
                      <w:sz w:val="24"/>
                      <w:szCs w:val="24"/>
                    </w:rPr>
                    <w:t>. New York, Oxford: Oxford University Press.</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Kindon, S., Pain, R., Kesby, M. (2007). </w:t>
                  </w:r>
                  <w:r w:rsidRPr="000F597B">
                    <w:rPr>
                      <w:rFonts w:ascii="Times New Roman" w:eastAsia="Times New Roman" w:hAnsi="Times New Roman" w:cs="Times New Roman"/>
                      <w:i/>
                      <w:iCs/>
                      <w:color w:val="000000"/>
                      <w:kern w:val="0"/>
                      <w:sz w:val="24"/>
                      <w:szCs w:val="24"/>
                    </w:rPr>
                    <w:t>Participatory Action Research Approaches and Methods.</w:t>
                  </w:r>
                  <w:r w:rsidRPr="000F597B">
                    <w:rPr>
                      <w:rFonts w:ascii="Times New Roman" w:eastAsia="Times New Roman" w:hAnsi="Times New Roman" w:cs="Times New Roman"/>
                      <w:color w:val="000000"/>
                      <w:kern w:val="0"/>
                      <w:sz w:val="24"/>
                      <w:szCs w:val="24"/>
                    </w:rPr>
                    <w:t xml:space="preserve"> Routledge. </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McIntyre, A. (2010). </w:t>
                  </w:r>
                  <w:r w:rsidRPr="000F597B">
                    <w:rPr>
                      <w:rFonts w:ascii="Times New Roman" w:eastAsia="Times New Roman" w:hAnsi="Times New Roman" w:cs="Times New Roman"/>
                      <w:i/>
                      <w:iCs/>
                      <w:color w:val="000000"/>
                      <w:kern w:val="0"/>
                      <w:sz w:val="24"/>
                      <w:szCs w:val="24"/>
                    </w:rPr>
                    <w:t>Participatory action research</w:t>
                  </w:r>
                  <w:r w:rsidRPr="000F597B">
                    <w:rPr>
                      <w:rFonts w:ascii="Times New Roman" w:eastAsia="Times New Roman" w:hAnsi="Times New Roman" w:cs="Times New Roman"/>
                      <w:color w:val="000000"/>
                      <w:kern w:val="0"/>
                      <w:sz w:val="24"/>
                      <w:szCs w:val="24"/>
                    </w:rPr>
                    <w:t>. Qualitative research methods series 52. London: Sage.</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Ramon, S. (ed) (2003). </w:t>
                  </w:r>
                  <w:r w:rsidRPr="000F597B">
                    <w:rPr>
                      <w:rFonts w:ascii="Times New Roman" w:eastAsia="Times New Roman" w:hAnsi="Times New Roman" w:cs="Times New Roman"/>
                      <w:i/>
                      <w:iCs/>
                      <w:color w:val="000000"/>
                      <w:kern w:val="0"/>
                      <w:sz w:val="24"/>
                      <w:szCs w:val="24"/>
                    </w:rPr>
                    <w:t>Users Researching Health and Social Care: An Empowering Agenda?</w:t>
                  </w:r>
                  <w:r w:rsidRPr="000F597B">
                    <w:rPr>
                      <w:rFonts w:ascii="Times New Roman" w:eastAsia="Times New Roman" w:hAnsi="Times New Roman" w:cs="Times New Roman"/>
                      <w:color w:val="000000"/>
                      <w:kern w:val="0"/>
                      <w:sz w:val="24"/>
                      <w:szCs w:val="24"/>
                    </w:rPr>
                    <w:t xml:space="preserve"> Birmingham: Venture Press.</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Ramon, S., Zavirsek, D. (eds.) (2009). </w:t>
                  </w:r>
                  <w:r w:rsidRPr="000F597B">
                    <w:rPr>
                      <w:rFonts w:ascii="Times New Roman" w:eastAsia="Times New Roman" w:hAnsi="Times New Roman" w:cs="Times New Roman"/>
                      <w:i/>
                      <w:iCs/>
                      <w:color w:val="000000"/>
                      <w:kern w:val="0"/>
                      <w:sz w:val="24"/>
                      <w:szCs w:val="24"/>
                    </w:rPr>
                    <w:t>Critical edge issues in social work and social policy: Comparative Research Perspectives</w:t>
                  </w:r>
                  <w:r w:rsidRPr="000F597B">
                    <w:rPr>
                      <w:rFonts w:ascii="Times New Roman" w:eastAsia="Times New Roman" w:hAnsi="Times New Roman" w:cs="Times New Roman"/>
                      <w:color w:val="000000"/>
                      <w:kern w:val="0"/>
                      <w:sz w:val="24"/>
                      <w:szCs w:val="24"/>
                    </w:rPr>
                    <w:t>. Ljubljana: University of Ljubljana Press.</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Reinhartz, S. (1992). </w:t>
                  </w:r>
                  <w:r w:rsidRPr="000F597B">
                    <w:rPr>
                      <w:rFonts w:ascii="Times New Roman" w:eastAsia="Times New Roman" w:hAnsi="Times New Roman" w:cs="Times New Roman"/>
                      <w:i/>
                      <w:iCs/>
                      <w:color w:val="000000"/>
                      <w:kern w:val="0"/>
                      <w:sz w:val="24"/>
                      <w:szCs w:val="24"/>
                    </w:rPr>
                    <w:t>Feminist Methods in Social Research</w:t>
                  </w:r>
                  <w:r w:rsidRPr="000F597B">
                    <w:rPr>
                      <w:rFonts w:ascii="Times New Roman" w:eastAsia="Times New Roman" w:hAnsi="Times New Roman" w:cs="Times New Roman"/>
                      <w:color w:val="000000"/>
                      <w:kern w:val="0"/>
                      <w:sz w:val="24"/>
                      <w:szCs w:val="24"/>
                    </w:rPr>
                    <w:t>. New York, Oxford: Oxford University Press. </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Roger Sanjek (ed.) (1990). </w:t>
                  </w:r>
                  <w:r w:rsidRPr="000F597B">
                    <w:rPr>
                      <w:rFonts w:ascii="Times New Roman" w:eastAsia="Times New Roman" w:hAnsi="Times New Roman" w:cs="Times New Roman"/>
                      <w:i/>
                      <w:iCs/>
                      <w:color w:val="000000"/>
                      <w:kern w:val="0"/>
                      <w:sz w:val="24"/>
                      <w:szCs w:val="24"/>
                    </w:rPr>
                    <w:t>Fieldnotes. The Making of Anthropology</w:t>
                  </w:r>
                  <w:r w:rsidRPr="000F597B">
                    <w:rPr>
                      <w:rFonts w:ascii="Times New Roman" w:eastAsia="Times New Roman" w:hAnsi="Times New Roman" w:cs="Times New Roman"/>
                      <w:color w:val="000000"/>
                      <w:kern w:val="0"/>
                      <w:sz w:val="24"/>
                      <w:szCs w:val="24"/>
                    </w:rPr>
                    <w:t>. Cornell Univ. Press, Ihtaca and London, 3-33.</w:t>
                  </w: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Shaw, I., Gould, N. (eds.) (2001). </w:t>
                  </w:r>
                  <w:r w:rsidRPr="000F597B">
                    <w:rPr>
                      <w:rFonts w:ascii="Times New Roman" w:eastAsia="Times New Roman" w:hAnsi="Times New Roman" w:cs="Times New Roman"/>
                      <w:i/>
                      <w:iCs/>
                      <w:color w:val="000000"/>
                      <w:kern w:val="0"/>
                      <w:sz w:val="24"/>
                      <w:szCs w:val="24"/>
                    </w:rPr>
                    <w:t>Qualitative Social Work Research</w:t>
                  </w:r>
                  <w:r w:rsidRPr="000F597B">
                    <w:rPr>
                      <w:rFonts w:ascii="Times New Roman" w:eastAsia="Times New Roman" w:hAnsi="Times New Roman" w:cs="Times New Roman"/>
                      <w:color w:val="000000"/>
                      <w:kern w:val="0"/>
                      <w:sz w:val="24"/>
                      <w:szCs w:val="24"/>
                    </w:rPr>
                    <w:t>. London: Sage Publications.</w:t>
                  </w:r>
                </w:p>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NAPOMENA: Popis preporučene literature nije konačan i proširit će se novim naslovima u dogovoru s polaznicima predmeta i u skladu s odabranim temama seminarskog rada.</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lastRenderedPageBreak/>
                    <w:t>Dodatne informacije o predmetu</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tc>
            </w:tr>
            <w:tr w:rsidR="000F597B" w:rsidRPr="000F597B">
              <w:trPr>
                <w:trHeight w:val="120"/>
              </w:trPr>
              <w:tc>
                <w:tcPr>
                  <w:tcW w:w="3079" w:type="dxa"/>
                  <w:gridSpan w:val="4"/>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tcMar>
                    <w:top w:w="0" w:type="dxa"/>
                    <w:left w:w="115" w:type="dxa"/>
                    <w:bottom w:w="0" w:type="dxa"/>
                    <w:right w:w="115" w:type="dxa"/>
                  </w:tcMar>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tc>
              <w:tc>
                <w:tcPr>
                  <w:tcW w:w="8261" w:type="dxa"/>
                  <w:gridSpan w:val="18"/>
                  <w:tcBorders>
                    <w:top w:val="single" w:sz="4" w:space="0" w:color="000000"/>
                    <w:left w:val="single" w:sz="4" w:space="0" w:color="FFFFFF" w:themeColor="background1"/>
                    <w:bottom w:val="single" w:sz="4" w:space="0" w:color="000000"/>
                    <w:right w:val="single" w:sz="4" w:space="0" w:color="FFFFFF" w:themeColor="background1"/>
                  </w:tcBorders>
                  <w:tcMar>
                    <w:top w:w="0" w:type="dxa"/>
                    <w:left w:w="115" w:type="dxa"/>
                    <w:bottom w:w="0" w:type="dxa"/>
                    <w:right w:w="115" w:type="dxa"/>
                  </w:tcMar>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Naziv predmeta</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Viktimologija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FFSRD</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Studijski program</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Ciklus</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Poslijediplomski doktorski studij</w:t>
                  </w: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Godina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2.</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 xml:space="preserve">ECTS </w:t>
                  </w:r>
                  <w:r w:rsidRPr="000F597B">
                    <w:rPr>
                      <w:rFonts w:ascii="Times New Roman" w:eastAsia="Times New Roman" w:hAnsi="Times New Roman" w:cs="Times New Roman"/>
                      <w:b/>
                      <w:bCs/>
                      <w:color w:val="000000"/>
                      <w:kern w:val="0"/>
                    </w:rPr>
                    <w:lastRenderedPageBreak/>
                    <w:t>vrijednost boda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lastRenderedPageBreak/>
                    <w:t>6</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Semestar</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 xml:space="preserve">Broj sati po </w:t>
                  </w:r>
                  <w:r w:rsidRPr="000F597B">
                    <w:rPr>
                      <w:rFonts w:ascii="Times New Roman" w:eastAsia="Times New Roman" w:hAnsi="Times New Roman" w:cs="Times New Roman"/>
                      <w:b/>
                      <w:bCs/>
                      <w:color w:val="000000"/>
                      <w:kern w:val="0"/>
                    </w:rPr>
                    <w:lastRenderedPageBreak/>
                    <w:t>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lastRenderedPageBreak/>
                    <w:t>10+10</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obvezni</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Preduvjeti</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nema </w:t>
                  </w:r>
                </w:p>
              </w:tc>
            </w:tr>
            <w:tr w:rsidR="000F597B" w:rsidRPr="000F597B">
              <w:trPr>
                <w:trHeight w:val="360"/>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Pristup predmetu</w:t>
                  </w:r>
                </w:p>
              </w:tc>
              <w:tc>
                <w:tcPr>
                  <w:tcW w:w="0" w:type="auto"/>
                  <w:gridSpan w:val="19"/>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doktorandi trećeg semestra, modul </w:t>
                  </w:r>
                  <w:r w:rsidRPr="000F597B">
                    <w:rPr>
                      <w:rFonts w:ascii="Times New Roman" w:eastAsia="Times New Roman" w:hAnsi="Times New Roman" w:cs="Times New Roman"/>
                      <w:i/>
                      <w:iCs/>
                      <w:color w:val="000000"/>
                      <w:kern w:val="0"/>
                    </w:rPr>
                    <w:t>Društvo i kultura,</w:t>
                  </w:r>
                  <w:r w:rsidRPr="000F597B">
                    <w:rPr>
                      <w:rFonts w:ascii="Times New Roman" w:eastAsia="Times New Roman" w:hAnsi="Times New Roman" w:cs="Times New Roman"/>
                      <w:color w:val="000000"/>
                      <w:kern w:val="0"/>
                    </w:rPr>
                    <w:t>smjer socijalni rad</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19"/>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hrvatski</w:t>
                  </w:r>
                </w:p>
              </w:tc>
            </w:tr>
            <w:tr w:rsidR="000F597B" w:rsidRPr="000F597B">
              <w:tc>
                <w:tcPr>
                  <w:tcW w:w="4864"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Nositelj predmeta/nastavnik</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Irma Kovčo Vukadin, red. prof.</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Ilija Krišto, doc.</w:t>
                  </w:r>
                </w:p>
              </w:tc>
            </w:tr>
            <w:tr w:rsidR="000F597B" w:rsidRPr="000F597B">
              <w:tc>
                <w:tcPr>
                  <w:tcW w:w="4864"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Kontakt sati/konzultacije</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c>
                <w:tcPr>
                  <w:tcW w:w="4864"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E-mail adresa i broj telefona</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0F597B" w:rsidRPr="000F597B" w:rsidRDefault="0044448D"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35" w:history="1">
                    <w:r w:rsidR="000F597B" w:rsidRPr="000F597B">
                      <w:rPr>
                        <w:rFonts w:ascii="Times New Roman" w:eastAsia="Times New Roman" w:hAnsi="Times New Roman" w:cs="Times New Roman"/>
                        <w:color w:val="000000"/>
                        <w:kern w:val="0"/>
                        <w:u w:val="single"/>
                      </w:rPr>
                      <w:t>irma.kovco.vukadin@erf.unizg.hr</w:t>
                    </w:r>
                  </w:hyperlink>
                  <w:r w:rsidR="000F597B" w:rsidRPr="000F597B">
                    <w:rPr>
                      <w:rFonts w:ascii="Times New Roman" w:eastAsia="Times New Roman" w:hAnsi="Times New Roman" w:cs="Times New Roman"/>
                      <w:color w:val="000000"/>
                      <w:kern w:val="0"/>
                    </w:rPr>
                    <w:t> </w:t>
                  </w:r>
                </w:p>
                <w:p w:rsidR="000F597B" w:rsidRPr="000F597B" w:rsidRDefault="0044448D"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36" w:history="1">
                    <w:r w:rsidR="000F597B" w:rsidRPr="000F597B">
                      <w:rPr>
                        <w:rFonts w:ascii="Times New Roman" w:eastAsia="Times New Roman" w:hAnsi="Times New Roman" w:cs="Times New Roman"/>
                        <w:color w:val="000000"/>
                        <w:kern w:val="0"/>
                        <w:u w:val="single"/>
                      </w:rPr>
                      <w:t>ilija.kristo@ff.sum.ba</w:t>
                    </w:r>
                  </w:hyperlink>
                  <w:r w:rsidR="000F597B" w:rsidRPr="000F597B">
                    <w:rPr>
                      <w:rFonts w:ascii="Times New Roman" w:eastAsia="Times New Roman" w:hAnsi="Times New Roman" w:cs="Times New Roman"/>
                      <w:color w:val="000000"/>
                      <w:kern w:val="0"/>
                    </w:rPr>
                    <w:t> </w:t>
                  </w:r>
                </w:p>
              </w:tc>
            </w:tr>
            <w:tr w:rsidR="000F597B" w:rsidRPr="000F597B">
              <w:trPr>
                <w:trHeight w:val="12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Ciljevi predmeta</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Ciljevi:</w:t>
                  </w:r>
                </w:p>
                <w:p w:rsidR="000F597B" w:rsidRPr="000F597B" w:rsidRDefault="000F597B" w:rsidP="00B94AA9">
                  <w:pPr>
                    <w:framePr w:hSpace="180" w:wrap="around" w:vAnchor="text" w:hAnchor="margin" w:xAlign="center" w:y="-4960"/>
                    <w:numPr>
                      <w:ilvl w:val="0"/>
                      <w:numId w:val="82"/>
                    </w:numPr>
                    <w:spacing w:after="0" w:line="240" w:lineRule="auto"/>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upoznati studente s razvojem i važnošću viktimoloških spoznaja u suvremenom društvu iz perspektive pomažućih profesija </w:t>
                  </w:r>
                </w:p>
                <w:p w:rsidR="000F597B" w:rsidRPr="000F597B" w:rsidRDefault="000F597B" w:rsidP="00B94AA9">
                  <w:pPr>
                    <w:framePr w:hSpace="180" w:wrap="around" w:vAnchor="text" w:hAnchor="margin" w:xAlign="center" w:y="-4960"/>
                    <w:numPr>
                      <w:ilvl w:val="0"/>
                      <w:numId w:val="82"/>
                    </w:numPr>
                    <w:spacing w:after="0" w:line="240" w:lineRule="auto"/>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osposobiti studente za primjenu suvremenih viktimoloških spoznaja u analizi postojećih i kreiranju novih politika i praksi u odnosu na specifične oblike viktimizacije.</w:t>
                  </w:r>
                </w:p>
              </w:tc>
            </w:tr>
            <w:tr w:rsidR="000F597B" w:rsidRPr="000F597B">
              <w:trPr>
                <w:trHeight w:val="12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Ishodi učenja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(opće i specifične kompetencije)</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Nakon položenog predmeta doktorandi će znati/moći:</w:t>
                  </w:r>
                </w:p>
                <w:p w:rsidR="000F597B" w:rsidRPr="000F597B" w:rsidRDefault="000F597B" w:rsidP="00B94AA9">
                  <w:pPr>
                    <w:framePr w:hSpace="180" w:wrap="around" w:vAnchor="text" w:hAnchor="margin" w:xAlign="center" w:y="-4960"/>
                    <w:numPr>
                      <w:ilvl w:val="0"/>
                      <w:numId w:val="83"/>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pojasniti i kritički vrjednovati viktimološke teorije</w:t>
                  </w:r>
                </w:p>
                <w:p w:rsidR="000F597B" w:rsidRPr="000F597B" w:rsidRDefault="000F597B" w:rsidP="00B94AA9">
                  <w:pPr>
                    <w:framePr w:hSpace="180" w:wrap="around" w:vAnchor="text" w:hAnchor="margin" w:xAlign="center" w:y="-4960"/>
                    <w:numPr>
                      <w:ilvl w:val="0"/>
                      <w:numId w:val="83"/>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predstaviti glavne značajke pojedinih oblika viktimizacije</w:t>
                  </w:r>
                </w:p>
                <w:p w:rsidR="000F597B" w:rsidRPr="000F597B" w:rsidRDefault="000F597B" w:rsidP="00B94AA9">
                  <w:pPr>
                    <w:framePr w:hSpace="180" w:wrap="around" w:vAnchor="text" w:hAnchor="margin" w:xAlign="center" w:y="-4960"/>
                    <w:numPr>
                      <w:ilvl w:val="0"/>
                      <w:numId w:val="83"/>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preispitati postojeće politike u odnosu na određene oblike viktimizacije</w:t>
                  </w:r>
                </w:p>
                <w:p w:rsidR="000F597B" w:rsidRPr="000F597B" w:rsidRDefault="000F597B" w:rsidP="00B94AA9">
                  <w:pPr>
                    <w:framePr w:hSpace="180" w:wrap="around" w:vAnchor="text" w:hAnchor="margin" w:xAlign="center" w:y="-4960"/>
                    <w:numPr>
                      <w:ilvl w:val="0"/>
                      <w:numId w:val="83"/>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analizirati postojeće prakse pomoći i podrške žrtvama različitih oblika viktimizacije.</w:t>
                  </w:r>
                </w:p>
              </w:tc>
            </w:tr>
            <w:tr w:rsidR="000F597B" w:rsidRPr="000F597B">
              <w:trPr>
                <w:trHeight w:val="12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 xml:space="preserve">Sadržaj </w:t>
                  </w:r>
                  <w:r w:rsidRPr="000F597B">
                    <w:rPr>
                      <w:rFonts w:ascii="Times New Roman" w:eastAsia="Times New Roman" w:hAnsi="Times New Roman" w:cs="Times New Roman"/>
                      <w:b/>
                      <w:bCs/>
                      <w:i/>
                      <w:iCs/>
                      <w:color w:val="000000"/>
                      <w:kern w:val="0"/>
                    </w:rPr>
                    <w:t xml:space="preserve">syllabusa </w:t>
                  </w:r>
                  <w:r w:rsidRPr="000F597B">
                    <w:rPr>
                      <w:rFonts w:ascii="Times New Roman" w:eastAsia="Times New Roman" w:hAnsi="Times New Roman" w:cs="Times New Roman"/>
                      <w:b/>
                      <w:bCs/>
                      <w:color w:val="000000"/>
                      <w:kern w:val="0"/>
                    </w:rPr>
                    <w:t>/ izvedbenog plana (ukratko)</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Definiranje i razvoj viktimologije kao znanosti; mjerenje viktimizacije; posljedice viktimizacije; položaj žrtava kriminaliteta u društvu</w:t>
                  </w:r>
                </w:p>
                <w:p w:rsidR="000F597B" w:rsidRPr="000F597B" w:rsidRDefault="000F597B" w:rsidP="00B94AA9">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Intimno partnersko nasilje</w:t>
                  </w:r>
                  <w:r w:rsidRPr="000F597B">
                    <w:rPr>
                      <w:rFonts w:ascii="Times New Roman" w:eastAsia="Times New Roman" w:hAnsi="Times New Roman" w:cs="Times New Roman"/>
                      <w:color w:val="000000"/>
                      <w:kern w:val="0"/>
                    </w:rPr>
                    <w:t> </w:t>
                  </w:r>
                </w:p>
                <w:p w:rsidR="000F597B" w:rsidRPr="000F597B" w:rsidRDefault="000F597B" w:rsidP="00B94AA9">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Zlostavljanje i zapuštanje djece</w:t>
                  </w:r>
                </w:p>
                <w:p w:rsidR="000F597B" w:rsidRPr="000F597B" w:rsidRDefault="000F597B" w:rsidP="00B94AA9">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Seksualno zlostavljanje i iskorištavanje djece</w:t>
                  </w:r>
                </w:p>
                <w:p w:rsidR="000F597B" w:rsidRPr="000F597B" w:rsidRDefault="000F597B" w:rsidP="00B94AA9">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Prevencija viktimizacije</w:t>
                  </w:r>
                  <w:r w:rsidRPr="000F597B">
                    <w:rPr>
                      <w:rFonts w:ascii="Times New Roman" w:eastAsia="Times New Roman" w:hAnsi="Times New Roman" w:cs="Times New Roman"/>
                      <w:color w:val="000000"/>
                      <w:kern w:val="0"/>
                    </w:rPr>
                    <w:t> </w:t>
                  </w:r>
                </w:p>
                <w:p w:rsidR="000F597B" w:rsidRPr="000F597B" w:rsidRDefault="000F597B" w:rsidP="00B94AA9">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Prezentacije seminarskih radova na temu analize postojećih politika ili praksi u odnosu na specifičan oblik viktimizacije </w:t>
                  </w:r>
                </w:p>
              </w:tc>
            </w:tr>
            <w:tr w:rsidR="000F597B" w:rsidRPr="000F597B">
              <w:trPr>
                <w:trHeight w:val="580"/>
              </w:trPr>
              <w:tc>
                <w:tcPr>
                  <w:tcW w:w="1992"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Način izvođenja nastave</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predavanja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samostalni zadatci</w:t>
                  </w:r>
                </w:p>
              </w:tc>
            </w:tr>
            <w:tr w:rsidR="000F597B" w:rsidRPr="000F597B">
              <w:trPr>
                <w:trHeight w:val="58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konzultacije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ostalo</w:t>
                  </w:r>
                </w:p>
              </w:tc>
            </w:tr>
            <w:tr w:rsidR="000F597B" w:rsidRPr="000F597B">
              <w:trPr>
                <w:trHeight w:val="58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Doktorandske obveze</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Pohađanje nastave, aktivno sudjelovanje na nastavi, pisanje seminarskog rada, polaganje pismenog i usmenog ispita.</w:t>
                  </w:r>
                </w:p>
              </w:tc>
            </w:tr>
            <w:tr w:rsidR="000F597B" w:rsidRPr="000F597B">
              <w:trPr>
                <w:trHeight w:val="460"/>
              </w:trPr>
              <w:tc>
                <w:tcPr>
                  <w:tcW w:w="1992"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Praćenje i ocjenjivanje doktoranada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pohađanje nastave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praktični rad</w:t>
                  </w:r>
                </w:p>
              </w:tc>
            </w:tr>
            <w:tr w:rsidR="000F597B" w:rsidRPr="000F597B">
              <w:trPr>
                <w:trHeight w:val="46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usmeni ispit</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esej</w:t>
                  </w:r>
                </w:p>
              </w:tc>
            </w:tr>
            <w:tr w:rsidR="000F597B" w:rsidRPr="000F597B">
              <w:trPr>
                <w:trHeight w:val="2851"/>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lastRenderedPageBreak/>
                    <w:t>Literatura</w:t>
                  </w:r>
                </w:p>
              </w:tc>
              <w:tc>
                <w:tcPr>
                  <w:tcW w:w="0" w:type="auto"/>
                  <w:gridSpan w:val="19"/>
                  <w:tcBorders>
                    <w:top w:val="single" w:sz="4" w:space="0" w:color="000000"/>
                    <w:left w:val="single" w:sz="4" w:space="0" w:color="000000"/>
                    <w:bottom w:val="single" w:sz="4" w:space="0" w:color="000000"/>
                    <w:right w:val="single" w:sz="4" w:space="0" w:color="000000"/>
                  </w:tcBorders>
                </w:tcPr>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Obvezna:</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Daigle, L. E., Muftić, L. R. (2016). Vi</w:t>
                  </w:r>
                  <w:r w:rsidRPr="000F597B">
                    <w:rPr>
                      <w:rFonts w:ascii="Times New Roman" w:eastAsia="Times New Roman" w:hAnsi="Times New Roman" w:cs="Times New Roman"/>
                      <w:i/>
                      <w:iCs/>
                      <w:color w:val="000000"/>
                      <w:kern w:val="0"/>
                    </w:rPr>
                    <w:t>ctimology</w:t>
                  </w:r>
                  <w:r w:rsidRPr="000F597B">
                    <w:rPr>
                      <w:rFonts w:ascii="Times New Roman" w:eastAsia="Times New Roman" w:hAnsi="Times New Roman" w:cs="Times New Roman"/>
                      <w:color w:val="000000"/>
                      <w:kern w:val="0"/>
                    </w:rPr>
                    <w:t>. Sage Publications (odabrana poglavlja).</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Lindgren, M., Nikolić-Ristanović, V. (2011). </w:t>
                  </w:r>
                  <w:r w:rsidRPr="000F597B">
                    <w:rPr>
                      <w:rFonts w:ascii="Times New Roman" w:eastAsia="Times New Roman" w:hAnsi="Times New Roman" w:cs="Times New Roman"/>
                      <w:i/>
                      <w:iCs/>
                      <w:color w:val="000000"/>
                      <w:kern w:val="0"/>
                    </w:rPr>
                    <w:t>Žrtve kriminaliteta</w:t>
                  </w:r>
                  <w:r w:rsidRPr="000F597B">
                    <w:rPr>
                      <w:rFonts w:ascii="Times New Roman" w:eastAsia="Times New Roman" w:hAnsi="Times New Roman" w:cs="Times New Roman"/>
                      <w:color w:val="000000"/>
                      <w:kern w:val="0"/>
                    </w:rPr>
                    <w:t xml:space="preserve">: </w:t>
                  </w:r>
                  <w:r w:rsidRPr="000F597B">
                    <w:rPr>
                      <w:rFonts w:ascii="Times New Roman" w:eastAsia="Times New Roman" w:hAnsi="Times New Roman" w:cs="Times New Roman"/>
                      <w:i/>
                      <w:iCs/>
                      <w:color w:val="000000"/>
                      <w:kern w:val="0"/>
                    </w:rPr>
                    <w:t>međunarodni kontekst i situacija u Srbiji</w:t>
                  </w:r>
                  <w:r w:rsidRPr="000F597B">
                    <w:rPr>
                      <w:rFonts w:ascii="Times New Roman" w:eastAsia="Times New Roman" w:hAnsi="Times New Roman" w:cs="Times New Roman"/>
                      <w:color w:val="000000"/>
                      <w:kern w:val="0"/>
                    </w:rPr>
                    <w:t>. Organizacija za evropsku bezbednost i saradnju, Misija u Srbiji, Odeljenje za sprovođenje zakona (odabrana poglavlja).</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Šeparović, Z. (1998). </w:t>
                  </w:r>
                  <w:r w:rsidRPr="000F597B">
                    <w:rPr>
                      <w:rFonts w:ascii="Times New Roman" w:eastAsia="Times New Roman" w:hAnsi="Times New Roman" w:cs="Times New Roman"/>
                      <w:i/>
                      <w:iCs/>
                      <w:color w:val="000000"/>
                      <w:kern w:val="0"/>
                    </w:rPr>
                    <w:t>Viktimologija. Informator</w:t>
                  </w:r>
                  <w:r w:rsidRPr="000F597B">
                    <w:rPr>
                      <w:rFonts w:ascii="Times New Roman" w:eastAsia="Times New Roman" w:hAnsi="Times New Roman" w:cs="Times New Roman"/>
                      <w:color w:val="000000"/>
                      <w:kern w:val="0"/>
                    </w:rPr>
                    <w:t xml:space="preserve"> (odabrana poglavlja).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Preporučena: </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UNODCCP (1999). </w:t>
                  </w:r>
                  <w:r w:rsidRPr="000F597B">
                    <w:rPr>
                      <w:rFonts w:ascii="Times New Roman" w:eastAsia="Times New Roman" w:hAnsi="Times New Roman" w:cs="Times New Roman"/>
                      <w:i/>
                      <w:iCs/>
                      <w:color w:val="000000"/>
                      <w:kern w:val="0"/>
                    </w:rPr>
                    <w:t>Handbook on justice for victims</w:t>
                  </w:r>
                  <w:r w:rsidRPr="000F597B">
                    <w:rPr>
                      <w:rFonts w:ascii="Times New Roman" w:eastAsia="Times New Roman" w:hAnsi="Times New Roman" w:cs="Times New Roman"/>
                      <w:color w:val="000000"/>
                      <w:kern w:val="0"/>
                    </w:rPr>
                    <w:t xml:space="preserve">. Dostupno na: </w:t>
                  </w:r>
                  <w:hyperlink r:id="rId37" w:history="1">
                    <w:r w:rsidRPr="000F597B">
                      <w:rPr>
                        <w:rFonts w:ascii="Times New Roman" w:eastAsia="Times New Roman" w:hAnsi="Times New Roman" w:cs="Times New Roman"/>
                        <w:color w:val="000000"/>
                        <w:kern w:val="0"/>
                        <w:u w:val="single"/>
                      </w:rPr>
                      <w:t>https://www.unodc.org/pdf/criminal_justice/UNODC_Handbook_on_Justice_for_victims.pdf</w:t>
                    </w:r>
                  </w:hyperlink>
                  <w:r w:rsidRPr="000F597B">
                    <w:rPr>
                      <w:rFonts w:ascii="Times New Roman" w:eastAsia="Times New Roman" w:hAnsi="Times New Roman" w:cs="Times New Roman"/>
                      <w:color w:val="000000"/>
                      <w:kern w:val="0"/>
                    </w:rPr>
                    <w:t>.</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i/>
                      <w:iCs/>
                      <w:color w:val="000000"/>
                      <w:kern w:val="0"/>
                    </w:rPr>
                    <w:t>Direktiva 2012/29/EU Europskog parlamenta i Vijeća</w:t>
                  </w:r>
                  <w:r w:rsidRPr="000F597B">
                    <w:rPr>
                      <w:rFonts w:ascii="Times New Roman" w:eastAsia="Times New Roman" w:hAnsi="Times New Roman" w:cs="Times New Roman"/>
                      <w:color w:val="000000"/>
                      <w:kern w:val="0"/>
                    </w:rPr>
                    <w:t xml:space="preserve"> od 25. listopada 2012. o uspostavi minimalnih standarda za prava, potporu i zaštitu žrtava kaznenih djela te o zamjeni Okvirne odluke Vijeća 2001/220/PUP. Dostupno na: </w:t>
                  </w:r>
                  <w:hyperlink r:id="rId38" w:history="1">
                    <w:r w:rsidRPr="000F597B">
                      <w:rPr>
                        <w:rFonts w:ascii="Times New Roman" w:eastAsia="Times New Roman" w:hAnsi="Times New Roman" w:cs="Times New Roman"/>
                        <w:color w:val="000000"/>
                        <w:kern w:val="0"/>
                        <w:u w:val="single"/>
                      </w:rPr>
                      <w:t>https://eur-lex.europa.eu/legal-content/HR/TXT/?uri=celex%3A32012L0029</w:t>
                    </w:r>
                  </w:hyperlink>
                  <w:r w:rsidRPr="000F597B">
                    <w:rPr>
                      <w:rFonts w:ascii="Times New Roman" w:eastAsia="Times New Roman" w:hAnsi="Times New Roman" w:cs="Times New Roman"/>
                      <w:color w:val="000000"/>
                      <w:kern w:val="0"/>
                    </w:rPr>
                    <w:t>.</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WHO (2010). </w:t>
                  </w:r>
                  <w:r w:rsidRPr="000F597B">
                    <w:rPr>
                      <w:rFonts w:ascii="Times New Roman" w:eastAsia="Times New Roman" w:hAnsi="Times New Roman" w:cs="Times New Roman"/>
                      <w:i/>
                      <w:iCs/>
                      <w:color w:val="000000"/>
                      <w:kern w:val="0"/>
                    </w:rPr>
                    <w:t>Violence prevention: the evidence.</w:t>
                  </w:r>
                  <w:r w:rsidRPr="000F597B">
                    <w:rPr>
                      <w:rFonts w:ascii="Times New Roman" w:eastAsia="Times New Roman" w:hAnsi="Times New Roman" w:cs="Times New Roman"/>
                      <w:color w:val="000000"/>
                      <w:kern w:val="0"/>
                    </w:rPr>
                    <w:t xml:space="preserve"> Dostupno na: </w:t>
                  </w:r>
                  <w:hyperlink r:id="rId39" w:history="1">
                    <w:r w:rsidRPr="000F597B">
                      <w:rPr>
                        <w:rFonts w:ascii="Times New Roman" w:eastAsia="Times New Roman" w:hAnsi="Times New Roman" w:cs="Times New Roman"/>
                        <w:color w:val="000000"/>
                        <w:kern w:val="0"/>
                        <w:u w:val="single"/>
                      </w:rPr>
                      <w:t>https://apps.who.int/iris/bitstream/handle/10665/77936/9789241500845_eng.pdf</w:t>
                    </w:r>
                  </w:hyperlink>
                  <w:r w:rsidRPr="000F597B">
                    <w:rPr>
                      <w:rFonts w:ascii="Times New Roman" w:eastAsia="Times New Roman" w:hAnsi="Times New Roman" w:cs="Times New Roman"/>
                      <w:color w:val="000000"/>
                      <w:kern w:val="0"/>
                    </w:rPr>
                    <w:t>.</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i/>
                      <w:iCs/>
                      <w:color w:val="000000"/>
                      <w:kern w:val="0"/>
                    </w:rPr>
                    <w:t>Konvencija Vijeća Europe o zaštiti djece od seksualnog iskorištavanja i seksualnog zlostavljanja</w:t>
                  </w:r>
                  <w:r w:rsidRPr="000F597B">
                    <w:rPr>
                      <w:rFonts w:ascii="Times New Roman" w:eastAsia="Times New Roman" w:hAnsi="Times New Roman" w:cs="Times New Roman"/>
                      <w:color w:val="000000"/>
                      <w:kern w:val="0"/>
                    </w:rPr>
                    <w:t xml:space="preserve">. Dostupno na: </w:t>
                  </w:r>
                  <w:hyperlink r:id="rId40" w:history="1">
                    <w:r w:rsidRPr="000F597B">
                      <w:rPr>
                        <w:rFonts w:ascii="Times New Roman" w:eastAsia="Times New Roman" w:hAnsi="Times New Roman" w:cs="Times New Roman"/>
                        <w:color w:val="000000"/>
                        <w:kern w:val="0"/>
                        <w:u w:val="single"/>
                      </w:rPr>
                      <w:t>https://rm.coe.int/168046e1d1</w:t>
                    </w:r>
                  </w:hyperlink>
                  <w:r w:rsidRPr="000F597B">
                    <w:rPr>
                      <w:rFonts w:ascii="Times New Roman" w:eastAsia="Times New Roman" w:hAnsi="Times New Roman" w:cs="Times New Roman"/>
                      <w:color w:val="000000"/>
                      <w:kern w:val="0"/>
                    </w:rPr>
                    <w:t>.</w:t>
                  </w: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i/>
                      <w:iCs/>
                      <w:color w:val="000000"/>
                      <w:kern w:val="0"/>
                    </w:rPr>
                    <w:t>Konvencija Vijeća Europe o sprečavanju i borbi protiv nasilja nad ženama i nasilja u obitelji</w:t>
                  </w:r>
                  <w:r w:rsidRPr="000F597B">
                    <w:rPr>
                      <w:rFonts w:ascii="Times New Roman" w:eastAsia="Times New Roman" w:hAnsi="Times New Roman" w:cs="Times New Roman"/>
                      <w:color w:val="000000"/>
                      <w:kern w:val="0"/>
                    </w:rPr>
                    <w:t xml:space="preserve">. Dostupno na: </w:t>
                  </w:r>
                  <w:hyperlink r:id="rId41" w:history="1">
                    <w:r w:rsidRPr="000F597B">
                      <w:rPr>
                        <w:rFonts w:ascii="Times New Roman" w:eastAsia="Times New Roman" w:hAnsi="Times New Roman" w:cs="Times New Roman"/>
                        <w:color w:val="000000"/>
                        <w:kern w:val="0"/>
                        <w:u w:val="single"/>
                      </w:rPr>
                      <w:t>https://rm.coe.int/1680462470</w:t>
                    </w:r>
                  </w:hyperlink>
                  <w:r w:rsidRPr="000F597B">
                    <w:rPr>
                      <w:rFonts w:ascii="Times New Roman" w:eastAsia="Times New Roman" w:hAnsi="Times New Roman" w:cs="Times New Roman"/>
                      <w:color w:val="000000"/>
                      <w:kern w:val="0"/>
                    </w:rPr>
                    <w:t>.</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NAPOMENA: Popis preporučene literature nije konačan i proširit će se novim naslovima u dogovoru s polaznicima predmeta i u skladu s odabranim temama seminarskog rada.</w:t>
                  </w:r>
                </w:p>
              </w:tc>
            </w:tr>
            <w:tr w:rsidR="000F597B" w:rsidRPr="000F597B">
              <w:trPr>
                <w:trHeight w:val="12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Dodatne informacije o predmetu</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w:t>
                  </w:r>
                </w:p>
              </w:tc>
            </w:tr>
            <w:tr w:rsidR="000F597B" w:rsidRPr="000F597B">
              <w:trPr>
                <w:trHeight w:val="120"/>
              </w:trPr>
              <w:tc>
                <w:tcPr>
                  <w:tcW w:w="1992" w:type="dxa"/>
                  <w:gridSpan w:val="3"/>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tc>
              <w:tc>
                <w:tcPr>
                  <w:tcW w:w="0" w:type="auto"/>
                  <w:gridSpan w:val="19"/>
                  <w:tcBorders>
                    <w:top w:val="single" w:sz="4" w:space="0" w:color="000000"/>
                    <w:left w:val="single" w:sz="4" w:space="0" w:color="FFFFFF" w:themeColor="background1"/>
                    <w:bottom w:val="single" w:sz="4" w:space="0" w:color="000000"/>
                    <w:right w:val="single" w:sz="4" w:space="0" w:color="FFFFFF" w:themeColor="background1"/>
                  </w:tcBorders>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color w:val="000000"/>
                      <w:kern w:val="0"/>
                    </w:rPr>
                  </w:pPr>
                </w:p>
              </w:tc>
            </w:tr>
            <w:tr w:rsidR="000F597B" w:rsidRPr="000F597B">
              <w:tc>
                <w:tcPr>
                  <w:tcW w:w="17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Naziv predmeta</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Preventivni programi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FFSRD</w:t>
                  </w:r>
                </w:p>
              </w:tc>
            </w:tr>
            <w:tr w:rsidR="000F597B" w:rsidRPr="000F597B">
              <w:tc>
                <w:tcPr>
                  <w:tcW w:w="17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Studijski program</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Ciklus</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Poslijediplomski doktorski studij</w:t>
                  </w: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(III. ciklus)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Godina</w:t>
                  </w: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2.</w:t>
                  </w:r>
                </w:p>
              </w:tc>
            </w:tr>
            <w:tr w:rsidR="000F597B" w:rsidRPr="000F597B">
              <w:tc>
                <w:tcPr>
                  <w:tcW w:w="17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6</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Semestar</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3.</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10+10</w:t>
                  </w:r>
                </w:p>
              </w:tc>
            </w:tr>
            <w:tr w:rsidR="000F597B" w:rsidRPr="000F597B">
              <w:tc>
                <w:tcPr>
                  <w:tcW w:w="17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Obvezni predmet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Preduvjeti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upisan treći</w:t>
                  </w: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semestar</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nema</w:t>
                  </w:r>
                </w:p>
              </w:tc>
            </w:tr>
            <w:tr w:rsidR="000F597B" w:rsidRPr="000F597B">
              <w:trPr>
                <w:trHeight w:val="360"/>
              </w:trPr>
              <w:tc>
                <w:tcPr>
                  <w:tcW w:w="174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Pristup predmetu</w:t>
                  </w:r>
                </w:p>
              </w:tc>
              <w:tc>
                <w:tcPr>
                  <w:tcW w:w="0" w:type="auto"/>
                  <w:gridSpan w:val="16"/>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doktorandi trećeg semestra, modul </w:t>
                  </w:r>
                </w:p>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smjer </w:t>
                  </w:r>
                  <w:r w:rsidRPr="000F597B">
                    <w:rPr>
                      <w:rFonts w:ascii="Times New Roman" w:eastAsia="Times New Roman" w:hAnsi="Times New Roman" w:cs="Times New Roman"/>
                      <w:i/>
                      <w:iCs/>
                      <w:color w:val="000000"/>
                      <w:kern w:val="0"/>
                    </w:rPr>
                    <w:t>Socijalni rad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1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hrvatski</w:t>
                  </w:r>
                </w:p>
              </w:tc>
            </w:tr>
            <w:tr w:rsidR="000F597B" w:rsidRPr="000F597B">
              <w:tc>
                <w:tcPr>
                  <w:tcW w:w="5226"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Nositelj predmeta/nastavnik</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Karolina Tadić-Lesko, doc.</w:t>
                  </w:r>
                </w:p>
              </w:tc>
            </w:tr>
            <w:tr w:rsidR="000F597B" w:rsidRPr="000F597B">
              <w:tc>
                <w:tcPr>
                  <w:tcW w:w="5226"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Kontakt sati/konzultacije</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c>
                <w:tcPr>
                  <w:tcW w:w="5226"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E-mail adresa i broj telefona</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hd w:val="clear" w:color="auto" w:fill="FFFFFF"/>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karolina.tadiclesko@ff.sum.ba</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Ciljevi predmeta</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Cilj je predmeta uvesti doktorande u područje prevencijskih znanosti kroz </w:t>
                  </w:r>
                  <w:r w:rsidRPr="000F597B">
                    <w:rPr>
                      <w:rFonts w:ascii="Times New Roman" w:eastAsia="Times New Roman" w:hAnsi="Times New Roman" w:cs="Times New Roman"/>
                      <w:color w:val="000000"/>
                      <w:kern w:val="0"/>
                    </w:rPr>
                    <w:lastRenderedPageBreak/>
                    <w:t>teorijske i praktične aspekte razvoja. Pri tome će se upoznati sa suvremenim preventivnim programima i modelima i osposobiti za: </w:t>
                  </w:r>
                </w:p>
                <w:p w:rsidR="000F597B" w:rsidRPr="000F597B" w:rsidRDefault="000F597B" w:rsidP="00B94AA9">
                  <w:pPr>
                    <w:framePr w:hSpace="180" w:wrap="around" w:vAnchor="text" w:hAnchor="margin" w:xAlign="center" w:y="-4960"/>
                    <w:numPr>
                      <w:ilvl w:val="0"/>
                      <w:numId w:val="85"/>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primjenu teorijskih znanja iz područja prevencije </w:t>
                  </w:r>
                </w:p>
                <w:p w:rsidR="000F597B" w:rsidRPr="000F597B" w:rsidRDefault="000F597B" w:rsidP="00B94AA9">
                  <w:pPr>
                    <w:framePr w:hSpace="180" w:wrap="around" w:vAnchor="text" w:hAnchor="margin" w:xAlign="center" w:y="-4960"/>
                    <w:numPr>
                      <w:ilvl w:val="0"/>
                      <w:numId w:val="85"/>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iniciranje socijalnopedagoških intervencija u socijalnoj i obrazovnoj politici</w:t>
                  </w:r>
                </w:p>
                <w:p w:rsidR="000F597B" w:rsidRPr="000F597B" w:rsidRDefault="000F597B" w:rsidP="00B94AA9">
                  <w:pPr>
                    <w:framePr w:hSpace="180" w:wrap="around" w:vAnchor="text" w:hAnchor="margin" w:xAlign="center" w:y="-4960"/>
                    <w:numPr>
                      <w:ilvl w:val="0"/>
                      <w:numId w:val="85"/>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izvođenje preventivnih programa.</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lastRenderedPageBreak/>
                    <w:t>Ishodi učenja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(opće i specifične kompetencije)</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Nakon položenog predmeta doktorandi će znati/moći:</w:t>
                  </w:r>
                </w:p>
                <w:p w:rsidR="000F597B" w:rsidRPr="000F597B" w:rsidRDefault="000F597B" w:rsidP="00B94AA9">
                  <w:pPr>
                    <w:framePr w:hSpace="180" w:wrap="around" w:vAnchor="text" w:hAnchor="margin" w:xAlign="center" w:y="-4960"/>
                    <w:numPr>
                      <w:ilvl w:val="0"/>
                      <w:numId w:val="86"/>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primijeniti suvremena teorijska znanja o preventivnim programima </w:t>
                  </w:r>
                </w:p>
                <w:p w:rsidR="000F597B" w:rsidRPr="000F597B" w:rsidRDefault="000F597B" w:rsidP="00B94AA9">
                  <w:pPr>
                    <w:framePr w:hSpace="180" w:wrap="around" w:vAnchor="text" w:hAnchor="margin" w:xAlign="center" w:y="-4960"/>
                    <w:numPr>
                      <w:ilvl w:val="0"/>
                      <w:numId w:val="86"/>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razviti profesionalne perspektive o praksi socijalnopedagoških intervencija u socijalnom i obrazovnom sektoru</w:t>
                  </w:r>
                </w:p>
                <w:p w:rsidR="000F597B" w:rsidRPr="000F597B" w:rsidRDefault="000F597B" w:rsidP="00B94AA9">
                  <w:pPr>
                    <w:framePr w:hSpace="180" w:wrap="around" w:vAnchor="text" w:hAnchor="margin" w:xAlign="center" w:y="-4960"/>
                    <w:numPr>
                      <w:ilvl w:val="0"/>
                      <w:numId w:val="86"/>
                    </w:numPr>
                    <w:spacing w:after="0" w:line="240" w:lineRule="auto"/>
                    <w:ind w:left="360"/>
                    <w:textAlignment w:val="baseline"/>
                    <w:rPr>
                      <w:rFonts w:ascii="Times New Roman" w:eastAsia="Times New Roman" w:hAnsi="Times New Roman" w:cs="Times New Roman"/>
                      <w:color w:val="FF0000"/>
                      <w:kern w:val="0"/>
                    </w:rPr>
                  </w:pPr>
                  <w:r w:rsidRPr="000F597B">
                    <w:rPr>
                      <w:rFonts w:ascii="Times New Roman" w:eastAsia="Times New Roman" w:hAnsi="Times New Roman" w:cs="Times New Roman"/>
                      <w:color w:val="000000"/>
                      <w:kern w:val="0"/>
                    </w:rPr>
                    <w:t xml:space="preserve">organizirati provedbu </w:t>
                  </w:r>
                  <w:r w:rsidRPr="000F597B">
                    <w:rPr>
                      <w:rFonts w:ascii="Times New Roman" w:eastAsia="Times New Roman" w:hAnsi="Times New Roman" w:cs="Times New Roman"/>
                      <w:color w:val="000000"/>
                      <w:kern w:val="0"/>
                      <w:shd w:val="clear" w:color="auto" w:fill="FFFFFF"/>
                    </w:rPr>
                    <w:t>preventivnih programa za djecu, mlade i obitelji. </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 xml:space="preserve">Sadržaj </w:t>
                  </w:r>
                  <w:r w:rsidRPr="000F597B">
                    <w:rPr>
                      <w:rFonts w:ascii="Times New Roman" w:eastAsia="Times New Roman" w:hAnsi="Times New Roman" w:cs="Times New Roman"/>
                      <w:b/>
                      <w:bCs/>
                      <w:i/>
                      <w:iCs/>
                      <w:color w:val="000000"/>
                      <w:kern w:val="0"/>
                    </w:rPr>
                    <w:t>syllabusa</w:t>
                  </w:r>
                  <w:r w:rsidRPr="000F597B">
                    <w:rPr>
                      <w:rFonts w:ascii="Times New Roman" w:eastAsia="Times New Roman" w:hAnsi="Times New Roman" w:cs="Times New Roman"/>
                      <w:b/>
                      <w:bCs/>
                      <w:color w:val="000000"/>
                      <w:kern w:val="0"/>
                    </w:rPr>
                    <w:t xml:space="preserve"> / izvedbenog plana (ukratko)</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Teorijske osnove prevencije</w:t>
                  </w:r>
                </w:p>
                <w:p w:rsidR="000F597B" w:rsidRPr="000F597B" w:rsidRDefault="000F597B" w:rsidP="00B94AA9">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Socijalnopedagoške intervencije</w:t>
                  </w:r>
                </w:p>
                <w:p w:rsidR="000F597B" w:rsidRPr="000F597B" w:rsidRDefault="000F597B" w:rsidP="00B94AA9">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Školski preventivni programi</w:t>
                  </w:r>
                </w:p>
                <w:p w:rsidR="000F597B" w:rsidRPr="000F597B" w:rsidRDefault="000F597B" w:rsidP="00B94AA9">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Intervencije prevencije u obitelji</w:t>
                  </w:r>
                </w:p>
                <w:p w:rsidR="000F597B" w:rsidRPr="000F597B" w:rsidRDefault="000F597B" w:rsidP="00B94AA9">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Preventivni pristupi u lokalnoj zajednici</w:t>
                  </w:r>
                </w:p>
                <w:p w:rsidR="000F597B" w:rsidRPr="000F597B" w:rsidRDefault="000F597B" w:rsidP="00B94AA9">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Prevencija i suprotstavljanje nasilnom ekstremizmu i radikalizaciji koji vode prema terorizmu (P/CVERLT) </w:t>
                  </w:r>
                </w:p>
              </w:tc>
            </w:tr>
            <w:tr w:rsidR="000F597B" w:rsidRPr="000F597B">
              <w:trPr>
                <w:trHeight w:val="580"/>
              </w:trPr>
              <w:tc>
                <w:tcPr>
                  <w:tcW w:w="3712"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Način izvođenja nastave</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predavanja</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vježbe</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samostalni zadatci</w:t>
                  </w:r>
                </w:p>
              </w:tc>
            </w:tr>
            <w:tr w:rsidR="000F597B" w:rsidRPr="000F597B">
              <w:trPr>
                <w:trHeight w:val="58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konzultacije</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mentorski rad</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ostalo</w:t>
                  </w:r>
                </w:p>
              </w:tc>
            </w:tr>
            <w:tr w:rsidR="000F597B" w:rsidRPr="000F597B">
              <w:trPr>
                <w:trHeight w:val="58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Doktorandske obveze</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Pohađanje nastave, aktivno sudjelovanje na nastavi, pisanje seminarskog rada, polaganje usmenog ispita.</w:t>
                  </w:r>
                </w:p>
              </w:tc>
            </w:tr>
            <w:tr w:rsidR="000F597B" w:rsidRPr="000F597B">
              <w:trPr>
                <w:trHeight w:val="460"/>
              </w:trPr>
              <w:tc>
                <w:tcPr>
                  <w:tcW w:w="3712"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Praćenje i ocjenjivanje doktoranada</w:t>
                  </w:r>
                </w:p>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pohađanje nastave</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aktivnosti u nastavi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praktični rad</w:t>
                  </w:r>
                </w:p>
              </w:tc>
            </w:tr>
            <w:tr w:rsidR="000F597B" w:rsidRPr="000F597B">
              <w:trPr>
                <w:trHeight w:val="46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B94AA9">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usmeni ispit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pismeni ispit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esej</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B94AA9">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Literatura</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B94AA9">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Bašić, J. (2009). </w:t>
                  </w:r>
                  <w:r w:rsidRPr="000F597B">
                    <w:rPr>
                      <w:rFonts w:ascii="Times New Roman" w:eastAsia="Times New Roman" w:hAnsi="Times New Roman" w:cs="Times New Roman"/>
                      <w:i/>
                      <w:iCs/>
                      <w:color w:val="000000"/>
                      <w:kern w:val="0"/>
                    </w:rPr>
                    <w:t>Teorije prevencije: prevencija poremećaja u ponašanju i rizičnih ponašanja djece i mladih</w:t>
                  </w:r>
                  <w:r w:rsidRPr="000F597B">
                    <w:rPr>
                      <w:rFonts w:ascii="Times New Roman" w:eastAsia="Times New Roman" w:hAnsi="Times New Roman" w:cs="Times New Roman"/>
                      <w:color w:val="000000"/>
                      <w:kern w:val="0"/>
                    </w:rPr>
                    <w:t>, Zagreb: Školska knjiga.</w:t>
                  </w:r>
                </w:p>
                <w:p w:rsidR="000F597B" w:rsidRPr="000F597B" w:rsidRDefault="000F597B" w:rsidP="00B94AA9">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Božić, A. (2017). </w:t>
                  </w:r>
                  <w:r w:rsidRPr="000F597B">
                    <w:rPr>
                      <w:rFonts w:ascii="Times New Roman" w:eastAsia="Times New Roman" w:hAnsi="Times New Roman" w:cs="Times New Roman"/>
                      <w:i/>
                      <w:iCs/>
                      <w:color w:val="000000"/>
                      <w:kern w:val="0"/>
                    </w:rPr>
                    <w:t>Porodična grupna konferencija, inovativni model podrške djeci, mladima i porodicama u riziku u Bosni i Hercegovini – Izvještaj procjene petogodišnjeg programa</w:t>
                  </w:r>
                  <w:r w:rsidRPr="000F597B">
                    <w:rPr>
                      <w:rFonts w:ascii="Times New Roman" w:eastAsia="Times New Roman" w:hAnsi="Times New Roman" w:cs="Times New Roman"/>
                      <w:color w:val="000000"/>
                      <w:kern w:val="0"/>
                    </w:rPr>
                    <w:t>, Banja Luka: In fondacija-fondacija za unapređenje socijalne inkluzije djece i mladih u Bosni i Hercegovini. </w:t>
                  </w:r>
                </w:p>
                <w:p w:rsidR="000F597B" w:rsidRPr="000F597B" w:rsidRDefault="000F597B" w:rsidP="00B94AA9">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Hrvatski zavod za javno zdravstvo (HZJZ) (2020). </w:t>
                  </w:r>
                  <w:r w:rsidRPr="000F597B">
                    <w:rPr>
                      <w:rFonts w:ascii="Times New Roman" w:eastAsia="Times New Roman" w:hAnsi="Times New Roman" w:cs="Times New Roman"/>
                      <w:i/>
                      <w:iCs/>
                      <w:color w:val="000000"/>
                      <w:kern w:val="0"/>
                    </w:rPr>
                    <w:t>Europski prevencijski kurikulum (EUPC), Priručnik za donositelje odluka, kreatore javnog mišljenja i kreatore politika u području znanstveno utemeljene prevencije uporabe sredstava ovisnosti</w:t>
                  </w:r>
                  <w:r w:rsidRPr="000F597B">
                    <w:rPr>
                      <w:rFonts w:ascii="Times New Roman" w:eastAsia="Times New Roman" w:hAnsi="Times New Roman" w:cs="Times New Roman"/>
                      <w:color w:val="000000"/>
                      <w:kern w:val="0"/>
                    </w:rPr>
                    <w:t>, Zagreb.</w:t>
                  </w:r>
                </w:p>
                <w:p w:rsidR="000F597B" w:rsidRPr="000F597B" w:rsidRDefault="000F597B" w:rsidP="00B94AA9">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Organizacija za sigurnost i saradnju u Evropi</w:t>
                  </w:r>
                  <w:r w:rsidRPr="000F597B">
                    <w:rPr>
                      <w:rFonts w:ascii="Times New Roman" w:eastAsia="Times New Roman" w:hAnsi="Times New Roman" w:cs="Times New Roman"/>
                      <w:i/>
                      <w:iCs/>
                      <w:color w:val="000000"/>
                      <w:kern w:val="0"/>
                    </w:rPr>
                    <w:t xml:space="preserve"> </w:t>
                  </w:r>
                  <w:r w:rsidRPr="000F597B">
                    <w:rPr>
                      <w:rFonts w:ascii="Times New Roman" w:eastAsia="Times New Roman" w:hAnsi="Times New Roman" w:cs="Times New Roman"/>
                      <w:color w:val="000000"/>
                      <w:kern w:val="0"/>
                    </w:rPr>
                    <w:t>(OSCE) (2018).</w:t>
                  </w:r>
                  <w:r w:rsidRPr="000F597B">
                    <w:rPr>
                      <w:rFonts w:ascii="Times New Roman" w:eastAsia="Times New Roman" w:hAnsi="Times New Roman" w:cs="Times New Roman"/>
                      <w:i/>
                      <w:iCs/>
                      <w:color w:val="000000"/>
                      <w:kern w:val="0"/>
                    </w:rPr>
                    <w:t xml:space="preserve"> Uloga civilnog društva u prevenciji i suprotstavljanju nasilnom ekstremizmu i radikalizaciji koji vode ka terorizmu, Vodič za Jugoistočnu Evropu</w:t>
                  </w:r>
                  <w:r w:rsidRPr="000F597B">
                    <w:rPr>
                      <w:rFonts w:ascii="Times New Roman" w:eastAsia="Times New Roman" w:hAnsi="Times New Roman" w:cs="Times New Roman"/>
                      <w:color w:val="000000"/>
                      <w:kern w:val="0"/>
                    </w:rPr>
                    <w:t>, Odjel za transnacionalne prijetnje Sekretarijat OSCE-a, Beč.</w:t>
                  </w:r>
                </w:p>
                <w:p w:rsidR="000F597B" w:rsidRPr="000F597B" w:rsidRDefault="000F597B" w:rsidP="00B94AA9">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333333"/>
                      <w:kern w:val="0"/>
                    </w:rPr>
                    <w:t xml:space="preserve">van der Stel, J. (ur.) (1998).  </w:t>
                  </w:r>
                  <w:r w:rsidRPr="000F597B">
                    <w:rPr>
                      <w:rFonts w:ascii="Times New Roman" w:eastAsia="Times New Roman" w:hAnsi="Times New Roman" w:cs="Times New Roman"/>
                      <w:i/>
                      <w:iCs/>
                      <w:color w:val="000000"/>
                      <w:kern w:val="0"/>
                    </w:rPr>
                    <w:t>Europski priručnik za prevenciju pušenja, alkohola i droga</w:t>
                  </w:r>
                  <w:r w:rsidRPr="000F597B">
                    <w:rPr>
                      <w:rFonts w:ascii="Times New Roman" w:eastAsia="Times New Roman" w:hAnsi="Times New Roman" w:cs="Times New Roman"/>
                      <w:color w:val="000000"/>
                      <w:kern w:val="0"/>
                    </w:rPr>
                    <w:t>, Zagreb: Kasanić d.o.o. </w:t>
                  </w:r>
                </w:p>
                <w:p w:rsidR="000F597B" w:rsidRPr="000F597B" w:rsidRDefault="000F597B" w:rsidP="00B94AA9">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Žižak, A. (2010). </w:t>
                  </w:r>
                  <w:r w:rsidRPr="000F597B">
                    <w:rPr>
                      <w:rFonts w:ascii="Times New Roman" w:eastAsia="Times New Roman" w:hAnsi="Times New Roman" w:cs="Times New Roman"/>
                      <w:i/>
                      <w:iCs/>
                      <w:color w:val="000000"/>
                      <w:kern w:val="0"/>
                    </w:rPr>
                    <w:t>Teorijske osnove intervencija – socijalnopedagoška perspektiva</w:t>
                  </w:r>
                  <w:r w:rsidRPr="000F597B">
                    <w:rPr>
                      <w:rFonts w:ascii="Times New Roman" w:eastAsia="Times New Roman" w:hAnsi="Times New Roman" w:cs="Times New Roman"/>
                      <w:color w:val="000000"/>
                      <w:kern w:val="0"/>
                    </w:rPr>
                    <w:t>. Zagreb: Edukacijsko-rehabilitacijski fakultet Sveučilišta u Zagrebu.</w:t>
                  </w:r>
                </w:p>
                <w:p w:rsidR="000F597B" w:rsidRPr="000F597B" w:rsidRDefault="000F597B" w:rsidP="00B94AA9">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p>
                <w:p w:rsidR="000F597B" w:rsidRPr="000F597B" w:rsidRDefault="000F597B" w:rsidP="00B94AA9">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NAPOMENA: Popis preporučene literature nije konačan i proširit će se i/ili prilagoditi novim naslovima u dogovoru s polaznicima predmeta i u skladu s odabranim temama seminarskog rada.</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lastRenderedPageBreak/>
                    <w:t>Dodatne informacije o predmetu</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B94AA9">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w:t>
                  </w:r>
                </w:p>
              </w:tc>
            </w:tr>
          </w:tbl>
          <w:p w:rsidR="000F597B" w:rsidRPr="000F597B" w:rsidRDefault="000F597B" w:rsidP="000F597B">
            <w:pPr>
              <w:spacing w:after="0" w:line="240" w:lineRule="auto"/>
              <w:rPr>
                <w:rFonts w:ascii="Calibri" w:eastAsia="Times New Roman" w:hAnsi="Calibri" w:cs="Calibri"/>
                <w:b/>
                <w:bCs/>
                <w:color w:val="000000"/>
                <w:kern w:val="0"/>
                <w:sz w:val="28"/>
                <w:szCs w:val="28"/>
              </w:rPr>
            </w:pPr>
          </w:p>
          <w:p w:rsidR="000F597B" w:rsidRPr="000F597B" w:rsidRDefault="000F597B" w:rsidP="000F597B">
            <w:pPr>
              <w:spacing w:after="0" w:line="240" w:lineRule="auto"/>
              <w:rPr>
                <w:rFonts w:ascii="Calibri" w:eastAsia="Times New Roman" w:hAnsi="Calibri" w:cs="Calibri"/>
                <w:b/>
                <w:bCs/>
                <w:color w:val="000000"/>
                <w:kern w:val="0"/>
                <w:sz w:val="28"/>
                <w:szCs w:val="28"/>
              </w:rPr>
            </w:pPr>
            <w:r w:rsidRPr="000F597B">
              <w:rPr>
                <w:rFonts w:ascii="Times New Roman" w:eastAsia="Times New Roman" w:hAnsi="Times New Roman" w:cs="Times New Roman"/>
                <w:kern w:val="0"/>
                <w:sz w:val="24"/>
                <w:szCs w:val="24"/>
              </w:rPr>
              <w:br/>
            </w:r>
          </w:p>
          <w:p w:rsidR="000F597B" w:rsidRPr="000F597B" w:rsidRDefault="000F597B" w:rsidP="00D13B5F">
            <w:pPr>
              <w:pStyle w:val="Naslov2"/>
            </w:pPr>
            <w:bookmarkStart w:id="47" w:name="_Toc198123228"/>
            <w:r w:rsidRPr="000F597B">
              <w:t>5.2. Modul: Jezik i književnost</w:t>
            </w:r>
            <w:bookmarkEnd w:id="47"/>
          </w:p>
          <w:p w:rsidR="000F597B" w:rsidRPr="000F597B" w:rsidRDefault="000F597B" w:rsidP="000F597B">
            <w:pPr>
              <w:spacing w:after="0" w:line="240" w:lineRule="auto"/>
              <w:rPr>
                <w:rFonts w:ascii="Calibri" w:eastAsia="Times New Roman" w:hAnsi="Calibri" w:cs="Calibri"/>
                <w:b/>
                <w:bCs/>
                <w:color w:val="000000"/>
                <w:kern w:val="0"/>
                <w:sz w:val="24"/>
                <w:szCs w:val="24"/>
              </w:rPr>
            </w:pPr>
          </w:p>
          <w:p w:rsidR="000F597B" w:rsidRPr="000F597B" w:rsidRDefault="000F597B" w:rsidP="000F597B">
            <w:pPr>
              <w:spacing w:after="0" w:line="240" w:lineRule="auto"/>
              <w:rPr>
                <w:rFonts w:ascii="Calibri" w:eastAsia="Times New Roman" w:hAnsi="Calibri" w:cs="Calibri"/>
                <w:b/>
                <w:bCs/>
                <w:color w:val="000000"/>
                <w:kern w:val="0"/>
                <w:sz w:val="24"/>
                <w:szCs w:val="24"/>
              </w:rPr>
            </w:pPr>
          </w:p>
        </w:tc>
        <w:bookmarkEnd w:id="46"/>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Pr>
          <w:p w:rsidR="000F597B" w:rsidRPr="000F597B" w:rsidRDefault="000F597B" w:rsidP="000F597B">
            <w:pPr>
              <w:spacing w:after="0" w:line="240" w:lineRule="auto"/>
              <w:rPr>
                <w:rFonts w:ascii="Calibri" w:eastAsia="Times New Roman" w:hAnsi="Calibri" w:cs="Calibri"/>
                <w:b/>
                <w:bCs/>
                <w:color w:val="000000"/>
                <w:kern w:val="0"/>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Istraživačke metode u lingvistici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FFJKD102</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 </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12"/>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1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Engleski</w:t>
            </w:r>
          </w:p>
        </w:tc>
      </w:tr>
      <w:tr w:rsidR="000F597B" w:rsidRPr="000F597B" w:rsidTr="000F597B">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5948" w:type="dxa"/>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Marija Brala-Vukanović, red. prof.</w:t>
            </w:r>
          </w:p>
        </w:tc>
      </w:tr>
      <w:tr w:rsidR="000F597B" w:rsidRPr="000F597B" w:rsidTr="000F597B">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5948" w:type="dxa"/>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5948" w:type="dxa"/>
            <w:gridSpan w:val="8"/>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rPr>
                <w:rFonts w:ascii="Times New Roman" w:eastAsia="Times New Roman" w:hAnsi="Times New Roman" w:cs="Times New Roman"/>
                <w:kern w:val="0"/>
                <w:sz w:val="24"/>
                <w:szCs w:val="24"/>
              </w:rPr>
            </w:pPr>
            <w:hyperlink r:id="rId42" w:history="1">
              <w:r w:rsidR="000F597B" w:rsidRPr="000F597B">
                <w:rPr>
                  <w:rFonts w:ascii="Calibri" w:eastAsia="Times New Roman" w:hAnsi="Calibri" w:cs="Calibri"/>
                  <w:color w:val="0000FF"/>
                  <w:kern w:val="0"/>
                  <w:u w:val="single"/>
                </w:rPr>
                <w:t>mbrala@ffri.hr</w:t>
              </w:r>
            </w:hyperlink>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doktorande upoznati s osnovnim pristupima i metodologijama znanstvenog istraživanja u lingvistici, kao i izvještavanja i primjene rezultata znanstvenoga istraživanja u širem akademskom kontekstu, odnosno u praksi, te parametrima i načinima kritičkoga valoriziranja znanstvenoga rada u svim njegovim gore spomenutim segmentima.</w:t>
            </w:r>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prepoznavanti znanstveno pitanje, smjestiti ga u širi znanstveni kontekst, te aplicirati (potencijalne rezultate) u praksi;</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strukturirati znanstveno pitanje i njegovu provjerljivost (osmišljavanje puta do odgovora na znanstveno pitanje, dizajn eksperimenta, kontrola svih varijabli); </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prikupiti, sistematizirati i interpretirati dobivene podatke; </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donijeti zaključke i preporuke za daljnji znanstveno-istraživački rad;</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autonomni kritički osvrt na znanstveni rad u svim njegovim komponentama, od idejne, preko metodološke, analitičke, sintetičke te priopćajne odnosno divulgatorne (pri čemu će se divulgativnost razmatrati na različitim razinama stručne osposobljenosti publike). </w:t>
            </w:r>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 sadržajno kombinira tradicionalne elemente metodološko-istraživačkoga kurikuluma te segment praktičnih istraživanja koje provode sami doktorandi pri čemu se kombinira individualni i skupni pristup analize doktorandskih istraživačkih radova. Fokus je na znastveno-istraživačkome pristupu unutar humanističkih znanosti, posebice onih s jezikoslovnim predznakom.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Posebna se pozornost posvećuje osposobljavanju doktoranada za samostalni znanstveno – istraživački rad, u koju svrhu krajem godine moraju sami izraditi jedan seminarski rad koji ima sve karakteristike pisanoga znanstvenog izvješća (rada), kao i recenziju jednog znanstvenog ili stručnog članka. Nastavne jedinice uključuju (ali nisu ograničene na): uvod u metodologiju znanstveno-istraživačkog rada (kvantitativno i kvalitativno istraživanje); prikupljanje podataka (pretraživanje bibliotečne/arhivske građe, rad na terenu, ispitivanja); oblici akademskog diskursa; izrada znanstvenog rada (izvornog vs. preglednog); bibliografija; pisanje recenzije.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 završava 'doktorandskom konferencijom' na kojoj doktorandi izlažu tijek i rezultate svojega originalnoga znanstvenog rada (istraživanja).</w:t>
            </w:r>
          </w:p>
        </w:tc>
      </w:tr>
      <w:tr w:rsidR="000F597B" w:rsidRPr="000F597B" w:rsidTr="000F597B">
        <w:trPr>
          <w:trHeight w:val="590"/>
        </w:trPr>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 </w:t>
            </w:r>
          </w:p>
        </w:tc>
      </w:tr>
      <w:tr w:rsidR="000F597B" w:rsidRPr="000F597B" w:rsidTr="000F597B">
        <w:trPr>
          <w:trHeight w:val="59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 sudjelovanje u nastavnom procesu te izvršavanje zadanih zadataka nakon svake metodske jedinice.</w:t>
            </w:r>
          </w:p>
        </w:tc>
      </w:tr>
      <w:tr w:rsidR="000F597B" w:rsidRPr="000F597B" w:rsidTr="000F597B">
        <w:trPr>
          <w:trHeight w:val="460"/>
        </w:trPr>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praktični rad</w:t>
            </w:r>
          </w:p>
        </w:tc>
      </w:tr>
      <w:tr w:rsidR="000F597B" w:rsidRPr="000F597B" w:rsidTr="000F597B">
        <w:trPr>
          <w:trHeight w:val="46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Berry, R., </w:t>
            </w:r>
            <w:r w:rsidRPr="000F597B">
              <w:rPr>
                <w:rFonts w:ascii="Calibri" w:eastAsia="Times New Roman" w:hAnsi="Calibri" w:cs="Calibri"/>
                <w:i/>
                <w:iCs/>
                <w:color w:val="000000"/>
                <w:kern w:val="0"/>
              </w:rPr>
              <w:t>The Research Project; How to write it</w:t>
            </w:r>
            <w:r w:rsidRPr="000F597B">
              <w:rPr>
                <w:rFonts w:ascii="Calibri" w:eastAsia="Times New Roman" w:hAnsi="Calibri" w:cs="Calibri"/>
                <w:color w:val="000000"/>
                <w:kern w:val="0"/>
              </w:rPr>
              <w:t>, London; New York, Routledge, 1996.</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Brown, J. D., </w:t>
            </w:r>
            <w:r w:rsidRPr="000F597B">
              <w:rPr>
                <w:rFonts w:ascii="Calibri" w:eastAsia="Times New Roman" w:hAnsi="Calibri" w:cs="Calibri"/>
                <w:i/>
                <w:iCs/>
                <w:color w:val="000000"/>
                <w:kern w:val="0"/>
              </w:rPr>
              <w:t>Understanding research in second language learning</w:t>
            </w:r>
            <w:r w:rsidRPr="000F597B">
              <w:rPr>
                <w:rFonts w:ascii="Calibri" w:eastAsia="Times New Roman" w:hAnsi="Calibri" w:cs="Calibri"/>
                <w:color w:val="000000"/>
                <w:kern w:val="0"/>
              </w:rPr>
              <w:t>. Cambridge, The University Press, 1990.</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Butler, C., </w:t>
            </w:r>
            <w:r w:rsidRPr="000F597B">
              <w:rPr>
                <w:rFonts w:ascii="Calibri" w:eastAsia="Times New Roman" w:hAnsi="Calibri" w:cs="Calibri"/>
                <w:i/>
                <w:iCs/>
                <w:color w:val="000000"/>
                <w:kern w:val="0"/>
              </w:rPr>
              <w:t>Statistics in linguistics</w:t>
            </w:r>
            <w:r w:rsidRPr="000F597B">
              <w:rPr>
                <w:rFonts w:ascii="Calibri" w:eastAsia="Times New Roman" w:hAnsi="Calibri" w:cs="Calibri"/>
                <w:color w:val="000000"/>
                <w:kern w:val="0"/>
              </w:rPr>
              <w:t>, Oxford, Blackwell, 1985.</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Dörnyei, Z., </w:t>
            </w:r>
            <w:r w:rsidRPr="000F597B">
              <w:rPr>
                <w:rFonts w:ascii="Calibri" w:eastAsia="Times New Roman" w:hAnsi="Calibri" w:cs="Calibri"/>
                <w:i/>
                <w:iCs/>
                <w:color w:val="000000"/>
                <w:kern w:val="0"/>
              </w:rPr>
              <w:t>Questionnaires in second language research: construction, administration, and processing</w:t>
            </w:r>
            <w:r w:rsidRPr="000F597B">
              <w:rPr>
                <w:rFonts w:ascii="Calibri" w:eastAsia="Times New Roman" w:hAnsi="Calibri" w:cs="Calibri"/>
                <w:color w:val="000000"/>
                <w:kern w:val="0"/>
              </w:rPr>
              <w:t>, Mahwah, N. J., Lawrence Erlbaum Associates, 2003.</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Finch, G., </w:t>
            </w:r>
            <w:r w:rsidRPr="000F597B">
              <w:rPr>
                <w:rFonts w:ascii="Calibri" w:eastAsia="Times New Roman" w:hAnsi="Calibri" w:cs="Calibri"/>
                <w:i/>
                <w:iCs/>
                <w:color w:val="000000"/>
                <w:kern w:val="0"/>
              </w:rPr>
              <w:t>How to study linguistics</w:t>
            </w:r>
            <w:r w:rsidRPr="000F597B">
              <w:rPr>
                <w:rFonts w:ascii="Calibri" w:eastAsia="Times New Roman" w:hAnsi="Calibri" w:cs="Calibri"/>
                <w:color w:val="000000"/>
                <w:kern w:val="0"/>
              </w:rPr>
              <w:t>, London, Macmillan, 1998.</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Gile,D., </w:t>
            </w:r>
            <w:r w:rsidRPr="000F597B">
              <w:rPr>
                <w:rFonts w:ascii="Calibri" w:eastAsia="Times New Roman" w:hAnsi="Calibri" w:cs="Calibri"/>
                <w:i/>
                <w:iCs/>
                <w:color w:val="000000"/>
                <w:kern w:val="0"/>
              </w:rPr>
              <w:t>Getting started in interpreting research</w:t>
            </w:r>
            <w:r w:rsidRPr="000F597B">
              <w:rPr>
                <w:rFonts w:ascii="Calibri" w:eastAsia="Times New Roman" w:hAnsi="Calibri" w:cs="Calibri"/>
                <w:color w:val="000000"/>
                <w:kern w:val="0"/>
              </w:rPr>
              <w:t>, Amsterdam, Benjamins, 2001.</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Hitchcock, G., </w:t>
            </w:r>
            <w:r w:rsidRPr="000F597B">
              <w:rPr>
                <w:rFonts w:ascii="Calibri" w:eastAsia="Times New Roman" w:hAnsi="Calibri" w:cs="Calibri"/>
                <w:i/>
                <w:iCs/>
                <w:color w:val="000000"/>
                <w:kern w:val="0"/>
              </w:rPr>
              <w:t>Research and the teacher: a qualitative introduction to school-based research</w:t>
            </w:r>
            <w:r w:rsidRPr="000F597B">
              <w:rPr>
                <w:rFonts w:ascii="Calibri" w:eastAsia="Times New Roman" w:hAnsi="Calibri" w:cs="Calibri"/>
                <w:color w:val="000000"/>
                <w:kern w:val="0"/>
              </w:rPr>
              <w:t>, London, Routledge, 1995.</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Larsen-Freeman, D. &amp; M.H.Long (eds), </w:t>
            </w:r>
            <w:r w:rsidRPr="000F597B">
              <w:rPr>
                <w:rFonts w:ascii="Calibri" w:eastAsia="Times New Roman" w:hAnsi="Calibri" w:cs="Calibri"/>
                <w:i/>
                <w:iCs/>
                <w:color w:val="000000"/>
                <w:kern w:val="0"/>
              </w:rPr>
              <w:t>An introduction to second language acquisition research</w:t>
            </w:r>
            <w:r w:rsidRPr="000F597B">
              <w:rPr>
                <w:rFonts w:ascii="Calibri" w:eastAsia="Times New Roman" w:hAnsi="Calibri" w:cs="Calibri"/>
                <w:color w:val="000000"/>
                <w:kern w:val="0"/>
              </w:rPr>
              <w:t>, London, Longman, 1994.</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Nunan, D., </w:t>
            </w:r>
            <w:r w:rsidRPr="000F597B">
              <w:rPr>
                <w:rFonts w:ascii="Calibri" w:eastAsia="Times New Roman" w:hAnsi="Calibri" w:cs="Calibri"/>
                <w:i/>
                <w:iCs/>
                <w:color w:val="000000"/>
                <w:kern w:val="0"/>
              </w:rPr>
              <w:t>Research methods in language learning</w:t>
            </w:r>
            <w:r w:rsidRPr="000F597B">
              <w:rPr>
                <w:rFonts w:ascii="Calibri" w:eastAsia="Times New Roman" w:hAnsi="Calibri" w:cs="Calibri"/>
                <w:color w:val="000000"/>
                <w:kern w:val="0"/>
              </w:rPr>
              <w:t>, Cambridge, The University Press, 1992.</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Materijali / Uručci (handouts) koji će doktorandima biti podijeljeni tijekom predavanja</w:t>
            </w:r>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45"/>
        <w:gridCol w:w="608"/>
        <w:gridCol w:w="553"/>
        <w:gridCol w:w="578"/>
        <w:gridCol w:w="519"/>
        <w:gridCol w:w="559"/>
        <w:gridCol w:w="892"/>
        <w:gridCol w:w="722"/>
        <w:gridCol w:w="1838"/>
        <w:gridCol w:w="156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Naziv </w:t>
            </w:r>
            <w:r w:rsidRPr="000F597B">
              <w:rPr>
                <w:rFonts w:ascii="Times New Roman" w:eastAsia="Times New Roman" w:hAnsi="Times New Roman" w:cs="Times New Roman"/>
                <w:b/>
                <w:bCs/>
                <w:color w:val="000000"/>
                <w:kern w:val="0"/>
                <w:sz w:val="24"/>
                <w:szCs w:val="24"/>
              </w:rPr>
              <w:t>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Teorije i metode znanosti o književnosti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FFJKD103</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modul: Jezik i književnost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Petrović,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ivica.petrovic@ff.sum.ba</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Perina Meić,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perina.meić@ff.sum.ba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dati pregled književnoznanstvenih teorija i metoda, kao i pregled najpoznatijih književnih teoretičara.Valja ukazati na njihove  specifičnosti, primarna područja primjene te nedostatke. U nastavi seminara cilj je uvježbati primjenu terminologije i postupka analize i interpretacije književnog djela primjerenom metodom. (</w:t>
            </w:r>
            <w:r w:rsidRPr="000F597B">
              <w:rPr>
                <w:rFonts w:ascii="Calibri" w:eastAsia="Times New Roman" w:hAnsi="Calibri" w:cs="Calibri"/>
                <w:i/>
                <w:iCs/>
                <w:color w:val="000000"/>
                <w:kern w:val="0"/>
              </w:rPr>
              <w:t>Est modus in rebus.</w:t>
            </w:r>
            <w:r w:rsidRPr="000F597B">
              <w:rPr>
                <w:rFonts w:ascii="Calibri" w:eastAsia="Times New Roman" w:hAnsi="Calibri" w:cs="Calibri"/>
                <w:color w:val="000000"/>
                <w:kern w:val="0"/>
              </w:rPr>
              <w:t>)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hd w:val="clear" w:color="auto" w:fill="FFFFFF"/>
              </w:rPr>
              <w:t>Očekuje se da doktorandi napišu seminarski rad u kojem uspoređuju pojedine metode čisto teorijski ili pak analiziraju i interpretiraju jedno ili više književnih djela pomoću jedne ili više metoda, odnosno u kontekstu jedne ili više teorija znanosti o 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9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teorije i metode znanosti o književnosti</w:t>
            </w:r>
          </w:p>
          <w:p w:rsidR="000F597B" w:rsidRPr="000F597B" w:rsidRDefault="000F597B">
            <w:pPr>
              <w:numPr>
                <w:ilvl w:val="0"/>
                <w:numId w:val="9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terminološki aparat u analizi književnih tekstova</w:t>
            </w:r>
          </w:p>
          <w:p w:rsidR="000F597B" w:rsidRPr="000F597B" w:rsidRDefault="000F597B">
            <w:pPr>
              <w:numPr>
                <w:ilvl w:val="0"/>
                <w:numId w:val="9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 dijakronijske i sinkronijske odnose književnoznanstvenih metoda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definiranje termina „književnost“, „metoda“, „znanosti o književnosti“, „teorija“ – prvi teoretičari Platon i Aristotel </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čitanje književnog djela unutar biografije autora i socijalno-historijskog konteksta </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traganje za značenjem književnog teksta </w:t>
            </w:r>
            <w:r w:rsidRPr="000F597B">
              <w:rPr>
                <w:rFonts w:ascii="Calibri" w:eastAsia="Times New Roman" w:hAnsi="Calibri" w:cs="Calibri"/>
                <w:i/>
                <w:iCs/>
                <w:color w:val="000000"/>
                <w:kern w:val="0"/>
              </w:rPr>
              <w:t>(new criticism</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scrutinyschool</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close reading</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werkimmenente Methode</w:t>
            </w:r>
            <w:r w:rsidRPr="000F597B">
              <w:rPr>
                <w:rFonts w:ascii="Calibri" w:eastAsia="Times New Roman" w:hAnsi="Calibri" w:cs="Calibri"/>
                <w:color w:val="000000"/>
                <w:kern w:val="0"/>
              </w:rPr>
              <w:t>)</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proučavanje forme (ruski formalizam i rani strukturalizam; francuski strukturalizam; naratologija)</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čitanje književnog djela u kontekstu politike (68-aški pokret, pokreti 1970-ih i 1980-ih godina)</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čitanje književnog djela u kontekstu psihoanalize,  psihologije i mitologije (Freud, Lacan, C. G. Jung); antropologija književnosti</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teorije recepcije književnog djela (fenomenologija Husserlova, Heideggerova i Gadamerova; H. R. Jauss i W. Iser; Stanley Fish, Riffaterre i Bleich)</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poststrukturalistička revolucija (J. Derrida, dekonstrukcija, postmodernizam; Foucault, Lacan i francuski feminizam)</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čitanje književnog djela u kontekstu (povijesti) kulture (</w:t>
            </w:r>
            <w:r w:rsidRPr="000F597B">
              <w:rPr>
                <w:rFonts w:ascii="Calibri" w:eastAsia="Times New Roman" w:hAnsi="Calibri" w:cs="Calibri"/>
                <w:i/>
                <w:iCs/>
                <w:color w:val="000000"/>
                <w:kern w:val="0"/>
              </w:rPr>
              <w:t>new historicism</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culturalmaterialism</w:t>
            </w:r>
            <w:r w:rsidRPr="000F597B">
              <w:rPr>
                <w:rFonts w:ascii="Calibri" w:eastAsia="Times New Roman" w:hAnsi="Calibri" w:cs="Calibri"/>
                <w:color w:val="000000"/>
                <w:kern w:val="0"/>
              </w:rPr>
              <w:t>, S. Greenblatt, britanski kulturni materijalizam, američki multikulturalizam, proučavanje popularne kulture)</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marksističke teorije (sovjetski socijalistički realizam, Lukacs i Brecht; Frankfurtska škola, Adorno i Benjamin; strukturalistički marksizam: Goldmann, Althusser, Macherey; marksizam nove ljevice: Williams, Eagleton, Jameson), sociologija književnosti</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feminističke teorije (prvi val: Woolf i de Beauvoir; drugi val; Kate Millett, marksistički feminizam; Elaine Showalter: </w:t>
            </w:r>
            <w:r w:rsidRPr="000F597B">
              <w:rPr>
                <w:rFonts w:ascii="Calibri" w:eastAsia="Times New Roman" w:hAnsi="Calibri" w:cs="Calibri"/>
                <w:i/>
                <w:iCs/>
                <w:color w:val="000000"/>
                <w:kern w:val="0"/>
              </w:rPr>
              <w:t>gynocriticism</w:t>
            </w:r>
            <w:r w:rsidRPr="000F597B">
              <w:rPr>
                <w:rFonts w:ascii="Calibri" w:eastAsia="Times New Roman" w:hAnsi="Calibri" w:cs="Calibri"/>
                <w:color w:val="000000"/>
                <w:kern w:val="0"/>
              </w:rPr>
              <w:t>; francuski feminizam: Kristeva, Cixous, Irigaray; multikulturalni feminizam)</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Miheal Bahtin (dijalogizam, karnevalizacija, književni kronotop)</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teorije tekstualnosti (Julija Kristeva, intertekstualnost, model hipertekstualnosti Gerarda Genettea)</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GenderStudies</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Gay, Lesbian and Queer Studies</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postkolonijalne teorije (Edward Said, Gayatri Chakravorty Spivak, Homi K. Bhabha, </w:t>
            </w:r>
            <w:r w:rsidRPr="000F597B">
              <w:rPr>
                <w:rFonts w:ascii="Calibri" w:eastAsia="Times New Roman" w:hAnsi="Calibri" w:cs="Calibri"/>
                <w:i/>
                <w:iCs/>
                <w:color w:val="000000"/>
                <w:kern w:val="0"/>
              </w:rPr>
              <w:t>race and ethnicity</w:t>
            </w:r>
            <w:r w:rsidRPr="000F597B">
              <w:rPr>
                <w:rFonts w:ascii="Calibri" w:eastAsia="Times New Roman" w:hAnsi="Calibri" w:cs="Calibri"/>
                <w:color w:val="000000"/>
                <w:kern w:val="0"/>
              </w:rPr>
              <w:t>)</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računalna analiza književnog teksta</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tumačenja u kontekstu znanosti o medijima i komunikaciji, proučavanje adaptacija, prelijevanje sadržaja iz medij u medij</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1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nastavi predavanja (pravljenje bilježaka, raspravom, replikama, potpitanjima), samostalno čitanje znanstvene literature, izrada seminarskog rada, usmeni ispit. </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Anz, T., </w:t>
            </w:r>
            <w:r w:rsidRPr="000F597B">
              <w:rPr>
                <w:rFonts w:ascii="Calibri" w:eastAsia="Times New Roman" w:hAnsi="Calibri" w:cs="Calibri"/>
                <w:i/>
                <w:iCs/>
                <w:color w:val="000000"/>
                <w:kern w:val="0"/>
              </w:rPr>
              <w:t>Handbuch Literaturwissenschaft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Methoden und Theorien,</w:t>
            </w:r>
            <w:r w:rsidRPr="000F597B">
              <w:rPr>
                <w:rFonts w:ascii="Calibri" w:eastAsia="Times New Roman" w:hAnsi="Calibri" w:cs="Calibri"/>
                <w:color w:val="000000"/>
                <w:kern w:val="0"/>
              </w:rPr>
              <w:t xml:space="preserve"> sv. 2, Metzler, Stuttgart, Weimar, 2007.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O pjesničkom umijeću</w:t>
            </w:r>
            <w:r w:rsidRPr="000F597B">
              <w:rPr>
                <w:rFonts w:ascii="Calibri" w:eastAsia="Times New Roman" w:hAnsi="Calibri" w:cs="Calibri"/>
                <w:color w:val="000000"/>
                <w:kern w:val="0"/>
              </w:rPr>
              <w:t>, prev. i prir. Zdeslav Dukat, Školska knjiga, Zagreb,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Babić, J., </w:t>
            </w:r>
            <w:r w:rsidRPr="000F597B">
              <w:rPr>
                <w:rFonts w:ascii="Calibri" w:eastAsia="Times New Roman" w:hAnsi="Calibri" w:cs="Calibri"/>
                <w:i/>
                <w:iCs/>
                <w:color w:val="000000"/>
                <w:kern w:val="0"/>
              </w:rPr>
              <w:t>Uvod u književnonaučnu metodologiju u nemačkoj germanistici</w:t>
            </w:r>
            <w:r w:rsidRPr="000F597B">
              <w:rPr>
                <w:rFonts w:ascii="Calibri" w:eastAsia="Times New Roman" w:hAnsi="Calibri" w:cs="Calibri"/>
                <w:color w:val="000000"/>
                <w:kern w:val="0"/>
              </w:rPr>
              <w:t>, Svetovi, Novi sad, 1994.</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Barthes, R., </w:t>
            </w:r>
            <w:r w:rsidRPr="000F597B">
              <w:rPr>
                <w:rFonts w:ascii="Calibri" w:eastAsia="Times New Roman" w:hAnsi="Calibri" w:cs="Calibri"/>
                <w:i/>
                <w:iCs/>
                <w:color w:val="000000"/>
                <w:kern w:val="0"/>
              </w:rPr>
              <w:t>Mitologije</w:t>
            </w:r>
            <w:r w:rsidRPr="000F597B">
              <w:rPr>
                <w:rFonts w:ascii="Calibri" w:eastAsia="Times New Roman" w:hAnsi="Calibri" w:cs="Calibri"/>
                <w:color w:val="000000"/>
                <w:kern w:val="0"/>
              </w:rPr>
              <w:t>, Zagreb, 2009.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Baasner, R., u: Zens, M., </w:t>
            </w:r>
            <w:r w:rsidRPr="000F597B">
              <w:rPr>
                <w:rFonts w:ascii="Calibri" w:eastAsia="Times New Roman" w:hAnsi="Calibri" w:cs="Calibri"/>
                <w:i/>
                <w:iCs/>
                <w:color w:val="000000"/>
                <w:kern w:val="0"/>
              </w:rPr>
              <w:t xml:space="preserve">Methoden und Modelle der Literaturwissenschaft. </w:t>
            </w:r>
            <w:r w:rsidRPr="000F597B">
              <w:rPr>
                <w:rFonts w:ascii="Calibri" w:eastAsia="Times New Roman" w:hAnsi="Calibri" w:cs="Calibri"/>
                <w:i/>
                <w:iCs/>
                <w:color w:val="000000"/>
                <w:kern w:val="0"/>
              </w:rPr>
              <w:lastRenderedPageBreak/>
              <w:t>Eine Einführung</w:t>
            </w:r>
            <w:r w:rsidRPr="000F597B">
              <w:rPr>
                <w:rFonts w:ascii="Calibri" w:eastAsia="Times New Roman" w:hAnsi="Calibri" w:cs="Calibri"/>
                <w:color w:val="000000"/>
                <w:kern w:val="0"/>
              </w:rPr>
              <w:t>. 3., überarb. und erw. Aufl. Berlin, Schmidt,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Beker, M., </w:t>
            </w:r>
            <w:r w:rsidRPr="000F597B">
              <w:rPr>
                <w:rFonts w:ascii="Calibri" w:eastAsia="Times New Roman" w:hAnsi="Calibri" w:cs="Calibri"/>
                <w:i/>
                <w:iCs/>
                <w:color w:val="000000"/>
                <w:kern w:val="0"/>
              </w:rPr>
              <w:t>Književne  teorije u antici</w:t>
            </w:r>
            <w:r w:rsidRPr="000F597B">
              <w:rPr>
                <w:rFonts w:ascii="Calibri" w:eastAsia="Times New Roman" w:hAnsi="Calibri" w:cs="Calibri"/>
                <w:color w:val="000000"/>
                <w:kern w:val="0"/>
              </w:rPr>
              <w:t xml:space="preserve">, u </w:t>
            </w:r>
            <w:r w:rsidRPr="000F597B">
              <w:rPr>
                <w:rFonts w:ascii="Calibri" w:eastAsia="Times New Roman" w:hAnsi="Calibri" w:cs="Calibri"/>
                <w:i/>
                <w:iCs/>
                <w:color w:val="000000"/>
                <w:kern w:val="0"/>
              </w:rPr>
              <w:t>Povijest književnih teorija</w:t>
            </w:r>
            <w:r w:rsidRPr="000F597B">
              <w:rPr>
                <w:rFonts w:ascii="Calibri" w:eastAsia="Times New Roman" w:hAnsi="Calibri" w:cs="Calibri"/>
                <w:color w:val="000000"/>
                <w:kern w:val="0"/>
              </w:rPr>
              <w:t>, Sveučilišna naklada Liber, Zagreb, 1979.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Beker, M., </w:t>
            </w:r>
            <w:r w:rsidRPr="000F597B">
              <w:rPr>
                <w:rFonts w:ascii="Calibri" w:eastAsia="Times New Roman" w:hAnsi="Calibri" w:cs="Calibri"/>
                <w:i/>
                <w:iCs/>
                <w:color w:val="000000"/>
                <w:kern w:val="0"/>
              </w:rPr>
              <w:t>Suvremeneknjiževneteorije</w:t>
            </w:r>
            <w:r w:rsidRPr="000F597B">
              <w:rPr>
                <w:rFonts w:ascii="Calibri" w:eastAsia="Times New Roman" w:hAnsi="Calibri" w:cs="Calibri"/>
                <w:color w:val="000000"/>
                <w:kern w:val="0"/>
              </w:rPr>
              <w:t>, Maticahrvatska, Zagreb, 1999.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Bemong, N., Borghart, P., De Dobbeleer, M., Demoen, K., De Temmerman, K., Keunen, B. (ur.), </w:t>
            </w:r>
            <w:r w:rsidRPr="000F597B">
              <w:rPr>
                <w:rFonts w:ascii="Calibri" w:eastAsia="Times New Roman" w:hAnsi="Calibri" w:cs="Calibri"/>
                <w:i/>
                <w:iCs/>
                <w:color w:val="000000"/>
                <w:kern w:val="0"/>
              </w:rPr>
              <w:t xml:space="preserve">Bakhtin's Theory of the Literary Chronotope. Reflections, Applications, Perspectives, </w:t>
            </w:r>
            <w:r w:rsidRPr="000F597B">
              <w:rPr>
                <w:rFonts w:ascii="Calibri" w:eastAsia="Times New Roman" w:hAnsi="Calibri" w:cs="Calibri"/>
                <w:color w:val="000000"/>
                <w:kern w:val="0"/>
              </w:rPr>
              <w:t>Academia Press, Gent, 2010.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Bertens, H., </w:t>
            </w:r>
            <w:r w:rsidRPr="000F597B">
              <w:rPr>
                <w:rFonts w:ascii="Calibri" w:eastAsia="Times New Roman" w:hAnsi="Calibri" w:cs="Calibri"/>
                <w:i/>
                <w:iCs/>
                <w:color w:val="000000"/>
                <w:kern w:val="0"/>
              </w:rPr>
              <w:t xml:space="preserve">Literary Theory. TheBasics. </w:t>
            </w:r>
            <w:r w:rsidRPr="000F597B">
              <w:rPr>
                <w:rFonts w:ascii="Calibri" w:eastAsia="Times New Roman" w:hAnsi="Calibri" w:cs="Calibri"/>
                <w:color w:val="000000"/>
                <w:kern w:val="0"/>
              </w:rPr>
              <w:t>2nd edition, Taylor &amp; Francis, London; New York, 2008.</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Biti, V., </w:t>
            </w:r>
            <w:r w:rsidRPr="000F597B">
              <w:rPr>
                <w:rFonts w:ascii="Calibri" w:eastAsia="Times New Roman" w:hAnsi="Calibri" w:cs="Calibri"/>
                <w:i/>
                <w:iCs/>
                <w:color w:val="000000"/>
                <w:kern w:val="0"/>
              </w:rPr>
              <w:t>Pojmovnik suvremene književne i kulturne teorije</w:t>
            </w:r>
            <w:r w:rsidRPr="000F597B">
              <w:rPr>
                <w:rFonts w:ascii="Calibri" w:eastAsia="Times New Roman" w:hAnsi="Calibri" w:cs="Calibri"/>
                <w:color w:val="000000"/>
                <w:kern w:val="0"/>
              </w:rPr>
              <w:t>, Matica hrvatska, Zagreb, 2000.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Borchmeyer, D., Žmegač, V. (ur.), </w:t>
            </w:r>
            <w:r w:rsidRPr="000F597B">
              <w:rPr>
                <w:rFonts w:ascii="Calibri" w:eastAsia="Times New Roman" w:hAnsi="Calibri" w:cs="Calibri"/>
                <w:i/>
                <w:iCs/>
                <w:color w:val="000000"/>
                <w:kern w:val="0"/>
              </w:rPr>
              <w:t>Moderne Literatur in Grundbegriffen</w:t>
            </w:r>
            <w:r w:rsidRPr="000F597B">
              <w:rPr>
                <w:rFonts w:ascii="Calibri" w:eastAsia="Times New Roman" w:hAnsi="Calibri" w:cs="Calibri"/>
                <w:color w:val="000000"/>
                <w:kern w:val="0"/>
              </w:rPr>
              <w:t>, Max NiemeyerVerlag, Tübingen, 1994.</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Bowie, A., </w:t>
            </w:r>
            <w:r w:rsidRPr="000F597B">
              <w:rPr>
                <w:rFonts w:ascii="Calibri" w:eastAsia="Times New Roman" w:hAnsi="Calibri" w:cs="Calibri"/>
                <w:i/>
                <w:iCs/>
                <w:color w:val="000000"/>
                <w:kern w:val="0"/>
              </w:rPr>
              <w:t>From Romanticism to Critical Theory. The Philosophy of German Literary Theory</w:t>
            </w:r>
            <w:r w:rsidRPr="000F597B">
              <w:rPr>
                <w:rFonts w:ascii="Calibri" w:eastAsia="Times New Roman" w:hAnsi="Calibri" w:cs="Calibri"/>
                <w:color w:val="000000"/>
                <w:kern w:val="0"/>
              </w:rPr>
              <w:t>, Routledge, London; New York, 1997.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Butler, J., </w:t>
            </w:r>
            <w:r w:rsidRPr="000F597B">
              <w:rPr>
                <w:rFonts w:ascii="Calibri" w:eastAsia="Times New Roman" w:hAnsi="Calibri" w:cs="Calibri"/>
                <w:i/>
                <w:iCs/>
                <w:color w:val="000000"/>
                <w:kern w:val="0"/>
              </w:rPr>
              <w:t>Nevolje s rodom</w:t>
            </w:r>
            <w:r w:rsidRPr="000F597B">
              <w:rPr>
                <w:rFonts w:ascii="Calibri" w:eastAsia="Times New Roman" w:hAnsi="Calibri" w:cs="Calibri"/>
                <w:color w:val="000000"/>
                <w:kern w:val="0"/>
              </w:rPr>
              <w:t>,Zagreb, 2000.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Cuddon, J. A., </w:t>
            </w:r>
            <w:r w:rsidRPr="000F597B">
              <w:rPr>
                <w:rFonts w:ascii="Calibri" w:eastAsia="Times New Roman" w:hAnsi="Calibri" w:cs="Calibri"/>
                <w:i/>
                <w:iCs/>
                <w:color w:val="000000"/>
                <w:kern w:val="0"/>
              </w:rPr>
              <w:t>The Penguin Dictionary of Literary Terms and Literary Theory</w:t>
            </w:r>
            <w:r w:rsidRPr="000F597B">
              <w:rPr>
                <w:rFonts w:ascii="Calibri" w:eastAsia="Times New Roman" w:hAnsi="Calibri" w:cs="Calibri"/>
                <w:color w:val="000000"/>
                <w:kern w:val="0"/>
              </w:rPr>
              <w:t>, Penguin Books, London, 1998.</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Culler, J., </w:t>
            </w:r>
            <w:r w:rsidRPr="000F597B">
              <w:rPr>
                <w:rFonts w:ascii="Calibri" w:eastAsia="Times New Roman" w:hAnsi="Calibri" w:cs="Calibri"/>
                <w:i/>
                <w:iCs/>
                <w:color w:val="000000"/>
                <w:kern w:val="0"/>
              </w:rPr>
              <w:t xml:space="preserve">Književna teorija: vrlo kratak uvod, </w:t>
            </w:r>
            <w:r w:rsidRPr="000F597B">
              <w:rPr>
                <w:rFonts w:ascii="Calibri" w:eastAsia="Times New Roman" w:hAnsi="Calibri" w:cs="Calibri"/>
                <w:color w:val="000000"/>
                <w:kern w:val="0"/>
              </w:rPr>
              <w:t>AGM, Zagreb, 2001.</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Derrida, J., </w:t>
            </w:r>
            <w:r w:rsidRPr="000F597B">
              <w:rPr>
                <w:rFonts w:ascii="Calibri" w:eastAsia="Times New Roman" w:hAnsi="Calibri" w:cs="Calibri"/>
                <w:i/>
                <w:iCs/>
                <w:color w:val="000000"/>
                <w:kern w:val="0"/>
              </w:rPr>
              <w:t xml:space="preserve">Pisanje razlika, </w:t>
            </w:r>
            <w:r w:rsidRPr="000F597B">
              <w:rPr>
                <w:rFonts w:ascii="Calibri" w:eastAsia="Times New Roman" w:hAnsi="Calibri" w:cs="Calibri"/>
                <w:color w:val="000000"/>
                <w:kern w:val="0"/>
              </w:rPr>
              <w:t>Sarajevo, Zagreb, 2007.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Eagleton, T., </w:t>
            </w:r>
            <w:r w:rsidRPr="000F597B">
              <w:rPr>
                <w:rFonts w:ascii="Calibri" w:eastAsia="Times New Roman" w:hAnsi="Calibri" w:cs="Calibri"/>
                <w:i/>
                <w:iCs/>
                <w:color w:val="000000"/>
                <w:kern w:val="0"/>
              </w:rPr>
              <w:t>Književna teorija</w:t>
            </w:r>
            <w:r w:rsidRPr="000F597B">
              <w:rPr>
                <w:rFonts w:ascii="Calibri" w:eastAsia="Times New Roman" w:hAnsi="Calibri" w:cs="Calibri"/>
                <w:color w:val="000000"/>
                <w:kern w:val="0"/>
              </w:rPr>
              <w:t>, SNL, Zagreb, 1987.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Eagleton, T., Milne, D. (ur.), </w:t>
            </w:r>
            <w:r w:rsidRPr="000F597B">
              <w:rPr>
                <w:rFonts w:ascii="Calibri" w:eastAsia="Times New Roman" w:hAnsi="Calibri" w:cs="Calibri"/>
                <w:i/>
                <w:iCs/>
                <w:color w:val="000000"/>
                <w:kern w:val="0"/>
              </w:rPr>
              <w:t xml:space="preserve">Marxist Literary Theory. A Reader. </w:t>
            </w:r>
            <w:r w:rsidRPr="000F597B">
              <w:rPr>
                <w:rFonts w:ascii="Calibri" w:eastAsia="Times New Roman" w:hAnsi="Calibri" w:cs="Calibri"/>
                <w:color w:val="000000"/>
                <w:kern w:val="0"/>
              </w:rPr>
              <w:t>Blackwell Publishers, Oxford; Cambridge, 1996.</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Ferretter, L., </w:t>
            </w:r>
            <w:r w:rsidRPr="000F597B">
              <w:rPr>
                <w:rFonts w:ascii="Calibri" w:eastAsia="Times New Roman" w:hAnsi="Calibri" w:cs="Calibri"/>
                <w:i/>
                <w:iCs/>
                <w:color w:val="000000"/>
                <w:kern w:val="0"/>
              </w:rPr>
              <w:t>Towards a Christian Literary Theory</w:t>
            </w:r>
            <w:r w:rsidRPr="000F597B">
              <w:rPr>
                <w:rFonts w:ascii="Calibri" w:eastAsia="Times New Roman" w:hAnsi="Calibri" w:cs="Calibri"/>
                <w:color w:val="000000"/>
                <w:kern w:val="0"/>
              </w:rPr>
              <w:t>, Palgrave Macmillan, Basingstoke; New York, 2003.</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Geisenhanslücke, A., </w:t>
            </w:r>
            <w:r w:rsidRPr="000F597B">
              <w:rPr>
                <w:rFonts w:ascii="Calibri" w:eastAsia="Times New Roman" w:hAnsi="Calibri" w:cs="Calibri"/>
                <w:i/>
                <w:iCs/>
                <w:color w:val="000000"/>
                <w:kern w:val="0"/>
              </w:rPr>
              <w:t>Einführung in die Literaturtheorie</w:t>
            </w:r>
            <w:r w:rsidRPr="000F597B">
              <w:rPr>
                <w:rFonts w:ascii="Calibri" w:eastAsia="Times New Roman" w:hAnsi="Calibri" w:cs="Calibri"/>
                <w:color w:val="000000"/>
                <w:kern w:val="0"/>
              </w:rPr>
              <w:t>, 5. izdanje, Wissenschaftliche Buchgesellschaft, Darmstadt, 2010.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Habib, M. A. R., </w:t>
            </w:r>
            <w:r w:rsidRPr="000F597B">
              <w:rPr>
                <w:rFonts w:ascii="Calibri" w:eastAsia="Times New Roman" w:hAnsi="Calibri" w:cs="Calibri"/>
                <w:i/>
                <w:iCs/>
                <w:color w:val="000000"/>
                <w:kern w:val="0"/>
              </w:rPr>
              <w:t>A History of Literary Criticism. From Plato to the Present</w:t>
            </w:r>
            <w:r w:rsidRPr="000F597B">
              <w:rPr>
                <w:rFonts w:ascii="Calibri" w:eastAsia="Times New Roman" w:hAnsi="Calibri" w:cs="Calibri"/>
                <w:color w:val="000000"/>
                <w:kern w:val="0"/>
              </w:rPr>
              <w:t>, Blackwell Publishing, Malden; Oxford; Carlton,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Jeßing, B., Köhnen, R., </w:t>
            </w:r>
            <w:r w:rsidRPr="000F597B">
              <w:rPr>
                <w:rFonts w:ascii="Calibri" w:eastAsia="Times New Roman" w:hAnsi="Calibri" w:cs="Calibri"/>
                <w:i/>
                <w:iCs/>
                <w:color w:val="000000"/>
                <w:kern w:val="0"/>
              </w:rPr>
              <w:t>Einführung in die Neuere deutsche Literaturwissenschaft</w:t>
            </w:r>
            <w:r w:rsidRPr="000F597B">
              <w:rPr>
                <w:rFonts w:ascii="Calibri" w:eastAsia="Times New Roman" w:hAnsi="Calibri" w:cs="Calibri"/>
                <w:color w:val="000000"/>
                <w:kern w:val="0"/>
              </w:rPr>
              <w:t>, Metzler, Stuttgart, 2007.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Köppe, T., Winko, S., </w:t>
            </w:r>
            <w:r w:rsidRPr="000F597B">
              <w:rPr>
                <w:rFonts w:ascii="Calibri" w:eastAsia="Times New Roman" w:hAnsi="Calibri" w:cs="Calibri"/>
                <w:i/>
                <w:iCs/>
                <w:color w:val="000000"/>
                <w:kern w:val="0"/>
              </w:rPr>
              <w:t>Neuere Literaturtheorien</w:t>
            </w:r>
            <w:r w:rsidRPr="000F597B">
              <w:rPr>
                <w:rFonts w:ascii="Calibri" w:eastAsia="Times New Roman" w:hAnsi="Calibri" w:cs="Calibri"/>
                <w:color w:val="000000"/>
                <w:kern w:val="0"/>
              </w:rPr>
              <w:t>, Verlag J. B. Metzler, Stuttgart, Weimar, 2008.</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Nünning, V., Nünning, A. (ur.), </w:t>
            </w:r>
            <w:r w:rsidRPr="000F597B">
              <w:rPr>
                <w:rFonts w:ascii="Calibri" w:eastAsia="Times New Roman" w:hAnsi="Calibri" w:cs="Calibri"/>
                <w:i/>
                <w:iCs/>
                <w:color w:val="000000"/>
                <w:kern w:val="0"/>
              </w:rPr>
              <w:t>Methoden der literatur- und kulturwissenschaftlichen Textanalyse. Ansätze – Grundlagen – Modellanalysen,</w:t>
            </w:r>
            <w:r w:rsidRPr="000F597B">
              <w:rPr>
                <w:rFonts w:ascii="Calibri" w:eastAsia="Times New Roman" w:hAnsi="Calibri" w:cs="Calibri"/>
                <w:color w:val="000000"/>
                <w:kern w:val="0"/>
              </w:rPr>
              <w:t>Verlag J. B. Metzler, Stuttgart; Weimar, 2010.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Pripremljenazbirkatekstova (reader)</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Rivkin, J., Ryan, M. (ur.), </w:t>
            </w:r>
            <w:r w:rsidRPr="000F597B">
              <w:rPr>
                <w:rFonts w:ascii="Calibri" w:eastAsia="Times New Roman" w:hAnsi="Calibri" w:cs="Calibri"/>
                <w:i/>
                <w:iCs/>
                <w:color w:val="000000"/>
                <w:kern w:val="0"/>
              </w:rPr>
              <w:t xml:space="preserve">Literary Theory. An Anthology, </w:t>
            </w:r>
            <w:r w:rsidRPr="000F597B">
              <w:rPr>
                <w:rFonts w:ascii="Calibri" w:eastAsia="Times New Roman" w:hAnsi="Calibri" w:cs="Calibri"/>
                <w:color w:val="000000"/>
                <w:kern w:val="0"/>
              </w:rPr>
              <w:t>2nd edition, Blackwell Publishing, Malden; Oxford; Carlton, 2004.</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Rowland, Susan, </w:t>
            </w:r>
            <w:r w:rsidRPr="000F597B">
              <w:rPr>
                <w:rFonts w:ascii="Calibri" w:eastAsia="Times New Roman" w:hAnsi="Calibri" w:cs="Calibri"/>
                <w:i/>
                <w:iCs/>
                <w:color w:val="000000"/>
                <w:kern w:val="0"/>
              </w:rPr>
              <w:t>C. G. Jung and Literary Theory. The Challenge from Fiction</w:t>
            </w:r>
            <w:r w:rsidRPr="000F597B">
              <w:rPr>
                <w:rFonts w:ascii="Calibri" w:eastAsia="Times New Roman" w:hAnsi="Calibri" w:cs="Calibri"/>
                <w:color w:val="000000"/>
                <w:kern w:val="0"/>
              </w:rPr>
              <w:t>,Basingstoke, Macmillan Press, 1999.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Ryan, M.-L., </w:t>
            </w:r>
            <w:r w:rsidRPr="000F597B">
              <w:rPr>
                <w:rFonts w:ascii="Calibri" w:eastAsia="Times New Roman" w:hAnsi="Calibri" w:cs="Calibri"/>
                <w:i/>
                <w:iCs/>
                <w:color w:val="000000"/>
                <w:kern w:val="0"/>
              </w:rPr>
              <w:t>Cyberspace Textuality. Computer Technology and Literary Theory</w:t>
            </w:r>
            <w:r w:rsidRPr="000F597B">
              <w:rPr>
                <w:rFonts w:ascii="Calibri" w:eastAsia="Times New Roman" w:hAnsi="Calibri" w:cs="Calibri"/>
                <w:color w:val="000000"/>
                <w:kern w:val="0"/>
              </w:rPr>
              <w:t>,Indiana University Press, Bloomington; Indianapolis, 1999.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Said, E., </w:t>
            </w:r>
            <w:r w:rsidRPr="000F597B">
              <w:rPr>
                <w:rFonts w:ascii="Calibri" w:eastAsia="Times New Roman" w:hAnsi="Calibri" w:cs="Calibri"/>
                <w:i/>
                <w:iCs/>
                <w:color w:val="000000"/>
                <w:kern w:val="0"/>
              </w:rPr>
              <w:t xml:space="preserve">Orijentalizam, </w:t>
            </w:r>
            <w:r w:rsidRPr="000F597B">
              <w:rPr>
                <w:rFonts w:ascii="Calibri" w:eastAsia="Times New Roman" w:hAnsi="Calibri" w:cs="Calibri"/>
                <w:color w:val="000000"/>
                <w:kern w:val="0"/>
              </w:rPr>
              <w:t>Sarajevo, 1999.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Schmitz, T., </w:t>
            </w:r>
            <w:r w:rsidRPr="000F597B">
              <w:rPr>
                <w:rFonts w:ascii="Calibri" w:eastAsia="Times New Roman" w:hAnsi="Calibri" w:cs="Calibri"/>
                <w:i/>
                <w:iCs/>
                <w:color w:val="000000"/>
                <w:kern w:val="0"/>
              </w:rPr>
              <w:t xml:space="preserve">Modern Literary Theory and Ancient Texts. An Introduction, </w:t>
            </w:r>
            <w:r w:rsidRPr="000F597B">
              <w:rPr>
                <w:rFonts w:ascii="Calibri" w:eastAsia="Times New Roman" w:hAnsi="Calibri" w:cs="Calibri"/>
                <w:color w:val="000000"/>
                <w:kern w:val="0"/>
              </w:rPr>
              <w:t>Blackwell Publishing, Malden; Oxford; Carlton, 2002.</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Selden, R., Widdowson, P., Brooker, P., </w:t>
            </w:r>
            <w:r w:rsidRPr="000F597B">
              <w:rPr>
                <w:rFonts w:ascii="Calibri" w:eastAsia="Times New Roman" w:hAnsi="Calibri" w:cs="Calibri"/>
                <w:i/>
                <w:iCs/>
                <w:color w:val="000000"/>
                <w:kern w:val="0"/>
              </w:rPr>
              <w:t>A Reader's Guide to Contemporary Literary Theory</w:t>
            </w:r>
            <w:r w:rsidRPr="000F597B">
              <w:rPr>
                <w:rFonts w:ascii="Calibri" w:eastAsia="Times New Roman" w:hAnsi="Calibri" w:cs="Calibri"/>
                <w:color w:val="000000"/>
                <w:kern w:val="0"/>
              </w:rPr>
              <w:t>, Pearson Longman, Harlow; London,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Solar, M., </w:t>
            </w:r>
            <w:r w:rsidRPr="000F597B">
              <w:rPr>
                <w:rFonts w:ascii="Calibri" w:eastAsia="Times New Roman" w:hAnsi="Calibri" w:cs="Calibri"/>
                <w:i/>
                <w:iCs/>
                <w:color w:val="000000"/>
                <w:kern w:val="0"/>
              </w:rPr>
              <w:t>Rječnik književnog nazivlja</w:t>
            </w:r>
            <w:r w:rsidRPr="000F597B">
              <w:rPr>
                <w:rFonts w:ascii="Calibri" w:eastAsia="Times New Roman" w:hAnsi="Calibri" w:cs="Calibri"/>
                <w:color w:val="000000"/>
                <w:kern w:val="0"/>
              </w:rPr>
              <w:t>, Golden marketing, Tehnička knjiga, Zagreb, 2006.</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Solar, M., </w:t>
            </w:r>
            <w:r w:rsidRPr="000F597B">
              <w:rPr>
                <w:rFonts w:ascii="Calibri" w:eastAsia="Times New Roman" w:hAnsi="Calibri" w:cs="Calibri"/>
                <w:i/>
                <w:iCs/>
                <w:color w:val="000000"/>
                <w:kern w:val="0"/>
              </w:rPr>
              <w:t>Teorija književnosti</w:t>
            </w:r>
            <w:r w:rsidRPr="000F597B">
              <w:rPr>
                <w:rFonts w:ascii="Calibri" w:eastAsia="Times New Roman" w:hAnsi="Calibri" w:cs="Calibri"/>
                <w:color w:val="000000"/>
                <w:kern w:val="0"/>
              </w:rPr>
              <w:t>, Školska knjiga, Zagreb,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Sorensen, E. P., </w:t>
            </w:r>
            <w:r w:rsidRPr="000F597B">
              <w:rPr>
                <w:rFonts w:ascii="Calibri" w:eastAsia="Times New Roman" w:hAnsi="Calibri" w:cs="Calibri"/>
                <w:i/>
                <w:iCs/>
                <w:color w:val="000000"/>
                <w:kern w:val="0"/>
              </w:rPr>
              <w:t>Postcolonial Studies and the Literary. Theory, Interpretation and the Novel</w:t>
            </w:r>
            <w:r w:rsidRPr="000F597B">
              <w:rPr>
                <w:rFonts w:ascii="Calibri" w:eastAsia="Times New Roman" w:hAnsi="Calibri" w:cs="Calibri"/>
                <w:color w:val="000000"/>
                <w:kern w:val="0"/>
              </w:rPr>
              <w:t>, Palgrave Macmillan, Basingstoke; New York, 2010.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Stamać, A., Škreb, Z., </w:t>
            </w:r>
            <w:r w:rsidRPr="000F597B">
              <w:rPr>
                <w:rFonts w:ascii="Calibri" w:eastAsia="Times New Roman" w:hAnsi="Calibri" w:cs="Calibri"/>
                <w:i/>
                <w:iCs/>
                <w:color w:val="000000"/>
                <w:kern w:val="0"/>
              </w:rPr>
              <w:t xml:space="preserve">Uvod u književnost. Teorija, metodologija, </w:t>
            </w:r>
            <w:r w:rsidRPr="000F597B">
              <w:rPr>
                <w:rFonts w:ascii="Calibri" w:eastAsia="Times New Roman" w:hAnsi="Calibri" w:cs="Calibri"/>
                <w:color w:val="000000"/>
                <w:kern w:val="0"/>
              </w:rPr>
              <w:t>Zagreb, 2000.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Tomaševski, B., </w:t>
            </w:r>
            <w:r w:rsidRPr="000F597B">
              <w:rPr>
                <w:rFonts w:ascii="Calibri" w:eastAsia="Times New Roman" w:hAnsi="Calibri" w:cs="Calibri"/>
                <w:i/>
                <w:iCs/>
                <w:color w:val="000000"/>
                <w:kern w:val="0"/>
              </w:rPr>
              <w:t>Teorija književnosti</w:t>
            </w:r>
            <w:r w:rsidRPr="000F597B">
              <w:rPr>
                <w:rFonts w:ascii="Calibri" w:eastAsia="Times New Roman" w:hAnsi="Calibri" w:cs="Calibri"/>
                <w:color w:val="000000"/>
                <w:kern w:val="0"/>
              </w:rPr>
              <w:t>, Zagreb, 1998.</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Škreb, Z. (ur.), </w:t>
            </w:r>
            <w:r w:rsidRPr="000F597B">
              <w:rPr>
                <w:rFonts w:ascii="Calibri" w:eastAsia="Times New Roman" w:hAnsi="Calibri" w:cs="Calibri"/>
                <w:i/>
                <w:iCs/>
                <w:color w:val="000000"/>
                <w:kern w:val="0"/>
              </w:rPr>
              <w:t>Methoden der deutschen Literaturwissenscahft</w:t>
            </w:r>
            <w:r w:rsidRPr="000F597B">
              <w:rPr>
                <w:rFonts w:ascii="Calibri" w:eastAsia="Times New Roman" w:hAnsi="Calibri" w:cs="Calibri"/>
                <w:color w:val="000000"/>
                <w:kern w:val="0"/>
              </w:rPr>
              <w:t>, AthenäumVerlag, Frankfurt am Main, 1971. </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Škreb, Z. (ur.), </w:t>
            </w:r>
            <w:r w:rsidRPr="000F597B">
              <w:rPr>
                <w:rFonts w:ascii="Calibri" w:eastAsia="Times New Roman" w:hAnsi="Calibri" w:cs="Calibri"/>
                <w:i/>
                <w:iCs/>
                <w:color w:val="000000"/>
                <w:kern w:val="0"/>
              </w:rPr>
              <w:t>Zur Kritik literaturwissen-schaftlicher Methodologie</w:t>
            </w:r>
            <w:r w:rsidRPr="000F597B">
              <w:rPr>
                <w:rFonts w:ascii="Calibri" w:eastAsia="Times New Roman" w:hAnsi="Calibri" w:cs="Calibri"/>
                <w:color w:val="000000"/>
                <w:kern w:val="0"/>
              </w:rPr>
              <w:t>, Fischer Taschenbuch Verlag, Frankfurt am Main, 1973.</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Wolfreys, J., Robbins, R., Womack, K., </w:t>
            </w:r>
            <w:r w:rsidRPr="000F597B">
              <w:rPr>
                <w:rFonts w:ascii="Calibri" w:eastAsia="Times New Roman" w:hAnsi="Calibri" w:cs="Calibri"/>
                <w:i/>
                <w:iCs/>
                <w:color w:val="000000"/>
                <w:kern w:val="0"/>
              </w:rPr>
              <w:t xml:space="preserve">Key Concepts in Literary Theory. </w:t>
            </w:r>
            <w:r w:rsidRPr="000F597B">
              <w:rPr>
                <w:rFonts w:ascii="Calibri" w:eastAsia="Times New Roman" w:hAnsi="Calibri" w:cs="Calibri"/>
                <w:color w:val="000000"/>
                <w:kern w:val="0"/>
              </w:rPr>
              <w:t>2nd edition, Edinburgh University Press, 2006.</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oblikovanju konačne ocjene uzimaju se u obzir ocjena iz seminarskog rada (30% konačne ocjene) i završnog usmenog ispita (70% konačne ocjene).</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48" w:name="_Toc198123229"/>
      <w:r w:rsidRPr="000F597B">
        <w:t>5.2.1. Smjer: Anglistika</w:t>
      </w:r>
      <w:bookmarkEnd w:id="48"/>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55"/>
        <w:gridCol w:w="592"/>
        <w:gridCol w:w="720"/>
        <w:gridCol w:w="789"/>
        <w:gridCol w:w="699"/>
        <w:gridCol w:w="779"/>
        <w:gridCol w:w="768"/>
        <w:gridCol w:w="1854"/>
        <w:gridCol w:w="162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4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Interkulturalna komunikacija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Marija Brala Vukanović, red.prof.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mbrala@ffri.hr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9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osnovnim teorijskim i praktičnim pitanjima konstrukcije i interpretacije značenja te – šire – komunikacije, u interkulturalnim kontekstima;</w:t>
            </w:r>
          </w:p>
          <w:p w:rsidR="000F597B" w:rsidRPr="000F597B" w:rsidRDefault="000F597B">
            <w:pPr>
              <w:numPr>
                <w:ilvl w:val="0"/>
                <w:numId w:val="9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osvijestiti doktorande o specifičnostima (sličnostima i razlikama) intra- i interkulturalne komunikacije odnosno intra- i interkulturalnog konteksta, te upoznati ih s mogućnostima i (mogućim) učincima aktivnog uključivanja u navedene procese;</w:t>
            </w:r>
          </w:p>
          <w:p w:rsidR="000F597B" w:rsidRPr="000F597B" w:rsidRDefault="000F597B">
            <w:pPr>
              <w:numPr>
                <w:ilvl w:val="0"/>
                <w:numId w:val="9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osposobiti doktorande da prepoznaju i razumiju (inter)kulturalnu </w:t>
            </w:r>
            <w:r w:rsidRPr="000F597B">
              <w:rPr>
                <w:rFonts w:ascii="Calibri" w:eastAsia="Times New Roman" w:hAnsi="Calibri" w:cs="Calibri"/>
                <w:color w:val="000000"/>
                <w:kern w:val="0"/>
              </w:rPr>
              <w:lastRenderedPageBreak/>
              <w:t>dimenziju kako jezika, tako i njegova poučavanja, u akademskome ali i širem društvenom kontekstu.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odrediti pojmove kulture, interkulturalnosti i komunikacije, te o njima diskutirati, posebice po pitanju veze i uzajamne uvjetovanosti navedenih pojmova;</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i odrediti temeljne (inter)kulturalne komunikacijske karakteristike određene jezične zajednice (na primjerima iz regionalnoga te anglosaksonskoga okruženja);</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i aktivno rješavati kulturalnu interferenciju;</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uspostaviti (kulturalnu) prijevodnu ekvivalenciju;</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prepoznavati kulturološke (kulturno-specifične) pojmove i aktivno pronalaziti strategije za njihovo prevođenje; </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spoznati pitanja vezana uz jezični relativizam, te rješavati ista u interkulturalnoj komunikacijskoj praksi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Planirano je obrađivanjesljedećihtema: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Pojam kulture. Pojam interkulturalnost. Modeli komunikacijske teorije. Verbalna i neverbalna komunikacija. Izazovi interkulturalne komunikacije. Prevođenje kao transfer kultura. Kulturalna i međujezična interferencija. Utjecaj jezika i kulture na gramatiku, leksikon i diskurs. Utjecaj jezika na misao. Oralno i pisano iz međujezične / interkulturalne perspektive. Paralingvistička i pragmatička obilježja komunikacije s interkulturalne i međujezične perspektive. Interkulturalne barijere.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 obzirom na činjenicu da će doktorandi stalno biti poticani na kritičko razmišljanje i diskusiju o temama u okvirima sadržaja predmeta, moguće je da se tijekom diskusije, potaknuto interesom doktoranada, otvore i druge, za sam predmet relevantne teme, posebice one vezane uz konkretne primjere interkulturalne komunikacije (i svega što je uz to vezano).</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Prisustvovanje predavanjima, samostalno istraživanje, aktivno sudjelovanje u diskusijama, izrada jednoga seminarskog rada na temu u okvirima sadržaja predmeta (po slobodnome izboru doktoranada, u dogovoru i pod mentorstvom voditelja predmeta)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Beck, A., Bennett, P. &amp; Wall P., </w:t>
            </w:r>
            <w:r w:rsidRPr="000F597B">
              <w:rPr>
                <w:rFonts w:ascii="Calibri" w:eastAsia="Times New Roman" w:hAnsi="Calibri" w:cs="Calibri"/>
                <w:i/>
                <w:iCs/>
                <w:color w:val="000000"/>
                <w:kern w:val="0"/>
              </w:rPr>
              <w:t>Communication Studies: The essential introduction</w:t>
            </w:r>
            <w:r w:rsidRPr="000F597B">
              <w:rPr>
                <w:rFonts w:ascii="Calibri" w:eastAsia="Times New Roman" w:hAnsi="Calibri" w:cs="Calibri"/>
                <w:color w:val="000000"/>
                <w:kern w:val="0"/>
              </w:rPr>
              <w:t>, London, Routledge, 2002.</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Byram, M. &amp; Fleming, M. (eds.), </w:t>
            </w:r>
            <w:r w:rsidRPr="000F597B">
              <w:rPr>
                <w:rFonts w:ascii="Calibri" w:eastAsia="Times New Roman" w:hAnsi="Calibri" w:cs="Calibri"/>
                <w:i/>
                <w:iCs/>
                <w:color w:val="000000"/>
                <w:kern w:val="0"/>
              </w:rPr>
              <w:t>Language Learning in Intercultural Perspective</w:t>
            </w:r>
            <w:r w:rsidRPr="000F597B">
              <w:rPr>
                <w:rFonts w:ascii="Calibri" w:eastAsia="Times New Roman" w:hAnsi="Calibri" w:cs="Calibri"/>
                <w:color w:val="000000"/>
                <w:kern w:val="0"/>
              </w:rPr>
              <w:t>, Cambridge, CUP, 1998.</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Ellis, R. &amp; McClintock, A., </w:t>
            </w:r>
            <w:r w:rsidRPr="000F597B">
              <w:rPr>
                <w:rFonts w:ascii="Calibri" w:eastAsia="Times New Roman" w:hAnsi="Calibri" w:cs="Calibri"/>
                <w:i/>
                <w:iCs/>
                <w:color w:val="000000"/>
                <w:kern w:val="0"/>
              </w:rPr>
              <w:t>If You Take My Meaning</w:t>
            </w:r>
            <w:r w:rsidRPr="000F597B">
              <w:rPr>
                <w:rFonts w:ascii="Calibri" w:eastAsia="Times New Roman" w:hAnsi="Calibri" w:cs="Calibri"/>
                <w:color w:val="000000"/>
                <w:kern w:val="0"/>
              </w:rPr>
              <w:t>, 2</w:t>
            </w:r>
            <w:r w:rsidRPr="000F597B">
              <w:rPr>
                <w:rFonts w:ascii="Calibri" w:eastAsia="Times New Roman" w:hAnsi="Calibri" w:cs="Calibri"/>
                <w:color w:val="000000"/>
                <w:kern w:val="0"/>
                <w:sz w:val="13"/>
                <w:szCs w:val="13"/>
                <w:vertAlign w:val="superscript"/>
              </w:rPr>
              <w:t>nd</w:t>
            </w:r>
            <w:r w:rsidRPr="000F597B">
              <w:rPr>
                <w:rFonts w:ascii="Calibri" w:eastAsia="Times New Roman" w:hAnsi="Calibri" w:cs="Calibri"/>
                <w:color w:val="000000"/>
                <w:kern w:val="0"/>
              </w:rPr>
              <w:t xml:space="preserve"> edition, London, Edward Arnold, 1994.</w:t>
            </w:r>
          </w:p>
          <w:p w:rsidR="000F597B" w:rsidRPr="000F597B" w:rsidRDefault="000F597B">
            <w:pPr>
              <w:numPr>
                <w:ilvl w:val="0"/>
                <w:numId w:val="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Kramsch, C., </w:t>
            </w:r>
            <w:r w:rsidRPr="000F597B">
              <w:rPr>
                <w:rFonts w:ascii="Calibri" w:eastAsia="Times New Roman" w:hAnsi="Calibri" w:cs="Calibri"/>
                <w:i/>
                <w:iCs/>
                <w:color w:val="000000"/>
                <w:kern w:val="0"/>
              </w:rPr>
              <w:t>Language and Culture</w:t>
            </w:r>
            <w:r w:rsidRPr="000F597B">
              <w:rPr>
                <w:rFonts w:ascii="Calibri" w:eastAsia="Times New Roman" w:hAnsi="Calibri" w:cs="Calibri"/>
                <w:color w:val="000000"/>
                <w:kern w:val="0"/>
              </w:rPr>
              <w:t>, Oxford, OUP, 1998.</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Neuliep, J. W., </w:t>
            </w:r>
            <w:r w:rsidRPr="000F597B">
              <w:rPr>
                <w:rFonts w:ascii="Calibri" w:eastAsia="Times New Roman" w:hAnsi="Calibri" w:cs="Calibri"/>
                <w:i/>
                <w:iCs/>
                <w:color w:val="000000"/>
                <w:kern w:val="0"/>
              </w:rPr>
              <w:t>Intercultural communication: A contextual approach</w:t>
            </w:r>
            <w:r w:rsidRPr="000F597B">
              <w:rPr>
                <w:rFonts w:ascii="Calibri" w:eastAsia="Times New Roman" w:hAnsi="Calibri" w:cs="Calibri"/>
                <w:color w:val="000000"/>
                <w:kern w:val="0"/>
              </w:rPr>
              <w:t>, Boston, Houghton Mifflin Company, 2000.</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Thomas, J., </w:t>
            </w:r>
            <w:r w:rsidRPr="000F597B">
              <w:rPr>
                <w:rFonts w:ascii="Calibri" w:eastAsia="Times New Roman" w:hAnsi="Calibri" w:cs="Calibri"/>
                <w:i/>
                <w:iCs/>
                <w:color w:val="000000"/>
                <w:kern w:val="0"/>
              </w:rPr>
              <w:t xml:space="preserve">Meaning in Interaction: An introduction to pragmatics, </w:t>
            </w:r>
            <w:r w:rsidRPr="000F597B">
              <w:rPr>
                <w:rFonts w:ascii="Calibri" w:eastAsia="Times New Roman" w:hAnsi="Calibri" w:cs="Calibri"/>
                <w:color w:val="000000"/>
                <w:kern w:val="0"/>
              </w:rPr>
              <w:t>London, Longman, 1995.</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Wierzbicka, A., </w:t>
            </w:r>
            <w:r w:rsidRPr="000F597B">
              <w:rPr>
                <w:rFonts w:ascii="Calibri" w:eastAsia="Times New Roman" w:hAnsi="Calibri" w:cs="Calibri"/>
                <w:i/>
                <w:iCs/>
                <w:color w:val="000000"/>
                <w:kern w:val="0"/>
              </w:rPr>
              <w:t>Cross-cultural pragmatics</w:t>
            </w:r>
            <w:r w:rsidRPr="000F597B">
              <w:rPr>
                <w:rFonts w:ascii="Calibri" w:eastAsia="Times New Roman" w:hAnsi="Calibri" w:cs="Calibri"/>
                <w:color w:val="000000"/>
                <w:kern w:val="0"/>
              </w:rPr>
              <w:t>, New York, Mouton de Gruyter, 2003.</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w:t>
            </w:r>
            <w:r w:rsidRPr="000F597B">
              <w:rPr>
                <w:rFonts w:ascii="Calibri" w:eastAsia="Times New Roman" w:hAnsi="Calibri" w:cs="Calibri"/>
                <w:color w:val="000000"/>
                <w:kern w:val="0"/>
              </w:rPr>
              <w:t xml:space="preserve"> (cca 1.500 riječi, u kojem će doktorandi pokazati sposobnost kombiniranja usvojenih teorijskih spoznaja i analize komunikacijske prakse iz života, kroz analizu modela jezičnoga ponašanja iz primjera jezične zajednice po izboru doktoranada)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Završni pismeni ispit </w:t>
            </w:r>
            <w:r w:rsidRPr="000F597B">
              <w:rPr>
                <w:rFonts w:ascii="Calibri" w:eastAsia="Times New Roman" w:hAnsi="Calibri" w:cs="Calibri"/>
                <w:color w:val="000000"/>
                <w:kern w:val="0"/>
              </w:rPr>
              <w:t>(5 teorijskih pitanja esejskoga tipa)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 (30 % ocjene)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 u nastavi (20 % ocjene)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Završni ispit (50 % ocjene)</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74"/>
        <w:gridCol w:w="577"/>
        <w:gridCol w:w="586"/>
        <w:gridCol w:w="531"/>
        <w:gridCol w:w="472"/>
        <w:gridCol w:w="534"/>
        <w:gridCol w:w="908"/>
        <w:gridCol w:w="760"/>
        <w:gridCol w:w="1858"/>
        <w:gridCol w:w="157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Usvajanje stranog jezika i kulture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engleski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Izabela Dankić,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izabela.dankic@ff.sum.ba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Svladavajući odabrane tekstove, aktivno sudjelujući u raspravama i pisanjem i predstavljanjem završnog rada, cilj je proširiti ranije stečene spoznaje doktoranada i upoznati ih sa suvremenim postavkama usvajanja stranog jezika i kulture.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će razumjeti suvremene postavke vezane za teorije razvitka jezika i kulture i kako se odražavaju na suvremene poglede na njihovo poučavanje.Upoznati će se sa skorim neuroznanstvenim tumačenjima učenja jezika, kao i sa čimbenicima koji utječu na usvajanje jezika i kulture (psihološki, sociološki i dobni).Oni će znati osmisliti, napisati i predstaviti znanstveni rad o usvajanju stranog jezika i kulture.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Pregled važnih segmenata usvajanja stranog jezika i kulture s posebnim naglaskom na prirodu predstavljanja međujezika, kognitivne procese, neurolingvističke postavke učenja jezika, vanjske i unutarnje čimbenike koji utječu na usvajanje, procese usvajanja, suvremene metode istraživanja usvajanja stranog jezika i kulture i rezultate i sadašnje spoznaje.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Pripremati se za nastavu prema naputku nastavnika, redovito dolaziti na nastavu i aktivno sudjelovati u raspravama o izloženim temama.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Izrada i predstavljanje odabranog seminarskog rada.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Uspješno položen pismeni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9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Gass, S. M. - Mackey, A., </w:t>
            </w:r>
            <w:r w:rsidRPr="000F597B">
              <w:rPr>
                <w:rFonts w:ascii="Calibri" w:eastAsia="Times New Roman" w:hAnsi="Calibri" w:cs="Calibri"/>
                <w:i/>
                <w:iCs/>
                <w:color w:val="000000"/>
                <w:kern w:val="0"/>
              </w:rPr>
              <w:t>Data Elicitation for Second and Foreign Language Research</w:t>
            </w:r>
            <w:r w:rsidRPr="000F597B">
              <w:rPr>
                <w:rFonts w:ascii="Calibri" w:eastAsia="Times New Roman" w:hAnsi="Calibri" w:cs="Calibri"/>
                <w:color w:val="000000"/>
                <w:kern w:val="0"/>
              </w:rPr>
              <w:t>, Mahwah, NJLEA, Inc.,  2007.</w:t>
            </w:r>
          </w:p>
          <w:p w:rsidR="000F597B" w:rsidRPr="000F597B" w:rsidRDefault="000F597B">
            <w:pPr>
              <w:numPr>
                <w:ilvl w:val="0"/>
                <w:numId w:val="9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Gass, S. M. - Selinker, L., </w:t>
            </w:r>
            <w:r w:rsidRPr="000F597B">
              <w:rPr>
                <w:rFonts w:ascii="Calibri" w:eastAsia="Times New Roman" w:hAnsi="Calibri" w:cs="Calibri"/>
                <w:i/>
                <w:iCs/>
                <w:color w:val="000000"/>
                <w:kern w:val="0"/>
              </w:rPr>
              <w:t>Second Language Acquisition</w:t>
            </w:r>
            <w:r w:rsidRPr="000F597B">
              <w:rPr>
                <w:rFonts w:ascii="Calibri" w:eastAsia="Times New Roman" w:hAnsi="Calibri" w:cs="Calibri"/>
                <w:color w:val="000000"/>
                <w:kern w:val="0"/>
              </w:rPr>
              <w:t>, Routledge, New York, 2008.</w:t>
            </w:r>
          </w:p>
          <w:p w:rsidR="000F597B" w:rsidRPr="000F597B" w:rsidRDefault="000F597B">
            <w:pPr>
              <w:numPr>
                <w:ilvl w:val="0"/>
                <w:numId w:val="9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Odabrani tekstovi iz primjenjenolingvističkih, neuroznanstvenih časopisa i časopisa koji se izravno bave usvajanjem stranih jezika. (</w:t>
            </w:r>
            <w:r w:rsidRPr="000F597B">
              <w:rPr>
                <w:rFonts w:ascii="Calibri" w:eastAsia="Times New Roman" w:hAnsi="Calibri" w:cs="Calibri"/>
                <w:i/>
                <w:iCs/>
                <w:color w:val="000000"/>
                <w:kern w:val="0"/>
              </w:rPr>
              <w:t>Applied linguistics, Language learning, Studies in Second Language Acquisition, Brain, ...</w:t>
            </w:r>
            <w:r w:rsidRPr="000F597B">
              <w:rPr>
                <w:rFonts w:ascii="Calibri" w:eastAsia="Times New Roman" w:hAnsi="Calibri" w:cs="Calibri"/>
                <w:color w:val="000000"/>
                <w:kern w:val="0"/>
              </w:rPr>
              <w:t>)</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Sve informacije za upoznavanje s pravima i obvezama doktoranada prema predmetu doktorandi će dobiti na prvom predavanju - te informacije dostupne su i na mrežnoj stranici Fakulteta.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izvan nastave odvija se u vrijeme konzultacija, a kontaktiranje je omogućeno i elektroničkom poštom i izvan termina konzultacija, prema potrebi (adresa dostupna na mrežnoj stranici Filozofskog fakulteta).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Termin za konzultacije određuje se početkom akademske godine.</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26"/>
        <w:gridCol w:w="2287"/>
        <w:gridCol w:w="628"/>
        <w:gridCol w:w="628"/>
        <w:gridCol w:w="701"/>
        <w:gridCol w:w="690"/>
        <w:gridCol w:w="794"/>
        <w:gridCol w:w="755"/>
        <w:gridCol w:w="1267"/>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Srednjovjekovna engleska književnost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FFAND207</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obavezni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Anđelka Raguž, doc.</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  </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 </w:t>
            </w: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andelka.raguz@ff.sum.ba</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hanging="284"/>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98"/>
              </w:numPr>
              <w:spacing w:after="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upoznati doktorande s engleskom književnošću u srednjem vijeku, tj. s književnošću anglo-saksonskog i anglo-normanskog razdoblja</w:t>
            </w:r>
          </w:p>
          <w:p w:rsidR="000F597B" w:rsidRPr="000F597B" w:rsidRDefault="000F597B">
            <w:pPr>
              <w:numPr>
                <w:ilvl w:val="0"/>
                <w:numId w:val="98"/>
              </w:numPr>
              <w:spacing w:after="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upoznati doktorande s različitim književnim formama koje su nastale tijekom obrađenog razdoblja te s književnim konvencijama istih razdoblja</w:t>
            </w:r>
          </w:p>
          <w:p w:rsidR="000F597B" w:rsidRPr="000F597B" w:rsidRDefault="000F597B">
            <w:pPr>
              <w:numPr>
                <w:ilvl w:val="0"/>
                <w:numId w:val="98"/>
              </w:numPr>
              <w:spacing w:after="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objasniti doktorandima povijesne, društvene i kulturne okolnosti koje su utjecale na razvoj engleske književnosti</w:t>
            </w:r>
          </w:p>
          <w:p w:rsidR="000F597B" w:rsidRPr="000F597B" w:rsidRDefault="000F597B">
            <w:pPr>
              <w:numPr>
                <w:ilvl w:val="0"/>
                <w:numId w:val="98"/>
              </w:numPr>
              <w:spacing w:after="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smjestiti određeno književno djelo u povijesni i društveni kontekst</w:t>
            </w:r>
          </w:p>
          <w:p w:rsidR="000F597B" w:rsidRPr="000F597B" w:rsidRDefault="000F597B">
            <w:pPr>
              <w:numPr>
                <w:ilvl w:val="0"/>
                <w:numId w:val="98"/>
              </w:numPr>
              <w:spacing w:after="0" w:line="240" w:lineRule="auto"/>
              <w:ind w:left="644"/>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potaknuti doktorande na sudjelovanje u kritičkoj raspravi o književnom djelu i temama</w:t>
            </w:r>
          </w:p>
          <w:p w:rsidR="000F597B" w:rsidRPr="000F597B" w:rsidRDefault="000F597B">
            <w:pPr>
              <w:numPr>
                <w:ilvl w:val="0"/>
                <w:numId w:val="98"/>
              </w:numPr>
              <w:spacing w:after="0" w:line="240" w:lineRule="auto"/>
              <w:ind w:left="644"/>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ukazati na univerzalna ljudska pitanja koja čine temelj književnih djela koja se obrađuju</w:t>
            </w:r>
          </w:p>
          <w:p w:rsidR="000F597B" w:rsidRPr="000F597B" w:rsidRDefault="000F597B">
            <w:pPr>
              <w:numPr>
                <w:ilvl w:val="0"/>
                <w:numId w:val="98"/>
              </w:numPr>
              <w:spacing w:after="60" w:line="240" w:lineRule="auto"/>
              <w:ind w:left="644"/>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voditi doktorande u samostalnom istraživanju, u izradi prezentacije i u pisanju književnog eseja</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što polože predmet doktorandi će znati / moći:</w:t>
            </w:r>
          </w:p>
          <w:p w:rsidR="000F597B" w:rsidRPr="000F597B" w:rsidRDefault="000F597B">
            <w:pPr>
              <w:numPr>
                <w:ilvl w:val="0"/>
                <w:numId w:val="99"/>
              </w:numPr>
              <w:spacing w:after="0" w:line="240" w:lineRule="auto"/>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demonstrirati svoje znanje o engleskoj književnosti srednjeg vijeka i zadanim književnim djelima</w:t>
            </w:r>
          </w:p>
          <w:p w:rsidR="000F597B" w:rsidRPr="000F597B" w:rsidRDefault="000F597B">
            <w:pPr>
              <w:numPr>
                <w:ilvl w:val="0"/>
                <w:numId w:val="99"/>
              </w:numPr>
              <w:spacing w:after="0" w:line="240" w:lineRule="auto"/>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čitati, komentirati i kritizirati srednjovjekovne tekstove na engleskom jeziku uz pomoć rječnika</w:t>
            </w:r>
          </w:p>
          <w:p w:rsidR="000F597B" w:rsidRPr="000F597B" w:rsidRDefault="000F597B">
            <w:pPr>
              <w:numPr>
                <w:ilvl w:val="0"/>
                <w:numId w:val="99"/>
              </w:numPr>
              <w:spacing w:after="0" w:line="240" w:lineRule="auto"/>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primijeniti relevantne kritičke i/ili teorijske pristupe raspravi o obrađenim djelima</w:t>
            </w:r>
          </w:p>
          <w:p w:rsidR="000F597B" w:rsidRPr="000F597B" w:rsidRDefault="000F597B">
            <w:pPr>
              <w:numPr>
                <w:ilvl w:val="0"/>
                <w:numId w:val="99"/>
              </w:numPr>
              <w:spacing w:after="0" w:line="240" w:lineRule="auto"/>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artikulirati vlastito kritičko mišljenje o obrađenim djelima u usmenom i pisanom obliku</w:t>
            </w:r>
          </w:p>
          <w:p w:rsidR="000F597B" w:rsidRPr="000F597B" w:rsidRDefault="000F597B">
            <w:pPr>
              <w:numPr>
                <w:ilvl w:val="0"/>
                <w:numId w:val="99"/>
              </w:numPr>
              <w:spacing w:after="6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kritički definirati i razlikovati književne tradicije i žanrove u djelima</w:t>
            </w:r>
          </w:p>
          <w:p w:rsidR="000F597B" w:rsidRPr="000F597B" w:rsidRDefault="000F597B">
            <w:pPr>
              <w:numPr>
                <w:ilvl w:val="0"/>
                <w:numId w:val="99"/>
              </w:numPr>
              <w:spacing w:after="6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objasniti važnost citata iz djela, smjestiti ih u kontekst te objasniti važnost citata za pojedini tekst kao cjelinu</w:t>
            </w:r>
          </w:p>
          <w:p w:rsidR="000F597B" w:rsidRPr="000F597B" w:rsidRDefault="000F597B">
            <w:pPr>
              <w:numPr>
                <w:ilvl w:val="0"/>
                <w:numId w:val="99"/>
              </w:numPr>
              <w:spacing w:after="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objasniti kako određeno književno djelo odražava i oblikuje povijesne, društvene i kulturne okolnosti u kojemu je nastalo</w:t>
            </w:r>
          </w:p>
          <w:p w:rsidR="000F597B" w:rsidRPr="000F597B" w:rsidRDefault="000F597B">
            <w:pPr>
              <w:numPr>
                <w:ilvl w:val="0"/>
                <w:numId w:val="99"/>
              </w:numPr>
              <w:spacing w:after="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Voditi samostalno istraživanje, održati prezentaciju te napisati književni esej</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silabusa/izvedbenog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hd w:val="clear" w:color="auto" w:fill="FFFFFF"/>
              </w:rPr>
              <w:t xml:space="preserve">Engleskaknjiževnostsrednjegvijekaobrađujeglavneknjiževnetrendoveuanglo-saksonskomianglo-normanskomrazdobljudo 1485. godine. Raščlambaknjiževnihdjelasmjestit ćeseupovijesnikontekst, kakobiseuočilonačinenakojeodređenitekstodražavapovijesnuidruštvenuzbilju. </w:t>
            </w:r>
            <w:r w:rsidRPr="000F597B">
              <w:rPr>
                <w:rFonts w:ascii="Calibri" w:eastAsia="Times New Roman" w:hAnsi="Calibri" w:cs="Calibri"/>
                <w:color w:val="000000"/>
                <w:kern w:val="0"/>
              </w:rPr>
              <w:t>Predmet</w:t>
            </w:r>
            <w:r w:rsidRPr="000F597B">
              <w:rPr>
                <w:rFonts w:ascii="Calibri" w:eastAsia="Times New Roman" w:hAnsi="Calibri" w:cs="Calibri"/>
                <w:color w:val="000000"/>
                <w:kern w:val="0"/>
                <w:shd w:val="clear" w:color="auto" w:fill="FFFFFF"/>
              </w:rPr>
              <w:t>uključujesveknjiževne žanrove: pjesništvo, prozuidramu, aanalizirat ćeseiodređenineknjiževnitekstovikojiseodnosenaznačajnekulturnetrendoveilipolitičkedogađaje.</w:t>
            </w:r>
          </w:p>
        </w:tc>
      </w:tr>
      <w:tr w:rsidR="000F597B" w:rsidRPr="000F597B" w:rsidTr="000F597B">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zadaci</w:t>
            </w:r>
          </w:p>
        </w:tc>
      </w:tr>
      <w:tr w:rsidR="000F597B" w:rsidRPr="000F597B" w:rsidTr="000F597B">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e-učenje</w:t>
            </w:r>
          </w:p>
        </w:tc>
      </w:tr>
      <w:tr w:rsidR="000F597B" w:rsidRPr="000F597B" w:rsidTr="000F597B">
        <w:trPr>
          <w:trHeight w:val="1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00"/>
              </w:numPr>
              <w:spacing w:after="6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Sudjelovanje u raspravi na satu; </w:t>
            </w:r>
          </w:p>
          <w:p w:rsidR="000F597B" w:rsidRPr="000F597B" w:rsidRDefault="000F597B">
            <w:pPr>
              <w:numPr>
                <w:ilvl w:val="0"/>
                <w:numId w:val="100"/>
              </w:numPr>
              <w:spacing w:after="6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Usmena prezentacija;</w:t>
            </w:r>
          </w:p>
          <w:p w:rsidR="000F597B" w:rsidRPr="000F597B" w:rsidRDefault="000F597B">
            <w:pPr>
              <w:numPr>
                <w:ilvl w:val="0"/>
                <w:numId w:val="100"/>
              </w:numPr>
              <w:spacing w:after="6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Esej koji je ujedno i preduvjet za polaganje završnog ispita;</w:t>
            </w:r>
          </w:p>
          <w:p w:rsidR="000F597B" w:rsidRPr="000F597B" w:rsidRDefault="000F597B">
            <w:pPr>
              <w:numPr>
                <w:ilvl w:val="0"/>
                <w:numId w:val="100"/>
              </w:numPr>
              <w:spacing w:after="6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Doktorand polaže predmet putem završnog pismenog ispita </w:t>
            </w:r>
          </w:p>
        </w:tc>
      </w:tr>
      <w:tr w:rsidR="000F597B" w:rsidRPr="000F597B" w:rsidTr="000F597B">
        <w:trPr>
          <w:trHeight w:val="4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kontinuirana provjera znanja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prezentacija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kolokvij</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Abrams, M. H. et al, </w:t>
            </w:r>
            <w:r w:rsidRPr="000F597B">
              <w:rPr>
                <w:rFonts w:ascii="Calibri" w:eastAsia="Times New Roman" w:hAnsi="Calibri" w:cs="Calibri"/>
                <w:i/>
                <w:iCs/>
                <w:color w:val="000000"/>
                <w:kern w:val="0"/>
              </w:rPr>
              <w:t>The Norton Anthology of English Literature</w:t>
            </w:r>
            <w:r w:rsidRPr="000F597B">
              <w:rPr>
                <w:rFonts w:ascii="Calibri" w:eastAsia="Times New Roman" w:hAnsi="Calibri" w:cs="Calibri"/>
                <w:color w:val="000000"/>
                <w:kern w:val="0"/>
              </w:rPr>
              <w:t>, 9</w:t>
            </w:r>
            <w:r w:rsidRPr="000F597B">
              <w:rPr>
                <w:rFonts w:ascii="Calibri" w:eastAsia="Times New Roman" w:hAnsi="Calibri" w:cs="Calibri"/>
                <w:color w:val="000000"/>
                <w:kern w:val="0"/>
                <w:sz w:val="13"/>
                <w:szCs w:val="13"/>
                <w:vertAlign w:val="superscript"/>
              </w:rPr>
              <w:t>th</w:t>
            </w:r>
            <w:r w:rsidRPr="000F597B">
              <w:rPr>
                <w:rFonts w:ascii="Calibri" w:eastAsia="Times New Roman" w:hAnsi="Calibri" w:cs="Calibri"/>
                <w:color w:val="000000"/>
                <w:kern w:val="0"/>
              </w:rPr>
              <w:t xml:space="preserve"> ed., vol. I</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 xml:space="preserve"> The Anglo-Saxon Chronicle</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 xml:space="preserve"> Beowulf</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Everyman</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Anonymous,“Judith”</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 Sir Gawain and the Green Knight</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Anonymous,“The Battle of Maldon</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The Conversion of Saint Paul</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Anonymous,„The Dream of the Rood“</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The Exeter Book of Riddles</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Anonymous,“The Seafarer”</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Anonymous,“The Wanderer”</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Anonymous,“The Wife’s Lament” </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Beadle, R.,  </w:t>
            </w:r>
            <w:r w:rsidRPr="000F597B">
              <w:rPr>
                <w:rFonts w:ascii="Calibri" w:eastAsia="Times New Roman" w:hAnsi="Calibri" w:cs="Calibri"/>
                <w:i/>
                <w:iCs/>
                <w:color w:val="000000"/>
                <w:kern w:val="0"/>
              </w:rPr>
              <w:t>The Cambridge Companion to Medieval English Theatre</w:t>
            </w:r>
            <w:r w:rsidRPr="000F597B">
              <w:rPr>
                <w:rFonts w:ascii="Calibri" w:eastAsia="Times New Roman" w:hAnsi="Calibri" w:cs="Calibri"/>
                <w:color w:val="000000"/>
                <w:kern w:val="0"/>
              </w:rPr>
              <w:t>,CUP 2008.</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Bede, </w:t>
            </w:r>
            <w:r w:rsidRPr="000F597B">
              <w:rPr>
                <w:rFonts w:ascii="Calibri" w:eastAsia="Times New Roman" w:hAnsi="Calibri" w:cs="Calibri"/>
                <w:i/>
                <w:iCs/>
                <w:color w:val="000000"/>
                <w:kern w:val="0"/>
              </w:rPr>
              <w:t>The Ecclesiastical History of the English People</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Blamires, A., </w:t>
            </w:r>
            <w:r w:rsidRPr="000F597B">
              <w:rPr>
                <w:rFonts w:ascii="Calibri" w:eastAsia="Times New Roman" w:hAnsi="Calibri" w:cs="Calibri"/>
                <w:i/>
                <w:iCs/>
                <w:color w:val="000000"/>
                <w:kern w:val="0"/>
              </w:rPr>
              <w:t>The Case for Women in Medieval Culture</w:t>
            </w:r>
            <w:r w:rsidRPr="000F597B">
              <w:rPr>
                <w:rFonts w:ascii="Calibri" w:eastAsia="Times New Roman" w:hAnsi="Calibri" w:cs="Calibri"/>
                <w:color w:val="000000"/>
                <w:kern w:val="0"/>
              </w:rPr>
              <w:t>, Oxford, 1998.</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Boitani, P. – Mann, J., </w:t>
            </w:r>
            <w:r w:rsidRPr="000F597B">
              <w:rPr>
                <w:rFonts w:ascii="Calibri" w:eastAsia="Times New Roman" w:hAnsi="Calibri" w:cs="Calibri"/>
                <w:i/>
                <w:iCs/>
                <w:color w:val="000000"/>
                <w:kern w:val="0"/>
              </w:rPr>
              <w:t>The Cambridge Companion to Chaucer</w:t>
            </w:r>
            <w:r w:rsidRPr="000F597B">
              <w:rPr>
                <w:rFonts w:ascii="Calibri" w:eastAsia="Times New Roman" w:hAnsi="Calibri" w:cs="Calibri"/>
                <w:color w:val="000000"/>
                <w:kern w:val="0"/>
              </w:rPr>
              <w:t>,CUP, 2003.</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Caedmon, </w:t>
            </w:r>
            <w:r w:rsidRPr="000F597B">
              <w:rPr>
                <w:rFonts w:ascii="Calibri" w:eastAsia="Times New Roman" w:hAnsi="Calibri" w:cs="Calibri"/>
                <w:i/>
                <w:iCs/>
                <w:color w:val="000000"/>
                <w:kern w:val="0"/>
              </w:rPr>
              <w:t>Caedmon's Hymn </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Chaucer, G., </w:t>
            </w:r>
            <w:r w:rsidRPr="000F597B">
              <w:rPr>
                <w:rFonts w:ascii="Calibri" w:eastAsia="Times New Roman" w:hAnsi="Calibri" w:cs="Calibri"/>
                <w:i/>
                <w:iCs/>
                <w:color w:val="000000"/>
                <w:kern w:val="0"/>
              </w:rPr>
              <w:t>The Canterbury Tales</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Chaucer, G., </w:t>
            </w:r>
            <w:r w:rsidRPr="000F597B">
              <w:rPr>
                <w:rFonts w:ascii="Calibri" w:eastAsia="Times New Roman" w:hAnsi="Calibri" w:cs="Calibri"/>
                <w:i/>
                <w:iCs/>
                <w:color w:val="000000"/>
                <w:kern w:val="0"/>
              </w:rPr>
              <w:t>Troilus and Criseyde </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Davis, N. (ed.) </w:t>
            </w:r>
            <w:r w:rsidRPr="000F597B">
              <w:rPr>
                <w:rFonts w:ascii="Calibri" w:eastAsia="Times New Roman" w:hAnsi="Calibri" w:cs="Calibri"/>
                <w:i/>
                <w:iCs/>
                <w:color w:val="000000"/>
                <w:kern w:val="0"/>
              </w:rPr>
              <w:t>A Chaucer Glossary</w:t>
            </w:r>
            <w:r w:rsidRPr="000F597B">
              <w:rPr>
                <w:rFonts w:ascii="Calibri" w:eastAsia="Times New Roman" w:hAnsi="Calibri" w:cs="Calibri"/>
                <w:color w:val="000000"/>
                <w:kern w:val="0"/>
              </w:rPr>
              <w:t>, Oxford, 1979.</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Discovering Literature: Medieval</w:t>
            </w:r>
            <w:r w:rsidRPr="000F597B">
              <w:rPr>
                <w:rFonts w:ascii="Calibri" w:eastAsia="Times New Roman" w:hAnsi="Calibri" w:cs="Calibri"/>
                <w:color w:val="000000"/>
                <w:kern w:val="0"/>
              </w:rPr>
              <w:t xml:space="preserve">, British Library. </w:t>
            </w:r>
            <w:hyperlink r:id="rId43" w:history="1">
              <w:r w:rsidRPr="000F597B">
                <w:rPr>
                  <w:rFonts w:ascii="Calibri" w:eastAsia="Times New Roman" w:hAnsi="Calibri" w:cs="Calibri"/>
                  <w:color w:val="000000"/>
                  <w:kern w:val="0"/>
                  <w:u w:val="single"/>
                </w:rPr>
                <w:t>https://www.bl.uk/medieval-literature</w:t>
              </w:r>
            </w:hyperlink>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Donoghue, D., </w:t>
            </w:r>
            <w:r w:rsidRPr="000F597B">
              <w:rPr>
                <w:rFonts w:ascii="Calibri" w:eastAsia="Times New Roman" w:hAnsi="Calibri" w:cs="Calibri"/>
                <w:i/>
                <w:iCs/>
                <w:color w:val="000000"/>
                <w:kern w:val="0"/>
              </w:rPr>
              <w:t>Old English Literature. A Short Introduction</w:t>
            </w:r>
            <w:r w:rsidRPr="000F597B">
              <w:rPr>
                <w:rFonts w:ascii="Calibri" w:eastAsia="Times New Roman" w:hAnsi="Calibri" w:cs="Calibri"/>
                <w:color w:val="000000"/>
                <w:kern w:val="0"/>
              </w:rPr>
              <w:t>,Blackwell, 2004.</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Fisher, J. H.  </w:t>
            </w:r>
            <w:r w:rsidRPr="000F597B">
              <w:rPr>
                <w:rFonts w:ascii="Calibri" w:eastAsia="Times New Roman" w:hAnsi="Calibri" w:cs="Calibri"/>
                <w:i/>
                <w:iCs/>
                <w:color w:val="000000"/>
                <w:kern w:val="0"/>
              </w:rPr>
              <w:t>The Importance of Chaucer</w:t>
            </w:r>
            <w:r w:rsidRPr="000F597B">
              <w:rPr>
                <w:rFonts w:ascii="Calibri" w:eastAsia="Times New Roman" w:hAnsi="Calibri" w:cs="Calibri"/>
                <w:color w:val="000000"/>
                <w:kern w:val="0"/>
              </w:rPr>
              <w:t>, Carbondale, Southern Illinois UP, 1992.</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Godden, M. – Lapidge, M., </w:t>
            </w:r>
            <w:r w:rsidRPr="000F597B">
              <w:rPr>
                <w:rFonts w:ascii="Calibri" w:eastAsia="Times New Roman" w:hAnsi="Calibri" w:cs="Calibri"/>
                <w:i/>
                <w:iCs/>
                <w:color w:val="000000"/>
                <w:kern w:val="0"/>
              </w:rPr>
              <w:t>The Cambridge Compaion to Old English Literature</w:t>
            </w:r>
            <w:r w:rsidRPr="000F597B">
              <w:rPr>
                <w:rFonts w:ascii="Calibri" w:eastAsia="Times New Roman" w:hAnsi="Calibri" w:cs="Calibri"/>
                <w:color w:val="000000"/>
                <w:kern w:val="0"/>
              </w:rPr>
              <w:t>,CUP, 1991.</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Gower, J., </w:t>
            </w:r>
            <w:r w:rsidRPr="000F597B">
              <w:rPr>
                <w:rFonts w:ascii="Calibri" w:eastAsia="Times New Roman" w:hAnsi="Calibri" w:cs="Calibri"/>
                <w:i/>
                <w:iCs/>
                <w:color w:val="000000"/>
                <w:kern w:val="0"/>
              </w:rPr>
              <w:t>Confessio Amantis</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Hollywood, A., </w:t>
            </w:r>
            <w:r w:rsidRPr="000F597B">
              <w:rPr>
                <w:rFonts w:ascii="Calibri" w:eastAsia="Times New Roman" w:hAnsi="Calibri" w:cs="Calibri"/>
                <w:i/>
                <w:iCs/>
                <w:color w:val="000000"/>
                <w:kern w:val="0"/>
              </w:rPr>
              <w:t>The Cambridge Companion to Christian Mysticism</w:t>
            </w:r>
            <w:r w:rsidRPr="000F597B">
              <w:rPr>
                <w:rFonts w:ascii="Calibri" w:eastAsia="Times New Roman" w:hAnsi="Calibri" w:cs="Calibri"/>
                <w:color w:val="000000"/>
                <w:kern w:val="0"/>
              </w:rPr>
              <w:t>,CUP, 2012.</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Julian of norwich, </w:t>
            </w:r>
            <w:r w:rsidRPr="000F597B">
              <w:rPr>
                <w:rFonts w:ascii="Calibri" w:eastAsia="Times New Roman" w:hAnsi="Calibri" w:cs="Calibri"/>
                <w:i/>
                <w:iCs/>
                <w:color w:val="000000"/>
                <w:kern w:val="0"/>
              </w:rPr>
              <w:t>Showings</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KempeE, M.,</w:t>
            </w:r>
            <w:r w:rsidRPr="000F597B">
              <w:rPr>
                <w:rFonts w:ascii="Calibri" w:eastAsia="Times New Roman" w:hAnsi="Calibri" w:cs="Calibri"/>
                <w:i/>
                <w:iCs/>
                <w:color w:val="000000"/>
                <w:kern w:val="0"/>
              </w:rPr>
              <w:t xml:space="preserve"> The Book of Margery Kempe</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Langland, W., </w:t>
            </w:r>
            <w:r w:rsidRPr="000F597B">
              <w:rPr>
                <w:rFonts w:ascii="Calibri" w:eastAsia="Times New Roman" w:hAnsi="Calibri" w:cs="Calibri"/>
                <w:i/>
                <w:iCs/>
                <w:color w:val="000000"/>
                <w:kern w:val="0"/>
              </w:rPr>
              <w:t>Piers Plowman</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Liuzza, R. M., </w:t>
            </w:r>
            <w:r w:rsidRPr="000F597B">
              <w:rPr>
                <w:rFonts w:ascii="Calibri" w:eastAsia="Times New Roman" w:hAnsi="Calibri" w:cs="Calibri"/>
                <w:i/>
                <w:iCs/>
                <w:color w:val="000000"/>
                <w:kern w:val="0"/>
              </w:rPr>
              <w:t>Old English Literature</w:t>
            </w:r>
            <w:r w:rsidRPr="000F597B">
              <w:rPr>
                <w:rFonts w:ascii="Calibri" w:eastAsia="Times New Roman" w:hAnsi="Calibri" w:cs="Calibri"/>
                <w:color w:val="000000"/>
                <w:kern w:val="0"/>
              </w:rPr>
              <w:t>,Yale UP, 2002.</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Luminarium.org., </w:t>
            </w:r>
            <w:hyperlink r:id="rId44" w:history="1">
              <w:r w:rsidRPr="000F597B">
                <w:rPr>
                  <w:rFonts w:ascii="Calibri" w:eastAsia="Times New Roman" w:hAnsi="Calibri" w:cs="Calibri"/>
                  <w:color w:val="000000"/>
                  <w:kern w:val="0"/>
                  <w:u w:val="single"/>
                </w:rPr>
                <w:t>http://www.luminarium.org/medlit/</w:t>
              </w:r>
            </w:hyperlink>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Malory, Thomas. </w:t>
            </w:r>
            <w:r w:rsidRPr="000F597B">
              <w:rPr>
                <w:rFonts w:ascii="Calibri" w:eastAsia="Times New Roman" w:hAnsi="Calibri" w:cs="Calibri"/>
                <w:i/>
                <w:iCs/>
                <w:color w:val="000000"/>
                <w:kern w:val="0"/>
              </w:rPr>
              <w:t>Morte Darthur</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Marie de france, „Lanval“</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Middle English Texts Series</w:t>
            </w:r>
            <w:r w:rsidRPr="000F597B">
              <w:rPr>
                <w:rFonts w:ascii="Calibri" w:eastAsia="Times New Roman" w:hAnsi="Calibri" w:cs="Calibri"/>
                <w:color w:val="000000"/>
                <w:kern w:val="0"/>
              </w:rPr>
              <w:t xml:space="preserve">, University of Rochester. </w:t>
            </w:r>
            <w:hyperlink r:id="rId45" w:history="1">
              <w:r w:rsidRPr="000F597B">
                <w:rPr>
                  <w:rFonts w:ascii="Calibri" w:eastAsia="Times New Roman" w:hAnsi="Calibri" w:cs="Calibri"/>
                  <w:color w:val="000000"/>
                  <w:kern w:val="0"/>
                  <w:u w:val="single"/>
                </w:rPr>
                <w:t>https://d.lib.rochester.edu/teams/text-online</w:t>
              </w:r>
            </w:hyperlink>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Miller, R. P. (ed.), </w:t>
            </w:r>
            <w:r w:rsidRPr="000F597B">
              <w:rPr>
                <w:rFonts w:ascii="Calibri" w:eastAsia="Times New Roman" w:hAnsi="Calibri" w:cs="Calibri"/>
                <w:i/>
                <w:iCs/>
                <w:color w:val="000000"/>
                <w:kern w:val="0"/>
              </w:rPr>
              <w:t>Chaucer: Sources and Backgrounds</w:t>
            </w:r>
            <w:r w:rsidRPr="000F597B">
              <w:rPr>
                <w:rFonts w:ascii="Calibri" w:eastAsia="Times New Roman" w:hAnsi="Calibri" w:cs="Calibri"/>
                <w:color w:val="000000"/>
                <w:kern w:val="0"/>
              </w:rPr>
              <w:t>, Oxford, 1977.</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Monmouth, G.. </w:t>
            </w:r>
            <w:r w:rsidRPr="000F597B">
              <w:rPr>
                <w:rFonts w:ascii="Calibri" w:eastAsia="Times New Roman" w:hAnsi="Calibri" w:cs="Calibri"/>
                <w:i/>
                <w:iCs/>
                <w:color w:val="000000"/>
                <w:kern w:val="0"/>
              </w:rPr>
              <w:t>The History of the Kings of Britain</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Patterson, L.,  </w:t>
            </w:r>
            <w:r w:rsidRPr="000F597B">
              <w:rPr>
                <w:rFonts w:ascii="Calibri" w:eastAsia="Times New Roman" w:hAnsi="Calibri" w:cs="Calibri"/>
                <w:i/>
                <w:iCs/>
                <w:color w:val="000000"/>
                <w:kern w:val="0"/>
              </w:rPr>
              <w:t>Chaucer and the Subject of History</w:t>
            </w:r>
            <w:r w:rsidRPr="000F597B">
              <w:rPr>
                <w:rFonts w:ascii="Calibri" w:eastAsia="Times New Roman" w:hAnsi="Calibri" w:cs="Calibri"/>
                <w:color w:val="000000"/>
                <w:kern w:val="0"/>
              </w:rPr>
              <w:t xml:space="preserve">,  Madison, University of </w:t>
            </w:r>
            <w:r w:rsidRPr="000F597B">
              <w:rPr>
                <w:rFonts w:ascii="Calibri" w:eastAsia="Times New Roman" w:hAnsi="Calibri" w:cs="Calibri"/>
                <w:color w:val="000000"/>
                <w:kern w:val="0"/>
              </w:rPr>
              <w:lastRenderedPageBreak/>
              <w:t>Wisconsin Press, 1991.</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Robertson, D. W.,  </w:t>
            </w:r>
            <w:r w:rsidRPr="000F597B">
              <w:rPr>
                <w:rFonts w:ascii="Calibri" w:eastAsia="Times New Roman" w:hAnsi="Calibri" w:cs="Calibri"/>
                <w:i/>
                <w:iCs/>
                <w:color w:val="000000"/>
                <w:kern w:val="0"/>
              </w:rPr>
              <w:t>Preface to Chaucer: Studies in Medieval Perspectiv</w:t>
            </w:r>
            <w:r w:rsidRPr="000F597B">
              <w:rPr>
                <w:rFonts w:ascii="Calibri" w:eastAsia="Times New Roman" w:hAnsi="Calibri" w:cs="Calibri"/>
                <w:color w:val="000000"/>
                <w:kern w:val="0"/>
              </w:rPr>
              <w:t>e,  Princeton, Princeton UP, 1963.</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Saunders, C., </w:t>
            </w:r>
            <w:r w:rsidRPr="000F597B">
              <w:rPr>
                <w:rFonts w:ascii="Calibri" w:eastAsia="Times New Roman" w:hAnsi="Calibri" w:cs="Calibri"/>
                <w:i/>
                <w:iCs/>
                <w:color w:val="000000"/>
                <w:kern w:val="0"/>
              </w:rPr>
              <w:t>Magic and the Supernatural in Medieval English Romance</w:t>
            </w:r>
            <w:r w:rsidRPr="000F597B">
              <w:rPr>
                <w:rFonts w:ascii="Calibri" w:eastAsia="Times New Roman" w:hAnsi="Calibri" w:cs="Calibri"/>
                <w:color w:val="000000"/>
                <w:kern w:val="0"/>
              </w:rPr>
              <w:t>, D.S. Brewer, 2010.</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Scanlon, L., </w:t>
            </w:r>
            <w:r w:rsidRPr="000F597B">
              <w:rPr>
                <w:rFonts w:ascii="Calibri" w:eastAsia="Times New Roman" w:hAnsi="Calibri" w:cs="Calibri"/>
                <w:i/>
                <w:iCs/>
                <w:color w:val="000000"/>
                <w:kern w:val="0"/>
              </w:rPr>
              <w:t>The Cambridge Companion to Medieval English Literature 1100-1500</w:t>
            </w:r>
            <w:r w:rsidRPr="000F597B">
              <w:rPr>
                <w:rFonts w:ascii="Calibri" w:eastAsia="Times New Roman" w:hAnsi="Calibri" w:cs="Calibri"/>
                <w:color w:val="000000"/>
                <w:kern w:val="0"/>
              </w:rPr>
              <w:t>,CUP, 2009.</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Strohm, P.,  </w:t>
            </w:r>
            <w:r w:rsidRPr="000F597B">
              <w:rPr>
                <w:rFonts w:ascii="Calibri" w:eastAsia="Times New Roman" w:hAnsi="Calibri" w:cs="Calibri"/>
                <w:i/>
                <w:iCs/>
                <w:color w:val="000000"/>
                <w:kern w:val="0"/>
              </w:rPr>
              <w:t>Social Chaucer</w:t>
            </w:r>
            <w:r w:rsidRPr="000F597B">
              <w:rPr>
                <w:rFonts w:ascii="Calibri" w:eastAsia="Times New Roman" w:hAnsi="Calibri" w:cs="Calibri"/>
                <w:color w:val="000000"/>
                <w:kern w:val="0"/>
              </w:rPr>
              <w:t>, Cambridge, Harvard UP, 1989.</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Wakefield Master, </w:t>
            </w:r>
            <w:r w:rsidRPr="000F597B">
              <w:rPr>
                <w:rFonts w:ascii="Calibri" w:eastAsia="Times New Roman" w:hAnsi="Calibri" w:cs="Calibri"/>
                <w:i/>
                <w:iCs/>
                <w:color w:val="000000"/>
                <w:kern w:val="0"/>
              </w:rPr>
              <w:t>The Second Shepherd’s Play</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radovi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Književni esej treba se predati u elektronskom obliku do datuma naznačenog u kalendaru nastave. Upute vezane za izradu pismenih radova i za literaturu doktorand će dobiti tijekom nastave. Pismeni radovi su preduvjet za izlazak na završni ispit.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Plagiranje je strogo zabranjeno. </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83"/>
        <w:gridCol w:w="580"/>
        <w:gridCol w:w="584"/>
        <w:gridCol w:w="524"/>
        <w:gridCol w:w="465"/>
        <w:gridCol w:w="526"/>
        <w:gridCol w:w="901"/>
        <w:gridCol w:w="755"/>
        <w:gridCol w:w="1846"/>
        <w:gridCol w:w="161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Kognitivna lingvistika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FFAND311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Marija Brala Vukanović,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rPr>
                <w:rFonts w:ascii="Times New Roman" w:eastAsia="Times New Roman" w:hAnsi="Times New Roman" w:cs="Times New Roman"/>
                <w:kern w:val="0"/>
                <w:sz w:val="24"/>
                <w:szCs w:val="24"/>
              </w:rPr>
            </w:pPr>
            <w:hyperlink r:id="rId46" w:history="1">
              <w:r w:rsidR="000F597B" w:rsidRPr="000F597B">
                <w:rPr>
                  <w:rFonts w:ascii="Calibri" w:eastAsia="Times New Roman" w:hAnsi="Calibri" w:cs="Calibri"/>
                  <w:color w:val="000000"/>
                  <w:kern w:val="0"/>
                  <w:u w:val="single"/>
                </w:rPr>
                <w:t>mbrala@ffri.hr</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0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osnovnim teorijskim i praktičnim pitanjima kognitivne lingvistike;</w:t>
            </w:r>
          </w:p>
          <w:p w:rsidR="000F597B" w:rsidRPr="000F597B" w:rsidRDefault="000F597B">
            <w:pPr>
              <w:numPr>
                <w:ilvl w:val="0"/>
                <w:numId w:val="10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osvijestiti doktorande o specifičnostima kognitivnolingvsitičkoga pristupa jeziku u odnosu na ostale teorijske pristupe izučavanju jezika odnosno ljudske jezične sposobnosti; </w:t>
            </w:r>
          </w:p>
          <w:p w:rsidR="000F597B" w:rsidRPr="000F597B" w:rsidRDefault="000F597B">
            <w:pPr>
              <w:numPr>
                <w:ilvl w:val="0"/>
                <w:numId w:val="10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osposobiti doktorande za aktivno (znanstvenoistraživačko) korištenje kognitivnolingvističkih spoznaja i metoda u praksi.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Stječe se spoznaja temeljnih pojmova iz kognitivne lingvistike. Doktorandi se upoznaju s izvorom informacija koje su relevantne za područje kognitivne lingvistike, kao i sposobnost uspješnog korištenja istih. Doktorand usvaja sposobnost izražavanja i pisanja radova iz vrlo kompleksnog područja lingvistike na akademski način.</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0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pravilno odrediti temeljne pojmove kognitivne lingvistike, te o njima argumentirano diskutirati (usmeno i pismeno);</w:t>
            </w:r>
          </w:p>
          <w:p w:rsidR="000F597B" w:rsidRPr="000F597B" w:rsidRDefault="000F597B">
            <w:pPr>
              <w:numPr>
                <w:ilvl w:val="0"/>
                <w:numId w:val="10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opisati i interpretirati različite teorijske pristupe jeziku, uključujući i spoznavanje prednosti i mana temeljnih pristupa, s fokusom na kognitivnu lingvistiku;</w:t>
            </w:r>
          </w:p>
          <w:p w:rsidR="000F597B" w:rsidRPr="000F597B" w:rsidRDefault="000F597B">
            <w:pPr>
              <w:numPr>
                <w:ilvl w:val="0"/>
                <w:numId w:val="10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osmisliti i provesti kognitivnolingvsitički opis nekog jezičnog fenomena (po izboru doktoranada);</w:t>
            </w:r>
          </w:p>
          <w:p w:rsidR="000F597B" w:rsidRPr="000F597B" w:rsidRDefault="000F597B">
            <w:pPr>
              <w:numPr>
                <w:ilvl w:val="0"/>
                <w:numId w:val="10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aktivno promišljati o mogućnostima primjene kognitivnolingvističkoga okvira u (nastavnoj i inoj) praksi.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Planirano je obrađivanje sljedećih tema (teme se tiču odnosa jezika, kulture i mišljenja):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temeljni pojmovi iz kognitivne lingvistike; interdisciplinarna priroda pristupa;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odnos jezika i misli, jezični relativizam i determinizam (Sapir i Whorf);</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značenje riječi i rečenice. Gramatika i um</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kontekstualne varijable u značenju riječi;</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značenje riječi i koncept (od filozofije do psihologije);</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jezik (i percepcija) prostora;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primjeri iz teorije: domena, okvir, jezična kategorizacija (npr. životinjska i biljna taksonomija, terminologija ljudskog tijela – posebice iz međujezične perspektive), jezični opis(i) i percepcija boja;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žarišno značenje i teorija prototipova;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prošireno i preneseno značenje: metafora, metonimija;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prijedlozi i prefiksi iz kognitivnolingvističke perspektive (primjeri dobre prakse);</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druge kognitivne osobine jezika.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 obzirom na činjenicu da će doktorandi stalno biti poticani na kritičko razmišljanje i diskusiju o temama u okvirima sadržaja predmeta, moguće je da se tijekom diskusije, potaknuto interesom doktoranada, otvore i druge, za sam predmet relevantne teme, posebice onih koje se usko tiču odnosa jezika, kulture i misli.</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Prije samoga početka predmeta, doktorandi su pozvani da kritički razmisle o temi odnosa jezika, kulture i misli, odnosno o temama koje su opisane u kurikulumu (vidi gore). U tu svrhu doktorandima će elektronskim putem biti dostavljeni pripremni materijali za predmet.</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Inače, Doktorandske obaveze uključuju: prisustvovanje predavanjima, samostalno istraživanje, aktivno sudjelovanje u diskusijama, izrada jednoga seminarskog rada na temu u okvirima sadržaja predmeta (po slobodnome izboru doktoranada, u dogovoru i pod mentorstvom voditelja predmeta).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Croft, W. &amp; Cruse, A. D., </w:t>
            </w:r>
            <w:r w:rsidRPr="000F597B">
              <w:rPr>
                <w:rFonts w:ascii="Calibri" w:eastAsia="Times New Roman" w:hAnsi="Calibri" w:cs="Calibri"/>
                <w:i/>
                <w:iCs/>
                <w:color w:val="000000"/>
                <w:kern w:val="0"/>
              </w:rPr>
              <w:t>Cognitive Linguistics</w:t>
            </w:r>
            <w:r w:rsidRPr="000F597B">
              <w:rPr>
                <w:rFonts w:ascii="Calibri" w:eastAsia="Times New Roman" w:hAnsi="Calibri" w:cs="Calibri"/>
                <w:color w:val="000000"/>
                <w:kern w:val="0"/>
              </w:rPr>
              <w:t>, Cambridge, Cambridge University Press. (electr.), 2004.</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Cruse, A. D., </w:t>
            </w:r>
            <w:r w:rsidRPr="000F597B">
              <w:rPr>
                <w:rFonts w:ascii="Calibri" w:eastAsia="Times New Roman" w:hAnsi="Calibri" w:cs="Calibri"/>
                <w:i/>
                <w:iCs/>
                <w:color w:val="000000"/>
                <w:kern w:val="0"/>
              </w:rPr>
              <w:t>Meaning in Language. An Introduction to Semantics and Pragmatics</w:t>
            </w:r>
            <w:r w:rsidRPr="000F597B">
              <w:rPr>
                <w:rFonts w:ascii="Calibri" w:eastAsia="Times New Roman" w:hAnsi="Calibri" w:cs="Calibri"/>
                <w:color w:val="000000"/>
                <w:kern w:val="0"/>
              </w:rPr>
              <w:t>, Oxford, Oxford University Press, 2000.</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Evans, V. &amp; Green, M., </w:t>
            </w:r>
            <w:r w:rsidRPr="000F597B">
              <w:rPr>
                <w:rFonts w:ascii="Calibri" w:eastAsia="Times New Roman" w:hAnsi="Calibri" w:cs="Calibri"/>
                <w:i/>
                <w:iCs/>
                <w:color w:val="000000"/>
                <w:kern w:val="0"/>
              </w:rPr>
              <w:t>Cognitive Linguistics, an Introduction</w:t>
            </w:r>
            <w:r w:rsidRPr="000F597B">
              <w:rPr>
                <w:rFonts w:ascii="Calibri" w:eastAsia="Times New Roman" w:hAnsi="Calibri" w:cs="Calibri"/>
                <w:color w:val="000000"/>
                <w:kern w:val="0"/>
              </w:rPr>
              <w:t>, Edinburgh University Press (electr.), 2006.</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Geeraerts, D. (ed.), </w:t>
            </w:r>
            <w:r w:rsidRPr="000F597B">
              <w:rPr>
                <w:rFonts w:ascii="Calibri" w:eastAsia="Times New Roman" w:hAnsi="Calibri" w:cs="Calibri"/>
                <w:i/>
                <w:iCs/>
                <w:color w:val="000000"/>
                <w:kern w:val="0"/>
              </w:rPr>
              <w:t>Cognitive Linguistics: Basic Readings</w:t>
            </w:r>
            <w:r w:rsidRPr="000F597B">
              <w:rPr>
                <w:rFonts w:ascii="Calibri" w:eastAsia="Times New Roman" w:hAnsi="Calibri" w:cs="Calibri"/>
                <w:color w:val="000000"/>
                <w:kern w:val="0"/>
              </w:rPr>
              <w:t>, Mouton de Gruyter, Berlin; New York (electr.), 2006.</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Geeraerts, D. &amp; Cuyckens, H. (eds.), </w:t>
            </w:r>
            <w:r w:rsidRPr="000F597B">
              <w:rPr>
                <w:rFonts w:ascii="Calibri" w:eastAsia="Times New Roman" w:hAnsi="Calibri" w:cs="Calibri"/>
                <w:i/>
                <w:iCs/>
                <w:color w:val="000000"/>
                <w:kern w:val="0"/>
              </w:rPr>
              <w:t>The Oxford Handbook of Cognitive Linguistics</w:t>
            </w:r>
            <w:r w:rsidRPr="000F597B">
              <w:rPr>
                <w:rFonts w:ascii="Calibri" w:eastAsia="Times New Roman" w:hAnsi="Calibri" w:cs="Calibri"/>
                <w:color w:val="000000"/>
                <w:kern w:val="0"/>
              </w:rPr>
              <w:t>,  Oxford University Press (electr.), 2007.</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Jackendoff, R., </w:t>
            </w:r>
            <w:r w:rsidRPr="000F597B">
              <w:rPr>
                <w:rFonts w:ascii="Calibri" w:eastAsia="Times New Roman" w:hAnsi="Calibri" w:cs="Calibri"/>
                <w:i/>
                <w:iCs/>
                <w:color w:val="000000"/>
                <w:kern w:val="0"/>
              </w:rPr>
              <w:t>Semantics and Cognition</w:t>
            </w:r>
            <w:r w:rsidRPr="000F597B">
              <w:rPr>
                <w:rFonts w:ascii="Calibri" w:eastAsia="Times New Roman" w:hAnsi="Calibri" w:cs="Calibri"/>
                <w:color w:val="000000"/>
                <w:kern w:val="0"/>
              </w:rPr>
              <w:t>, Cambridge, MA; MIT Press, 1983.</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Lakoff, G. &amp; Johnson, M., </w:t>
            </w:r>
            <w:r w:rsidRPr="000F597B">
              <w:rPr>
                <w:rFonts w:ascii="Calibri" w:eastAsia="Times New Roman" w:hAnsi="Calibri" w:cs="Calibri"/>
                <w:i/>
                <w:iCs/>
                <w:color w:val="000000"/>
                <w:kern w:val="0"/>
              </w:rPr>
              <w:t>Metaphors We Live By</w:t>
            </w:r>
            <w:r w:rsidRPr="000F597B">
              <w:rPr>
                <w:rFonts w:ascii="Calibri" w:eastAsia="Times New Roman" w:hAnsi="Calibri" w:cs="Calibri"/>
                <w:color w:val="000000"/>
                <w:kern w:val="0"/>
              </w:rPr>
              <w:t>, The University of Chicago Press, 1980.</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Lakoff, G., </w:t>
            </w:r>
            <w:r w:rsidRPr="000F597B">
              <w:rPr>
                <w:rFonts w:ascii="Calibri" w:eastAsia="Times New Roman" w:hAnsi="Calibri" w:cs="Calibri"/>
                <w:i/>
                <w:iCs/>
                <w:color w:val="000000"/>
                <w:kern w:val="0"/>
              </w:rPr>
              <w:t>Women, Fire and Dangerous Things</w:t>
            </w:r>
            <w:r w:rsidRPr="000F597B">
              <w:rPr>
                <w:rFonts w:ascii="Calibri" w:eastAsia="Times New Roman" w:hAnsi="Calibri" w:cs="Calibri"/>
                <w:color w:val="000000"/>
                <w:kern w:val="0"/>
              </w:rPr>
              <w:t>, The University of Chicago Press, 1987.</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Šarić, Lj., </w:t>
            </w:r>
            <w:r w:rsidRPr="000F597B">
              <w:rPr>
                <w:rFonts w:ascii="Calibri" w:eastAsia="Times New Roman" w:hAnsi="Calibri" w:cs="Calibri"/>
                <w:i/>
                <w:iCs/>
                <w:color w:val="000000"/>
                <w:kern w:val="0"/>
              </w:rPr>
              <w:t>Prostor u jeziku i metafora</w:t>
            </w:r>
            <w:r w:rsidRPr="000F597B">
              <w:rPr>
                <w:rFonts w:ascii="Calibri" w:eastAsia="Times New Roman" w:hAnsi="Calibri" w:cs="Calibri"/>
                <w:color w:val="000000"/>
                <w:kern w:val="0"/>
              </w:rPr>
              <w:t>, Jesenski i Turk, 2014.</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Ungerer, F. &amp; Schmid, H. J., </w:t>
            </w:r>
            <w:r w:rsidRPr="000F597B">
              <w:rPr>
                <w:rFonts w:ascii="Calibri" w:eastAsia="Times New Roman" w:hAnsi="Calibri" w:cs="Calibri"/>
                <w:i/>
                <w:iCs/>
                <w:color w:val="000000"/>
                <w:kern w:val="0"/>
              </w:rPr>
              <w:t>An Introduction to Cognitive Linguistics</w:t>
            </w:r>
            <w:r w:rsidRPr="000F597B">
              <w:rPr>
                <w:rFonts w:ascii="Calibri" w:eastAsia="Times New Roman" w:hAnsi="Calibri" w:cs="Calibri"/>
                <w:color w:val="000000"/>
                <w:kern w:val="0"/>
              </w:rPr>
              <w:t>, London, Longman, 1986.</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Internetski izvori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 (cca 1.500 riječi, u kojem će doktorandi pokazati sposobnost kombiniranja usvojenih teorijskih spoznaja i originalne analize jezičnih fenomena).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Završni pismeni ispit (5 teorijskih pitanja esejskoga tipa)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 (30 % ocjene)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 u nastavi (20 % ocjene)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Završni ispit (50 % ocjene)</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447"/>
        <w:gridCol w:w="491"/>
        <w:gridCol w:w="783"/>
        <w:gridCol w:w="683"/>
        <w:gridCol w:w="624"/>
        <w:gridCol w:w="585"/>
        <w:gridCol w:w="874"/>
        <w:gridCol w:w="839"/>
        <w:gridCol w:w="1765"/>
        <w:gridCol w:w="1429"/>
      </w:tblGrid>
      <w:tr w:rsidR="000F597B" w:rsidRPr="000F597B" w:rsidTr="000F597B">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Pragmatika</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FFAND312</w:t>
            </w:r>
          </w:p>
        </w:tc>
      </w:tr>
      <w:tr w:rsidR="000F597B" w:rsidRPr="000F597B" w:rsidTr="000F597B">
        <w:trPr>
          <w:trHeight w:val="73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rPr>
          <w:trHeight w:val="73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(p+s)</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73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engleski</w:t>
            </w:r>
          </w:p>
        </w:tc>
      </w:tr>
      <w:tr w:rsidR="000F597B" w:rsidRPr="000F597B" w:rsidTr="000F597B">
        <w:trPr>
          <w:trHeight w:val="25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Tanja Gradečak, izv. prof.</w:t>
            </w:r>
          </w:p>
        </w:tc>
      </w:tr>
      <w:tr w:rsidR="000F597B" w:rsidRPr="000F597B" w:rsidTr="000F597B">
        <w:trPr>
          <w:trHeight w:val="25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5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tgradeca@ffos.hr</w:t>
            </w:r>
          </w:p>
        </w:tc>
      </w:tr>
      <w:tr w:rsidR="000F597B" w:rsidRPr="000F597B" w:rsidTr="000F597B">
        <w:trPr>
          <w:trHeight w:val="77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Ciljevi predmeta</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Temeljni zadatak predmeta je opisati kako se značenja prenose u komunikaciji. Ciljevi su mu: pokriti glavna područja teorije pragmatike i  primijeniti teoriju na podatke iz stvarnog života.</w:t>
            </w:r>
          </w:p>
        </w:tc>
      </w:tr>
      <w:tr w:rsidR="000F597B" w:rsidRPr="000F597B" w:rsidTr="000F597B">
        <w:trPr>
          <w:trHeight w:val="265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0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istaknuti odnose između semantike i pragmatike.</w:t>
            </w:r>
          </w:p>
          <w:p w:rsidR="000F597B" w:rsidRPr="000F597B" w:rsidRDefault="000F597B">
            <w:pPr>
              <w:numPr>
                <w:ilvl w:val="0"/>
                <w:numId w:val="10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Usporeditirelevantneteorijegovornih činova (Grice (1975), iteorijuuljudnosti</w:t>
            </w:r>
          </w:p>
          <w:p w:rsidR="000F597B" w:rsidRPr="000F597B" w:rsidRDefault="000F597B">
            <w:pPr>
              <w:numPr>
                <w:ilvl w:val="0"/>
                <w:numId w:val="10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Ilustriratinapraktičnimprimjerima (analizompostojećihtekstovaistvaranjemvlastitih) odnose govornika i slušateljaunutarrazličitihgovornih činova</w:t>
            </w:r>
          </w:p>
          <w:p w:rsidR="000F597B" w:rsidRPr="000F597B" w:rsidRDefault="000F597B">
            <w:pPr>
              <w:numPr>
                <w:ilvl w:val="0"/>
                <w:numId w:val="10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Povezatiteorijupragmatičkogznačenjaskonkretnimkomunikacijskimsituacijamaizstvarnog životanatemeljuanalizetekstapovlastitomizboru</w:t>
            </w:r>
          </w:p>
        </w:tc>
      </w:tr>
      <w:tr w:rsidR="000F597B" w:rsidRPr="000F597B" w:rsidTr="000F597B">
        <w:trPr>
          <w:trHeight w:val="430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središtu zanimanja predmetasu različiti elementi od središnje važnosti za proces komunikacije. Počinje se jezikom samim, a osobito odnosom između semantike i pragmatike. Zatim se okrećemo samom govorniku, njegovim namjerama i okvirima za opis govornih činova. Sljedeći je koncept slušateljevo zaključivanje i razumijevanje u okviru relevantnih teorija kao što su one Griceove(obrada Griceovih maksima, implikatura i eksplikatura itd.). Sljedeće su teme društvena dinamika u interakciji s teorijama uljudnosti, dok se na kraju okrećemo različitim metodologijama koje se rabe pri pragmatičkim istraživanjima.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Naglasak se u ovom predmetu stavlja na primjenu pragmatičkih teorija na ‘stvarne’ izvore i kako ti izvori pružaju uvid i u same podatke i u teoriju koja se rabi. Izvori će uglavnom bili govorene situacije iz filmova i dokumentaraca, ali i ostali, uglavnom pisani izvori, biti će uvršteni u analizu. Namjera nam je pružiti dinamični opis pragmatičkog značenja utemeljen u kognitivnim konceptima i motiviran lingvističkim i kulturološkim konvencijama.</w:t>
            </w:r>
          </w:p>
        </w:tc>
      </w:tr>
      <w:tr w:rsidR="000F597B" w:rsidRPr="000F597B" w:rsidTr="000F597B">
        <w:trPr>
          <w:trHeight w:val="495"/>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495"/>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3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Redovno pohađanje nastave, završni ispit koji se sastoji od pisane provjere obrađenog sadržaja predmeta i usmene analize teksta po vlastitom izboru na pragmatičkim načelima.</w:t>
            </w:r>
          </w:p>
        </w:tc>
      </w:tr>
      <w:tr w:rsidR="000F597B" w:rsidRPr="000F597B" w:rsidTr="000F597B">
        <w:trPr>
          <w:trHeight w:val="495"/>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574"/>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6151"/>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Literatura</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230" w:type="dxa"/>
            </w:tcMar>
            <w:hideMark/>
          </w:tcPr>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Austin, J. L., </w:t>
            </w:r>
            <w:r w:rsidRPr="000F597B">
              <w:rPr>
                <w:rFonts w:ascii="Calibri" w:eastAsia="Times New Roman" w:hAnsi="Calibri" w:cs="Calibri"/>
                <w:i/>
                <w:iCs/>
                <w:color w:val="000000"/>
                <w:kern w:val="0"/>
              </w:rPr>
              <w:t>How to Do Things with Words</w:t>
            </w:r>
            <w:r w:rsidRPr="000F597B">
              <w:rPr>
                <w:rFonts w:ascii="Calibri" w:eastAsia="Times New Roman" w:hAnsi="Calibri" w:cs="Calibri"/>
                <w:color w:val="000000"/>
                <w:kern w:val="0"/>
              </w:rPr>
              <w:t>, Oxford, Oxford University Press, 1971.</w:t>
            </w:r>
          </w:p>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Brown, P., Levinson, S. C., </w:t>
            </w:r>
            <w:r w:rsidRPr="000F597B">
              <w:rPr>
                <w:rFonts w:ascii="Calibri" w:eastAsia="Times New Roman" w:hAnsi="Calibri" w:cs="Calibri"/>
                <w:i/>
                <w:iCs/>
                <w:color w:val="000000"/>
                <w:kern w:val="0"/>
              </w:rPr>
              <w:t>Politeness. Some universals in language usage</w:t>
            </w:r>
            <w:r w:rsidRPr="000F597B">
              <w:rPr>
                <w:rFonts w:ascii="Calibri" w:eastAsia="Times New Roman" w:hAnsi="Calibri" w:cs="Calibri"/>
                <w:color w:val="000000"/>
                <w:kern w:val="0"/>
              </w:rPr>
              <w:t>,Cambridge University Press, Cambridge, 1987.</w:t>
            </w:r>
          </w:p>
          <w:p w:rsidR="000F597B" w:rsidRPr="000F597B" w:rsidRDefault="000F597B">
            <w:pPr>
              <w:numPr>
                <w:ilvl w:val="0"/>
                <w:numId w:val="10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Grice, H. P., “Logic and conversation”, Cole, P., Jerry L. M., (eds.), (1975), </w:t>
            </w:r>
            <w:r w:rsidRPr="000F597B">
              <w:rPr>
                <w:rFonts w:ascii="Calibri" w:eastAsia="Times New Roman" w:hAnsi="Calibri" w:cs="Calibri"/>
                <w:i/>
                <w:iCs/>
                <w:color w:val="000000"/>
                <w:kern w:val="0"/>
              </w:rPr>
              <w:t>Speech Acts(Syntax and Semantics 3)</w:t>
            </w:r>
            <w:r w:rsidRPr="000F597B">
              <w:rPr>
                <w:rFonts w:ascii="Calibri" w:eastAsia="Times New Roman" w:hAnsi="Calibri" w:cs="Calibri"/>
                <w:color w:val="000000"/>
                <w:kern w:val="0"/>
              </w:rPr>
              <w:t>, New York et al., Academic Press, pp. 41-58.</w:t>
            </w:r>
          </w:p>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Leech, G. N., </w:t>
            </w:r>
            <w:r w:rsidRPr="000F597B">
              <w:rPr>
                <w:rFonts w:ascii="Calibri" w:eastAsia="Times New Roman" w:hAnsi="Calibri" w:cs="Calibri"/>
                <w:i/>
                <w:iCs/>
                <w:color w:val="000000"/>
                <w:kern w:val="0"/>
              </w:rPr>
              <w:t>Principles of pragmatics</w:t>
            </w:r>
            <w:r w:rsidRPr="000F597B">
              <w:rPr>
                <w:rFonts w:ascii="Calibri" w:eastAsia="Times New Roman" w:hAnsi="Calibri" w:cs="Calibri"/>
                <w:color w:val="000000"/>
                <w:kern w:val="0"/>
              </w:rPr>
              <w:t>, Longman, 1983., pp 17-181. </w:t>
            </w:r>
          </w:p>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Levinson, S. C., </w:t>
            </w:r>
            <w:r w:rsidRPr="000F597B">
              <w:rPr>
                <w:rFonts w:ascii="Calibri" w:eastAsia="Times New Roman" w:hAnsi="Calibri" w:cs="Calibri"/>
                <w:i/>
                <w:iCs/>
                <w:color w:val="000000"/>
                <w:kern w:val="0"/>
              </w:rPr>
              <w:t>Pragmatics.</w:t>
            </w:r>
            <w:r w:rsidRPr="000F597B">
              <w:rPr>
                <w:rFonts w:ascii="Calibri" w:eastAsia="Times New Roman" w:hAnsi="Calibri" w:cs="Calibri"/>
                <w:color w:val="000000"/>
                <w:kern w:val="0"/>
              </w:rPr>
              <w:t xml:space="preserve"> Cambridge University Press, Cambridge, 1983. (Odabrana poglavlja)</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Levinson, S. C., </w:t>
            </w:r>
            <w:r w:rsidRPr="000F597B">
              <w:rPr>
                <w:rFonts w:ascii="Calibri" w:eastAsia="Times New Roman" w:hAnsi="Calibri" w:cs="Calibri"/>
                <w:i/>
                <w:iCs/>
                <w:color w:val="000000"/>
                <w:kern w:val="0"/>
              </w:rPr>
              <w:t>Presumptive Meanings: The Theory of Generalized Conversational Implicature(Language, Speech, and Communication)</w:t>
            </w:r>
            <w:r w:rsidRPr="000F597B">
              <w:rPr>
                <w:rFonts w:ascii="Calibri" w:eastAsia="Times New Roman" w:hAnsi="Calibri" w:cs="Calibri"/>
                <w:color w:val="000000"/>
                <w:kern w:val="0"/>
              </w:rPr>
              <w:t>, Cambridge, Mass., London, The MIT Press, 2000.</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Marmaridou, S. S. A., </w:t>
            </w:r>
            <w:r w:rsidRPr="000F597B">
              <w:rPr>
                <w:rFonts w:ascii="Calibri" w:eastAsia="Times New Roman" w:hAnsi="Calibri" w:cs="Calibri"/>
                <w:i/>
                <w:iCs/>
                <w:color w:val="000000"/>
                <w:kern w:val="0"/>
              </w:rPr>
              <w:t>Pragmatic Meaning and Cognition</w:t>
            </w:r>
            <w:r w:rsidRPr="000F597B">
              <w:rPr>
                <w:rFonts w:ascii="Calibri" w:eastAsia="Times New Roman" w:hAnsi="Calibri" w:cs="Calibri"/>
                <w:color w:val="000000"/>
                <w:kern w:val="0"/>
              </w:rPr>
              <w:t>, John Benjamins, Amsterdam; Philadelphia, 2000.</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Mey, J., </w:t>
            </w:r>
            <w:r w:rsidRPr="000F597B">
              <w:rPr>
                <w:rFonts w:ascii="Calibri" w:eastAsia="Times New Roman" w:hAnsi="Calibri" w:cs="Calibri"/>
                <w:i/>
                <w:iCs/>
                <w:color w:val="000000"/>
                <w:kern w:val="0"/>
              </w:rPr>
              <w:t>Concise Encyclopedia of Pragmatics</w:t>
            </w:r>
            <w:r w:rsidRPr="000F597B">
              <w:rPr>
                <w:rFonts w:ascii="Calibri" w:eastAsia="Times New Roman" w:hAnsi="Calibri" w:cs="Calibri"/>
                <w:color w:val="000000"/>
                <w:kern w:val="0"/>
              </w:rPr>
              <w:t>, Pergamon, 1998.</w:t>
            </w:r>
          </w:p>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Peccei, J. S.,</w:t>
            </w:r>
            <w:r w:rsidRPr="000F597B">
              <w:rPr>
                <w:rFonts w:ascii="Calibri" w:eastAsia="Times New Roman" w:hAnsi="Calibri" w:cs="Calibri"/>
                <w:i/>
                <w:iCs/>
                <w:color w:val="000000"/>
                <w:kern w:val="0"/>
              </w:rPr>
              <w:t>Pragmatics (Language Workbooks)</w:t>
            </w:r>
            <w:r w:rsidRPr="000F597B">
              <w:rPr>
                <w:rFonts w:ascii="Calibri" w:eastAsia="Times New Roman" w:hAnsi="Calibri" w:cs="Calibri"/>
                <w:color w:val="000000"/>
                <w:kern w:val="0"/>
              </w:rPr>
              <w:t>, Routledge, London, 199.</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Searle, J. R., “Indirect speech acts” Cole, P., Morgan, J. L. (eds.), (1975), </w:t>
            </w:r>
            <w:r w:rsidRPr="000F597B">
              <w:rPr>
                <w:rFonts w:ascii="Calibri" w:eastAsia="Times New Roman" w:hAnsi="Calibri" w:cs="Calibri"/>
                <w:i/>
                <w:iCs/>
                <w:color w:val="000000"/>
                <w:kern w:val="0"/>
              </w:rPr>
              <w:t>Speech Acts (Syntax and Semantics 3)</w:t>
            </w:r>
            <w:r w:rsidRPr="000F597B">
              <w:rPr>
                <w:rFonts w:ascii="Calibri" w:eastAsia="Times New Roman" w:hAnsi="Calibri" w:cs="Calibri"/>
                <w:color w:val="000000"/>
                <w:kern w:val="0"/>
              </w:rPr>
              <w:t>, New York et al., Academic Press, pp. 59-82.</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Searle, J. R., “Metaphor” Ortony, A., (ed.), (1979), </w:t>
            </w:r>
            <w:r w:rsidRPr="000F597B">
              <w:rPr>
                <w:rFonts w:ascii="Calibri" w:eastAsia="Times New Roman" w:hAnsi="Calibri" w:cs="Calibri"/>
                <w:i/>
                <w:iCs/>
                <w:color w:val="000000"/>
                <w:kern w:val="0"/>
              </w:rPr>
              <w:t>Metaphor and Thought</w:t>
            </w:r>
            <w:r w:rsidRPr="000F597B">
              <w:rPr>
                <w:rFonts w:ascii="Calibri" w:eastAsia="Times New Roman" w:hAnsi="Calibri" w:cs="Calibri"/>
                <w:color w:val="000000"/>
                <w:kern w:val="0"/>
              </w:rPr>
              <w:t>, Cambridge et al., Cambridge University Press, pp. 92-123.</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Spencer-Oatey, H., </w:t>
            </w:r>
            <w:r w:rsidRPr="000F597B">
              <w:rPr>
                <w:rFonts w:ascii="Calibri" w:eastAsia="Times New Roman" w:hAnsi="Calibri" w:cs="Calibri"/>
                <w:i/>
                <w:iCs/>
                <w:color w:val="000000"/>
                <w:kern w:val="0"/>
              </w:rPr>
              <w:t>Culturally Speaking</w:t>
            </w:r>
            <w:r w:rsidRPr="000F597B">
              <w:rPr>
                <w:rFonts w:ascii="Calibri" w:eastAsia="Times New Roman" w:hAnsi="Calibri" w:cs="Calibri"/>
                <w:color w:val="000000"/>
                <w:kern w:val="0"/>
              </w:rPr>
              <w:t>, Continuum, London, 2000.</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Sperber, D., Wilson D., </w:t>
            </w:r>
            <w:r w:rsidRPr="000F597B">
              <w:rPr>
                <w:rFonts w:ascii="Calibri" w:eastAsia="Times New Roman" w:hAnsi="Calibri" w:cs="Calibri"/>
                <w:i/>
                <w:iCs/>
                <w:color w:val="000000"/>
                <w:kern w:val="0"/>
              </w:rPr>
              <w:t>Relevance: Communication and Cognition</w:t>
            </w:r>
            <w:r w:rsidRPr="000F597B">
              <w:rPr>
                <w:rFonts w:ascii="Calibri" w:eastAsia="Times New Roman" w:hAnsi="Calibri" w:cs="Calibri"/>
                <w:color w:val="000000"/>
                <w:kern w:val="0"/>
              </w:rPr>
              <w:t>, Oxford, Blackwell, 1995. </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Thomas, J. A., </w:t>
            </w:r>
            <w:r w:rsidRPr="000F597B">
              <w:rPr>
                <w:rFonts w:ascii="Calibri" w:eastAsia="Times New Roman" w:hAnsi="Calibri" w:cs="Calibri"/>
                <w:i/>
                <w:iCs/>
                <w:color w:val="000000"/>
                <w:kern w:val="0"/>
              </w:rPr>
              <w:t>Meaning in Interaction: an introduction to pragmatics</w:t>
            </w:r>
            <w:r w:rsidRPr="000F597B">
              <w:rPr>
                <w:rFonts w:ascii="Calibri" w:eastAsia="Times New Roman" w:hAnsi="Calibri" w:cs="Calibri"/>
                <w:color w:val="000000"/>
                <w:kern w:val="0"/>
              </w:rPr>
              <w:t>, Longman, London, 1995.</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Yule, G., </w:t>
            </w:r>
            <w:r w:rsidRPr="000F597B">
              <w:rPr>
                <w:rFonts w:ascii="Calibri" w:eastAsia="Times New Roman" w:hAnsi="Calibri" w:cs="Calibri"/>
                <w:i/>
                <w:iCs/>
                <w:color w:val="000000"/>
                <w:kern w:val="0"/>
              </w:rPr>
              <w:t>Pragmatics</w:t>
            </w:r>
            <w:r w:rsidRPr="000F597B">
              <w:rPr>
                <w:rFonts w:ascii="Calibri" w:eastAsia="Times New Roman" w:hAnsi="Calibri" w:cs="Calibri"/>
                <w:color w:val="000000"/>
                <w:kern w:val="0"/>
              </w:rPr>
              <w:t>, Oxford University Press, Oxford, 1995.</w:t>
            </w:r>
          </w:p>
        </w:tc>
      </w:tr>
      <w:tr w:rsidR="000F597B" w:rsidRPr="000F597B" w:rsidTr="000F597B">
        <w:trPr>
          <w:trHeight w:val="49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438"/>
        <w:gridCol w:w="463"/>
        <w:gridCol w:w="525"/>
        <w:gridCol w:w="508"/>
        <w:gridCol w:w="478"/>
        <w:gridCol w:w="461"/>
        <w:gridCol w:w="891"/>
        <w:gridCol w:w="891"/>
        <w:gridCol w:w="2207"/>
        <w:gridCol w:w="171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 i društvo</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FFAND313</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Ivana Grbavac,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ivana.grbavac@ff.sum.ba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0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razraditipojmoveikoncepte koji suključni za naprednistudijjezikakaodruštvenepojave</w:t>
            </w:r>
          </w:p>
          <w:p w:rsidR="000F597B" w:rsidRPr="000F597B" w:rsidRDefault="000F597B">
            <w:pPr>
              <w:numPr>
                <w:ilvl w:val="0"/>
                <w:numId w:val="10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analiziratiglavnemetodologijeistraživanjarelevantnezaspecifičneodnoseizmeđujezikaidruštva.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0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i definirati različite odnose između jezika i društva u suvremenom svijetu</w:t>
            </w:r>
          </w:p>
          <w:p w:rsidR="000F597B" w:rsidRPr="000F597B" w:rsidRDefault="000F597B">
            <w:pPr>
              <w:numPr>
                <w:ilvl w:val="0"/>
                <w:numId w:val="10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razmišljati o uporabi jezika u suvremenom društvu</w:t>
            </w:r>
          </w:p>
          <w:p w:rsidR="000F597B" w:rsidRPr="000F597B" w:rsidRDefault="000F597B">
            <w:pPr>
              <w:numPr>
                <w:ilvl w:val="0"/>
                <w:numId w:val="10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niz tehnika za prikupljanje i analizu lingvističkih podataka</w:t>
            </w:r>
          </w:p>
          <w:p w:rsidR="000F597B" w:rsidRPr="000F597B" w:rsidRDefault="000F597B">
            <w:pPr>
              <w:numPr>
                <w:ilvl w:val="0"/>
                <w:numId w:val="10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kombinirati multi-disciplinarnu pozadinu s modernim sociolingvističkim istraživanjima u svojim projektima i istraživanjima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 počinje razvojem sociolingvistike kao interdisciplinarnoga područja koje spaja različite tradicije izučavanja, te različite metode i ispitivanja. Zatim se bavi razmatranjem metoda za proučavanje jezika u društvu. Konačno, uvode se ključne teme i rasprave u datom području, kao što su stilske varijacije i identitet, jezični stavovi i ideologije te uporaba jezika u društvenom životu, te predstavljanje teorijskih okvira za sustavno istraživanje.</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pohađati nastavu i aktivno sudjelovati u raspravama o izloženim temama.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Izraditi seminarski iz područja sociolingvistike.</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Bell, A., </w:t>
            </w:r>
            <w:r w:rsidRPr="000F597B">
              <w:rPr>
                <w:rFonts w:ascii="Calibri" w:eastAsia="Times New Roman" w:hAnsi="Calibri" w:cs="Calibri"/>
                <w:i/>
                <w:iCs/>
                <w:color w:val="000000"/>
                <w:kern w:val="0"/>
              </w:rPr>
              <w:t xml:space="preserve">The Guidebook to </w:t>
            </w:r>
            <w:r w:rsidRPr="000F597B">
              <w:rPr>
                <w:rFonts w:ascii="Calibri" w:eastAsia="Times New Roman" w:hAnsi="Calibri" w:cs="Calibri"/>
                <w:color w:val="000000"/>
                <w:kern w:val="0"/>
              </w:rPr>
              <w:t>Sociolinguistics, Wiley Blackwell, 2014.</w:t>
            </w:r>
          </w:p>
          <w:p w:rsidR="000F597B" w:rsidRPr="000F597B" w:rsidRDefault="000F597B">
            <w:pPr>
              <w:numPr>
                <w:ilvl w:val="0"/>
                <w:numId w:val="11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Blommaert, J., </w:t>
            </w:r>
            <w:r w:rsidRPr="000F597B">
              <w:rPr>
                <w:rFonts w:ascii="Calibri" w:eastAsia="Times New Roman" w:hAnsi="Calibri" w:cs="Calibri"/>
                <w:i/>
                <w:iCs/>
                <w:color w:val="000000"/>
                <w:kern w:val="0"/>
              </w:rPr>
              <w:t>The Sociolinguistics of Globalization</w:t>
            </w:r>
            <w:r w:rsidRPr="000F597B">
              <w:rPr>
                <w:rFonts w:ascii="Calibri" w:eastAsia="Times New Roman" w:hAnsi="Calibri" w:cs="Calibri"/>
                <w:color w:val="000000"/>
                <w:kern w:val="0"/>
              </w:rPr>
              <w:t>, Cambridge, Cambridge University Press, 2010.</w:t>
            </w:r>
          </w:p>
          <w:p w:rsidR="000F597B" w:rsidRPr="000F597B" w:rsidRDefault="000F597B">
            <w:pPr>
              <w:numPr>
                <w:ilvl w:val="0"/>
                <w:numId w:val="11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Coupland, N., - Jaworski, A. (ur.), </w:t>
            </w:r>
            <w:r w:rsidRPr="000F597B">
              <w:rPr>
                <w:rFonts w:ascii="Calibri" w:eastAsia="Times New Roman" w:hAnsi="Calibri" w:cs="Calibri"/>
                <w:i/>
                <w:iCs/>
                <w:color w:val="000000"/>
                <w:kern w:val="0"/>
              </w:rPr>
              <w:t>The new sociolinguistics reader</w:t>
            </w:r>
            <w:r w:rsidRPr="000F597B">
              <w:rPr>
                <w:rFonts w:ascii="Calibri" w:eastAsia="Times New Roman" w:hAnsi="Calibri" w:cs="Calibri"/>
                <w:color w:val="000000"/>
                <w:kern w:val="0"/>
              </w:rPr>
              <w:t>, Palgrave Macmillan, 2009.</w:t>
            </w:r>
          </w:p>
          <w:p w:rsidR="000F597B" w:rsidRPr="000F597B" w:rsidRDefault="000F597B">
            <w:pPr>
              <w:numPr>
                <w:ilvl w:val="0"/>
                <w:numId w:val="110"/>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Mesthrie, R. (ur.), </w:t>
            </w:r>
            <w:r w:rsidRPr="000F597B">
              <w:rPr>
                <w:rFonts w:ascii="Calibri" w:eastAsia="Times New Roman" w:hAnsi="Calibri" w:cs="Calibri"/>
                <w:i/>
                <w:iCs/>
                <w:color w:val="000000"/>
                <w:kern w:val="0"/>
              </w:rPr>
              <w:t>The Cambridge Handbook of Sociolinguistics</w:t>
            </w:r>
            <w:r w:rsidRPr="000F597B">
              <w:rPr>
                <w:rFonts w:ascii="Calibri" w:eastAsia="Times New Roman" w:hAnsi="Calibri" w:cs="Calibri"/>
                <w:color w:val="000000"/>
                <w:kern w:val="0"/>
              </w:rPr>
              <w:t>, Cambridge University Press, Cambridge, 2011.</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695"/>
        <w:gridCol w:w="652"/>
        <w:gridCol w:w="674"/>
        <w:gridCol w:w="518"/>
        <w:gridCol w:w="462"/>
        <w:gridCol w:w="524"/>
        <w:gridCol w:w="889"/>
        <w:gridCol w:w="743"/>
        <w:gridCol w:w="1827"/>
        <w:gridCol w:w="159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Engleska književnost renesanse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FFAND314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ECTS vrijednost </w:t>
            </w:r>
            <w:r w:rsidRPr="000F597B">
              <w:rPr>
                <w:rFonts w:ascii="Calibri" w:eastAsia="Times New Roman" w:hAnsi="Calibri" w:cs="Calibri"/>
                <w:b/>
                <w:bCs/>
                <w:color w:val="000000"/>
                <w:kern w:val="0"/>
              </w:rPr>
              <w:lastRenderedPageBreak/>
              <w:t>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Broj sati po </w:t>
            </w:r>
            <w:r w:rsidRPr="000F597B">
              <w:rPr>
                <w:rFonts w:ascii="Calibri" w:eastAsia="Times New Roman" w:hAnsi="Calibri" w:cs="Calibri"/>
                <w:b/>
                <w:bCs/>
                <w:color w:val="000000"/>
                <w:kern w:val="0"/>
              </w:rPr>
              <w:lastRenderedPageBreak/>
              <w:t>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dr. sc. </w:t>
            </w:r>
            <w:r w:rsidR="009875FA">
              <w:rPr>
                <w:rFonts w:ascii="Calibri" w:eastAsia="Times New Roman" w:hAnsi="Calibri" w:cs="Calibri"/>
                <w:color w:val="000000"/>
                <w:kern w:val="0"/>
              </w:rPr>
              <w:t>Anđelka Raguž</w:t>
            </w:r>
            <w:r w:rsidRPr="000F597B">
              <w:rPr>
                <w:rFonts w:ascii="Calibri" w:eastAsia="Times New Roman" w:hAnsi="Calibri" w:cs="Calibri"/>
                <w:color w:val="000000"/>
                <w:kern w:val="0"/>
              </w:rPr>
              <w:t>,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bberic@ffos.hr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upoznati doktorande s najznačajnijim autorima i književnim trendovima renesansne književnosti u Engleskoj, od Sir Thomasa Morea do Johna Miltona. Jednaka pozornost se posvećuje kulturnom okruženju, politici, ekonomiji, religiji i filozofiji toga vremena. Doktorandi se upoznaju sa znanstveno-istraživačkim metodama potrebnim za izradu pismenog rada iz engleske 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1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demonstriratisposobnostiknjiževno-kritičkogpromišljanja</w:t>
            </w:r>
          </w:p>
          <w:p w:rsidR="000F597B" w:rsidRPr="000F597B" w:rsidRDefault="000F597B">
            <w:pPr>
              <w:numPr>
                <w:ilvl w:val="0"/>
                <w:numId w:val="11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samostalnoprovestiznanstvenoistraživanje</w:t>
            </w:r>
          </w:p>
          <w:p w:rsidR="000F597B" w:rsidRPr="000F597B" w:rsidRDefault="000F597B">
            <w:pPr>
              <w:numPr>
                <w:ilvl w:val="0"/>
                <w:numId w:val="11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samostalnonapisatiseminarski rad ipri tome se pridržavatietičkihnormi za pisanjeznanstvenihradova</w:t>
            </w:r>
          </w:p>
          <w:p w:rsidR="000F597B" w:rsidRPr="000F597B" w:rsidRDefault="000F597B">
            <w:pPr>
              <w:numPr>
                <w:ilvl w:val="0"/>
                <w:numId w:val="11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prikazatirazvojrazličitihknjiževnihvrsta u engleskojrenesansnojknjiževnosti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Humanism: Utopias, Education Handbooks, and Translations</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Sir Thomas More, </w:t>
            </w:r>
            <w:r w:rsidRPr="000F597B">
              <w:rPr>
                <w:rFonts w:ascii="Calibri" w:eastAsia="Times New Roman" w:hAnsi="Calibri" w:cs="Calibri"/>
                <w:i/>
                <w:iCs/>
                <w:color w:val="000000"/>
                <w:kern w:val="0"/>
              </w:rPr>
              <w:t>Utopia</w:t>
            </w:r>
            <w:r w:rsidRPr="000F597B">
              <w:rPr>
                <w:rFonts w:ascii="Calibri" w:eastAsia="Times New Roman" w:hAnsi="Calibri" w:cs="Calibri"/>
                <w:color w:val="000000"/>
                <w:kern w:val="0"/>
              </w:rPr>
              <w:t xml:space="preserve">; Sir Francis Bacon, </w:t>
            </w:r>
            <w:r w:rsidRPr="000F597B">
              <w:rPr>
                <w:rFonts w:ascii="Calibri" w:eastAsia="Times New Roman" w:hAnsi="Calibri" w:cs="Calibri"/>
                <w:i/>
                <w:iCs/>
                <w:color w:val="000000"/>
                <w:kern w:val="0"/>
              </w:rPr>
              <w:t>TheNew Atlantis</w:t>
            </w:r>
            <w:r w:rsidRPr="000F597B">
              <w:rPr>
                <w:rFonts w:ascii="Calibri" w:eastAsia="Times New Roman" w:hAnsi="Calibri" w:cs="Calibri"/>
                <w:color w:val="000000"/>
                <w:kern w:val="0"/>
              </w:rPr>
              <w:t xml:space="preserve">; Sir Thomas Elyot, </w:t>
            </w:r>
            <w:r w:rsidRPr="000F597B">
              <w:rPr>
                <w:rFonts w:ascii="Calibri" w:eastAsia="Times New Roman" w:hAnsi="Calibri" w:cs="Calibri"/>
                <w:i/>
                <w:iCs/>
                <w:color w:val="000000"/>
                <w:kern w:val="0"/>
              </w:rPr>
              <w:t>The Boke Named the Gournour</w:t>
            </w:r>
            <w:r w:rsidRPr="000F597B">
              <w:rPr>
                <w:rFonts w:ascii="Calibri" w:eastAsia="Times New Roman" w:hAnsi="Calibri" w:cs="Calibri"/>
                <w:color w:val="000000"/>
                <w:kern w:val="0"/>
              </w:rPr>
              <w:t xml:space="preserve">; Roger Asham, </w:t>
            </w:r>
            <w:r w:rsidRPr="000F597B">
              <w:rPr>
                <w:rFonts w:ascii="Calibri" w:eastAsia="Times New Roman" w:hAnsi="Calibri" w:cs="Calibri"/>
                <w:i/>
                <w:iCs/>
                <w:color w:val="000000"/>
                <w:kern w:val="0"/>
              </w:rPr>
              <w:t>The Schoolmaster</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The Sonnet, Metaphysical and Devotional Poetry</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Wyatt, Surrey, Sydney, Shakespeare, Donne, Herbert  </w:t>
            </w:r>
            <w:r w:rsidRPr="000F597B">
              <w:rPr>
                <w:rFonts w:ascii="Calibri" w:eastAsia="Times New Roman" w:hAnsi="Calibri" w:cs="Calibri"/>
                <w:color w:val="000000"/>
                <w:kern w:val="0"/>
              </w:rPr>
              <w:tab/>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Pastoral Poetry and Patronage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Spenser, </w:t>
            </w:r>
            <w:r w:rsidRPr="000F597B">
              <w:rPr>
                <w:rFonts w:ascii="Calibri" w:eastAsia="Times New Roman" w:hAnsi="Calibri" w:cs="Calibri"/>
                <w:i/>
                <w:iCs/>
                <w:color w:val="000000"/>
                <w:kern w:val="0"/>
              </w:rPr>
              <w:t>The ShepheardesCalender</w:t>
            </w:r>
            <w:r w:rsidRPr="000F597B">
              <w:rPr>
                <w:rFonts w:ascii="Calibri" w:eastAsia="Times New Roman" w:hAnsi="Calibri" w:cs="Calibri"/>
                <w:color w:val="000000"/>
                <w:kern w:val="0"/>
              </w:rPr>
              <w:t xml:space="preserve">; Milton, </w:t>
            </w:r>
            <w:r w:rsidRPr="000F597B">
              <w:rPr>
                <w:rFonts w:ascii="Calibri" w:eastAsia="Times New Roman" w:hAnsi="Calibri" w:cs="Calibri"/>
                <w:i/>
                <w:iCs/>
                <w:color w:val="000000"/>
                <w:kern w:val="0"/>
              </w:rPr>
              <w:t>Lycidas</w:t>
            </w:r>
            <w:r w:rsidRPr="000F597B">
              <w:rPr>
                <w:rFonts w:ascii="Calibri" w:eastAsia="Times New Roman" w:hAnsi="Calibri" w:cs="Calibri"/>
                <w:color w:val="000000"/>
                <w:kern w:val="0"/>
              </w:rPr>
              <w:tab/>
            </w:r>
            <w:r w:rsidRPr="000F597B">
              <w:rPr>
                <w:rFonts w:ascii="Calibri" w:eastAsia="Times New Roman" w:hAnsi="Calibri" w:cs="Calibri"/>
                <w:color w:val="000000"/>
                <w:kern w:val="0"/>
              </w:rPr>
              <w:tab/>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Allegory and Romance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Spenser, </w:t>
            </w:r>
            <w:r w:rsidRPr="000F597B">
              <w:rPr>
                <w:rFonts w:ascii="Calibri" w:eastAsia="Times New Roman" w:hAnsi="Calibri" w:cs="Calibri"/>
                <w:i/>
                <w:iCs/>
                <w:color w:val="000000"/>
                <w:kern w:val="0"/>
              </w:rPr>
              <w:t>The Faerie Queene</w:t>
            </w:r>
            <w:r w:rsidRPr="000F597B">
              <w:rPr>
                <w:rFonts w:ascii="Calibri" w:eastAsia="Times New Roman" w:hAnsi="Calibri" w:cs="Calibri"/>
                <w:color w:val="000000"/>
                <w:kern w:val="0"/>
              </w:rPr>
              <w:t>, Book 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Defenses of Poetry</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Sidney, </w:t>
            </w:r>
            <w:r w:rsidRPr="000F597B">
              <w:rPr>
                <w:rFonts w:ascii="Calibri" w:eastAsia="Times New Roman" w:hAnsi="Calibri" w:cs="Calibri"/>
                <w:i/>
                <w:iCs/>
                <w:color w:val="000000"/>
                <w:kern w:val="0"/>
              </w:rPr>
              <w:t>An Apology for Poetry</w:t>
            </w:r>
            <w:r w:rsidRPr="000F597B">
              <w:rPr>
                <w:rFonts w:ascii="Calibri" w:eastAsia="Times New Roman" w:hAnsi="Calibri" w:cs="Calibri"/>
                <w:color w:val="000000"/>
                <w:kern w:val="0"/>
              </w:rPr>
              <w:t xml:space="preserve">; Milton, </w:t>
            </w:r>
            <w:r w:rsidRPr="000F597B">
              <w:rPr>
                <w:rFonts w:ascii="Calibri" w:eastAsia="Times New Roman" w:hAnsi="Calibri" w:cs="Calibri"/>
                <w:i/>
                <w:iCs/>
                <w:color w:val="000000"/>
                <w:kern w:val="0"/>
              </w:rPr>
              <w:t>Areopagitica</w:t>
            </w:r>
            <w:r w:rsidRPr="000F597B">
              <w:rPr>
                <w:rFonts w:ascii="Calibri" w:eastAsia="Times New Roman" w:hAnsi="Calibri" w:cs="Calibri"/>
                <w:color w:val="000000"/>
                <w:kern w:val="0"/>
              </w:rPr>
              <w:tab/>
            </w:r>
            <w:r w:rsidRPr="000F597B">
              <w:rPr>
                <w:rFonts w:ascii="Calibri" w:eastAsia="Times New Roman" w:hAnsi="Calibri" w:cs="Calibri"/>
                <w:color w:val="000000"/>
                <w:kern w:val="0"/>
              </w:rPr>
              <w:tab/>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Prose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Bacon, </w:t>
            </w:r>
            <w:r w:rsidRPr="000F597B">
              <w:rPr>
                <w:rFonts w:ascii="Calibri" w:eastAsia="Times New Roman" w:hAnsi="Calibri" w:cs="Calibri"/>
                <w:i/>
                <w:iCs/>
                <w:color w:val="000000"/>
                <w:kern w:val="0"/>
              </w:rPr>
              <w:t>Essays</w:t>
            </w:r>
            <w:r w:rsidRPr="000F597B">
              <w:rPr>
                <w:rFonts w:ascii="Calibri" w:eastAsia="Times New Roman" w:hAnsi="Calibri" w:cs="Calibri"/>
                <w:color w:val="000000"/>
                <w:kern w:val="0"/>
              </w:rPr>
              <w:t xml:space="preserve">; Browne, </w:t>
            </w:r>
            <w:r w:rsidRPr="000F597B">
              <w:rPr>
                <w:rFonts w:ascii="Calibri" w:eastAsia="Times New Roman" w:hAnsi="Calibri" w:cs="Calibri"/>
                <w:i/>
                <w:iCs/>
                <w:color w:val="000000"/>
                <w:kern w:val="0"/>
              </w:rPr>
              <w:t>PseudodoxiaEpidemica</w:t>
            </w:r>
            <w:r w:rsidRPr="000F597B">
              <w:rPr>
                <w:rFonts w:ascii="Calibri" w:eastAsia="Times New Roman" w:hAnsi="Calibri" w:cs="Calibri"/>
                <w:color w:val="000000"/>
                <w:kern w:val="0"/>
              </w:rPr>
              <w:tab/>
            </w:r>
            <w:r w:rsidRPr="000F597B">
              <w:rPr>
                <w:rFonts w:ascii="Calibri" w:eastAsia="Times New Roman" w:hAnsi="Calibri" w:cs="Calibri"/>
                <w:color w:val="000000"/>
                <w:kern w:val="0"/>
              </w:rPr>
              <w:tab/>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Epic</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Milton, </w:t>
            </w:r>
            <w:r w:rsidRPr="000F597B">
              <w:rPr>
                <w:rFonts w:ascii="Calibri" w:eastAsia="Times New Roman" w:hAnsi="Calibri" w:cs="Calibri"/>
                <w:i/>
                <w:iCs/>
                <w:color w:val="000000"/>
                <w:kern w:val="0"/>
              </w:rPr>
              <w:t>Paradise Lost, Paradise Regained</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5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prisustvovanje predavanjima, pravovremeno predavanje pismenog rada, polaganje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Abrams, H. (ur.),</w:t>
            </w:r>
            <w:r w:rsidRPr="000F597B">
              <w:rPr>
                <w:rFonts w:ascii="Calibri" w:eastAsia="Times New Roman" w:hAnsi="Calibri" w:cs="Calibri"/>
                <w:i/>
                <w:iCs/>
                <w:color w:val="000000"/>
                <w:kern w:val="0"/>
              </w:rPr>
              <w:t xml:space="preserve"> The Norton Anthology of English Literature</w:t>
            </w:r>
            <w:r w:rsidRPr="000F597B">
              <w:rPr>
                <w:rFonts w:ascii="Calibri" w:eastAsia="Times New Roman" w:hAnsi="Calibri" w:cs="Calibri"/>
                <w:color w:val="000000"/>
                <w:kern w:val="0"/>
              </w:rPr>
              <w:t>, 8</w:t>
            </w:r>
            <w:r w:rsidRPr="000F597B">
              <w:rPr>
                <w:rFonts w:ascii="Calibri" w:eastAsia="Times New Roman" w:hAnsi="Calibri" w:cs="Calibri"/>
                <w:color w:val="000000"/>
                <w:kern w:val="0"/>
                <w:sz w:val="13"/>
                <w:szCs w:val="13"/>
                <w:vertAlign w:val="superscript"/>
              </w:rPr>
              <w:t>th</w:t>
            </w:r>
            <w:r w:rsidRPr="000F597B">
              <w:rPr>
                <w:rFonts w:ascii="Calibri" w:eastAsia="Times New Roman" w:hAnsi="Calibri" w:cs="Calibri"/>
                <w:color w:val="000000"/>
                <w:kern w:val="0"/>
              </w:rPr>
              <w:t xml:space="preserve"> ed., Vol. I, New York, Norton, 2000.</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Brady, A., </w:t>
            </w:r>
            <w:r w:rsidRPr="000F597B">
              <w:rPr>
                <w:rFonts w:ascii="Calibri" w:eastAsia="Times New Roman" w:hAnsi="Calibri" w:cs="Calibri"/>
                <w:i/>
                <w:iCs/>
                <w:color w:val="000000"/>
                <w:kern w:val="0"/>
              </w:rPr>
              <w:t>English Funerary Elegy in the Seventeenth Century</w:t>
            </w:r>
            <w:r w:rsidRPr="000F597B">
              <w:rPr>
                <w:rFonts w:ascii="Calibri" w:eastAsia="Times New Roman" w:hAnsi="Calibri" w:cs="Calibri"/>
                <w:color w:val="000000"/>
                <w:kern w:val="0"/>
              </w:rPr>
              <w:t>, New York, Palgrave, 2006.</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Hattaway, M. (ur.),</w:t>
            </w:r>
            <w:r w:rsidRPr="000F597B">
              <w:rPr>
                <w:rFonts w:ascii="Calibri" w:eastAsia="Times New Roman" w:hAnsi="Calibri" w:cs="Calibri"/>
                <w:i/>
                <w:iCs/>
                <w:color w:val="000000"/>
                <w:kern w:val="0"/>
              </w:rPr>
              <w:t xml:space="preserve"> A Companion to English Renaissance Literature and Culture</w:t>
            </w:r>
            <w:r w:rsidRPr="000F597B">
              <w:rPr>
                <w:rFonts w:ascii="Calibri" w:eastAsia="Times New Roman" w:hAnsi="Calibri" w:cs="Calibri"/>
                <w:color w:val="000000"/>
                <w:kern w:val="0"/>
              </w:rPr>
              <w:t>, Oxford, Blackwell, 2003. </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Lewalski, B., </w:t>
            </w:r>
            <w:r w:rsidRPr="000F597B">
              <w:rPr>
                <w:rFonts w:ascii="Calibri" w:eastAsia="Times New Roman" w:hAnsi="Calibri" w:cs="Calibri"/>
                <w:i/>
                <w:iCs/>
                <w:color w:val="000000"/>
                <w:kern w:val="0"/>
              </w:rPr>
              <w:t>The Life of John Milton</w:t>
            </w:r>
            <w:r w:rsidRPr="000F597B">
              <w:rPr>
                <w:rFonts w:ascii="Calibri" w:eastAsia="Times New Roman" w:hAnsi="Calibri" w:cs="Calibri"/>
                <w:color w:val="000000"/>
                <w:kern w:val="0"/>
              </w:rPr>
              <w:t>, Oxford, Blackwell, 2003. </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Milton, J., </w:t>
            </w:r>
            <w:r w:rsidRPr="000F597B">
              <w:rPr>
                <w:rFonts w:ascii="Calibri" w:eastAsia="Times New Roman" w:hAnsi="Calibri" w:cs="Calibri"/>
                <w:i/>
                <w:iCs/>
                <w:color w:val="000000"/>
                <w:kern w:val="0"/>
              </w:rPr>
              <w:t xml:space="preserve">Complete Poems and Major Prose. </w:t>
            </w:r>
            <w:r w:rsidRPr="000F597B">
              <w:rPr>
                <w:rFonts w:ascii="Calibri" w:eastAsia="Times New Roman" w:hAnsi="Calibri" w:cs="Calibri"/>
                <w:color w:val="000000"/>
                <w:kern w:val="0"/>
              </w:rPr>
              <w:t>Edited by Merritt Y. Hughes. Indianapolis: The Odyssey Press, 1957.</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Rivers, I., </w:t>
            </w:r>
            <w:r w:rsidRPr="000F597B">
              <w:rPr>
                <w:rFonts w:ascii="Calibri" w:eastAsia="Times New Roman" w:hAnsi="Calibri" w:cs="Calibri"/>
                <w:i/>
                <w:iCs/>
                <w:color w:val="000000"/>
                <w:kern w:val="0"/>
              </w:rPr>
              <w:t>Classical and Christian Ideas in English Renaissance Poetry</w:t>
            </w:r>
            <w:r w:rsidRPr="000F597B">
              <w:rPr>
                <w:rFonts w:ascii="Calibri" w:eastAsia="Times New Roman" w:hAnsi="Calibri" w:cs="Calibri"/>
                <w:color w:val="000000"/>
                <w:kern w:val="0"/>
              </w:rPr>
              <w:t>, London, George Allen &amp; Unwin, 1979.</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Spiller, M., </w:t>
            </w:r>
            <w:r w:rsidRPr="000F597B">
              <w:rPr>
                <w:rFonts w:ascii="Calibri" w:eastAsia="Times New Roman" w:hAnsi="Calibri" w:cs="Calibri"/>
                <w:i/>
                <w:iCs/>
                <w:color w:val="000000"/>
                <w:kern w:val="0"/>
              </w:rPr>
              <w:t>The Development of the Sonnet</w:t>
            </w:r>
            <w:r w:rsidRPr="000F597B">
              <w:rPr>
                <w:rFonts w:ascii="Calibri" w:eastAsia="Times New Roman" w:hAnsi="Calibri" w:cs="Calibri"/>
                <w:color w:val="000000"/>
                <w:kern w:val="0"/>
              </w:rPr>
              <w:t>, London, New York, Routledge, 1992.</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49" w:name="_Toc198123230"/>
      <w:r w:rsidRPr="000F597B">
        <w:t>5.2.2. Smjer: Germanistika</w:t>
      </w:r>
      <w:bookmarkEnd w:id="49"/>
    </w:p>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80"/>
        <w:gridCol w:w="674"/>
        <w:gridCol w:w="576"/>
        <w:gridCol w:w="551"/>
        <w:gridCol w:w="512"/>
        <w:gridCol w:w="551"/>
        <w:gridCol w:w="886"/>
        <w:gridCol w:w="693"/>
        <w:gridCol w:w="1820"/>
        <w:gridCol w:w="1533"/>
      </w:tblGrid>
      <w:tr w:rsidR="000F597B" w:rsidRPr="000F597B" w:rsidTr="000F597B">
        <w:trPr>
          <w:trHeight w:val="144"/>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Segmentalna i suprasegmentalna fonologija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FFGED204</w:t>
            </w:r>
          </w:p>
        </w:tc>
      </w:tr>
      <w:tr w:rsidR="000F597B" w:rsidRPr="000F597B" w:rsidTr="000F597B">
        <w:trPr>
          <w:trHeight w:val="144"/>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rPr>
          <w:trHeight w:val="28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Tokić, izv. prof.</w:t>
            </w:r>
          </w:p>
        </w:tc>
      </w:tr>
      <w:tr w:rsidR="000F597B" w:rsidRPr="000F597B" w:rsidTr="000F597B">
        <w:trPr>
          <w:trHeight w:val="27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7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ivica.tokic@gmail.com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 davanje pregleda fonoloških entiteta i domena te posredovanje uvida u nužnu povezanost fonetskih istraživanja sa postavljanjem fonoloških sustava i inventariziranjem unutar njih.</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poznavati najmanje jedinice jezične analize nastale kao rezultat tendencije raščlambi jezika na što manje jedinice, te postavljanja pravila kombiniranja tih jedinica u veće, značenjske jedinice.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Sadržaj syllabusa/izvedbenog </w:t>
            </w:r>
            <w:r w:rsidRPr="000F597B">
              <w:rPr>
                <w:rFonts w:ascii="Calibri" w:eastAsia="Times New Roman" w:hAnsi="Calibri" w:cs="Calibri"/>
                <w:b/>
                <w:bCs/>
                <w:color w:val="000000"/>
                <w:kern w:val="0"/>
              </w:rPr>
              <w:lastRenderedPageBreak/>
              <w:t>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xml:space="preserve">Započet će se sa fonemima, razlikovnim obilježjima i fonološkim procesima. Fonotaktika i metrička fonologija predstavljat će prijelaz prema </w:t>
            </w:r>
            <w:r w:rsidRPr="000F597B">
              <w:rPr>
                <w:rFonts w:ascii="Calibri" w:eastAsia="Times New Roman" w:hAnsi="Calibri" w:cs="Calibri"/>
                <w:color w:val="000000"/>
                <w:kern w:val="0"/>
              </w:rPr>
              <w:lastRenderedPageBreak/>
              <w:t>autosegmentnoj fonologiji.</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raspravama o izloženim temama i polaganje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Hall, T. A., </w:t>
            </w:r>
            <w:r w:rsidRPr="000F597B">
              <w:rPr>
                <w:rFonts w:ascii="Calibri" w:eastAsia="Times New Roman" w:hAnsi="Calibri" w:cs="Calibri"/>
                <w:i/>
                <w:iCs/>
                <w:color w:val="000000"/>
                <w:kern w:val="0"/>
              </w:rPr>
              <w:t>Phonologie: Eine Einführung</w:t>
            </w:r>
            <w:r w:rsidRPr="000F597B">
              <w:rPr>
                <w:rFonts w:ascii="Calibri" w:eastAsia="Times New Roman" w:hAnsi="Calibri" w:cs="Calibri"/>
                <w:color w:val="000000"/>
                <w:kern w:val="0"/>
              </w:rPr>
              <w:t>,  de Gruyter, 2000.</w:t>
            </w:r>
          </w:p>
          <w:p w:rsidR="000F597B" w:rsidRPr="000F597B" w:rsidRDefault="000F597B">
            <w:pPr>
              <w:numPr>
                <w:ilvl w:val="0"/>
                <w:numId w:val="11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Fuhrhop, N., Peters, J., </w:t>
            </w:r>
            <w:r w:rsidRPr="000F597B">
              <w:rPr>
                <w:rFonts w:ascii="Calibri" w:eastAsia="Times New Roman" w:hAnsi="Calibri" w:cs="Calibri"/>
                <w:i/>
                <w:iCs/>
                <w:color w:val="000000"/>
                <w:kern w:val="0"/>
              </w:rPr>
              <w:t>Einführung in Phonologie und Graphematik</w:t>
            </w:r>
            <w:r w:rsidRPr="000F597B">
              <w:rPr>
                <w:rFonts w:ascii="Calibri" w:eastAsia="Times New Roman" w:hAnsi="Calibri" w:cs="Calibri"/>
                <w:color w:val="000000"/>
                <w:kern w:val="0"/>
              </w:rPr>
              <w:t>, J.B. Metzler, 2013.</w:t>
            </w:r>
          </w:p>
          <w:p w:rsidR="000F597B" w:rsidRPr="000F597B" w:rsidRDefault="000F597B">
            <w:pPr>
              <w:numPr>
                <w:ilvl w:val="0"/>
                <w:numId w:val="11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Ladd, D. R., </w:t>
            </w:r>
            <w:r w:rsidRPr="000F597B">
              <w:rPr>
                <w:rFonts w:ascii="Calibri" w:eastAsia="Times New Roman" w:hAnsi="Calibri" w:cs="Calibri"/>
                <w:i/>
                <w:iCs/>
                <w:color w:val="000000"/>
                <w:kern w:val="0"/>
              </w:rPr>
              <w:t>Intonational Phonology</w:t>
            </w:r>
            <w:r w:rsidRPr="000F597B">
              <w:rPr>
                <w:rFonts w:ascii="Calibri" w:eastAsia="Times New Roman" w:hAnsi="Calibri" w:cs="Calibri"/>
                <w:color w:val="000000"/>
                <w:kern w:val="0"/>
              </w:rPr>
              <w:t>, Cambridge University Press, 1997.</w:t>
            </w:r>
          </w:p>
          <w:p w:rsidR="000F597B" w:rsidRPr="000F597B" w:rsidRDefault="000F597B">
            <w:pPr>
              <w:numPr>
                <w:ilvl w:val="0"/>
                <w:numId w:val="11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Selting, M., </w:t>
            </w:r>
            <w:r w:rsidRPr="000F597B">
              <w:rPr>
                <w:rFonts w:ascii="Calibri" w:eastAsia="Times New Roman" w:hAnsi="Calibri" w:cs="Calibri"/>
                <w:i/>
                <w:iCs/>
                <w:color w:val="000000"/>
                <w:kern w:val="0"/>
              </w:rPr>
              <w:t>Prosodie im Gespräch</w:t>
            </w:r>
            <w:r w:rsidRPr="000F597B">
              <w:rPr>
                <w:rFonts w:ascii="Calibri" w:eastAsia="Times New Roman" w:hAnsi="Calibri" w:cs="Calibri"/>
                <w:color w:val="000000"/>
                <w:kern w:val="0"/>
              </w:rPr>
              <w:t>, Niemeyer, 1995.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Informacije o pravima i obvezama doktoranada prema predmetu doktorandi će dobiti na prvom predavanju - te informacije dostupne su i na mrežnoj stranici Fakulteta.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omogućeno je i elektroničkom poštom i izvan termina konzultacija, prema potrebi (adresa dostupna na mrežnoj stranici Filozofskog fakulteta).</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10"/>
        <w:gridCol w:w="713"/>
        <w:gridCol w:w="602"/>
        <w:gridCol w:w="600"/>
        <w:gridCol w:w="546"/>
        <w:gridCol w:w="585"/>
        <w:gridCol w:w="868"/>
        <w:gridCol w:w="658"/>
        <w:gridCol w:w="1759"/>
        <w:gridCol w:w="153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Morfologija u suodnosu s drugim lingvističkim disciplinama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 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Ružica Zeljko-Zubac,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ruzica.zeljkozubac@ff.sum.ba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Morfologija se bavi ustrojem riječi, njihovom raščlambom na sastavnice, značenjem tih sastavnica, promjenama u obliku riječi (fleksijom) i gradbom oblika riječi (derivacijom).</w:t>
            </w:r>
          </w:p>
          <w:p w:rsidR="000F597B" w:rsidRPr="000F597B" w:rsidRDefault="000F597B" w:rsidP="000F597B">
            <w:pPr>
              <w:spacing w:after="0" w:line="240" w:lineRule="auto"/>
              <w:ind w:left="-23" w:hanging="23"/>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 predstaviti temeljne pojmove i teorije u morfologiji kao jezikoslovnoj disciplini s posebnim osvrtom na njemački jezik i opisati njem suodnos s drugim jezikoslovnim disciplinama (fonologiji, sintaksi, semantici).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moći/znati:</w:t>
            </w:r>
          </w:p>
          <w:p w:rsidR="000F597B" w:rsidRPr="000F597B" w:rsidRDefault="000F597B">
            <w:pPr>
              <w:numPr>
                <w:ilvl w:val="0"/>
                <w:numId w:val="1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morfologiju kao jezikoslovnu disciplinu, prepoznati različite vrste morfema i odrediti njihovu ulogu; protumačiti različite fleksijske pojave u njemačkom jeziku; razlikovati fleksiju od derivacije; definirati kompoziciju i njene temeljne pojmove;</w:t>
            </w:r>
          </w:p>
          <w:p w:rsidR="000F597B" w:rsidRPr="000F597B" w:rsidRDefault="000F597B">
            <w:pPr>
              <w:numPr>
                <w:ilvl w:val="0"/>
                <w:numId w:val="1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pojasniti odnos morfologije i fonologije (Morphophonologie); morfologije i sintakse (Morphosyntax); morfologije i semantike (Morphosemantik);</w:t>
            </w:r>
          </w:p>
          <w:p w:rsidR="000F597B" w:rsidRPr="000F597B" w:rsidRDefault="000F597B">
            <w:pPr>
              <w:numPr>
                <w:ilvl w:val="0"/>
                <w:numId w:val="1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biti osposobljeni za samostalno istraživanje i služenje lingvističkom literaturom.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kao jezikoslovna disciplina s temeljnim morfološkim terminima (morfem, tipovi morfema, afiksi, osnova, alomorfi)</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Fleksija, derivacija, kompozicija</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i fonologija u suodnosu</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i sintaksa u suodnosu </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i semantika u suodnosu </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i tipovi jezika</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Dijakronijska i sinkronijska morfologija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i aktivno sudjelovanje u raspravama o izloženim temama, samostalno čitanje znanstvene literature, izrada seminarskog rada (20 stranica) i polaganje usmenog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Babić, S. i sur., </w:t>
            </w:r>
            <w:r w:rsidRPr="000F597B">
              <w:rPr>
                <w:rFonts w:ascii="Calibri" w:eastAsia="Times New Roman" w:hAnsi="Calibri" w:cs="Calibri"/>
                <w:i/>
                <w:iCs/>
                <w:color w:val="000000"/>
                <w:kern w:val="0"/>
              </w:rPr>
              <w:t>Povijesni pregled, glasovi i oblici hrvatskoga književnog jezika</w:t>
            </w:r>
            <w:r w:rsidRPr="000F597B">
              <w:rPr>
                <w:rFonts w:ascii="Calibri" w:eastAsia="Times New Roman" w:hAnsi="Calibri" w:cs="Calibri"/>
                <w:color w:val="000000"/>
                <w:kern w:val="0"/>
              </w:rPr>
              <w:t xml:space="preserve"> - </w:t>
            </w:r>
            <w:r w:rsidRPr="000F597B">
              <w:rPr>
                <w:rFonts w:ascii="Calibri" w:eastAsia="Times New Roman" w:hAnsi="Calibri" w:cs="Calibri"/>
                <w:i/>
                <w:iCs/>
                <w:color w:val="000000"/>
                <w:kern w:val="0"/>
              </w:rPr>
              <w:t>Nacrt za gramatiku</w:t>
            </w:r>
            <w:r w:rsidRPr="000F597B">
              <w:rPr>
                <w:rFonts w:ascii="Calibri" w:eastAsia="Times New Roman" w:hAnsi="Calibri" w:cs="Calibri"/>
                <w:color w:val="000000"/>
                <w:kern w:val="0"/>
              </w:rPr>
              <w:t>, Zagreb, HAZU, 1991.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Barić, E. i dr., </w:t>
            </w:r>
            <w:r w:rsidRPr="000F597B">
              <w:rPr>
                <w:rFonts w:ascii="Calibri" w:eastAsia="Times New Roman" w:hAnsi="Calibri" w:cs="Calibri"/>
                <w:i/>
                <w:iCs/>
                <w:color w:val="000000"/>
                <w:kern w:val="0"/>
              </w:rPr>
              <w:t>Hrvatska gramatika</w:t>
            </w:r>
            <w:r w:rsidRPr="000F597B">
              <w:rPr>
                <w:rFonts w:ascii="Calibri" w:eastAsia="Times New Roman" w:hAnsi="Calibri" w:cs="Calibri"/>
                <w:color w:val="000000"/>
                <w:kern w:val="0"/>
              </w:rPr>
              <w:t>, 3. izdanje, Zagreb, Školska knjiga, 2003.</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Bergenholz, H., </w:t>
            </w:r>
            <w:r w:rsidRPr="000F597B">
              <w:rPr>
                <w:rFonts w:ascii="Calibri" w:eastAsia="Times New Roman" w:hAnsi="Calibri" w:cs="Calibri"/>
                <w:i/>
                <w:iCs/>
                <w:color w:val="000000"/>
                <w:kern w:val="0"/>
              </w:rPr>
              <w:t xml:space="preserve">Zur Morphologie deutscher Substantive, Verben und Adjektive, </w:t>
            </w:r>
            <w:r w:rsidRPr="000F597B">
              <w:rPr>
                <w:rFonts w:ascii="Calibri" w:eastAsia="Times New Roman" w:hAnsi="Calibri" w:cs="Calibri"/>
                <w:color w:val="000000"/>
                <w:kern w:val="0"/>
              </w:rPr>
              <w:t>Bonn, Ferd, 1976.</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Cieszkowski, M., </w:t>
            </w:r>
            <w:r w:rsidRPr="000F597B">
              <w:rPr>
                <w:rFonts w:ascii="Calibri" w:eastAsia="Times New Roman" w:hAnsi="Calibri" w:cs="Calibri"/>
                <w:i/>
                <w:iCs/>
                <w:color w:val="000000"/>
                <w:kern w:val="0"/>
                <w:shd w:val="clear" w:color="auto" w:fill="FFFFFF"/>
              </w:rPr>
              <w:t>Morphologische und semantische Untersuchungen zu Mehrfachkomposita in der deutschen Gegenwartssprache</w:t>
            </w:r>
            <w:r w:rsidRPr="000F597B">
              <w:rPr>
                <w:rFonts w:ascii="Calibri" w:eastAsia="Times New Roman" w:hAnsi="Calibri" w:cs="Calibri"/>
                <w:color w:val="000000"/>
                <w:kern w:val="0"/>
                <w:shd w:val="clear" w:color="auto" w:fill="FFFFFF"/>
              </w:rPr>
              <w:t>, Wydawn, Uczelniane WSP, Bydgoszcz, 1994.</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Eisenberg, P., </w:t>
            </w:r>
            <w:r w:rsidRPr="000F597B">
              <w:rPr>
                <w:rFonts w:ascii="Calibri" w:eastAsia="Times New Roman" w:hAnsi="Calibri" w:cs="Calibri"/>
                <w:i/>
                <w:iCs/>
                <w:color w:val="000000"/>
                <w:kern w:val="0"/>
              </w:rPr>
              <w:t>Grundriss der deutschen Grammatik</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Das Wort</w:t>
            </w:r>
            <w:r w:rsidRPr="000F597B">
              <w:rPr>
                <w:rFonts w:ascii="Calibri" w:eastAsia="Times New Roman" w:hAnsi="Calibri" w:cs="Calibri"/>
                <w:color w:val="000000"/>
                <w:kern w:val="0"/>
              </w:rPr>
              <w:t>. Stuttgart, Metzler 1998.</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Elsen, H., </w:t>
            </w:r>
            <w:r w:rsidRPr="000F597B">
              <w:rPr>
                <w:rFonts w:ascii="Calibri" w:eastAsia="Times New Roman" w:hAnsi="Calibri" w:cs="Calibri"/>
                <w:i/>
                <w:iCs/>
                <w:color w:val="000000"/>
                <w:kern w:val="0"/>
                <w:shd w:val="clear" w:color="auto" w:fill="FFFFFF"/>
              </w:rPr>
              <w:t xml:space="preserve">Grundzüge der Morphologie des Deutschen, </w:t>
            </w:r>
            <w:r w:rsidRPr="000F597B">
              <w:rPr>
                <w:rFonts w:ascii="Calibri" w:eastAsia="Times New Roman" w:hAnsi="Calibri" w:cs="Calibri"/>
                <w:color w:val="000000"/>
                <w:kern w:val="0"/>
                <w:shd w:val="clear" w:color="auto" w:fill="FFFFFF"/>
              </w:rPr>
              <w:t>De Gryter Studium, Berlin; Boston, 2011.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Fleischer, W., Barz, I., </w:t>
            </w:r>
            <w:r w:rsidRPr="000F597B">
              <w:rPr>
                <w:rFonts w:ascii="Calibri" w:eastAsia="Times New Roman" w:hAnsi="Calibri" w:cs="Calibri"/>
                <w:i/>
                <w:iCs/>
                <w:color w:val="000000"/>
                <w:kern w:val="0"/>
                <w:shd w:val="clear" w:color="auto" w:fill="FFFFFF"/>
              </w:rPr>
              <w:t>Wortbildung der deutschen Gegenwartssprache</w:t>
            </w:r>
            <w:r w:rsidRPr="000F597B">
              <w:rPr>
                <w:rFonts w:ascii="Calibri" w:eastAsia="Times New Roman" w:hAnsi="Calibri" w:cs="Calibri"/>
                <w:color w:val="000000"/>
                <w:kern w:val="0"/>
                <w:shd w:val="clear" w:color="auto" w:fill="FFFFFF"/>
              </w:rPr>
              <w:t>, Niemeyer, 1995. </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Heringer, H. J., </w:t>
            </w:r>
            <w:r w:rsidRPr="000F597B">
              <w:rPr>
                <w:rFonts w:ascii="Calibri" w:eastAsia="Times New Roman" w:hAnsi="Calibri" w:cs="Calibri"/>
                <w:i/>
                <w:iCs/>
                <w:color w:val="000000"/>
                <w:kern w:val="0"/>
                <w:shd w:val="clear" w:color="auto" w:fill="FFFFFF"/>
              </w:rPr>
              <w:t xml:space="preserve">Morphologie, </w:t>
            </w:r>
            <w:r w:rsidRPr="000F597B">
              <w:rPr>
                <w:rFonts w:ascii="Calibri" w:eastAsia="Times New Roman" w:hAnsi="Calibri" w:cs="Calibri"/>
                <w:color w:val="000000"/>
                <w:kern w:val="0"/>
                <w:shd w:val="clear" w:color="auto" w:fill="FFFFFF"/>
              </w:rPr>
              <w:t>Paderborn, 2009.</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Knobloch, C., Schaedeer, B., „Kriterien für die Definition von Wortarten“, </w:t>
            </w:r>
            <w:r w:rsidRPr="000F597B">
              <w:rPr>
                <w:rFonts w:ascii="Calibri" w:eastAsia="Times New Roman" w:hAnsi="Calibri" w:cs="Calibri"/>
                <w:color w:val="000000"/>
                <w:kern w:val="0"/>
              </w:rPr>
              <w:lastRenderedPageBreak/>
              <w:t xml:space="preserve">Booij, G., Lehmann, Ch., Mugdan, J., (ur.), </w:t>
            </w:r>
            <w:r w:rsidRPr="000F597B">
              <w:rPr>
                <w:rFonts w:ascii="Calibri" w:eastAsia="Times New Roman" w:hAnsi="Calibri" w:cs="Calibri"/>
                <w:i/>
                <w:iCs/>
                <w:color w:val="000000"/>
                <w:kern w:val="0"/>
              </w:rPr>
              <w:t>Morphologie</w:t>
            </w:r>
            <w:r w:rsidRPr="000F597B">
              <w:rPr>
                <w:rFonts w:ascii="Calibri" w:eastAsia="Times New Roman" w:hAnsi="Calibri" w:cs="Calibri"/>
                <w:color w:val="000000"/>
                <w:kern w:val="0"/>
              </w:rPr>
              <w:t>, str. 674-692.</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Mayerthaler,W., </w:t>
            </w:r>
            <w:r w:rsidRPr="000F597B">
              <w:rPr>
                <w:rFonts w:ascii="Calibri" w:eastAsia="Times New Roman" w:hAnsi="Calibri" w:cs="Calibri"/>
                <w:i/>
                <w:iCs/>
                <w:color w:val="000000"/>
                <w:kern w:val="0"/>
                <w:shd w:val="clear" w:color="auto" w:fill="FFFFFF"/>
              </w:rPr>
              <w:t>Morphologische Natürlichkeit</w:t>
            </w:r>
            <w:r w:rsidRPr="000F597B">
              <w:rPr>
                <w:rFonts w:ascii="Calibri" w:eastAsia="Times New Roman" w:hAnsi="Calibri" w:cs="Calibri"/>
                <w:color w:val="000000"/>
                <w:kern w:val="0"/>
                <w:shd w:val="clear" w:color="auto" w:fill="FFFFFF"/>
              </w:rPr>
              <w:t>, Akademische Verlagsgesellschaft, Wiesbaden, Athenaion, 1981.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Müller, S., „Syntax or Morphology: German Particle Verbs Revisited“, Dehe, N., Jackendorff, R., McIntyre, A., Urban, S.(ur.), </w:t>
            </w:r>
            <w:r w:rsidRPr="000F597B">
              <w:rPr>
                <w:rFonts w:ascii="Calibri" w:eastAsia="Times New Roman" w:hAnsi="Calibri" w:cs="Calibri"/>
                <w:i/>
                <w:iCs/>
                <w:color w:val="000000"/>
                <w:kern w:val="0"/>
                <w:shd w:val="clear" w:color="auto" w:fill="FFFFFF"/>
              </w:rPr>
              <w:t>Verbarticle Explorations</w:t>
            </w:r>
            <w:r w:rsidRPr="000F597B">
              <w:rPr>
                <w:rFonts w:ascii="Calibri" w:eastAsia="Times New Roman" w:hAnsi="Calibri" w:cs="Calibri"/>
                <w:color w:val="000000"/>
                <w:kern w:val="0"/>
                <w:shd w:val="clear" w:color="auto" w:fill="FFFFFF"/>
              </w:rPr>
              <w:t>, Berlin, de Gruyter, str. 119-139.</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Olsen, S., </w:t>
            </w:r>
            <w:r w:rsidRPr="000F597B">
              <w:rPr>
                <w:rFonts w:ascii="Calibri" w:eastAsia="Times New Roman" w:hAnsi="Calibri" w:cs="Calibri"/>
                <w:i/>
                <w:iCs/>
                <w:color w:val="000000"/>
                <w:kern w:val="0"/>
                <w:shd w:val="clear" w:color="auto" w:fill="FFFFFF"/>
              </w:rPr>
              <w:t>Wortbildung im Deutschen. Eine Einführung in die Theorie der Wortstruktur</w:t>
            </w:r>
            <w:r w:rsidRPr="000F597B">
              <w:rPr>
                <w:rFonts w:ascii="Calibri" w:eastAsia="Times New Roman" w:hAnsi="Calibri" w:cs="Calibri"/>
                <w:color w:val="000000"/>
                <w:kern w:val="0"/>
                <w:shd w:val="clear" w:color="auto" w:fill="FFFFFF"/>
              </w:rPr>
              <w:t>, Kröner, Stuttgart, 1986.</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Rauh, G., „Wi(e)der die Wortarten! Zum Problem linguistischer Kategorisierung“, </w:t>
            </w:r>
            <w:r w:rsidRPr="000F597B">
              <w:rPr>
                <w:rFonts w:ascii="Calibri" w:eastAsia="Times New Roman" w:hAnsi="Calibri" w:cs="Calibri"/>
                <w:i/>
                <w:iCs/>
                <w:color w:val="000000"/>
                <w:kern w:val="0"/>
                <w:shd w:val="clear" w:color="auto" w:fill="FFFFFF"/>
              </w:rPr>
              <w:t>Linguistische Berichte184</w:t>
            </w:r>
            <w:r w:rsidRPr="000F597B">
              <w:rPr>
                <w:rFonts w:ascii="Calibri" w:eastAsia="Times New Roman" w:hAnsi="Calibri" w:cs="Calibri"/>
                <w:color w:val="000000"/>
                <w:kern w:val="0"/>
                <w:shd w:val="clear" w:color="auto" w:fill="FFFFFF"/>
              </w:rPr>
              <w:t>, 2000, str. 485-507.</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Rauh, G., „Wortarten und grammatische Theorien“, </w:t>
            </w:r>
            <w:r w:rsidRPr="000F597B">
              <w:rPr>
                <w:rFonts w:ascii="Calibri" w:eastAsia="Times New Roman" w:hAnsi="Calibri" w:cs="Calibri"/>
                <w:i/>
                <w:iCs/>
                <w:color w:val="000000"/>
                <w:kern w:val="0"/>
                <w:shd w:val="clear" w:color="auto" w:fill="FFFFFF"/>
              </w:rPr>
              <w:t>Sprachwissenschaft 26</w:t>
            </w:r>
            <w:r w:rsidRPr="000F597B">
              <w:rPr>
                <w:rFonts w:ascii="Calibri" w:eastAsia="Times New Roman" w:hAnsi="Calibri" w:cs="Calibri"/>
                <w:color w:val="000000"/>
                <w:kern w:val="0"/>
                <w:shd w:val="clear" w:color="auto" w:fill="FFFFFF"/>
              </w:rPr>
              <w:t>, 2001, str.  21-39. </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Roelcke, Th., </w:t>
            </w:r>
            <w:r w:rsidRPr="000F597B">
              <w:rPr>
                <w:rFonts w:ascii="Calibri" w:eastAsia="Times New Roman" w:hAnsi="Calibri" w:cs="Calibri"/>
                <w:i/>
                <w:iCs/>
                <w:color w:val="000000"/>
                <w:kern w:val="0"/>
                <w:shd w:val="clear" w:color="auto" w:fill="FFFFFF"/>
              </w:rPr>
              <w:t>Sprachtypologie des Deutschen</w:t>
            </w:r>
            <w:r w:rsidRPr="000F597B">
              <w:rPr>
                <w:rFonts w:ascii="Calibri" w:eastAsia="Times New Roman" w:hAnsi="Calibri" w:cs="Calibri"/>
                <w:color w:val="000000"/>
                <w:kern w:val="0"/>
                <w:shd w:val="clear" w:color="auto" w:fill="FFFFFF"/>
              </w:rPr>
              <w:t>, New York, Walter de Gruyter, 1997.</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Rothstein, B., </w:t>
            </w:r>
            <w:r w:rsidRPr="000F597B">
              <w:rPr>
                <w:rFonts w:ascii="Calibri" w:eastAsia="Times New Roman" w:hAnsi="Calibri" w:cs="Calibri"/>
                <w:i/>
                <w:iCs/>
                <w:color w:val="000000"/>
                <w:kern w:val="0"/>
                <w:shd w:val="clear" w:color="auto" w:fill="FFFFFF"/>
              </w:rPr>
              <w:t>Tempus,</w:t>
            </w:r>
            <w:r w:rsidRPr="000F597B">
              <w:rPr>
                <w:rFonts w:ascii="Calibri" w:eastAsia="Times New Roman" w:hAnsi="Calibri" w:cs="Calibri"/>
                <w:color w:val="000000"/>
                <w:kern w:val="0"/>
                <w:shd w:val="clear" w:color="auto" w:fill="FFFFFF"/>
              </w:rPr>
              <w:t>Heidelberg, Universitätsverlag Winter, 2007.</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Simmler, F., </w:t>
            </w:r>
            <w:r w:rsidRPr="000F597B">
              <w:rPr>
                <w:rFonts w:ascii="Calibri" w:eastAsia="Times New Roman" w:hAnsi="Calibri" w:cs="Calibri"/>
                <w:i/>
                <w:iCs/>
                <w:color w:val="000000"/>
                <w:kern w:val="0"/>
                <w:shd w:val="clear" w:color="auto" w:fill="FFFFFF"/>
              </w:rPr>
              <w:t>Morphologie des Deutschen</w:t>
            </w:r>
            <w:r w:rsidRPr="000F597B">
              <w:rPr>
                <w:rFonts w:ascii="Calibri" w:eastAsia="Times New Roman" w:hAnsi="Calibri" w:cs="Calibri"/>
                <w:color w:val="000000"/>
                <w:kern w:val="0"/>
                <w:shd w:val="clear" w:color="auto" w:fill="FFFFFF"/>
              </w:rPr>
              <w:t>. Weidler Buchvertrag, Berlin, 1998.</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shd w:val="clear" w:color="auto" w:fill="FFFFFF"/>
              </w:rPr>
              <w:t xml:space="preserve">Spencer, A., </w:t>
            </w:r>
            <w:r w:rsidRPr="000F597B">
              <w:rPr>
                <w:rFonts w:ascii="Calibri" w:eastAsia="Times New Roman" w:hAnsi="Calibri" w:cs="Calibri"/>
                <w:i/>
                <w:iCs/>
                <w:color w:val="000000"/>
                <w:kern w:val="0"/>
                <w:shd w:val="clear" w:color="auto" w:fill="FFFFFF"/>
              </w:rPr>
              <w:t>Morphological Theory</w:t>
            </w:r>
            <w:r w:rsidRPr="000F597B">
              <w:rPr>
                <w:rFonts w:ascii="Calibri" w:eastAsia="Times New Roman" w:hAnsi="Calibri" w:cs="Calibri"/>
                <w:color w:val="000000"/>
                <w:kern w:val="0"/>
                <w:shd w:val="clear" w:color="auto" w:fill="FFFFFF"/>
              </w:rPr>
              <w:t>,Oxford, Cambridge MA, Blackwell, 1991.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Spencer, A., </w:t>
            </w:r>
            <w:r w:rsidRPr="000F597B">
              <w:rPr>
                <w:rFonts w:ascii="Calibri" w:eastAsia="Times New Roman" w:hAnsi="Calibri" w:cs="Calibri"/>
                <w:i/>
                <w:iCs/>
                <w:color w:val="000000"/>
                <w:kern w:val="0"/>
                <w:shd w:val="clear" w:color="auto" w:fill="FFFFFF"/>
              </w:rPr>
              <w:t>Morphological Theory. An Introduction to Word Structure in Generative Grammer</w:t>
            </w:r>
            <w:r w:rsidRPr="000F597B">
              <w:rPr>
                <w:rFonts w:ascii="Calibri" w:eastAsia="Times New Roman" w:hAnsi="Calibri" w:cs="Calibri"/>
                <w:color w:val="000000"/>
                <w:kern w:val="0"/>
                <w:shd w:val="clear" w:color="auto" w:fill="FFFFFF"/>
              </w:rPr>
              <w:t>,Cambridge, 1991.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Sternefeld, W., </w:t>
            </w:r>
            <w:r w:rsidRPr="000F597B">
              <w:rPr>
                <w:rFonts w:ascii="Calibri" w:eastAsia="Times New Roman" w:hAnsi="Calibri" w:cs="Calibri"/>
                <w:i/>
                <w:iCs/>
                <w:color w:val="000000"/>
                <w:kern w:val="0"/>
                <w:shd w:val="clear" w:color="auto" w:fill="FFFFFF"/>
              </w:rPr>
              <w:t>Syntax. Eine morphologisch motivierte generative Beschreibung des Deutschen</w:t>
            </w:r>
            <w:r w:rsidRPr="000F597B">
              <w:rPr>
                <w:rFonts w:ascii="Calibri" w:eastAsia="Times New Roman" w:hAnsi="Calibri" w:cs="Calibri"/>
                <w:color w:val="000000"/>
                <w:kern w:val="0"/>
                <w:shd w:val="clear" w:color="auto" w:fill="FFFFFF"/>
              </w:rPr>
              <w:t>, 2 Bände, Tübingen, Narr, 2009.</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Stump, G., </w:t>
            </w:r>
            <w:r w:rsidRPr="000F597B">
              <w:rPr>
                <w:rFonts w:ascii="Calibri" w:eastAsia="Times New Roman" w:hAnsi="Calibri" w:cs="Calibri"/>
                <w:i/>
                <w:iCs/>
                <w:color w:val="000000"/>
                <w:kern w:val="0"/>
                <w:shd w:val="clear" w:color="auto" w:fill="FFFFFF"/>
              </w:rPr>
              <w:t>Inflectional Morphology: A Theory of Paradigm Structure</w:t>
            </w:r>
            <w:r w:rsidRPr="000F597B">
              <w:rPr>
                <w:rFonts w:ascii="Calibri" w:eastAsia="Times New Roman" w:hAnsi="Calibri" w:cs="Calibri"/>
                <w:color w:val="000000"/>
                <w:kern w:val="0"/>
                <w:shd w:val="clear" w:color="auto" w:fill="FFFFFF"/>
              </w:rPr>
              <w:t>, Cambridge, Cambridge University Press, 2001. </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Wellmann, H., </w:t>
            </w:r>
            <w:r w:rsidRPr="000F597B">
              <w:rPr>
                <w:rFonts w:ascii="Calibri" w:eastAsia="Times New Roman" w:hAnsi="Calibri" w:cs="Calibri"/>
                <w:i/>
                <w:iCs/>
                <w:color w:val="000000"/>
                <w:kern w:val="0"/>
                <w:shd w:val="clear" w:color="auto" w:fill="FFFFFF"/>
              </w:rPr>
              <w:t>Deutsche Grammatik, Laut, Wort, Satz, Text</w:t>
            </w:r>
            <w:r w:rsidRPr="000F597B">
              <w:rPr>
                <w:rFonts w:ascii="Calibri" w:eastAsia="Times New Roman" w:hAnsi="Calibri" w:cs="Calibri"/>
                <w:color w:val="000000"/>
                <w:kern w:val="0"/>
                <w:shd w:val="clear" w:color="auto" w:fill="FFFFFF"/>
              </w:rPr>
              <w:t>, Heidelberg, Winter, 2008.</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Zeljko-Zubac, R., </w:t>
            </w:r>
            <w:r w:rsidRPr="000F597B">
              <w:rPr>
                <w:rFonts w:ascii="Calibri" w:eastAsia="Times New Roman" w:hAnsi="Calibri" w:cs="Calibri"/>
                <w:i/>
                <w:iCs/>
                <w:color w:val="000000"/>
                <w:kern w:val="0"/>
                <w:shd w:val="clear" w:color="auto" w:fill="FFFFFF"/>
              </w:rPr>
              <w:t>Morphologie der deutschen Sprache</w:t>
            </w:r>
            <w:r w:rsidRPr="000F597B">
              <w:rPr>
                <w:rFonts w:ascii="Calibri" w:eastAsia="Times New Roman" w:hAnsi="Calibri" w:cs="Calibri"/>
                <w:color w:val="000000"/>
                <w:kern w:val="0"/>
                <w:shd w:val="clear" w:color="auto" w:fill="FFFFFF"/>
              </w:rPr>
              <w:t>, Mostar, Filozofski fakultet, 2014.</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Zifonun, G., Hoffmann, L., Strecker, B. u.a., </w:t>
            </w:r>
            <w:r w:rsidRPr="000F597B">
              <w:rPr>
                <w:rFonts w:ascii="Calibri" w:eastAsia="Times New Roman" w:hAnsi="Calibri" w:cs="Calibri"/>
                <w:i/>
                <w:iCs/>
                <w:color w:val="000000"/>
                <w:kern w:val="0"/>
                <w:shd w:val="clear" w:color="auto" w:fill="FFFFFF"/>
              </w:rPr>
              <w:t>Grammatik der deutschen Sprache</w:t>
            </w:r>
            <w:r w:rsidRPr="000F597B">
              <w:rPr>
                <w:rFonts w:ascii="Calibri" w:eastAsia="Times New Roman" w:hAnsi="Calibri" w:cs="Calibri"/>
                <w:color w:val="000000"/>
                <w:kern w:val="0"/>
                <w:shd w:val="clear" w:color="auto" w:fill="FFFFFF"/>
              </w:rPr>
              <w:t>, 3 Bände, Berlin; New York, de Gruyter, 1997.</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Wiese, R., </w:t>
            </w:r>
            <w:r w:rsidRPr="000F597B">
              <w:rPr>
                <w:rFonts w:ascii="Calibri" w:eastAsia="Times New Roman" w:hAnsi="Calibri" w:cs="Calibri"/>
                <w:i/>
                <w:iCs/>
                <w:color w:val="000000"/>
                <w:kern w:val="0"/>
                <w:shd w:val="clear" w:color="auto" w:fill="FFFFFF"/>
              </w:rPr>
              <w:t>The Phonology of German</w:t>
            </w:r>
            <w:r w:rsidRPr="000F597B">
              <w:rPr>
                <w:rFonts w:ascii="Calibri" w:eastAsia="Times New Roman" w:hAnsi="Calibri" w:cs="Calibri"/>
                <w:color w:val="000000"/>
                <w:kern w:val="0"/>
                <w:shd w:val="clear" w:color="auto" w:fill="FFFFFF"/>
              </w:rPr>
              <w:t>, 2. Aufl., Cambridge, Cambridge University Press, 2000.</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Žepic, S., </w:t>
            </w:r>
            <w:r w:rsidRPr="000F597B">
              <w:rPr>
                <w:rFonts w:ascii="Calibri" w:eastAsia="Times New Roman" w:hAnsi="Calibri" w:cs="Calibri"/>
                <w:i/>
                <w:iCs/>
                <w:color w:val="000000"/>
                <w:kern w:val="0"/>
                <w:shd w:val="clear" w:color="auto" w:fill="FFFFFF"/>
              </w:rPr>
              <w:t>Morphologie und Semantik der deutschen Nominalkomposita</w:t>
            </w:r>
            <w:r w:rsidRPr="000F597B">
              <w:rPr>
                <w:rFonts w:ascii="Calibri" w:eastAsia="Times New Roman" w:hAnsi="Calibri" w:cs="Calibri"/>
                <w:color w:val="000000"/>
                <w:kern w:val="0"/>
                <w:shd w:val="clear" w:color="auto" w:fill="FFFFFF"/>
              </w:rPr>
              <w:t>, Universität Zagreb, 1970.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 će sve dodatne informacije o predmetu dobiti na prvom predavanju - te informacije dostupne su i na mrežnoj stanici Filozofskoga fakulteta.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izvan nastave odvija se u vrijeme dogovorenih konzultacija. Kontaktiranje je moguće i elektroničkom poštom i izvan termina konzultacija (adresa dostupna na mrežnoj stranici Filozofskoga fakulteta).</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72"/>
        <w:gridCol w:w="576"/>
        <w:gridCol w:w="587"/>
        <w:gridCol w:w="520"/>
        <w:gridCol w:w="466"/>
        <w:gridCol w:w="529"/>
        <w:gridCol w:w="905"/>
        <w:gridCol w:w="761"/>
        <w:gridCol w:w="1851"/>
        <w:gridCol w:w="160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Periodizacija književnosti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Studijski </w:t>
            </w:r>
            <w:r w:rsidRPr="000F597B">
              <w:rPr>
                <w:rFonts w:ascii="Calibri" w:eastAsia="Times New Roman" w:hAnsi="Calibri" w:cs="Calibri"/>
                <w:b/>
                <w:bCs/>
                <w:color w:val="000000"/>
                <w:kern w:val="0"/>
              </w:rPr>
              <w:lastRenderedPageBreak/>
              <w:t>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Petrović, izv. prof. </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ivica.petrovic@ff.sum.ba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dati pregled književno-znanstvenih razmatranja problematike dijakronijske klasifikacije književnosti u djelima istaknutih književnih povjesničara, u različitim kulturnim krugovima i različitim okvirima filozofije povijesti. Također, periodizacija književnosti sagledava se u kontekstu recentnih znanstvenih radova o toj problematici. Predmet ima za cilj razviti senzibilnost doktoranada za dijakronijsku dimenziju književnosti te osposobiti za znanstvenu artikulaciju o vremenitosti književnosti. Od doktoranada se očekuje da napišu seminarski rad o problemu periodizacije opusa jednog književnika ili na sličnu temu, o čemu će biti riječi u samome predmetu.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znati/moći:</w:t>
            </w:r>
          </w:p>
          <w:p w:rsidR="000F597B" w:rsidRPr="000F597B" w:rsidRDefault="000F597B">
            <w:pPr>
              <w:numPr>
                <w:ilvl w:val="0"/>
                <w:numId w:val="11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obilježja i strukturne elemente književnopovijesnih pojmova</w:t>
            </w:r>
          </w:p>
          <w:p w:rsidR="000F597B" w:rsidRPr="000F597B" w:rsidRDefault="000F597B">
            <w:pPr>
              <w:numPr>
                <w:ilvl w:val="0"/>
                <w:numId w:val="11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 sposobnosti dijakronijskog promišljanja i interpretacije književnih djela iz perspektive poetike književnih epoha</w:t>
            </w:r>
          </w:p>
          <w:p w:rsidR="000F597B" w:rsidRPr="000F597B" w:rsidRDefault="000F597B">
            <w:pPr>
              <w:numPr>
                <w:ilvl w:val="0"/>
                <w:numId w:val="11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pojmove dijakronijske klasifikacije književnosti pri analizi književnih tekstova</w:t>
            </w:r>
          </w:p>
          <w:p w:rsidR="000F597B" w:rsidRPr="000F597B" w:rsidRDefault="000F597B">
            <w:pPr>
              <w:numPr>
                <w:ilvl w:val="0"/>
                <w:numId w:val="11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 vještine pisanoga i usmenog izražavanja u okvirima problematike filozofije književne povijesti i periodizacije 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Gradivo predmeta obuhvaća sljedeće: načela i smisao periodizacije, vrste cezura i epohalnih događaja kao »pragova« u vremenskom slijedu, pluralizam stilova u jednoj epohi, paralelna heterogena strujanja u jednom razdoblju, epoha kao zbilja i kao pomoćna konstrukcija, međunarodne epohe književne povijesti, fazni pomaci epoha u različitim nacionalnim književnostima, nedostatak nekih epoha u pojedinim nacionalnim književnostima, stilske formacije, stilski postupak vs. epoha (npr. realizam ili postmodernizam), stilske formacije, književne generacije, skupine i škole, književne mode, od revolucije do komercijalizacije, od subverzivnosti do etabliranosti i istrošenosti jedne poetike, književni genij i njegova neuklopivost u pojam epohe.</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8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nastavi predavanja (pravljenje bilježaka, raspravom, replikama, potpitanjima), samostalno čitanje znanstvene literature, izrada seminarskog rada.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Aranamudan, Sh., „The Return of Anachronism“, </w:t>
            </w:r>
            <w:r w:rsidRPr="000F597B">
              <w:rPr>
                <w:rFonts w:ascii="Calibri" w:eastAsia="Times New Roman" w:hAnsi="Calibri" w:cs="Calibri"/>
                <w:i/>
                <w:iCs/>
                <w:color w:val="000000"/>
                <w:kern w:val="0"/>
              </w:rPr>
              <w:t xml:space="preserve">Modern Language Quarterly, </w:t>
            </w:r>
            <w:r w:rsidRPr="000F597B">
              <w:rPr>
                <w:rFonts w:ascii="Calibri" w:eastAsia="Times New Roman" w:hAnsi="Calibri" w:cs="Calibri"/>
                <w:color w:val="000000"/>
                <w:kern w:val="0"/>
              </w:rPr>
              <w:t>62, 4, 2001, str. 331–354.</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Berman, R. A., „Politics: Divide and Rule“, </w:t>
            </w:r>
            <w:r w:rsidRPr="000F597B">
              <w:rPr>
                <w:rFonts w:ascii="Calibri" w:eastAsia="Times New Roman" w:hAnsi="Calibri" w:cs="Calibri"/>
                <w:i/>
                <w:iCs/>
                <w:color w:val="000000"/>
                <w:kern w:val="0"/>
              </w:rPr>
              <w:t>Modern Language Quarterly</w:t>
            </w:r>
            <w:r w:rsidRPr="000F597B">
              <w:rPr>
                <w:rFonts w:ascii="Calibri" w:eastAsia="Times New Roman" w:hAnsi="Calibri" w:cs="Calibri"/>
                <w:color w:val="000000"/>
                <w:kern w:val="0"/>
              </w:rPr>
              <w:t>, 62, 4, 2001, str. 317–330.</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Brown, M., „Periods and Resistances“, </w:t>
            </w:r>
            <w:r w:rsidRPr="000F597B">
              <w:rPr>
                <w:rFonts w:ascii="Calibri" w:eastAsia="Times New Roman" w:hAnsi="Calibri" w:cs="Calibri"/>
                <w:i/>
                <w:iCs/>
                <w:color w:val="000000"/>
                <w:kern w:val="0"/>
              </w:rPr>
              <w:t>Modern Language Quarterly</w:t>
            </w:r>
            <w:r w:rsidRPr="000F597B">
              <w:rPr>
                <w:rFonts w:ascii="Calibri" w:eastAsia="Times New Roman" w:hAnsi="Calibri" w:cs="Calibri"/>
                <w:color w:val="000000"/>
                <w:kern w:val="0"/>
              </w:rPr>
              <w:t>, 62, 4, 2001, str. 309–316.</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Flaker,  A., </w:t>
            </w:r>
            <w:r w:rsidRPr="000F597B">
              <w:rPr>
                <w:rFonts w:ascii="Calibri" w:eastAsia="Times New Roman" w:hAnsi="Calibri" w:cs="Calibri"/>
                <w:i/>
                <w:iCs/>
                <w:color w:val="000000"/>
                <w:kern w:val="0"/>
              </w:rPr>
              <w:t>Stilske formacije</w:t>
            </w:r>
            <w:r w:rsidRPr="000F597B">
              <w:rPr>
                <w:rFonts w:ascii="Calibri" w:eastAsia="Times New Roman" w:hAnsi="Calibri" w:cs="Calibri"/>
                <w:color w:val="000000"/>
                <w:kern w:val="0"/>
              </w:rPr>
              <w:t>, Sveučilišna naklada Liber, Zagreb, 1986.</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Gloag, K., „Situating the 1960s. Popular Music – Postmodernism – History“, </w:t>
            </w:r>
            <w:r w:rsidRPr="000F597B">
              <w:rPr>
                <w:rFonts w:ascii="Calibri" w:eastAsia="Times New Roman" w:hAnsi="Calibri" w:cs="Calibri"/>
                <w:i/>
                <w:iCs/>
                <w:color w:val="000000"/>
                <w:kern w:val="0"/>
              </w:rPr>
              <w:t>Rethinking History</w:t>
            </w:r>
            <w:r w:rsidRPr="000F597B">
              <w:rPr>
                <w:rFonts w:ascii="Calibri" w:eastAsia="Times New Roman" w:hAnsi="Calibri" w:cs="Calibri"/>
                <w:color w:val="000000"/>
                <w:kern w:val="0"/>
              </w:rPr>
              <w:t>, 5, 3, 2001, str. 397–410.</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Isaacson, J., „Postmodern Wastelands: »Underworld« and the Productive Failures of Periodization“, </w:t>
            </w:r>
            <w:r w:rsidRPr="000F597B">
              <w:rPr>
                <w:rFonts w:ascii="Calibri" w:eastAsia="Times New Roman" w:hAnsi="Calibri" w:cs="Calibri"/>
                <w:i/>
                <w:iCs/>
                <w:color w:val="000000"/>
                <w:kern w:val="0"/>
              </w:rPr>
              <w:t>Criticism</w:t>
            </w:r>
            <w:r w:rsidRPr="000F597B">
              <w:rPr>
                <w:rFonts w:ascii="Calibri" w:eastAsia="Times New Roman" w:hAnsi="Calibri" w:cs="Calibri"/>
                <w:color w:val="000000"/>
                <w:kern w:val="0"/>
              </w:rPr>
              <w:t>, 54,1, 2012, str. 29–58.</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Jelčić, D., </w:t>
            </w:r>
            <w:r w:rsidRPr="000F597B">
              <w:rPr>
                <w:rFonts w:ascii="Calibri" w:eastAsia="Times New Roman" w:hAnsi="Calibri" w:cs="Calibri"/>
                <w:i/>
                <w:iCs/>
                <w:color w:val="000000"/>
                <w:kern w:val="0"/>
              </w:rPr>
              <w:t>Hrvatski književni romantizam</w:t>
            </w:r>
            <w:r w:rsidRPr="000F597B">
              <w:rPr>
                <w:rFonts w:ascii="Calibri" w:eastAsia="Times New Roman" w:hAnsi="Calibri" w:cs="Calibri"/>
                <w:color w:val="000000"/>
                <w:kern w:val="0"/>
              </w:rPr>
              <w:t>, Školska knjiga, Zagreb, 2002.</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Rajan, T., „»The Prose of the World«: Romanticism, the Nineteenth Century, and the Reorganization of Knowledge“, </w:t>
            </w:r>
            <w:r w:rsidRPr="000F597B">
              <w:rPr>
                <w:rFonts w:ascii="Calibri" w:eastAsia="Times New Roman" w:hAnsi="Calibri" w:cs="Calibri"/>
                <w:i/>
                <w:iCs/>
                <w:color w:val="000000"/>
                <w:kern w:val="0"/>
              </w:rPr>
              <w:t xml:space="preserve">Modern Language Quarterly, </w:t>
            </w:r>
            <w:r w:rsidRPr="000F597B">
              <w:rPr>
                <w:rFonts w:ascii="Calibri" w:eastAsia="Times New Roman" w:hAnsi="Calibri" w:cs="Calibri"/>
                <w:color w:val="000000"/>
                <w:kern w:val="0"/>
              </w:rPr>
              <w:t>67, 4, 2006, str. 479–504.</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Solar, M., „Dijakronijska klasifikacija“, Solar, M., </w:t>
            </w:r>
            <w:r w:rsidRPr="000F597B">
              <w:rPr>
                <w:rFonts w:ascii="Calibri" w:eastAsia="Times New Roman" w:hAnsi="Calibri" w:cs="Calibri"/>
                <w:i/>
                <w:iCs/>
                <w:color w:val="000000"/>
                <w:kern w:val="0"/>
              </w:rPr>
              <w:t>Teorija književnosti</w:t>
            </w:r>
            <w:r w:rsidRPr="000F597B">
              <w:rPr>
                <w:rFonts w:ascii="Calibri" w:eastAsia="Times New Roman" w:hAnsi="Calibri" w:cs="Calibri"/>
                <w:color w:val="000000"/>
                <w:kern w:val="0"/>
              </w:rPr>
              <w:t>, Školska knjiga, Zagreb, str. 142–179.</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Summit,  J., Wallace, D., „Rethinking Periodization“, </w:t>
            </w:r>
            <w:r w:rsidRPr="000F597B">
              <w:rPr>
                <w:rFonts w:ascii="Calibri" w:eastAsia="Times New Roman" w:hAnsi="Calibri" w:cs="Calibri"/>
                <w:i/>
                <w:iCs/>
                <w:color w:val="000000"/>
                <w:kern w:val="0"/>
              </w:rPr>
              <w:t>Journal of Medieaval and Early Modern Studies</w:t>
            </w:r>
            <w:r w:rsidRPr="000F597B">
              <w:rPr>
                <w:rFonts w:ascii="Calibri" w:eastAsia="Times New Roman" w:hAnsi="Calibri" w:cs="Calibri"/>
                <w:color w:val="000000"/>
                <w:kern w:val="0"/>
              </w:rPr>
              <w:t>, 37, 3, 2007, str. 447–451.</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Šicel, M., „Problem periodizacije hrvatske književnosti na prijelazu iz 18. u 19. stoljeće: s osobitim obzirom na kajkavsko stvaralaštvo“, Batušić, N. (ur.), </w:t>
            </w:r>
            <w:r w:rsidRPr="000F597B">
              <w:rPr>
                <w:rFonts w:ascii="Calibri" w:eastAsia="Times New Roman" w:hAnsi="Calibri" w:cs="Calibri"/>
                <w:i/>
                <w:iCs/>
                <w:color w:val="000000"/>
                <w:kern w:val="0"/>
              </w:rPr>
              <w:t>Hrvatsko kajkavsko pjesništvo do preporoda</w:t>
            </w:r>
            <w:r w:rsidRPr="000F597B">
              <w:rPr>
                <w:rFonts w:ascii="Calibri" w:eastAsia="Times New Roman" w:hAnsi="Calibri" w:cs="Calibri"/>
                <w:color w:val="000000"/>
                <w:kern w:val="0"/>
              </w:rPr>
              <w:t>, Književni krug, Split, 1993, str. 5–13.</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Škreb,  Z., „Pojmovi poetika u povijesnom slijedu“</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 xml:space="preserve">Škreb, Z., Stamać, A. (ur.), </w:t>
            </w:r>
            <w:r w:rsidRPr="000F597B">
              <w:rPr>
                <w:rFonts w:ascii="Calibri" w:eastAsia="Times New Roman" w:hAnsi="Calibri" w:cs="Calibri"/>
                <w:i/>
                <w:iCs/>
                <w:color w:val="000000"/>
                <w:kern w:val="0"/>
              </w:rPr>
              <w:t>Uvod u književnost</w:t>
            </w:r>
            <w:r w:rsidRPr="000F597B">
              <w:rPr>
                <w:rFonts w:ascii="Calibri" w:eastAsia="Times New Roman" w:hAnsi="Calibri" w:cs="Calibri"/>
                <w:color w:val="000000"/>
                <w:kern w:val="0"/>
              </w:rPr>
              <w:t>, Nakladni zavod Globus, Zagreb, 2000, str. 527–550.</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Uvanović,  Ž., „Zdenko Škreb u kontekstu međunarodne rasprave o periodizaciji“, </w:t>
            </w:r>
            <w:r w:rsidRPr="000F597B">
              <w:rPr>
                <w:rFonts w:ascii="Calibri" w:eastAsia="Times New Roman" w:hAnsi="Calibri" w:cs="Calibri"/>
                <w:i/>
                <w:iCs/>
                <w:color w:val="000000"/>
                <w:kern w:val="0"/>
              </w:rPr>
              <w:t>Umjetnost riječi</w:t>
            </w:r>
            <w:r w:rsidRPr="000F597B">
              <w:rPr>
                <w:rFonts w:ascii="Calibri" w:eastAsia="Times New Roman" w:hAnsi="Calibri" w:cs="Calibri"/>
                <w:color w:val="000000"/>
                <w:kern w:val="0"/>
              </w:rPr>
              <w:t>, 2–4, 2004, str. 131–147.</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Isaacson, J., „Postmodern Wastelands: »Underworld« and the Productive Failures of Periodization“, </w:t>
            </w:r>
            <w:r w:rsidRPr="000F597B">
              <w:rPr>
                <w:rFonts w:ascii="Calibri" w:eastAsia="Times New Roman" w:hAnsi="Calibri" w:cs="Calibri"/>
                <w:i/>
                <w:iCs/>
                <w:color w:val="000000"/>
                <w:kern w:val="0"/>
              </w:rPr>
              <w:t>Criticism</w:t>
            </w:r>
            <w:r w:rsidRPr="000F597B">
              <w:rPr>
                <w:rFonts w:ascii="Calibri" w:eastAsia="Times New Roman" w:hAnsi="Calibri" w:cs="Calibri"/>
                <w:color w:val="000000"/>
                <w:kern w:val="0"/>
              </w:rPr>
              <w:t>, 54,1, 2012, str. 29–58.</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„Književni sustavi i književni pokreti“,Škreb, Z., Stamać, A. (ur.), </w:t>
            </w:r>
            <w:r w:rsidRPr="000F597B">
              <w:rPr>
                <w:rFonts w:ascii="Calibri" w:eastAsia="Times New Roman" w:hAnsi="Calibri" w:cs="Calibri"/>
                <w:i/>
                <w:iCs/>
                <w:color w:val="000000"/>
                <w:kern w:val="0"/>
              </w:rPr>
              <w:t>Uvod u književnost</w:t>
            </w:r>
            <w:r w:rsidRPr="000F597B">
              <w:rPr>
                <w:rFonts w:ascii="Calibri" w:eastAsia="Times New Roman" w:hAnsi="Calibri" w:cs="Calibri"/>
                <w:color w:val="000000"/>
                <w:kern w:val="0"/>
              </w:rPr>
              <w:t>, Nakladni zavod Globus, Zagreb, 2000, str. 499–526.</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w:t>
            </w:r>
            <w:r w:rsidRPr="000F597B">
              <w:rPr>
                <w:rFonts w:ascii="Calibri" w:eastAsia="Times New Roman" w:hAnsi="Calibri" w:cs="Calibri"/>
                <w:i/>
                <w:iCs/>
                <w:color w:val="000000"/>
                <w:kern w:val="0"/>
              </w:rPr>
              <w:t xml:space="preserve">Književnost i filozofija povijesti, </w:t>
            </w:r>
            <w:r w:rsidRPr="000F597B">
              <w:rPr>
                <w:rFonts w:ascii="Calibri" w:eastAsia="Times New Roman" w:hAnsi="Calibri" w:cs="Calibri"/>
                <w:color w:val="000000"/>
                <w:kern w:val="0"/>
              </w:rPr>
              <w:t>Hrvatsko filozofsko društvo, Zagreb, 1994.</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„Problematika književne povijesti“, Škreb, Z., Stamać, A. (ur.), </w:t>
            </w:r>
            <w:r w:rsidRPr="000F597B">
              <w:rPr>
                <w:rFonts w:ascii="Calibri" w:eastAsia="Times New Roman" w:hAnsi="Calibri" w:cs="Calibri"/>
                <w:i/>
                <w:iCs/>
                <w:color w:val="000000"/>
                <w:kern w:val="0"/>
              </w:rPr>
              <w:t>Uvod u književnost</w:t>
            </w:r>
            <w:r w:rsidRPr="000F597B">
              <w:rPr>
                <w:rFonts w:ascii="Calibri" w:eastAsia="Times New Roman" w:hAnsi="Calibri" w:cs="Calibri"/>
                <w:color w:val="000000"/>
                <w:kern w:val="0"/>
              </w:rPr>
              <w:t>, Nakladni zavod Globus, Zagreb, 2000, str. 35–73.</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„Secesijski stil i hrvatska književnost u razdoblju oko 1900. godine“, </w:t>
            </w:r>
            <w:r w:rsidRPr="000F597B">
              <w:rPr>
                <w:rFonts w:ascii="Calibri" w:eastAsia="Times New Roman" w:hAnsi="Calibri" w:cs="Calibri"/>
                <w:i/>
                <w:iCs/>
                <w:color w:val="000000"/>
                <w:kern w:val="0"/>
              </w:rPr>
              <w:t>Umjetnost riječi</w:t>
            </w:r>
            <w:r w:rsidRPr="000F597B">
              <w:rPr>
                <w:rFonts w:ascii="Calibri" w:eastAsia="Times New Roman" w:hAnsi="Calibri" w:cs="Calibri"/>
                <w:color w:val="000000"/>
                <w:kern w:val="0"/>
              </w:rPr>
              <w:t>, 1, 1992, str. 23–56.</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oblikovanju konačne ocjene uzimaju se u obzir ocjena iz seminarskog rada (30% konačne ocjene) i završnog usmenog ispita (70% konačne ocjene). </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70"/>
        <w:gridCol w:w="577"/>
        <w:gridCol w:w="586"/>
        <w:gridCol w:w="522"/>
        <w:gridCol w:w="466"/>
        <w:gridCol w:w="537"/>
        <w:gridCol w:w="910"/>
        <w:gridCol w:w="751"/>
        <w:gridCol w:w="1849"/>
        <w:gridCol w:w="160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Novije sintaktičke teorije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FFGED308</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Senka Marinčić,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senka.marincic@ff.sum.ba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upoznati doktorande s novijim sintaktičkim teorijama (gramatika zavisnosti, teorija valentnosti, topologijski model, minimalistički program u sklopu generativne gramatike, teorija optimaliteta i funkcionalna gramatika) u postupku opisivanja odnosa unutar rečenice, odnosno njenih sintaktičkih struktura. Odabranim je sintaktičkim teorijama zajedničko da u prvi plan stavljaju sinkronijsku metodu istraživanja.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znati/moći:</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raspoznati novije sintaktičke teorije sukladno njihovim prepoznatljivim obilježjima, </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argumentirano uočiti i opisati njihove eventualne poveznice</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argumentirano uočiti i opisati njihove razlike</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služiti se stručnom literaturom s ciljem dopunjavanja stečenih znanja</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 analizirati sintaktičke strukture sukladno sintaktičkoj teoriji.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Sintaksa i lingvistika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Sintaksa i gramatika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Gramatika zavisnoti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Teorija valentnosti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Topologijski model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Novi razvoji u generativnoj gramatici: minimalistički program, teorija optimaliteta, funkcionalna gramatika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aktivno sudjelovati u nastavnome procesu</w:t>
            </w:r>
          </w:p>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pisati i prezentirati domaći uradak</w:t>
            </w:r>
          </w:p>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izrada seminarskog rada</w:t>
            </w:r>
          </w:p>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čitanje znanstvene literature</w:t>
            </w:r>
          </w:p>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Adger, D., </w:t>
            </w:r>
            <w:r w:rsidRPr="000F597B">
              <w:rPr>
                <w:rFonts w:ascii="Calibri" w:eastAsia="Times New Roman" w:hAnsi="Calibri" w:cs="Calibri"/>
                <w:i/>
                <w:iCs/>
                <w:color w:val="000000"/>
                <w:kern w:val="0"/>
              </w:rPr>
              <w:t>Core syntax: a minimalist approch</w:t>
            </w:r>
            <w:r w:rsidRPr="000F597B">
              <w:rPr>
                <w:rFonts w:ascii="Calibri" w:eastAsia="Times New Roman" w:hAnsi="Calibri" w:cs="Calibri"/>
                <w:color w:val="000000"/>
                <w:kern w:val="0"/>
              </w:rPr>
              <w:t>, Oxford, Oxford University Press, 2004.</w:t>
            </w:r>
          </w:p>
          <w:p w:rsidR="000F597B" w:rsidRPr="000F597B" w:rsidRDefault="000F597B">
            <w:pPr>
              <w:numPr>
                <w:ilvl w:val="0"/>
                <w:numId w:val="12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Ágel, V., </w:t>
            </w:r>
            <w:r w:rsidRPr="000F597B">
              <w:rPr>
                <w:rFonts w:ascii="Calibri" w:eastAsia="Times New Roman" w:hAnsi="Calibri" w:cs="Calibri"/>
                <w:i/>
                <w:iCs/>
                <w:color w:val="000000"/>
                <w:kern w:val="0"/>
              </w:rPr>
              <w:t>Valenztheorie</w:t>
            </w:r>
            <w:r w:rsidRPr="000F597B">
              <w:rPr>
                <w:rFonts w:ascii="Calibri" w:eastAsia="Times New Roman" w:hAnsi="Calibri" w:cs="Calibri"/>
                <w:color w:val="000000"/>
                <w:kern w:val="0"/>
              </w:rPr>
              <w:t xml:space="preserve">, Tübingen: Narr (= </w:t>
            </w:r>
            <w:r w:rsidRPr="000F597B">
              <w:rPr>
                <w:rFonts w:ascii="Calibri" w:eastAsia="Times New Roman" w:hAnsi="Calibri" w:cs="Calibri"/>
                <w:i/>
                <w:iCs/>
                <w:color w:val="000000"/>
                <w:kern w:val="0"/>
              </w:rPr>
              <w:t>narr studienbücher</w:t>
            </w:r>
            <w:r w:rsidRPr="000F597B">
              <w:rPr>
                <w:rFonts w:ascii="Calibri" w:eastAsia="Times New Roman" w:hAnsi="Calibri" w:cs="Calibri"/>
                <w:color w:val="000000"/>
                <w:kern w:val="0"/>
              </w:rPr>
              <w:t>), 2000.</w:t>
            </w:r>
          </w:p>
          <w:p w:rsidR="000F597B" w:rsidRPr="000F597B" w:rsidRDefault="000F597B">
            <w:pPr>
              <w:numPr>
                <w:ilvl w:val="0"/>
                <w:numId w:val="12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Altmann, H., Hofmann, U., </w:t>
            </w:r>
            <w:r w:rsidRPr="000F597B">
              <w:rPr>
                <w:rFonts w:ascii="Calibri" w:eastAsia="Times New Roman" w:hAnsi="Calibri" w:cs="Calibri"/>
                <w:i/>
                <w:iCs/>
                <w:color w:val="000000"/>
                <w:kern w:val="0"/>
              </w:rPr>
              <w:t>Topologie fürs Examen. Verbstellung, Klammerstruktur, Stellungsfelder, Satzglied- und Wortstellung</w:t>
            </w:r>
            <w:r w:rsidRPr="000F597B">
              <w:rPr>
                <w:rFonts w:ascii="Calibri" w:eastAsia="Times New Roman" w:hAnsi="Calibri" w:cs="Calibri"/>
                <w:color w:val="000000"/>
                <w:kern w:val="0"/>
              </w:rPr>
              <w:t>, Wiesbaden, Verlag für Sozialwissenschaften, 2004.  </w:t>
            </w:r>
          </w:p>
          <w:p w:rsidR="000F597B" w:rsidRPr="000F597B" w:rsidRDefault="000F597B" w:rsidP="000F597B">
            <w:pPr>
              <w:spacing w:after="0" w:line="240" w:lineRule="auto"/>
              <w:ind w:left="36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Askedal, J. O., „Über ›Stellungsfelder‹ und ›Satztypen‹ im Deutschen“, </w:t>
            </w:r>
            <w:r w:rsidRPr="000F597B">
              <w:rPr>
                <w:rFonts w:ascii="Calibri" w:eastAsia="Times New Roman" w:hAnsi="Calibri" w:cs="Calibri"/>
                <w:i/>
                <w:iCs/>
                <w:color w:val="000000"/>
                <w:kern w:val="0"/>
              </w:rPr>
              <w:t>Deutsche Sprache 14</w:t>
            </w:r>
            <w:r w:rsidRPr="000F597B">
              <w:rPr>
                <w:rFonts w:ascii="Calibri" w:eastAsia="Times New Roman" w:hAnsi="Calibri" w:cs="Calibri"/>
                <w:color w:val="000000"/>
                <w:kern w:val="0"/>
              </w:rPr>
              <w:t>, 1986., str. 193-223.  </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Duden, </w:t>
            </w:r>
            <w:r w:rsidRPr="000F597B">
              <w:rPr>
                <w:rFonts w:ascii="Calibri" w:eastAsia="Times New Roman" w:hAnsi="Calibri" w:cs="Calibri"/>
                <w:i/>
                <w:iCs/>
                <w:color w:val="000000"/>
                <w:kern w:val="0"/>
              </w:rPr>
              <w:t>Die Grammatik</w:t>
            </w:r>
            <w:r w:rsidRPr="000F597B">
              <w:rPr>
                <w:rFonts w:ascii="Calibri" w:eastAsia="Times New Roman" w:hAnsi="Calibri" w:cs="Calibri"/>
                <w:color w:val="000000"/>
                <w:kern w:val="0"/>
              </w:rPr>
              <w:t>. 7., völlig neu bearbeitete und erweiterte Auflage, Band 4. Mannheim; Leipzig; Wien; Zürich, Dudenverlag (Regularitäten der Felderbesetzung – str. 874-901), 2005.</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Dürrscheid, Ch.,</w:t>
            </w:r>
            <w:r w:rsidRPr="000F597B">
              <w:rPr>
                <w:rFonts w:ascii="Calibri" w:eastAsia="Times New Roman" w:hAnsi="Calibri" w:cs="Calibri"/>
                <w:i/>
                <w:iCs/>
                <w:color w:val="000000"/>
                <w:kern w:val="0"/>
              </w:rPr>
              <w:t>Syntax. Grundlagen und Theorien</w:t>
            </w:r>
            <w:r w:rsidRPr="000F597B">
              <w:rPr>
                <w:rFonts w:ascii="Calibri" w:eastAsia="Times New Roman" w:hAnsi="Calibri" w:cs="Calibri"/>
                <w:color w:val="000000"/>
                <w:kern w:val="0"/>
              </w:rPr>
              <w:t>, Göttingen; Vandenhoeck; Ruprecht, 2010.</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Fanselow, G., „Wie ihr Gebrauch die Sprache prägt?“, Krämer, S., König, E., (ur.), 2002, str. 229-261  (grundsätzliche Űberlegungen zur Optimalitätstheorie).</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Fanselow, G., Felix, S., </w:t>
            </w:r>
            <w:r w:rsidRPr="000F597B">
              <w:rPr>
                <w:rFonts w:ascii="Calibri" w:eastAsia="Times New Roman" w:hAnsi="Calibri" w:cs="Calibri"/>
                <w:i/>
                <w:iCs/>
                <w:color w:val="000000"/>
                <w:kern w:val="0"/>
              </w:rPr>
              <w:t xml:space="preserve">Sprachtheorie. Eine Einführung in die Generative Grammatik. </w:t>
            </w:r>
            <w:r w:rsidRPr="000F597B">
              <w:rPr>
                <w:rFonts w:ascii="Calibri" w:eastAsia="Times New Roman" w:hAnsi="Calibri" w:cs="Calibri"/>
                <w:color w:val="000000"/>
                <w:kern w:val="0"/>
              </w:rPr>
              <w:t xml:space="preserve">2Bde, Tübinge;: Francke (= </w:t>
            </w:r>
            <w:r w:rsidRPr="000F597B">
              <w:rPr>
                <w:rFonts w:ascii="Calibri" w:eastAsia="Times New Roman" w:hAnsi="Calibri" w:cs="Calibri"/>
                <w:i/>
                <w:iCs/>
                <w:color w:val="000000"/>
                <w:kern w:val="0"/>
              </w:rPr>
              <w:t>UTB</w:t>
            </w:r>
            <w:r w:rsidRPr="000F597B">
              <w:rPr>
                <w:rFonts w:ascii="Calibri" w:eastAsia="Times New Roman" w:hAnsi="Calibri" w:cs="Calibri"/>
                <w:color w:val="000000"/>
                <w:kern w:val="0"/>
              </w:rPr>
              <w:t xml:space="preserve"> 1441, 1442), </w:t>
            </w:r>
            <w:r w:rsidRPr="000F597B">
              <w:rPr>
                <w:rFonts w:ascii="Calibri" w:eastAsia="Times New Roman" w:hAnsi="Calibri" w:cs="Calibri"/>
                <w:color w:val="000000"/>
                <w:kern w:val="0"/>
                <w:sz w:val="13"/>
                <w:szCs w:val="13"/>
                <w:vertAlign w:val="superscript"/>
              </w:rPr>
              <w:t>3</w:t>
            </w:r>
            <w:r w:rsidRPr="000F597B">
              <w:rPr>
                <w:rFonts w:ascii="Calibri" w:eastAsia="Times New Roman" w:hAnsi="Calibri" w:cs="Calibri"/>
                <w:color w:val="000000"/>
                <w:kern w:val="0"/>
              </w:rPr>
              <w:t>1993 (Űberblick über alle Teiltheorien der GB-Theorien)</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Grewendorf, G., Hamm, F., Sternefeld, W., </w:t>
            </w:r>
            <w:r w:rsidRPr="000F597B">
              <w:rPr>
                <w:rFonts w:ascii="Calibri" w:eastAsia="Times New Roman" w:hAnsi="Calibri" w:cs="Calibri"/>
                <w:i/>
                <w:iCs/>
                <w:color w:val="000000"/>
                <w:kern w:val="0"/>
              </w:rPr>
              <w:t>Sprachliches Wissen. Eine Einführung in moderne Theorien grammatischer Beschreibung</w:t>
            </w:r>
            <w:r w:rsidRPr="000F597B">
              <w:rPr>
                <w:rFonts w:ascii="Calibri" w:eastAsia="Times New Roman" w:hAnsi="Calibri" w:cs="Calibri"/>
                <w:color w:val="000000"/>
                <w:kern w:val="0"/>
              </w:rPr>
              <w:t xml:space="preserve">, Frankfurt/M., Suhrkamp, </w:t>
            </w:r>
            <w:r w:rsidRPr="000F597B">
              <w:rPr>
                <w:rFonts w:ascii="Calibri" w:eastAsia="Times New Roman" w:hAnsi="Calibri" w:cs="Calibri"/>
                <w:color w:val="000000"/>
                <w:kern w:val="0"/>
                <w:sz w:val="13"/>
                <w:szCs w:val="13"/>
                <w:vertAlign w:val="superscript"/>
              </w:rPr>
              <w:t>13</w:t>
            </w:r>
            <w:r w:rsidRPr="000F597B">
              <w:rPr>
                <w:rFonts w:ascii="Calibri" w:eastAsia="Times New Roman" w:hAnsi="Calibri" w:cs="Calibri"/>
                <w:color w:val="000000"/>
                <w:kern w:val="0"/>
              </w:rPr>
              <w:t>1999.</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Grewendorf, G., </w:t>
            </w:r>
            <w:r w:rsidRPr="000F597B">
              <w:rPr>
                <w:rFonts w:ascii="Calibri" w:eastAsia="Times New Roman" w:hAnsi="Calibri" w:cs="Calibri"/>
                <w:i/>
                <w:iCs/>
                <w:color w:val="000000"/>
                <w:kern w:val="0"/>
              </w:rPr>
              <w:t>Minimalistische Syntax</w:t>
            </w:r>
            <w:r w:rsidRPr="000F597B">
              <w:rPr>
                <w:rFonts w:ascii="Calibri" w:eastAsia="Times New Roman" w:hAnsi="Calibri" w:cs="Calibri"/>
                <w:color w:val="000000"/>
                <w:kern w:val="0"/>
              </w:rPr>
              <w:t>, Tübingen; Francke, 2002.</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Haftka, B., „Topologische Felder und Versetzungsphänomene“, Jacobs, J., von Stechow, A., Sternefeld, W. (ur.), </w:t>
            </w:r>
            <w:r w:rsidRPr="000F597B">
              <w:rPr>
                <w:rFonts w:ascii="Calibri" w:eastAsia="Times New Roman" w:hAnsi="Calibri" w:cs="Calibri"/>
                <w:i/>
                <w:iCs/>
                <w:color w:val="000000"/>
                <w:kern w:val="0"/>
              </w:rPr>
              <w:t>Syntax. Ein internationales Handbuch der zeitgenössischen Forschung.</w:t>
            </w:r>
            <w:r w:rsidRPr="000F597B">
              <w:rPr>
                <w:rFonts w:ascii="Calibri" w:eastAsia="Times New Roman" w:hAnsi="Calibri" w:cs="Calibri"/>
                <w:color w:val="000000"/>
                <w:kern w:val="0"/>
              </w:rPr>
              <w:t xml:space="preserve"> 1. Halbband, Berlin; New York, de Gruyter, 1993., str. 846-867. </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Heringer, H.-J., </w:t>
            </w:r>
            <w:r w:rsidRPr="000F597B">
              <w:rPr>
                <w:rFonts w:ascii="Calibri" w:eastAsia="Times New Roman" w:hAnsi="Calibri" w:cs="Calibri"/>
                <w:i/>
                <w:iCs/>
                <w:color w:val="000000"/>
                <w:kern w:val="0"/>
              </w:rPr>
              <w:t>Deutsche Syntax dependentiell</w:t>
            </w:r>
            <w:r w:rsidRPr="000F597B">
              <w:rPr>
                <w:rFonts w:ascii="Calibri" w:eastAsia="Times New Roman" w:hAnsi="Calibri" w:cs="Calibri"/>
                <w:color w:val="000000"/>
                <w:kern w:val="0"/>
              </w:rPr>
              <w:t>, Tübingen; Stauffenburg, 1996.</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Hoffmann, L., „Funktionale Syntax. Prinzipien und Prozeduren“, Hoffmann, L. (ur.), </w:t>
            </w:r>
            <w:r w:rsidRPr="000F597B">
              <w:rPr>
                <w:rFonts w:ascii="Calibri" w:eastAsia="Times New Roman" w:hAnsi="Calibri" w:cs="Calibri"/>
                <w:i/>
                <w:iCs/>
                <w:color w:val="000000"/>
                <w:kern w:val="0"/>
              </w:rPr>
              <w:t xml:space="preserve">Funktionale Syntax. Die pragmatische Perspektive. </w:t>
            </w:r>
            <w:r w:rsidRPr="000F597B">
              <w:rPr>
                <w:rFonts w:ascii="Calibri" w:eastAsia="Times New Roman" w:hAnsi="Calibri" w:cs="Calibri"/>
                <w:color w:val="000000"/>
                <w:kern w:val="0"/>
              </w:rPr>
              <w:t>Berlin; New York; de Gruyter, 2003, str. 18-121 (Űberblick über die Grundlagen der funktionalen Syntax).</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Jacobs, J., von Stechow, A., Sternefeld, W., Vennemann, Th., (ur.), </w:t>
            </w:r>
            <w:r w:rsidRPr="000F597B">
              <w:rPr>
                <w:rFonts w:ascii="Calibri" w:eastAsia="Times New Roman" w:hAnsi="Calibri" w:cs="Calibri"/>
                <w:i/>
                <w:iCs/>
                <w:color w:val="000000"/>
                <w:kern w:val="0"/>
              </w:rPr>
              <w:t>Syntax. Ein internationales Handbuch der zeitgenössischen Forschung</w:t>
            </w:r>
            <w:r w:rsidRPr="000F597B">
              <w:rPr>
                <w:rFonts w:ascii="Calibri" w:eastAsia="Times New Roman" w:hAnsi="Calibri" w:cs="Calibri"/>
                <w:color w:val="000000"/>
                <w:kern w:val="0"/>
              </w:rPr>
              <w:t>, 2. Bde, Berlin; de Gruyter, 1993/1995.</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Müller, G., </w:t>
            </w:r>
            <w:r w:rsidRPr="000F597B">
              <w:rPr>
                <w:rFonts w:ascii="Calibri" w:eastAsia="Times New Roman" w:hAnsi="Calibri" w:cs="Calibri"/>
                <w:i/>
                <w:iCs/>
                <w:color w:val="000000"/>
                <w:kern w:val="0"/>
              </w:rPr>
              <w:t>Elemente der optimalitätstheoretischen Syntax</w:t>
            </w:r>
            <w:r w:rsidRPr="000F597B">
              <w:rPr>
                <w:rFonts w:ascii="Calibri" w:eastAsia="Times New Roman" w:hAnsi="Calibri" w:cs="Calibri"/>
                <w:color w:val="000000"/>
                <w:kern w:val="0"/>
              </w:rPr>
              <w:t>, Tübingen, Stauffenburg Verlag, 2000.</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Suchsland, P., „Wege zum Minimalismus in der Grammatik-theorie. Entwicklungen in der generativen Grammatik (I)“, </w:t>
            </w:r>
            <w:r w:rsidRPr="000F597B">
              <w:rPr>
                <w:rFonts w:ascii="Calibri" w:eastAsia="Times New Roman" w:hAnsi="Calibri" w:cs="Calibri"/>
                <w:i/>
                <w:iCs/>
                <w:color w:val="000000"/>
                <w:kern w:val="0"/>
              </w:rPr>
              <w:t>Deutsch als Fremdsprache</w:t>
            </w:r>
            <w:r w:rsidRPr="000F597B">
              <w:rPr>
                <w:rFonts w:ascii="Calibri" w:eastAsia="Times New Roman" w:hAnsi="Calibri" w:cs="Calibri"/>
                <w:color w:val="000000"/>
                <w:kern w:val="0"/>
              </w:rPr>
              <w:t xml:space="preserve"> 35, 1998., str. 212-219.</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Suchsland, P., „Wege zum Minimalismus in der Grammatik-theorie. Entwicklungen in der generativen Grammatik (II)“, </w:t>
            </w:r>
            <w:r w:rsidRPr="000F597B">
              <w:rPr>
                <w:rFonts w:ascii="Calibri" w:eastAsia="Times New Roman" w:hAnsi="Calibri" w:cs="Calibri"/>
                <w:i/>
                <w:iCs/>
                <w:color w:val="000000"/>
                <w:kern w:val="0"/>
              </w:rPr>
              <w:t>Deutsch als Fremdsprache36</w:t>
            </w:r>
            <w:r w:rsidRPr="000F597B">
              <w:rPr>
                <w:rFonts w:ascii="Calibri" w:eastAsia="Times New Roman" w:hAnsi="Calibri" w:cs="Calibri"/>
                <w:color w:val="000000"/>
                <w:kern w:val="0"/>
              </w:rPr>
              <w:t>, 1999., str. 26-31.</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Tarvainen, K., </w:t>
            </w:r>
            <w:r w:rsidRPr="000F597B">
              <w:rPr>
                <w:rFonts w:ascii="Calibri" w:eastAsia="Times New Roman" w:hAnsi="Calibri" w:cs="Calibri"/>
                <w:i/>
                <w:iCs/>
                <w:color w:val="000000"/>
                <w:kern w:val="0"/>
              </w:rPr>
              <w:t>Einführung in die Dependenzgrammatik</w:t>
            </w:r>
            <w:r w:rsidRPr="000F597B">
              <w:rPr>
                <w:rFonts w:ascii="Calibri" w:eastAsia="Times New Roman" w:hAnsi="Calibri" w:cs="Calibri"/>
                <w:color w:val="000000"/>
                <w:kern w:val="0"/>
              </w:rPr>
              <w:t>, Tübingen, Max Niemeyer Verlag, 1981.</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Welke, K. M., </w:t>
            </w:r>
            <w:r w:rsidRPr="000F597B">
              <w:rPr>
                <w:rFonts w:ascii="Calibri" w:eastAsia="Times New Roman" w:hAnsi="Calibri" w:cs="Calibri"/>
                <w:i/>
                <w:iCs/>
                <w:color w:val="000000"/>
                <w:kern w:val="0"/>
              </w:rPr>
              <w:t>Einführung in die Valenz- und Kasustheorie,</w:t>
            </w:r>
            <w:r w:rsidRPr="000F597B">
              <w:rPr>
                <w:rFonts w:ascii="Calibri" w:eastAsia="Times New Roman" w:hAnsi="Calibri" w:cs="Calibri"/>
                <w:color w:val="000000"/>
                <w:kern w:val="0"/>
              </w:rPr>
              <w:t xml:space="preserve"> 1. Auflage, VEB Bibliographisches Institut Leipzig, 1988.</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Welke, K., </w:t>
            </w:r>
            <w:r w:rsidRPr="000F597B">
              <w:rPr>
                <w:rFonts w:ascii="Calibri" w:eastAsia="Times New Roman" w:hAnsi="Calibri" w:cs="Calibri"/>
                <w:i/>
                <w:iCs/>
                <w:color w:val="000000"/>
                <w:kern w:val="0"/>
              </w:rPr>
              <w:t>Deutsche Syntax funktional. Perspektiviertheit syntaktischer Strukturen</w:t>
            </w:r>
            <w:r w:rsidRPr="000F597B">
              <w:rPr>
                <w:rFonts w:ascii="Calibri" w:eastAsia="Times New Roman" w:hAnsi="Calibri" w:cs="Calibri"/>
                <w:color w:val="000000"/>
                <w:kern w:val="0"/>
              </w:rPr>
              <w:t>, 2. bearb. Aufl., Tübingen, Stauffenburg-Verlag, 2005.</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Welke, K., Meinhard, H.-J., „Valenzstruktur und Konstituenten- struktur“, </w:t>
            </w:r>
            <w:r w:rsidRPr="000F597B">
              <w:rPr>
                <w:rFonts w:ascii="Calibri" w:eastAsia="Times New Roman" w:hAnsi="Calibri" w:cs="Calibri"/>
                <w:i/>
                <w:iCs/>
                <w:color w:val="000000"/>
                <w:kern w:val="0"/>
              </w:rPr>
              <w:t>WZHUB</w:t>
            </w:r>
            <w:r w:rsidRPr="000F597B">
              <w:rPr>
                <w:rFonts w:ascii="Calibri" w:eastAsia="Times New Roman" w:hAnsi="Calibri" w:cs="Calibri"/>
                <w:color w:val="000000"/>
                <w:kern w:val="0"/>
              </w:rPr>
              <w:t xml:space="preserve"> 23, 1974., str. 259-265.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Sve informacije za upoznavanje s pravima i obvezama doktoranada prema predmetu doktoranad će dobiti na prvom predavanju - te informacije dostupne su i na mrežnoj stanici Filozofskoga fakulteta.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izvan nastave odvija se u vrijeme konzultacija, a kontaktiranje je omogućeno i elektroničkom poštom i izvan termina konzultacija, prema potrebi (adresa dostupna na mrežnoj stranici Filozofskoga fakulteta).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Termin za konzultacije određuje se početkom akademske godine.</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75"/>
        <w:gridCol w:w="575"/>
        <w:gridCol w:w="592"/>
        <w:gridCol w:w="520"/>
        <w:gridCol w:w="470"/>
        <w:gridCol w:w="534"/>
        <w:gridCol w:w="901"/>
        <w:gridCol w:w="759"/>
        <w:gridCol w:w="1867"/>
        <w:gridCol w:w="158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Komparativna književnost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FFGED309</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Petrović,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jc w:val="both"/>
              <w:rPr>
                <w:rFonts w:ascii="Times New Roman" w:eastAsia="Times New Roman" w:hAnsi="Times New Roman" w:cs="Times New Roman"/>
                <w:kern w:val="0"/>
                <w:sz w:val="24"/>
                <w:szCs w:val="24"/>
              </w:rPr>
            </w:pPr>
            <w:hyperlink r:id="rId47" w:history="1">
              <w:r w:rsidR="000F597B" w:rsidRPr="000F597B">
                <w:rPr>
                  <w:rFonts w:ascii="Calibri" w:eastAsia="Times New Roman" w:hAnsi="Calibri" w:cs="Calibri"/>
                  <w:color w:val="000000"/>
                  <w:kern w:val="0"/>
                  <w:u w:val="single"/>
                </w:rPr>
                <w:t>ivica.petrovic@ff.sum.ba</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Cilj predmeta je dati pregled dosadašnjih književnoznanstvenih razmatranja problematike komparativne književnosti u djelima istaknutih književnih teoretičara, uključujući razmatranja svjetske književnosti, opće znanosti o književnosti, globalnog umrežavanja, recepcije u stranom miljeu, imagologije, problematike književnog prevođenja, intermedijalnih adaptacija te »uzajamnog osvjetljavanja umjetnosti«. Također, komparativna se književnosti sagledava u kontekstu recentnih znanstvenih radova o toj problematici. Predmet ima za cilj razviti senzibilnost doktoranada za komparativnu dimenziju književnoznanstvenog rada te osposobiti za znanstvenu artikulaciju o komparativnim fenomenima književnosti. Doktorandi će napisati i seminarski rad koji se bavi teorijskim problemima komparativne književnosti ili obrađuje konkretne primjere u književnosti ili </w:t>
            </w:r>
            <w:r w:rsidRPr="000F597B">
              <w:rPr>
                <w:rFonts w:ascii="Calibri" w:eastAsia="Times New Roman" w:hAnsi="Calibri" w:cs="Calibri"/>
                <w:color w:val="000000"/>
                <w:kern w:val="0"/>
              </w:rPr>
              <w:lastRenderedPageBreak/>
              <w:t>uspoređuje djela i fenomene u hrvatskoj i nekoj drugoj nacionalnoj književnosti, u okvirima istoga književnog roda.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znati/moći:</w:t>
            </w:r>
          </w:p>
          <w:p w:rsidR="000F597B" w:rsidRPr="000F597B" w:rsidRDefault="000F597B">
            <w:pPr>
              <w:numPr>
                <w:ilvl w:val="0"/>
                <w:numId w:val="12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obilježja i strukturne elemente svih pojmova komparativne književnosti</w:t>
            </w:r>
          </w:p>
          <w:p w:rsidR="000F597B" w:rsidRPr="000F597B" w:rsidRDefault="000F597B">
            <w:pPr>
              <w:numPr>
                <w:ilvl w:val="0"/>
                <w:numId w:val="12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 sposobnosti analize i usporedbe dvaju književnih djela iz različitih nacionalnih književnosti, odnosnoknjiževnoga teksta i njegove adaptacije u nekoj drugoj kulturi (npr. filmu), odnosno književnoga djela i njegovaprijevoda na drugi jezik, odnosno jednoga književnog djela i njegove recepcije u drugoj kulturi, nadalje odnosvlastitoga i stranog (alteritet, imagologija) u jednom književnom djelu</w:t>
            </w:r>
          </w:p>
          <w:p w:rsidR="000F597B" w:rsidRPr="000F597B" w:rsidRDefault="000F597B">
            <w:pPr>
              <w:numPr>
                <w:ilvl w:val="0"/>
                <w:numId w:val="12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ideje i pojmove komparativne književnosti pri analizi književnih tekstova</w:t>
            </w:r>
          </w:p>
          <w:p w:rsidR="000F597B" w:rsidRPr="000F597B" w:rsidRDefault="000F597B">
            <w:pPr>
              <w:numPr>
                <w:ilvl w:val="0"/>
                <w:numId w:val="12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 vještine pisanoga i usmenog izražavanja u okvirima komparativne 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Gradivo predmeta obuhvaća sljedeće: nastanak komparatistike u drugoj polovici 19. stoljeća, američka i francuska škola komparatistike, glavni predstavnici komparatistike, tipološka i genetička usporedba, opća povijest književnosti, povijest ideja, tematologija, utjecaj i intertekstualnost, recepcija u drugoj kulturi, prevođenje, intermedijalnost, prošireni pojam teksta, književnost i druge umjetnosti, komparativna imagologija, alteritet, nacionalna književnost, kozmopolitizam, </w:t>
            </w:r>
            <w:r w:rsidRPr="000F597B">
              <w:rPr>
                <w:rFonts w:ascii="Calibri" w:eastAsia="Times New Roman" w:hAnsi="Calibri" w:cs="Calibri"/>
                <w:i/>
                <w:iCs/>
                <w:color w:val="000000"/>
                <w:kern w:val="0"/>
              </w:rPr>
              <w:t>Zeitgeist</w:t>
            </w:r>
            <w:r w:rsidRPr="000F597B">
              <w:rPr>
                <w:rFonts w:ascii="Calibri" w:eastAsia="Times New Roman" w:hAnsi="Calibri" w:cs="Calibri"/>
                <w:color w:val="000000"/>
                <w:kern w:val="0"/>
              </w:rPr>
              <w:t>, književnost i njezin odnos prema znanostima.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37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nastavi predavanja (pravljenje bilježaka, raspravom, replikama, potpitanjima), samostalno čitanje znanstvene literature, izrada seminarskog rada, usmeni ispit. </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Behdad, A., Thomas, D., (ur.), </w:t>
            </w:r>
            <w:r w:rsidRPr="000F597B">
              <w:rPr>
                <w:rFonts w:ascii="Calibri" w:eastAsia="Times New Roman" w:hAnsi="Calibri" w:cs="Calibri"/>
                <w:i/>
                <w:iCs/>
                <w:color w:val="000000"/>
                <w:kern w:val="0"/>
              </w:rPr>
              <w:t>A Companion to Comparative Literature</w:t>
            </w:r>
            <w:r w:rsidRPr="000F597B">
              <w:rPr>
                <w:rFonts w:ascii="Calibri" w:eastAsia="Times New Roman" w:hAnsi="Calibri" w:cs="Calibri"/>
                <w:color w:val="000000"/>
                <w:kern w:val="0"/>
              </w:rPr>
              <w:t>, Wiley-Blackwell, Chichester, 2011.</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Beker, M., </w:t>
            </w:r>
            <w:r w:rsidRPr="000F597B">
              <w:rPr>
                <w:rFonts w:ascii="Calibri" w:eastAsia="Times New Roman" w:hAnsi="Calibri" w:cs="Calibri"/>
                <w:i/>
                <w:iCs/>
                <w:color w:val="000000"/>
                <w:kern w:val="0"/>
              </w:rPr>
              <w:t>Uvod u komparativnu književnost</w:t>
            </w:r>
            <w:r w:rsidRPr="000F597B">
              <w:rPr>
                <w:rFonts w:ascii="Calibri" w:eastAsia="Times New Roman" w:hAnsi="Calibri" w:cs="Calibri"/>
                <w:color w:val="000000"/>
                <w:kern w:val="0"/>
              </w:rPr>
              <w:t>, Školska knjiga, Zagreb, 1995.</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Bemong, N.,  Truwant, M.,  Vermeulen, P. (ur.), </w:t>
            </w:r>
            <w:r w:rsidRPr="000F597B">
              <w:rPr>
                <w:rFonts w:ascii="Calibri" w:eastAsia="Times New Roman" w:hAnsi="Calibri" w:cs="Calibri"/>
                <w:i/>
                <w:iCs/>
                <w:color w:val="000000"/>
                <w:kern w:val="0"/>
              </w:rPr>
              <w:t>Re-Thinking Europe: Literature and (Trans)National Identity</w:t>
            </w:r>
            <w:r w:rsidRPr="000F597B">
              <w:rPr>
                <w:rFonts w:ascii="Calibri" w:eastAsia="Times New Roman" w:hAnsi="Calibri" w:cs="Calibri"/>
                <w:color w:val="000000"/>
                <w:kern w:val="0"/>
              </w:rPr>
              <w:t>, Rodopi, Amsterdam; New York, 2008.</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Bermann, S., „Working in the »And« Zone: Comparative Literature and Translation“, </w:t>
            </w:r>
            <w:r w:rsidRPr="000F597B">
              <w:rPr>
                <w:rFonts w:ascii="Calibri" w:eastAsia="Times New Roman" w:hAnsi="Calibri" w:cs="Calibri"/>
                <w:i/>
                <w:iCs/>
                <w:color w:val="000000"/>
                <w:kern w:val="0"/>
              </w:rPr>
              <w:t>Comparative Literature</w:t>
            </w:r>
            <w:r w:rsidRPr="000F597B">
              <w:rPr>
                <w:rFonts w:ascii="Calibri" w:eastAsia="Times New Roman" w:hAnsi="Calibri" w:cs="Calibri"/>
                <w:color w:val="000000"/>
                <w:kern w:val="0"/>
              </w:rPr>
              <w:t>, 61, 4, 2009, str. 432–446.</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Bernheimer, C., (ur.), </w:t>
            </w:r>
            <w:r w:rsidRPr="000F597B">
              <w:rPr>
                <w:rFonts w:ascii="Calibri" w:eastAsia="Times New Roman" w:hAnsi="Calibri" w:cs="Calibri"/>
                <w:i/>
                <w:iCs/>
                <w:color w:val="000000"/>
                <w:kern w:val="0"/>
              </w:rPr>
              <w:t>Comparative Literature in the Age of Multiculturalism</w:t>
            </w:r>
            <w:r w:rsidRPr="000F597B">
              <w:rPr>
                <w:rFonts w:ascii="Calibri" w:eastAsia="Times New Roman" w:hAnsi="Calibri" w:cs="Calibri"/>
                <w:color w:val="000000"/>
                <w:kern w:val="0"/>
              </w:rPr>
              <w:t>, The Johns Hopkins University Press, Baltimore; London, 1995.</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Caduff, C., Sorg, R. (ur.),  </w:t>
            </w:r>
            <w:r w:rsidRPr="000F597B">
              <w:rPr>
                <w:rFonts w:ascii="Calibri" w:eastAsia="Times New Roman" w:hAnsi="Calibri" w:cs="Calibri"/>
                <w:i/>
                <w:iCs/>
                <w:color w:val="000000"/>
                <w:kern w:val="0"/>
              </w:rPr>
              <w:t xml:space="preserve">Nationale Literaturen heute – ein Fantom? Die </w:t>
            </w:r>
            <w:r w:rsidRPr="000F597B">
              <w:rPr>
                <w:rFonts w:ascii="Calibri" w:eastAsia="Times New Roman" w:hAnsi="Calibri" w:cs="Calibri"/>
                <w:i/>
                <w:iCs/>
                <w:color w:val="000000"/>
                <w:kern w:val="0"/>
              </w:rPr>
              <w:lastRenderedPageBreak/>
              <w:t>Imagination und Tradition des Schweizerischen als Problem</w:t>
            </w:r>
            <w:r w:rsidRPr="000F597B">
              <w:rPr>
                <w:rFonts w:ascii="Calibri" w:eastAsia="Times New Roman" w:hAnsi="Calibri" w:cs="Calibri"/>
                <w:color w:val="000000"/>
                <w:kern w:val="0"/>
              </w:rPr>
              <w:t>, Wilhelm Fink Verlag, München, 2004.</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Corbineau-Hoffmann, A., </w:t>
            </w:r>
            <w:r w:rsidRPr="000F597B">
              <w:rPr>
                <w:rFonts w:ascii="Calibri" w:eastAsia="Times New Roman" w:hAnsi="Calibri" w:cs="Calibri"/>
                <w:i/>
                <w:iCs/>
                <w:color w:val="000000"/>
                <w:kern w:val="0"/>
              </w:rPr>
              <w:t>Einführung in dieKomparatistik</w:t>
            </w:r>
            <w:r w:rsidRPr="000F597B">
              <w:rPr>
                <w:rFonts w:ascii="Calibri" w:eastAsia="Times New Roman" w:hAnsi="Calibri" w:cs="Calibri"/>
                <w:color w:val="000000"/>
                <w:kern w:val="0"/>
              </w:rPr>
              <w:t>, Erich SchmidtVerlag, Berlin, 2004.</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Dukić, D. i dr. (ur.), </w:t>
            </w:r>
            <w:r w:rsidRPr="000F597B">
              <w:rPr>
                <w:rFonts w:ascii="Calibri" w:eastAsia="Times New Roman" w:hAnsi="Calibri" w:cs="Calibri"/>
                <w:i/>
                <w:iCs/>
                <w:color w:val="000000"/>
                <w:kern w:val="0"/>
              </w:rPr>
              <w:t>Kako vidimo strane zemlje: uvod u imagologiju</w:t>
            </w:r>
            <w:r w:rsidRPr="000F597B">
              <w:rPr>
                <w:rFonts w:ascii="Calibri" w:eastAsia="Times New Roman" w:hAnsi="Calibri" w:cs="Calibri"/>
                <w:color w:val="000000"/>
                <w:kern w:val="0"/>
              </w:rPr>
              <w:t>, Srednja Europa, Zagreb, 2009.</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Hergešić, I., </w:t>
            </w:r>
            <w:r w:rsidRPr="000F597B">
              <w:rPr>
                <w:rFonts w:ascii="Calibri" w:eastAsia="Times New Roman" w:hAnsi="Calibri" w:cs="Calibri"/>
                <w:i/>
                <w:iCs/>
                <w:color w:val="000000"/>
                <w:kern w:val="0"/>
              </w:rPr>
              <w:t xml:space="preserve">Komparativna književnost, </w:t>
            </w:r>
            <w:r w:rsidRPr="000F597B">
              <w:rPr>
                <w:rFonts w:ascii="Calibri" w:eastAsia="Times New Roman" w:hAnsi="Calibri" w:cs="Calibri"/>
                <w:color w:val="000000"/>
                <w:kern w:val="0"/>
              </w:rPr>
              <w:t>Ex libris, Zagreb, 2005.</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 xml:space="preserve">Komparativna povijest hrvatske književnosti. Zbornici radova I–XI </w:t>
            </w:r>
            <w:r w:rsidRPr="000F597B">
              <w:rPr>
                <w:rFonts w:ascii="Calibri" w:eastAsia="Times New Roman" w:hAnsi="Calibri" w:cs="Calibri"/>
                <w:color w:val="000000"/>
                <w:kern w:val="0"/>
              </w:rPr>
              <w:t>(1999–2009), Književni krug, Split</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Pichois, Cl., Rousseau, A. M., </w:t>
            </w:r>
            <w:r w:rsidRPr="000F597B">
              <w:rPr>
                <w:rFonts w:ascii="Calibri" w:eastAsia="Times New Roman" w:hAnsi="Calibri" w:cs="Calibri"/>
                <w:i/>
                <w:iCs/>
                <w:color w:val="000000"/>
                <w:kern w:val="0"/>
              </w:rPr>
              <w:t>Komparativna književnost</w:t>
            </w:r>
            <w:r w:rsidRPr="000F597B">
              <w:rPr>
                <w:rFonts w:ascii="Calibri" w:eastAsia="Times New Roman" w:hAnsi="Calibri" w:cs="Calibri"/>
                <w:color w:val="000000"/>
                <w:kern w:val="0"/>
              </w:rPr>
              <w:t>, prevela Jerka Belan, Matica hrvatska, Zagreb, 1973.</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 xml:space="preserve">What Does the Comparative Do? </w:t>
            </w:r>
            <w:r w:rsidRPr="000F597B">
              <w:rPr>
                <w:rFonts w:ascii="Calibri" w:eastAsia="Times New Roman" w:hAnsi="Calibri" w:cs="Calibri"/>
                <w:color w:val="000000"/>
                <w:kern w:val="0"/>
              </w:rPr>
              <w:t>(blok s 12 članaka u) PMLA, 128, 3, 2013, str. 608–697.</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Weisstein, U.,  Benjamins, J. (ur.),</w:t>
            </w:r>
            <w:r w:rsidRPr="000F597B">
              <w:rPr>
                <w:rFonts w:ascii="Calibri" w:eastAsia="Times New Roman" w:hAnsi="Calibri" w:cs="Calibri"/>
                <w:i/>
                <w:iCs/>
                <w:color w:val="000000"/>
                <w:kern w:val="0"/>
              </w:rPr>
              <w:t xml:space="preserve"> Expressionism as an International Literary Phenomenon: Twenty-one essays and a bibliography</w:t>
            </w:r>
            <w:r w:rsidRPr="000F597B">
              <w:rPr>
                <w:rFonts w:ascii="Calibri" w:eastAsia="Times New Roman" w:hAnsi="Calibri" w:cs="Calibri"/>
                <w:color w:val="000000"/>
                <w:kern w:val="0"/>
              </w:rPr>
              <w:t>, Company, Amsterdam; Philadephia, 1973.; 2011.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oblikovanju konačne ocjene uzimaju se u obzir ocjena iz seminarskog rada (30% konačne ocjene) i završnog usmenog ispita (70% konačne ocjene). </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795C1D" w:rsidRDefault="00795C1D" w:rsidP="000F597B">
      <w:pPr>
        <w:spacing w:before="240" w:after="60" w:line="240" w:lineRule="auto"/>
        <w:rPr>
          <w:rFonts w:ascii="Calibri" w:eastAsia="Times New Roman" w:hAnsi="Calibri" w:cs="Calibri"/>
          <w:b/>
          <w:bCs/>
          <w:color w:val="000000"/>
          <w:kern w:val="0"/>
          <w:sz w:val="24"/>
          <w:szCs w:val="24"/>
        </w:rPr>
      </w:pPr>
    </w:p>
    <w:p w:rsidR="000F597B" w:rsidRPr="000F597B" w:rsidRDefault="000F597B" w:rsidP="00D13B5F">
      <w:pPr>
        <w:pStyle w:val="Naslov3"/>
        <w:rPr>
          <w:rFonts w:ascii="Times New Roman" w:hAnsi="Times New Roman"/>
        </w:rPr>
      </w:pPr>
      <w:bookmarkStart w:id="50" w:name="_Toc198123231"/>
      <w:r w:rsidRPr="000F597B">
        <w:t>5.2.3. Smjer: Kroatistika</w:t>
      </w:r>
      <w:bookmarkEnd w:id="50"/>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44"/>
        <w:gridCol w:w="626"/>
        <w:gridCol w:w="577"/>
        <w:gridCol w:w="553"/>
        <w:gridCol w:w="501"/>
        <w:gridCol w:w="568"/>
        <w:gridCol w:w="919"/>
        <w:gridCol w:w="711"/>
        <w:gridCol w:w="1755"/>
        <w:gridCol w:w="152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Periodizacija povijesti hrvatskog jezika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Šimun Novaković,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E0241F" w:rsidP="000F597B">
            <w:pPr>
              <w:spacing w:after="0" w:line="240" w:lineRule="auto"/>
              <w:jc w:val="both"/>
              <w:rPr>
                <w:rFonts w:ascii="Times New Roman" w:eastAsia="Times New Roman" w:hAnsi="Times New Roman" w:cs="Times New Roman"/>
                <w:kern w:val="0"/>
                <w:sz w:val="24"/>
                <w:szCs w:val="24"/>
              </w:rPr>
            </w:pPr>
            <w:r>
              <w:rPr>
                <w:rFonts w:ascii="Calibri" w:eastAsia="Times New Roman" w:hAnsi="Calibri" w:cs="Calibri"/>
                <w:color w:val="000000"/>
                <w:kern w:val="0"/>
              </w:rPr>
              <w:t>s</w:t>
            </w:r>
            <w:r w:rsidR="000F597B" w:rsidRPr="000F597B">
              <w:rPr>
                <w:rFonts w:ascii="Calibri" w:eastAsia="Times New Roman" w:hAnsi="Calibri" w:cs="Calibri"/>
                <w:color w:val="000000"/>
                <w:kern w:val="0"/>
              </w:rPr>
              <w:t>imun.novakovic@ff.sum.ba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identificirati različite pristupe periodizacije hrvatske jezične povijesti</w:t>
            </w:r>
          </w:p>
          <w:p w:rsidR="000F597B" w:rsidRPr="000F597B" w:rsidRDefault="000F597B">
            <w:pPr>
              <w:numPr>
                <w:ilvl w:val="0"/>
                <w:numId w:val="1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razviti svijest o povijesnojezičnim razdobljima</w:t>
            </w:r>
          </w:p>
          <w:p w:rsidR="000F597B" w:rsidRPr="000F597B" w:rsidRDefault="000F597B">
            <w:pPr>
              <w:numPr>
                <w:ilvl w:val="0"/>
                <w:numId w:val="1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steći znanje o vlastitom pristupu periodizacije hrvatske jezične povijesti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povezati razdoblja povijesti hrvatskoga jezika</w:t>
            </w:r>
          </w:p>
          <w:p w:rsidR="000F597B" w:rsidRPr="000F597B" w:rsidRDefault="000F597B">
            <w:pPr>
              <w:numPr>
                <w:ilvl w:val="0"/>
                <w:numId w:val="1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kriterije za razdiobu hrvatskih jezičnopovijesnih razdoblja</w:t>
            </w:r>
          </w:p>
          <w:p w:rsidR="000F597B" w:rsidRPr="000F597B" w:rsidRDefault="000F597B">
            <w:pPr>
              <w:numPr>
                <w:ilvl w:val="0"/>
                <w:numId w:val="1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vrednovati pojedina razdoblja povijesti hrvatskoga jezika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Izložiti nekoliko razdioba (periodizacija) povijesti hrvatskoga jezika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Razmotriti svaki pristup periodizaciji povijesti hrvatskoga jezika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Usporediti pristupe periodizaciji povijesti hrvatskoga jezika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Istaknuti za svako razdoblje bitne značajke</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9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Dolaziti na nastavu, napisati seminarski rad,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Povijest hrvatskoga jezika-1. knjiga: srednji vijek</w:t>
            </w:r>
            <w:r w:rsidRPr="000F597B">
              <w:rPr>
                <w:rFonts w:ascii="Calibri" w:eastAsia="Times New Roman" w:hAnsi="Calibri" w:cs="Calibri"/>
                <w:color w:val="000000"/>
                <w:kern w:val="0"/>
              </w:rPr>
              <w:t>, Croatica, Zagreb, 2009.</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Povijest hrvatskoga jezika</w:t>
            </w:r>
            <w:r w:rsidRPr="000F597B">
              <w:rPr>
                <w:rFonts w:ascii="Calibri" w:eastAsia="Times New Roman" w:hAnsi="Calibri" w:cs="Calibri"/>
                <w:color w:val="000000"/>
                <w:kern w:val="0"/>
              </w:rPr>
              <w:t>- 2</w:t>
            </w:r>
            <w:r w:rsidRPr="000F597B">
              <w:rPr>
                <w:rFonts w:ascii="Calibri" w:eastAsia="Times New Roman" w:hAnsi="Calibri" w:cs="Calibri"/>
                <w:i/>
                <w:iCs/>
                <w:color w:val="000000"/>
                <w:kern w:val="0"/>
              </w:rPr>
              <w:t>. knjiga: 16. stoljeće</w:t>
            </w:r>
            <w:r w:rsidRPr="000F597B">
              <w:rPr>
                <w:rFonts w:ascii="Calibri" w:eastAsia="Times New Roman" w:hAnsi="Calibri" w:cs="Calibri"/>
                <w:color w:val="000000"/>
                <w:kern w:val="0"/>
              </w:rPr>
              <w:t>,  Croatica, Zagreb, 2011.</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Povijest hrvatskoga jezika</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3. knjiga: 17. i 18. stoljeće</w:t>
            </w:r>
            <w:r w:rsidRPr="000F597B">
              <w:rPr>
                <w:rFonts w:ascii="Calibri" w:eastAsia="Times New Roman" w:hAnsi="Calibri" w:cs="Calibri"/>
                <w:color w:val="000000"/>
                <w:kern w:val="0"/>
              </w:rPr>
              <w:t>,  Croatica, Zagreb, 2013.</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 xml:space="preserve">Povijest hrvatskoga jezika- 4. knjiga: 19. stoljeće, </w:t>
            </w:r>
            <w:r w:rsidRPr="000F597B">
              <w:rPr>
                <w:rFonts w:ascii="Calibri" w:eastAsia="Times New Roman" w:hAnsi="Calibri" w:cs="Calibri"/>
                <w:color w:val="000000"/>
                <w:kern w:val="0"/>
              </w:rPr>
              <w:t>Croatica, Zagreb, 2015.</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 xml:space="preserve">Povijest hrvatskoga jezika- 5. knjiga: 20. stoljeće-prvi dio, </w:t>
            </w:r>
            <w:r w:rsidRPr="000F597B">
              <w:rPr>
                <w:rFonts w:ascii="Calibri" w:eastAsia="Times New Roman" w:hAnsi="Calibri" w:cs="Calibri"/>
                <w:color w:val="000000"/>
                <w:kern w:val="0"/>
              </w:rPr>
              <w:t>Croatica, Zagreb, 2018.</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 xml:space="preserve">Povijest hrvatskoga jezika- 6. knjiga: 20. stoljeće-drugi  dio, </w:t>
            </w:r>
            <w:r w:rsidRPr="000F597B">
              <w:rPr>
                <w:rFonts w:ascii="Calibri" w:eastAsia="Times New Roman" w:hAnsi="Calibri" w:cs="Calibri"/>
                <w:color w:val="000000"/>
                <w:kern w:val="0"/>
              </w:rPr>
              <w:t>Croatica, Zagreb, 2019.</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Brozović, D., </w:t>
            </w:r>
            <w:r w:rsidRPr="000F597B">
              <w:rPr>
                <w:rFonts w:ascii="Calibri" w:eastAsia="Times New Roman" w:hAnsi="Calibri" w:cs="Calibri"/>
                <w:i/>
                <w:iCs/>
                <w:color w:val="000000"/>
                <w:kern w:val="0"/>
              </w:rPr>
              <w:t>Neka bitna pitanja hrvatskoga jezičnog standarda</w:t>
            </w:r>
            <w:r w:rsidRPr="000F597B">
              <w:rPr>
                <w:rFonts w:ascii="Calibri" w:eastAsia="Times New Roman" w:hAnsi="Calibri" w:cs="Calibri"/>
                <w:color w:val="000000"/>
                <w:kern w:val="0"/>
              </w:rPr>
              <w:t>, Zagreb, 2006.</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Brozović, D., </w:t>
            </w:r>
            <w:r w:rsidRPr="000F597B">
              <w:rPr>
                <w:rFonts w:ascii="Calibri" w:eastAsia="Times New Roman" w:hAnsi="Calibri" w:cs="Calibri"/>
                <w:i/>
                <w:iCs/>
                <w:color w:val="000000"/>
                <w:kern w:val="0"/>
              </w:rPr>
              <w:t xml:space="preserve">Standardni jezik, </w:t>
            </w:r>
            <w:r w:rsidRPr="000F597B">
              <w:rPr>
                <w:rFonts w:ascii="Calibri" w:eastAsia="Times New Roman" w:hAnsi="Calibri" w:cs="Calibri"/>
                <w:color w:val="000000"/>
                <w:kern w:val="0"/>
              </w:rPr>
              <w:t>Matica hrvatska, Zagreb, 1970.</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Jonke, Lj., </w:t>
            </w:r>
            <w:r w:rsidRPr="000F597B">
              <w:rPr>
                <w:rFonts w:ascii="Calibri" w:eastAsia="Times New Roman" w:hAnsi="Calibri" w:cs="Calibri"/>
                <w:i/>
                <w:iCs/>
                <w:color w:val="000000"/>
                <w:kern w:val="0"/>
              </w:rPr>
              <w:t>Hrvatski književni jezik 19. i 20. stoljeća</w:t>
            </w:r>
            <w:r w:rsidRPr="000F597B">
              <w:rPr>
                <w:rFonts w:ascii="Calibri" w:eastAsia="Times New Roman" w:hAnsi="Calibri" w:cs="Calibri"/>
                <w:color w:val="000000"/>
                <w:kern w:val="0"/>
              </w:rPr>
              <w:t>, Matica hrvatska, Zagreb, 1971.</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Norme i normiranje hrvatskoga standardnoga  jezika u 20. stoljeću</w:t>
            </w:r>
            <w:r w:rsidRPr="000F597B">
              <w:rPr>
                <w:rFonts w:ascii="Calibri" w:eastAsia="Times New Roman" w:hAnsi="Calibri" w:cs="Calibri"/>
                <w:color w:val="000000"/>
                <w:kern w:val="0"/>
              </w:rPr>
              <w:t>, prir. M. Samardžija, Zagreb, 1999. </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Moguš, M., </w:t>
            </w:r>
            <w:r w:rsidRPr="000F597B">
              <w:rPr>
                <w:rFonts w:ascii="Calibri" w:eastAsia="Times New Roman" w:hAnsi="Calibri" w:cs="Calibri"/>
                <w:i/>
                <w:iCs/>
                <w:color w:val="000000"/>
                <w:kern w:val="0"/>
              </w:rPr>
              <w:t>Povijest hrvatskoga književnoga jezika</w:t>
            </w:r>
            <w:r w:rsidRPr="000F597B">
              <w:rPr>
                <w:rFonts w:ascii="Calibri" w:eastAsia="Times New Roman" w:hAnsi="Calibri" w:cs="Calibri"/>
                <w:color w:val="000000"/>
                <w:kern w:val="0"/>
              </w:rPr>
              <w:t>, Zagreb, Nakladni zavod Globus, 1993, 1995, 2009.</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Katičić, R., „O početku novoštokavskoga hrvatskoga jezičnoga standarda, o njegovu položaju u povijesti hrvatskoga književnoga jezika i u cjelini standardne novoštokavštine“, </w:t>
            </w:r>
            <w:r w:rsidRPr="000F597B">
              <w:rPr>
                <w:rFonts w:ascii="Calibri" w:eastAsia="Times New Roman" w:hAnsi="Calibri" w:cs="Calibri"/>
                <w:i/>
                <w:iCs/>
                <w:color w:val="000000"/>
                <w:kern w:val="0"/>
              </w:rPr>
              <w:t>Filologija</w:t>
            </w:r>
            <w:r w:rsidRPr="000F597B">
              <w:rPr>
                <w:rFonts w:ascii="Calibri" w:eastAsia="Times New Roman" w:hAnsi="Calibri" w:cs="Calibri"/>
                <w:color w:val="000000"/>
                <w:kern w:val="0"/>
              </w:rPr>
              <w:t>, 8, 1978., str. 165-179.</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Samardžija, M., </w:t>
            </w:r>
            <w:r w:rsidRPr="000F597B">
              <w:rPr>
                <w:rFonts w:ascii="Calibri" w:eastAsia="Times New Roman" w:hAnsi="Calibri" w:cs="Calibri"/>
                <w:i/>
                <w:iCs/>
                <w:color w:val="000000"/>
                <w:kern w:val="0"/>
              </w:rPr>
              <w:t>Iz triju stoljeća hrvatskoga standardnoga jezika</w:t>
            </w:r>
            <w:r w:rsidRPr="000F597B">
              <w:rPr>
                <w:rFonts w:ascii="Calibri" w:eastAsia="Times New Roman" w:hAnsi="Calibri" w:cs="Calibri"/>
                <w:color w:val="000000"/>
                <w:kern w:val="0"/>
              </w:rPr>
              <w:t>, Zagreb, Hrvatska sveučilišna naklada, 2004.</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Sesar, D., </w:t>
            </w:r>
            <w:r w:rsidRPr="000F597B">
              <w:rPr>
                <w:rFonts w:ascii="Calibri" w:eastAsia="Times New Roman" w:hAnsi="Calibri" w:cs="Calibri"/>
                <w:i/>
                <w:iCs/>
                <w:color w:val="000000"/>
                <w:kern w:val="0"/>
              </w:rPr>
              <w:t>Putovima slavenskih književnih jezika: pregled standardizacije češkoga i drugih slavenskih jezika</w:t>
            </w:r>
            <w:r w:rsidRPr="000F597B">
              <w:rPr>
                <w:rFonts w:ascii="Calibri" w:eastAsia="Times New Roman" w:hAnsi="Calibri" w:cs="Calibri"/>
                <w:color w:val="000000"/>
                <w:kern w:val="0"/>
              </w:rPr>
              <w:t>, Zagreb, Zavod za lingvistiku Filozofski fakultet, 1996.</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Tafra, B., Košutar, P., „Nova periodizacija povijesti hrvatskoga književnoga jezika“, </w:t>
            </w:r>
            <w:r w:rsidRPr="000F597B">
              <w:rPr>
                <w:rFonts w:ascii="Calibri" w:eastAsia="Times New Roman" w:hAnsi="Calibri" w:cs="Calibri"/>
                <w:i/>
                <w:iCs/>
                <w:color w:val="000000"/>
                <w:kern w:val="0"/>
              </w:rPr>
              <w:t>Filologija</w:t>
            </w:r>
            <w:r w:rsidRPr="000F597B">
              <w:rPr>
                <w:rFonts w:ascii="Calibri" w:eastAsia="Times New Roman" w:hAnsi="Calibri" w:cs="Calibri"/>
                <w:color w:val="000000"/>
                <w:kern w:val="0"/>
              </w:rPr>
              <w:t>, 57, 2011., str. 185-204.</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Vince, Z., </w:t>
            </w:r>
            <w:r w:rsidRPr="000F597B">
              <w:rPr>
                <w:rFonts w:ascii="Calibri" w:eastAsia="Times New Roman" w:hAnsi="Calibri" w:cs="Calibri"/>
                <w:i/>
                <w:iCs/>
                <w:color w:val="000000"/>
                <w:kern w:val="0"/>
              </w:rPr>
              <w:t>Putovima hrvatskoga književnoga jezika</w:t>
            </w:r>
            <w:r w:rsidRPr="000F597B">
              <w:rPr>
                <w:rFonts w:ascii="Calibri" w:eastAsia="Times New Roman" w:hAnsi="Calibri" w:cs="Calibri"/>
                <w:color w:val="000000"/>
                <w:kern w:val="0"/>
              </w:rPr>
              <w:t xml:space="preserve">, Zagreb, Sveučilišna </w:t>
            </w:r>
            <w:r w:rsidRPr="000F597B">
              <w:rPr>
                <w:rFonts w:ascii="Calibri" w:eastAsia="Times New Roman" w:hAnsi="Calibri" w:cs="Calibri"/>
                <w:color w:val="000000"/>
                <w:kern w:val="0"/>
              </w:rPr>
              <w:lastRenderedPageBreak/>
              <w:t>naklada Liber, 1978.</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348"/>
        <w:gridCol w:w="540"/>
        <w:gridCol w:w="699"/>
        <w:gridCol w:w="696"/>
        <w:gridCol w:w="696"/>
        <w:gridCol w:w="696"/>
        <w:gridCol w:w="927"/>
        <w:gridCol w:w="814"/>
        <w:gridCol w:w="1683"/>
        <w:gridCol w:w="1477"/>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Nadnaravna bića i pojave u hrvatskim usmenim predajama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Poslijediplomskidoktorskistudij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Mirna Brkić Vučina, red. 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mirna.brkicvucina@ff.sum.ba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Ciljpredmetajeupoznatidoktorandesnadnaravnimbićimaipojavamauhrvatskimusmenimpredajama, sposebnimosvrtomnasuvremenenarativeHrvatauBosniiHercegovini.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Nakonpoloženogpredmetadoktorandićeznati/moći:</w:t>
            </w:r>
          </w:p>
          <w:p w:rsidR="000F597B" w:rsidRPr="000F597B" w:rsidRDefault="000F597B">
            <w:pPr>
              <w:numPr>
                <w:ilvl w:val="0"/>
                <w:numId w:val="13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različite vrste usmenih predaja i nadnaravnih bića koje se pojavljuju u njima</w:t>
            </w:r>
          </w:p>
          <w:p w:rsidR="000F597B" w:rsidRPr="000F597B" w:rsidRDefault="000F597B">
            <w:pPr>
              <w:numPr>
                <w:ilvl w:val="0"/>
                <w:numId w:val="13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interpretirati usmene predaje u kojima se pojavljuju nadnaravna bića, s posebnim osvrtom na suvremene predaje Hrvata u BiH </w:t>
            </w:r>
          </w:p>
          <w:p w:rsidR="000F597B" w:rsidRPr="000F597B" w:rsidRDefault="000F597B">
            <w:pPr>
              <w:numPr>
                <w:ilvl w:val="0"/>
                <w:numId w:val="13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stručno i znanstveno istraživati suvremene predaje o nadnaravnim bićima i pojavama</w:t>
            </w:r>
          </w:p>
          <w:p w:rsidR="000F597B" w:rsidRPr="000F597B" w:rsidRDefault="000F597B">
            <w:pPr>
              <w:numPr>
                <w:ilvl w:val="0"/>
                <w:numId w:val="13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pisati stručne i znanstvene radove o usmenim predajama u kojima se javljaju nadnaravna bića i pojave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U prvom dijelu predmeta biti izložene dosadašnje teorijske spoznaje i opis žanrovskih karakteristika predaje, kao jednog od optjecajnijih usmenoknjiževnih proznih žanrova. Posebno će se izložiti teorija i poetika demonoloških predaja. U drugom dijelu predmeta na temelju analize građe i izabranih tekstova interpretirat će se predaje u kojima se pojavljuju nadnaravna bića i pojave. Ispituje se narativna plodnost određenih predajnih likova i pojava, tj. bića s nadnaravnim sposobnostima (npr. vještica, vila, mora) i nadnaravnih pojava (npr. urokljivo oko). Korpus predajnih tekstova koji se interpretiraju na predmetu čine predaje iz zbirki hrvatske usmene književnosti te predaje iz  vlastite rukopisne zbirke nositeljice predmeta koje su nastale kao rezultat terenskih istraživanja usmene književnosti Hrvata na području BiH. Predaje će biti organizirane u skupine prema tematizaciji određenog nadnaravnog bića ili pojave. Na koncu, predmat proučavanja bit će i izvedbeni </w:t>
            </w:r>
            <w:r w:rsidRPr="000F597B">
              <w:rPr>
                <w:rFonts w:ascii="Calibri" w:eastAsia="Times New Roman" w:hAnsi="Calibri" w:cs="Calibri"/>
                <w:color w:val="000000"/>
                <w:kern w:val="0"/>
              </w:rPr>
              <w:lastRenderedPageBreak/>
              <w:t>kontekst predaje te odjeci usmenih predaja u suvremenoj književnosti.</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u nastavi, sudjelovanje u raspravama, polaganje usmenoga ispita (seminarski rad: izrada, izlaganje, predstavljanje i razgovor o istraživanju).</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27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31"/>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Bošković-Stulli, M., „Hrvatske i slovenske usmene predaje o krsniku-kresniku“, </w:t>
            </w:r>
            <w:r w:rsidRPr="000F597B">
              <w:rPr>
                <w:rFonts w:ascii="Calibri" w:eastAsia="Times New Roman" w:hAnsi="Calibri" w:cs="Calibri"/>
                <w:i/>
                <w:iCs/>
                <w:color w:val="000000"/>
                <w:kern w:val="0"/>
              </w:rPr>
              <w:t>Usmena književnost kao umjetnost riječi</w:t>
            </w:r>
            <w:r w:rsidRPr="000F597B">
              <w:rPr>
                <w:rFonts w:ascii="Calibri" w:eastAsia="Times New Roman" w:hAnsi="Calibri" w:cs="Calibri"/>
                <w:color w:val="000000"/>
                <w:kern w:val="0"/>
              </w:rPr>
              <w:t>, Mladost, Zagreb, 1975.</w:t>
            </w:r>
          </w:p>
          <w:p w:rsidR="000F597B" w:rsidRPr="000F597B" w:rsidRDefault="000F597B">
            <w:pPr>
              <w:numPr>
                <w:ilvl w:val="0"/>
                <w:numId w:val="132"/>
              </w:numPr>
              <w:shd w:val="clear" w:color="auto" w:fill="FFFFFF"/>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Bošković-Stulli, M., „</w:t>
            </w:r>
            <w:r w:rsidRPr="000F597B">
              <w:rPr>
                <w:rFonts w:ascii="Calibri" w:eastAsia="Times New Roman" w:hAnsi="Calibri" w:cs="Calibri"/>
                <w:i/>
                <w:iCs/>
                <w:color w:val="000000"/>
                <w:kern w:val="0"/>
              </w:rPr>
              <w:t>Narodna predaja – Volksagge kamen spoticanja u podjeli vrste usmene proze“</w:t>
            </w:r>
            <w:r w:rsidRPr="000F597B">
              <w:rPr>
                <w:rFonts w:ascii="Calibri" w:eastAsia="Times New Roman" w:hAnsi="Calibri" w:cs="Calibri"/>
                <w:color w:val="000000"/>
                <w:kern w:val="0"/>
              </w:rPr>
              <w:t xml:space="preserve">, Bošković-Stulli, M., </w:t>
            </w:r>
            <w:r w:rsidRPr="000F597B">
              <w:rPr>
                <w:rFonts w:ascii="Calibri" w:eastAsia="Times New Roman" w:hAnsi="Calibri" w:cs="Calibri"/>
                <w:i/>
                <w:iCs/>
                <w:color w:val="000000"/>
                <w:kern w:val="0"/>
              </w:rPr>
              <w:t>Usmena književnost kao umjetnost riječi</w:t>
            </w:r>
            <w:r w:rsidRPr="000F597B">
              <w:rPr>
                <w:rFonts w:ascii="Calibri" w:eastAsia="Times New Roman" w:hAnsi="Calibri" w:cs="Calibri"/>
                <w:color w:val="000000"/>
                <w:kern w:val="0"/>
              </w:rPr>
              <w:t>, Zagreb, 1975., str. 121-136.</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Bošković-Stulli, M., „More u hrvatskim mitskim usmenim predajama</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Usmeno pjesništvo u obzorju književnosti</w:t>
            </w:r>
            <w:r w:rsidRPr="000F597B">
              <w:rPr>
                <w:rFonts w:ascii="Calibri" w:eastAsia="Times New Roman" w:hAnsi="Calibri" w:cs="Calibri"/>
                <w:color w:val="000000"/>
                <w:kern w:val="0"/>
              </w:rPr>
              <w:t>, Zagreb, 1984. </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Bošković-Stulli,  M., „Predaje o vješticama i njihovi progoni u Hrvatskoj“, </w:t>
            </w:r>
            <w:r w:rsidRPr="000F597B">
              <w:rPr>
                <w:rFonts w:ascii="Calibri" w:eastAsia="Times New Roman" w:hAnsi="Calibri" w:cs="Calibri"/>
                <w:i/>
                <w:iCs/>
                <w:color w:val="000000"/>
                <w:kern w:val="0"/>
              </w:rPr>
              <w:t>Pjesme, priče, fantastika</w:t>
            </w:r>
            <w:r w:rsidRPr="000F597B">
              <w:rPr>
                <w:rFonts w:ascii="Calibri" w:eastAsia="Times New Roman" w:hAnsi="Calibri" w:cs="Calibri"/>
                <w:color w:val="000000"/>
                <w:kern w:val="0"/>
              </w:rPr>
              <w:t>, Nakladni zavod Matice hrvatske, Zagreb, 1991., str. 124-159.</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Botica, S., „Vile u hrvatskoj mitologiji“, </w:t>
            </w:r>
            <w:r w:rsidRPr="000F597B">
              <w:rPr>
                <w:rFonts w:ascii="Calibri" w:eastAsia="Times New Roman" w:hAnsi="Calibri" w:cs="Calibri"/>
                <w:i/>
                <w:iCs/>
                <w:color w:val="000000"/>
                <w:kern w:val="0"/>
              </w:rPr>
              <w:t>Radovi zavoda slavenske filologije</w:t>
            </w:r>
            <w:r w:rsidRPr="000F597B">
              <w:rPr>
                <w:rFonts w:ascii="Calibri" w:eastAsia="Times New Roman" w:hAnsi="Calibri" w:cs="Calibri"/>
                <w:color w:val="000000"/>
                <w:kern w:val="0"/>
              </w:rPr>
              <w:t>, 25, 1990., str. 29-40.</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Bril, J., </w:t>
            </w:r>
            <w:r w:rsidRPr="000F597B">
              <w:rPr>
                <w:rFonts w:ascii="Calibri" w:eastAsia="Times New Roman" w:hAnsi="Calibri" w:cs="Calibri"/>
                <w:i/>
                <w:iCs/>
                <w:color w:val="000000"/>
                <w:kern w:val="0"/>
              </w:rPr>
              <w:t>Lilitilimračnamajka</w:t>
            </w:r>
            <w:r w:rsidRPr="000F597B">
              <w:rPr>
                <w:rFonts w:ascii="Calibri" w:eastAsia="Times New Roman" w:hAnsi="Calibri" w:cs="Calibri"/>
                <w:color w:val="000000"/>
                <w:kern w:val="0"/>
              </w:rPr>
              <w:t>, IzdavačkaknjižarnicaZoranaStojanovića, SremskiKarlovci, BibliotekaElementi, NoviSad, 1993.</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BrkićVučina, M., </w:t>
            </w:r>
            <w:r w:rsidRPr="000F597B">
              <w:rPr>
                <w:rFonts w:ascii="Calibri" w:eastAsia="Times New Roman" w:hAnsi="Calibri" w:cs="Calibri"/>
                <w:i/>
                <w:iCs/>
                <w:color w:val="000000"/>
                <w:kern w:val="0"/>
              </w:rPr>
              <w:t>Noćno lice žene. Suvremenakazivanja o vješticama, vilamaimoramaHrvata u BiH</w:t>
            </w:r>
            <w:r w:rsidRPr="000F597B">
              <w:rPr>
                <w:rFonts w:ascii="Calibri" w:eastAsia="Times New Roman" w:hAnsi="Calibri" w:cs="Calibri"/>
                <w:color w:val="000000"/>
                <w:kern w:val="0"/>
              </w:rPr>
              <w:t>, Synopsis, Zagreb, Sarajevo, 2013.</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Brkić Vučina, M.,„Mora, žensko demonološko biće, u suvremenim kazivanjima Hrvata u Bosni i Hercegovini“, </w:t>
            </w:r>
            <w:r w:rsidRPr="000F597B">
              <w:rPr>
                <w:rFonts w:ascii="Calibri" w:eastAsia="Times New Roman" w:hAnsi="Calibri" w:cs="Calibri"/>
                <w:i/>
                <w:iCs/>
                <w:color w:val="000000"/>
                <w:kern w:val="0"/>
              </w:rPr>
              <w:t>Filološke studije</w:t>
            </w:r>
            <w:r w:rsidRPr="000F597B">
              <w:rPr>
                <w:rFonts w:ascii="Calibri" w:eastAsia="Times New Roman" w:hAnsi="Calibri" w:cs="Calibri"/>
                <w:color w:val="000000"/>
                <w:kern w:val="0"/>
              </w:rPr>
              <w:t>, Tom 1, Filološki fakultet Permskog državnog sveučilišta u Rusiji, Filozofski fakultet Sveučilišta u Ljubljani, Institut za makedonsku književnost (Sveučilište „Sv. Kiril i Metodij“ u Skoplju), Filozofski fakultet Sveučilišta u Zagrebu, 2012., str. 37-47.</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Brkić Vučina, M., „Predaje o vilama u tradiciji Hrvata Bosne i Hercegovine“</w:t>
            </w:r>
            <w:r w:rsidRPr="000F597B">
              <w:rPr>
                <w:rFonts w:ascii="Calibri" w:eastAsia="Times New Roman" w:hAnsi="Calibri" w:cs="Calibri"/>
                <w:i/>
                <w:iCs/>
                <w:color w:val="000000"/>
                <w:kern w:val="0"/>
              </w:rPr>
              <w:t>,Bosanskohercegovački slavistički kongres I</w:t>
            </w:r>
            <w:r w:rsidRPr="000F597B">
              <w:rPr>
                <w:rFonts w:ascii="Calibri" w:eastAsia="Times New Roman" w:hAnsi="Calibri" w:cs="Calibri"/>
                <w:color w:val="000000"/>
                <w:kern w:val="0"/>
              </w:rPr>
              <w:t>, Zbornik radova,knjiga 2,Slavistički komitet,  Sarajevo, 2012., str. 39-48.</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Brkić Vučina, M., „Predaje o vilama u tradiciji Hrvata Bosne i Hercegovine“</w:t>
            </w:r>
            <w:r w:rsidRPr="000F597B">
              <w:rPr>
                <w:rFonts w:ascii="Calibri" w:eastAsia="Times New Roman" w:hAnsi="Calibri" w:cs="Calibri"/>
                <w:i/>
                <w:iCs/>
                <w:color w:val="000000"/>
                <w:kern w:val="0"/>
              </w:rPr>
              <w:t>,Bosanskohercegovački slavistički kongres I</w:t>
            </w:r>
            <w:r w:rsidRPr="000F597B">
              <w:rPr>
                <w:rFonts w:ascii="Calibri" w:eastAsia="Times New Roman" w:hAnsi="Calibri" w:cs="Calibri"/>
                <w:color w:val="000000"/>
                <w:kern w:val="0"/>
              </w:rPr>
              <w:t>, Zbornik radova, knjiga 2, Slavistički komitet,  Sarajevo, 2012., str. 39-48.</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Brkić Vučina, M., „Vještice u suvremenim narativima Hrvata  na području Bosne i Hercegovine“,</w:t>
            </w:r>
            <w:r w:rsidRPr="000F597B">
              <w:rPr>
                <w:rFonts w:ascii="Calibri" w:eastAsia="Times New Roman" w:hAnsi="Calibri" w:cs="Calibri"/>
                <w:i/>
                <w:iCs/>
                <w:color w:val="000000"/>
                <w:kern w:val="0"/>
              </w:rPr>
              <w:t xml:space="preserve"> Filološke studije</w:t>
            </w:r>
            <w:r w:rsidRPr="000F597B">
              <w:rPr>
                <w:rFonts w:ascii="Calibri" w:eastAsia="Times New Roman" w:hAnsi="Calibri" w:cs="Calibri"/>
                <w:color w:val="000000"/>
                <w:kern w:val="0"/>
              </w:rPr>
              <w:t>, Tom 2, Filološki fakultet Permskog državnog sveučilišta u Rusiji, Filozofski fakultet Sveučilišta u Ljubljani, Institut za makedonsku književnost (Sveučilište „Sv. Kiril i Metodij“ u Skoplju), Filozofski fakultet Sveučilišta u Zagrebu, 2014., str. 221-233.</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Brkić Vučina, M., „The Oral Narrative Intertextuality in 'Water Fairies at the Edge of the Town of Ozalj'" by D. Jarnević, </w:t>
            </w:r>
            <w:r w:rsidRPr="000F597B">
              <w:rPr>
                <w:rFonts w:ascii="Calibri" w:eastAsia="Times New Roman" w:hAnsi="Calibri" w:cs="Calibri"/>
                <w:i/>
                <w:iCs/>
                <w:color w:val="000000"/>
                <w:kern w:val="0"/>
              </w:rPr>
              <w:t>Vermilion Journal</w:t>
            </w:r>
            <w:r w:rsidRPr="000F597B">
              <w:rPr>
                <w:rFonts w:ascii="Calibri" w:eastAsia="Times New Roman" w:hAnsi="Calibri" w:cs="Calibri"/>
                <w:color w:val="000000"/>
                <w:kern w:val="0"/>
              </w:rPr>
              <w:t>,1, 2017., str. 9-16.</w:t>
            </w:r>
          </w:p>
          <w:p w:rsidR="000F597B" w:rsidRPr="000F597B" w:rsidRDefault="000F597B">
            <w:pPr>
              <w:numPr>
                <w:ilvl w:val="0"/>
                <w:numId w:val="132"/>
              </w:numPr>
              <w:spacing w:after="0" w:line="240" w:lineRule="auto"/>
              <w:ind w:left="420" w:right="4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Čiča</w:t>
            </w:r>
            <w:r w:rsidRPr="000F597B">
              <w:rPr>
                <w:rFonts w:ascii="Calibri" w:eastAsia="Times New Roman" w:hAnsi="Calibri" w:cs="Calibri"/>
                <w:b/>
                <w:bCs/>
                <w:color w:val="000000"/>
                <w:kern w:val="0"/>
                <w:shd w:val="clear" w:color="auto" w:fill="FFFFFF"/>
              </w:rPr>
              <w:t>,</w:t>
            </w:r>
            <w:r w:rsidRPr="000F597B">
              <w:rPr>
                <w:rFonts w:ascii="Calibri" w:eastAsia="Times New Roman" w:hAnsi="Calibri" w:cs="Calibri"/>
                <w:color w:val="000000"/>
                <w:kern w:val="0"/>
              </w:rPr>
              <w:t>Z.,</w:t>
            </w:r>
            <w:r w:rsidRPr="000F597B">
              <w:rPr>
                <w:rFonts w:ascii="Calibri" w:eastAsia="Times New Roman" w:hAnsi="Calibri" w:cs="Calibri"/>
                <w:i/>
                <w:iCs/>
                <w:color w:val="000000"/>
                <w:kern w:val="0"/>
                <w:shd w:val="clear" w:color="auto" w:fill="FFFFFF"/>
              </w:rPr>
              <w:t>Vilenicaivilenjak. Sudbinajednogpretkršćanskogkultaudobaprogonavještica,</w:t>
            </w:r>
            <w:r w:rsidRPr="000F597B">
              <w:rPr>
                <w:rFonts w:ascii="Calibri" w:eastAsia="Times New Roman" w:hAnsi="Calibri" w:cs="Calibri"/>
                <w:color w:val="000000"/>
                <w:kern w:val="0"/>
              </w:rPr>
              <w:t>Institutzaetnologijuifolkloristiku, Zagreb, 2002.</w:t>
            </w:r>
          </w:p>
          <w:p w:rsidR="000F597B" w:rsidRPr="000F597B" w:rsidRDefault="000F597B">
            <w:pPr>
              <w:numPr>
                <w:ilvl w:val="0"/>
                <w:numId w:val="132"/>
              </w:numPr>
              <w:shd w:val="clear" w:color="auto" w:fill="FFFFFF"/>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Fischer,H.,  „Stari demoni – novi konteksti: demonski likovi u suvremenim predajama</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Narodna umjetnost</w:t>
            </w:r>
            <w:r w:rsidRPr="000F597B">
              <w:rPr>
                <w:rFonts w:ascii="Calibri" w:eastAsia="Times New Roman" w:hAnsi="Calibri" w:cs="Calibri"/>
                <w:color w:val="000000"/>
                <w:kern w:val="0"/>
              </w:rPr>
              <w:t>, 40/2 2003, str. 29- 40.</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Jurkić Sviben, T., „OdLilitdomor“, </w:t>
            </w:r>
            <w:r w:rsidRPr="000F597B">
              <w:rPr>
                <w:rFonts w:ascii="Calibri" w:eastAsia="Times New Roman" w:hAnsi="Calibri" w:cs="Calibri"/>
                <w:i/>
                <w:iCs/>
                <w:color w:val="000000"/>
                <w:kern w:val="0"/>
              </w:rPr>
              <w:t>Mitskizbornik</w:t>
            </w:r>
            <w:r w:rsidRPr="000F597B">
              <w:rPr>
                <w:rFonts w:ascii="Calibri" w:eastAsia="Times New Roman" w:hAnsi="Calibri" w:cs="Calibri"/>
                <w:color w:val="000000"/>
                <w:kern w:val="0"/>
              </w:rPr>
              <w:t xml:space="preserve"> (ur. SuzanaMarjanić iInesPrica), Institutzaetnologijuifolkloristiku, Hrvatskoetnološkodruštvo, Scarabeus-naklada, Zagreb, 2010., str. 151-170.</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Kekez, J., „Usmenaknjiževnost“, Škreb, Stamać, </w:t>
            </w:r>
            <w:r w:rsidRPr="000F597B">
              <w:rPr>
                <w:rFonts w:ascii="Calibri" w:eastAsia="Times New Roman" w:hAnsi="Calibri" w:cs="Calibri"/>
                <w:i/>
                <w:iCs/>
                <w:color w:val="000000"/>
                <w:kern w:val="0"/>
              </w:rPr>
              <w:t>Uvoduknjiževnost</w:t>
            </w:r>
            <w:r w:rsidRPr="000F597B">
              <w:rPr>
                <w:rFonts w:ascii="Calibri" w:eastAsia="Times New Roman" w:hAnsi="Calibri" w:cs="Calibri"/>
                <w:color w:val="000000"/>
                <w:kern w:val="0"/>
              </w:rPr>
              <w:t>, NakladnizavodGlobus, 1983.</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Kukuljević-Sakcinski, I., „Bajoslovlje i crkva“, </w:t>
            </w:r>
            <w:r w:rsidRPr="000F597B">
              <w:rPr>
                <w:rFonts w:ascii="Calibri" w:eastAsia="Times New Roman" w:hAnsi="Calibri" w:cs="Calibri"/>
                <w:i/>
                <w:iCs/>
                <w:color w:val="000000"/>
                <w:kern w:val="0"/>
              </w:rPr>
              <w:t xml:space="preserve">Arkiv za starine i povjestnicu </w:t>
            </w:r>
            <w:r w:rsidRPr="000F597B">
              <w:rPr>
                <w:rFonts w:ascii="Calibri" w:eastAsia="Times New Roman" w:hAnsi="Calibri" w:cs="Calibri"/>
                <w:color w:val="000000"/>
                <w:kern w:val="0"/>
              </w:rPr>
              <w:t>jugoslavensku, Zagreb, 1851., 1, str. 86-104.</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Lozica, I.,„Dva demona. Orko i macić“, Lozica, I., </w:t>
            </w:r>
            <w:r w:rsidRPr="000F597B">
              <w:rPr>
                <w:rFonts w:ascii="Calibri" w:eastAsia="Times New Roman" w:hAnsi="Calibri" w:cs="Calibri"/>
                <w:i/>
                <w:iCs/>
                <w:color w:val="000000"/>
                <w:kern w:val="0"/>
              </w:rPr>
              <w:t>Poganska baština</w:t>
            </w:r>
            <w:r w:rsidRPr="000F597B">
              <w:rPr>
                <w:rFonts w:ascii="Calibri" w:eastAsia="Times New Roman" w:hAnsi="Calibri" w:cs="Calibri"/>
                <w:color w:val="000000"/>
                <w:kern w:val="0"/>
              </w:rPr>
              <w:t>, Zagreb, 2002., str. 1- 41. </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Marjanić, S., „Telurni simbolizam konavoskih vila“, </w:t>
            </w:r>
            <w:r w:rsidRPr="000F597B">
              <w:rPr>
                <w:rFonts w:ascii="Calibri" w:eastAsia="Times New Roman" w:hAnsi="Calibri" w:cs="Calibri"/>
                <w:i/>
                <w:iCs/>
                <w:color w:val="000000"/>
                <w:kern w:val="0"/>
              </w:rPr>
              <w:t>Dubrovnik: časopis za književnost i znanost</w:t>
            </w:r>
            <w:r w:rsidRPr="000F597B">
              <w:rPr>
                <w:rFonts w:ascii="Calibri" w:eastAsia="Times New Roman" w:hAnsi="Calibri" w:cs="Calibri"/>
                <w:color w:val="000000"/>
                <w:kern w:val="0"/>
              </w:rPr>
              <w:t>, 1998., 1, str. 44-65.</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Marjanić, S., „Zaštitna sredstva protiv mòre kao žensko-niktomorfnog demona“, </w:t>
            </w:r>
            <w:r w:rsidRPr="000F597B">
              <w:rPr>
                <w:rFonts w:ascii="Calibri" w:eastAsia="Times New Roman" w:hAnsi="Calibri" w:cs="Calibri"/>
                <w:i/>
                <w:iCs/>
                <w:color w:val="000000"/>
                <w:kern w:val="0"/>
              </w:rPr>
              <w:t>Treća</w:t>
            </w:r>
            <w:r w:rsidRPr="000F597B">
              <w:rPr>
                <w:rFonts w:ascii="Calibri" w:eastAsia="Times New Roman" w:hAnsi="Calibri" w:cs="Calibri"/>
                <w:color w:val="000000"/>
                <w:kern w:val="0"/>
              </w:rPr>
              <w:t>, časopis Centra za ženske studije, 1999., 2/1, str. 55-71.</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Marjanić, S., „Vještičje psihonavigacije i astralna metla u svjetovima hrvatskih predaja kao (mogući) aspekti šamanske tehnike ekstaze (i transa)“, </w:t>
            </w:r>
            <w:r w:rsidRPr="000F597B">
              <w:rPr>
                <w:rFonts w:ascii="Calibri" w:eastAsia="Times New Roman" w:hAnsi="Calibri" w:cs="Calibri"/>
                <w:i/>
                <w:iCs/>
                <w:color w:val="000000"/>
                <w:kern w:val="0"/>
              </w:rPr>
              <w:t>Studia ethnologica Croatica</w:t>
            </w:r>
            <w:r w:rsidRPr="000F597B">
              <w:rPr>
                <w:rFonts w:ascii="Calibri" w:eastAsia="Times New Roman" w:hAnsi="Calibri" w:cs="Calibri"/>
                <w:color w:val="000000"/>
                <w:kern w:val="0"/>
              </w:rPr>
              <w:t>, god. 17., 2005., str. 111-169.</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Marjanić, S., „Zoopsihonavigacijakaopoveznicavještičarstvaišamanizma“, </w:t>
            </w:r>
            <w:r w:rsidRPr="000F597B">
              <w:rPr>
                <w:rFonts w:ascii="Calibri" w:eastAsia="Times New Roman" w:hAnsi="Calibri" w:cs="Calibri"/>
                <w:i/>
                <w:iCs/>
                <w:color w:val="000000"/>
                <w:kern w:val="0"/>
              </w:rPr>
              <w:t>Mitskizbornik</w:t>
            </w:r>
            <w:r w:rsidRPr="000F597B">
              <w:rPr>
                <w:rFonts w:ascii="Calibri" w:eastAsia="Times New Roman" w:hAnsi="Calibri" w:cs="Calibri"/>
                <w:color w:val="000000"/>
                <w:kern w:val="0"/>
              </w:rPr>
              <w:t xml:space="preserve"> (ur. SuzanaMarjanić iInesPrica), Institutzaetnologijuifolkloristiku, Hrvatskoetnološkodruštvo, Scarabeus-naklada, Zagreb, 2010., str. 127-150.</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Marjanić, S., „Životinjsko u vilinskom“,</w:t>
            </w:r>
            <w:r w:rsidRPr="000F597B">
              <w:rPr>
                <w:rFonts w:ascii="Calibri" w:eastAsia="Times New Roman" w:hAnsi="Calibri" w:cs="Calibri"/>
                <w:i/>
                <w:iCs/>
                <w:color w:val="000000"/>
                <w:kern w:val="0"/>
              </w:rPr>
              <w:t xml:space="preserve"> Između roda i naroda:</w:t>
            </w:r>
            <w:r w:rsidRPr="000F597B">
              <w:rPr>
                <w:rFonts w:ascii="Calibri" w:eastAsia="Times New Roman" w:hAnsi="Calibri" w:cs="Calibri"/>
                <w:color w:val="000000"/>
                <w:kern w:val="0"/>
              </w:rPr>
              <w:t xml:space="preserve"> etnološke i folklorostičke studije  (ur. Jambrešić Kirin R.,  Škokić, T.), Institut za etnologiju i folkloristiku, Centar za ženske studije, Biblioteka Nova etnografija, Zagreb, 2004., str. 231-256.</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Marks, Lj., „Nadnaravnožensko“, </w:t>
            </w:r>
            <w:r w:rsidRPr="000F597B">
              <w:rPr>
                <w:rFonts w:ascii="Calibri" w:eastAsia="Times New Roman" w:hAnsi="Calibri" w:cs="Calibri"/>
                <w:i/>
                <w:iCs/>
                <w:color w:val="000000"/>
                <w:kern w:val="0"/>
              </w:rPr>
              <w:t>ZbornikZagrebačkeslavističke škole</w:t>
            </w:r>
            <w:r w:rsidRPr="000F597B">
              <w:rPr>
                <w:rFonts w:ascii="Calibri" w:eastAsia="Times New Roman" w:hAnsi="Calibri" w:cs="Calibri"/>
                <w:color w:val="000000"/>
                <w:kern w:val="0"/>
              </w:rPr>
              <w:t xml:space="preserve"> (ur. Botica, S.), Filozofskifakultet Zagreb, 2003., str. 78-89.</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Marks, Lj., „No o drvo, ni okamen…: Magične formule u hrvatskim predajama o vješticama“, </w:t>
            </w:r>
            <w:r w:rsidRPr="000F597B">
              <w:rPr>
                <w:rFonts w:ascii="Calibri" w:eastAsia="Times New Roman" w:hAnsi="Calibri" w:cs="Calibri"/>
                <w:i/>
                <w:iCs/>
                <w:color w:val="000000"/>
                <w:kern w:val="0"/>
              </w:rPr>
              <w:t>Narodna umjetnost</w:t>
            </w:r>
            <w:r w:rsidRPr="000F597B">
              <w:rPr>
                <w:rFonts w:ascii="Calibri" w:eastAsia="Times New Roman" w:hAnsi="Calibri" w:cs="Calibri"/>
                <w:color w:val="000000"/>
                <w:kern w:val="0"/>
              </w:rPr>
              <w:t>, 44/2, 2007., str. 27-42.</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Mircea, E., </w:t>
            </w:r>
            <w:r w:rsidRPr="000F597B">
              <w:rPr>
                <w:rFonts w:ascii="Calibri" w:eastAsia="Times New Roman" w:hAnsi="Calibri" w:cs="Calibri"/>
                <w:i/>
                <w:iCs/>
                <w:color w:val="000000"/>
                <w:kern w:val="0"/>
              </w:rPr>
              <w:t>Okultizam, magija i pomodne kulture: eseji s područja komparativne religije</w:t>
            </w:r>
            <w:r w:rsidRPr="000F597B">
              <w:rPr>
                <w:rFonts w:ascii="Calibri" w:eastAsia="Times New Roman" w:hAnsi="Calibri" w:cs="Calibri"/>
                <w:color w:val="000000"/>
                <w:kern w:val="0"/>
              </w:rPr>
              <w:t>, GHZ, Zagreb, 1981.</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Murray, M. A., </w:t>
            </w:r>
            <w:r w:rsidRPr="000F597B">
              <w:rPr>
                <w:rFonts w:ascii="Calibri" w:eastAsia="Times New Roman" w:hAnsi="Calibri" w:cs="Calibri"/>
                <w:i/>
                <w:iCs/>
                <w:color w:val="000000"/>
                <w:kern w:val="0"/>
              </w:rPr>
              <w:t xml:space="preserve">The God of the </w:t>
            </w:r>
            <w:r w:rsidRPr="000F597B">
              <w:rPr>
                <w:rFonts w:ascii="Calibri" w:eastAsia="Times New Roman" w:hAnsi="Calibri" w:cs="Calibri"/>
                <w:color w:val="000000"/>
                <w:kern w:val="0"/>
              </w:rPr>
              <w:t>Witches, Oxford, Oxford University Press, 1970.</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Perić, B., Pletenac, T., </w:t>
            </w:r>
            <w:r w:rsidRPr="000F597B">
              <w:rPr>
                <w:rFonts w:ascii="Calibri" w:eastAsia="Times New Roman" w:hAnsi="Calibri" w:cs="Calibri"/>
                <w:i/>
                <w:iCs/>
                <w:color w:val="000000"/>
                <w:kern w:val="0"/>
              </w:rPr>
              <w:t>Fantastična bića Istre i Kvarnera</w:t>
            </w:r>
            <w:r w:rsidRPr="000F597B">
              <w:rPr>
                <w:rFonts w:ascii="Calibri" w:eastAsia="Times New Roman" w:hAnsi="Calibri" w:cs="Calibri"/>
                <w:color w:val="000000"/>
                <w:kern w:val="0"/>
              </w:rPr>
              <w:t>, Vuković&amp; Runjić, Zagreb, 2008.</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Pócs, É., </w:t>
            </w:r>
            <w:r w:rsidRPr="000F597B">
              <w:rPr>
                <w:rFonts w:ascii="Calibri" w:eastAsia="Times New Roman" w:hAnsi="Calibri" w:cs="Calibri"/>
                <w:i/>
                <w:iCs/>
                <w:color w:val="000000"/>
                <w:kern w:val="0"/>
              </w:rPr>
              <w:t>Between the Living anad the Dead. A Perspective on Witches and Seers in the Early Modern Age</w:t>
            </w:r>
            <w:r w:rsidRPr="000F597B">
              <w:rPr>
                <w:rFonts w:ascii="Calibri" w:eastAsia="Times New Roman" w:hAnsi="Calibri" w:cs="Calibri"/>
                <w:color w:val="000000"/>
                <w:kern w:val="0"/>
              </w:rPr>
              <w:t>, Budapest, Central European University Press, 1999.</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RudanKapec, E., </w:t>
            </w:r>
            <w:r w:rsidRPr="000F597B">
              <w:rPr>
                <w:rFonts w:ascii="Calibri" w:eastAsia="Times New Roman" w:hAnsi="Calibri" w:cs="Calibri"/>
                <w:i/>
                <w:iCs/>
                <w:color w:val="000000"/>
                <w:kern w:val="0"/>
              </w:rPr>
              <w:t>Nadnaravnabićaipojave u predajama u Istri</w:t>
            </w:r>
            <w:r w:rsidRPr="000F597B">
              <w:rPr>
                <w:rFonts w:ascii="Calibri" w:eastAsia="Times New Roman" w:hAnsi="Calibri" w:cs="Calibri"/>
                <w:color w:val="000000"/>
                <w:kern w:val="0"/>
              </w:rPr>
              <w:t>, doktorski rad, FilozofskifakultetSveučilišta u Zagrebu, 2010.</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Rudan, E., </w:t>
            </w:r>
            <w:r w:rsidRPr="000F597B">
              <w:rPr>
                <w:rFonts w:ascii="Calibri" w:eastAsia="Times New Roman" w:hAnsi="Calibri" w:cs="Calibri"/>
                <w:i/>
                <w:iCs/>
                <w:color w:val="000000"/>
                <w:kern w:val="0"/>
              </w:rPr>
              <w:t>Vile s Učke</w:t>
            </w:r>
            <w:r w:rsidRPr="000F597B">
              <w:rPr>
                <w:rFonts w:ascii="Calibri" w:eastAsia="Times New Roman" w:hAnsi="Calibri" w:cs="Calibri"/>
                <w:color w:val="000000"/>
                <w:kern w:val="0"/>
              </w:rPr>
              <w:t>, Zagreb, 2016.</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Šešo, L., „Ja o tome znam, ali ne želim pričati: Tradicijska vjerovanja u nadnaravna bića u unutrašnjosti Dalmacije“, </w:t>
            </w:r>
            <w:r w:rsidRPr="000F597B">
              <w:rPr>
                <w:rFonts w:ascii="Calibri" w:eastAsia="Times New Roman" w:hAnsi="Calibri" w:cs="Calibri"/>
                <w:i/>
                <w:iCs/>
                <w:color w:val="000000"/>
                <w:kern w:val="0"/>
              </w:rPr>
              <w:t>Narodna umjetnost</w:t>
            </w:r>
            <w:r w:rsidRPr="000F597B">
              <w:rPr>
                <w:rFonts w:ascii="Calibri" w:eastAsia="Times New Roman" w:hAnsi="Calibri" w:cs="Calibri"/>
                <w:color w:val="000000"/>
                <w:kern w:val="0"/>
              </w:rPr>
              <w:t>, 47/2, 2010, str. 97-111.</w:t>
            </w:r>
          </w:p>
          <w:p w:rsidR="000F597B" w:rsidRPr="000F597B" w:rsidRDefault="000F597B">
            <w:pPr>
              <w:numPr>
                <w:ilvl w:val="0"/>
                <w:numId w:val="132"/>
              </w:numPr>
              <w:shd w:val="clear" w:color="auto" w:fill="FFFFFF"/>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Todorov, C., </w:t>
            </w:r>
            <w:r w:rsidRPr="000F597B">
              <w:rPr>
                <w:rFonts w:ascii="Calibri" w:eastAsia="Times New Roman" w:hAnsi="Calibri" w:cs="Calibri"/>
                <w:i/>
                <w:iCs/>
                <w:color w:val="000000"/>
                <w:kern w:val="0"/>
              </w:rPr>
              <w:t xml:space="preserve">Uvod u fantastičnu književnost, </w:t>
            </w:r>
            <w:r w:rsidRPr="000F597B">
              <w:rPr>
                <w:rFonts w:ascii="Calibri" w:eastAsia="Times New Roman" w:hAnsi="Calibri" w:cs="Calibri"/>
                <w:color w:val="000000"/>
                <w:kern w:val="0"/>
              </w:rPr>
              <w:t>(prev. A. Mančić-Milić), Beograd, 1987.</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39"/>
        <w:gridCol w:w="569"/>
        <w:gridCol w:w="570"/>
        <w:gridCol w:w="441"/>
        <w:gridCol w:w="437"/>
        <w:gridCol w:w="426"/>
        <w:gridCol w:w="2225"/>
        <w:gridCol w:w="1725"/>
        <w:gridCol w:w="144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Hrvatska književnost u raznoliku susjedstvu</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Antun Lučić,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antun.lucic@ff.sum.ba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 teorijskoj, knjiženopovijesnoj, komparatističkoj i traduktološkoj  razini prepoznavati bliskosti i razlike hrvatske prema europskoj književnosti. Usmjerenost na pisce i djela značajnog formata i njihova raznolika hrvatska recepcija i doticaji. Sastavnice za cilj predmeta su  istraživanje, interpretacija i poredbeno vrednovanje hrvatske književnosti u susjedstvu.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Pristupnici predmetu bit će cjelovito upućeni i sposobni uočiti i samostalno istražiti, metodološki opisati i sintetski izvesti spoznaje i učinke o povijesnim rasvjetama i poredbenim vezama hrvatske književnosti prema susjednim zemljopisnim područjima te europskim književnim strujanjima i njihovim uplivnim pojavama.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Primjerena obradba i usvajanje gradiva provodi se na obavijesnoj, interpretativnoj, poredbenoj  i  monografskoj razini:</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Baština i svojstva nacionalne i susjedne književnosti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Poredbeno proučavanje hrvatske književnosti – međuslavenska i europska motrišta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Intenzitet i slojevitost dodira i razmjena unutar prepoznatih književnih pojava</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 tragu klasika, odnos zbilje (slučajnosti) i književnosti (nužnost poretka).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Bliskosti i raznolikosti unutar i izvan nacionalne književnosti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Tematsko-motivske i stilske odrednice te (ne)tipični likovi književnih svjetova</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Otpori prema prisezanju, pregled utjecaja, sudbine i uspjeha djela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Raznoliko susjedstvo: romanski, germanski i orijentalni utjecaji na hrvatsku književnost</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Domaća upućenost u procese književnih fenomena u susjedstvu</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Samostalni i generacijski književni odnosi prema strujanjima izvan </w:t>
            </w:r>
            <w:r w:rsidRPr="000F597B">
              <w:rPr>
                <w:rFonts w:ascii="Calibri" w:eastAsia="Times New Roman" w:hAnsi="Calibri" w:cs="Calibri"/>
                <w:color w:val="000000"/>
                <w:kern w:val="0"/>
              </w:rPr>
              <w:lastRenderedPageBreak/>
              <w:t>nacionalnih književnih  granica  </w:t>
            </w:r>
          </w:p>
        </w:tc>
      </w:tr>
      <w:tr w:rsidR="000F597B" w:rsidRPr="000F597B" w:rsidTr="000F597B">
        <w:trPr>
          <w:trHeight w:val="416"/>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4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73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Barzun, J., </w:t>
            </w:r>
            <w:r w:rsidRPr="000F597B">
              <w:rPr>
                <w:rFonts w:ascii="Calibri" w:eastAsia="Times New Roman" w:hAnsi="Calibri" w:cs="Calibri"/>
                <w:i/>
                <w:iCs/>
                <w:color w:val="000000"/>
                <w:kern w:val="0"/>
              </w:rPr>
              <w:t>Od osvita do dekadencije</w:t>
            </w:r>
            <w:r w:rsidRPr="000F597B">
              <w:rPr>
                <w:rFonts w:ascii="Calibri" w:eastAsia="Times New Roman" w:hAnsi="Calibri" w:cs="Calibri"/>
                <w:color w:val="000000"/>
                <w:kern w:val="0"/>
              </w:rPr>
              <w:t xml:space="preserve"> – 500 godina zapadne kulture (Od 1500 do danas), Masmedia, Zagreb, 2003. </w:t>
            </w:r>
          </w:p>
          <w:p w:rsidR="000F597B" w:rsidRPr="000F597B" w:rsidRDefault="000F597B">
            <w:pPr>
              <w:numPr>
                <w:ilvl w:val="0"/>
                <w:numId w:val="1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Hrvatska književnost u susjedstvu</w:t>
            </w:r>
            <w:r w:rsidRPr="000F597B">
              <w:rPr>
                <w:rFonts w:ascii="Calibri" w:eastAsia="Times New Roman" w:hAnsi="Calibri" w:cs="Calibri"/>
                <w:color w:val="000000"/>
                <w:kern w:val="0"/>
              </w:rPr>
              <w:t>, Biletić, B. D. (ur.), Istarski ogranak DHK, Pula, 2017. </w:t>
            </w:r>
          </w:p>
          <w:p w:rsidR="000F597B" w:rsidRPr="000F597B" w:rsidRDefault="000F597B">
            <w:pPr>
              <w:numPr>
                <w:ilvl w:val="0"/>
                <w:numId w:val="134"/>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Hrvatska književnost prema evropskim književnostima</w:t>
            </w:r>
            <w:r w:rsidRPr="000F597B">
              <w:rPr>
                <w:rFonts w:ascii="Calibri" w:eastAsia="Times New Roman" w:hAnsi="Calibri" w:cs="Calibri"/>
                <w:color w:val="000000"/>
                <w:kern w:val="0"/>
              </w:rPr>
              <w:t xml:space="preserve"> – od narodnog preporoda k našim danima, Flaker, A., Pranjić, K. (ur.), Liber, Zagreb 1970. </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Hrvatska književnost u europskom kontekstu</w:t>
            </w:r>
            <w:r w:rsidRPr="000F597B">
              <w:rPr>
                <w:rFonts w:ascii="Calibri" w:eastAsia="Times New Roman" w:hAnsi="Calibri" w:cs="Calibri"/>
                <w:color w:val="000000"/>
                <w:kern w:val="0"/>
              </w:rPr>
              <w:t>, Zagreb 1978.</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Curtius, E. R.,</w:t>
            </w:r>
            <w:r w:rsidRPr="000F597B">
              <w:rPr>
                <w:rFonts w:ascii="Calibri" w:eastAsia="Times New Roman" w:hAnsi="Calibri" w:cs="Calibri"/>
                <w:i/>
                <w:iCs/>
                <w:color w:val="000000"/>
                <w:kern w:val="0"/>
              </w:rPr>
              <w:t xml:space="preserve"> Europska književnost i latinsko srednjovjekovlje</w:t>
            </w:r>
            <w:r w:rsidRPr="000F597B">
              <w:rPr>
                <w:rFonts w:ascii="Calibri" w:eastAsia="Times New Roman" w:hAnsi="Calibri" w:cs="Calibri"/>
                <w:color w:val="000000"/>
                <w:kern w:val="0"/>
              </w:rPr>
              <w:t>, Naprijed, Zagreb 1998.</w:t>
            </w:r>
          </w:p>
          <w:p w:rsidR="000F597B" w:rsidRPr="000F597B" w:rsidRDefault="000F597B">
            <w:pPr>
              <w:numPr>
                <w:ilvl w:val="0"/>
                <w:numId w:val="134"/>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Hergešić, I., </w:t>
            </w:r>
            <w:r w:rsidRPr="000F597B">
              <w:rPr>
                <w:rFonts w:ascii="Calibri" w:eastAsia="Times New Roman" w:hAnsi="Calibri" w:cs="Calibri"/>
                <w:i/>
                <w:iCs/>
                <w:color w:val="000000"/>
                <w:kern w:val="0"/>
              </w:rPr>
              <w:t>Poredbena ili komparativna književnost</w:t>
            </w:r>
            <w:r w:rsidRPr="000F597B">
              <w:rPr>
                <w:rFonts w:ascii="Calibri" w:eastAsia="Times New Roman" w:hAnsi="Calibri" w:cs="Calibri"/>
                <w:color w:val="000000"/>
                <w:kern w:val="0"/>
              </w:rPr>
              <w:t>, Pramatice Naklada K. D., Zagreb 1932.</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Komparativna povijest hrvatske književnosti</w:t>
            </w:r>
            <w:r w:rsidRPr="000F597B">
              <w:rPr>
                <w:rFonts w:ascii="Calibri" w:eastAsia="Times New Roman" w:hAnsi="Calibri" w:cs="Calibri"/>
                <w:color w:val="000000"/>
                <w:kern w:val="0"/>
              </w:rPr>
              <w:t>, zbornik radova I-XII (izabrani naslovi, 1999-2010) </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Lučić, A., </w:t>
            </w:r>
            <w:r w:rsidRPr="000F597B">
              <w:rPr>
                <w:rFonts w:ascii="Calibri" w:eastAsia="Times New Roman" w:hAnsi="Calibri" w:cs="Calibri"/>
                <w:i/>
                <w:iCs/>
                <w:color w:val="000000"/>
                <w:kern w:val="0"/>
              </w:rPr>
              <w:t>Dodiri, smjene</w:t>
            </w:r>
            <w:r w:rsidRPr="000F597B">
              <w:rPr>
                <w:rFonts w:ascii="Calibri" w:eastAsia="Times New Roman" w:hAnsi="Calibri" w:cs="Calibri"/>
                <w:color w:val="000000"/>
                <w:kern w:val="0"/>
              </w:rPr>
              <w:t>, Napredak, Split 2005.</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Lučić, A., </w:t>
            </w:r>
            <w:r w:rsidRPr="000F597B">
              <w:rPr>
                <w:rFonts w:ascii="Calibri" w:eastAsia="Times New Roman" w:hAnsi="Calibri" w:cs="Calibri"/>
                <w:i/>
                <w:iCs/>
                <w:color w:val="000000"/>
                <w:kern w:val="0"/>
              </w:rPr>
              <w:t>Veze ljudi, životinja i stvari</w:t>
            </w:r>
            <w:r w:rsidRPr="000F597B">
              <w:rPr>
                <w:rFonts w:ascii="Calibri" w:eastAsia="Times New Roman" w:hAnsi="Calibri" w:cs="Calibri"/>
                <w:color w:val="000000"/>
                <w:kern w:val="0"/>
              </w:rPr>
              <w:t>, Naklada Društvo hrvatskih književnika Herceg Bosne; Erasmus Naklada, Mostar; Zagreb 2007.</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Tomasović, M., </w:t>
            </w:r>
            <w:r w:rsidRPr="000F597B">
              <w:rPr>
                <w:rFonts w:ascii="Calibri" w:eastAsia="Times New Roman" w:hAnsi="Calibri" w:cs="Calibri"/>
                <w:i/>
                <w:iCs/>
                <w:color w:val="000000"/>
                <w:kern w:val="0"/>
              </w:rPr>
              <w:t>Zapisi o Maruliću i drugi komparatistički prilozi</w:t>
            </w:r>
            <w:r w:rsidRPr="000F597B">
              <w:rPr>
                <w:rFonts w:ascii="Calibri" w:eastAsia="Times New Roman" w:hAnsi="Calibri" w:cs="Calibri"/>
                <w:color w:val="000000"/>
                <w:kern w:val="0"/>
              </w:rPr>
              <w:t>, Split 1984. </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Umjetnički dodiri dviju jadranskih obala u 17. i 18. stoljeću</w:t>
            </w:r>
            <w:r w:rsidRPr="000F597B">
              <w:rPr>
                <w:rFonts w:ascii="Calibri" w:eastAsia="Times New Roman" w:hAnsi="Calibri" w:cs="Calibri"/>
                <w:color w:val="000000"/>
                <w:kern w:val="0"/>
              </w:rPr>
              <w:t>, Zbornik radova, Književni krug, Split 2007.</w:t>
            </w:r>
          </w:p>
          <w:p w:rsidR="000F597B" w:rsidRPr="000F597B" w:rsidRDefault="000F597B">
            <w:pPr>
              <w:numPr>
                <w:ilvl w:val="0"/>
                <w:numId w:val="134"/>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Zorić, M., </w:t>
            </w:r>
            <w:r w:rsidRPr="000F597B">
              <w:rPr>
                <w:rFonts w:ascii="Calibri" w:eastAsia="Times New Roman" w:hAnsi="Calibri" w:cs="Calibri"/>
                <w:i/>
                <w:iCs/>
                <w:color w:val="000000"/>
                <w:kern w:val="0"/>
              </w:rPr>
              <w:t>Književni dodiri hrvatsko-talijanski</w:t>
            </w:r>
            <w:r w:rsidRPr="000F597B">
              <w:rPr>
                <w:rFonts w:ascii="Calibri" w:eastAsia="Times New Roman" w:hAnsi="Calibri" w:cs="Calibri"/>
                <w:color w:val="000000"/>
                <w:kern w:val="0"/>
              </w:rPr>
              <w:t>, Split, 1992.</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15"/>
        <w:gridCol w:w="647"/>
        <w:gridCol w:w="573"/>
        <w:gridCol w:w="595"/>
        <w:gridCol w:w="537"/>
        <w:gridCol w:w="572"/>
        <w:gridCol w:w="940"/>
        <w:gridCol w:w="754"/>
        <w:gridCol w:w="1748"/>
        <w:gridCol w:w="150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Modeli hrvatske književne historiografije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FFKRD207</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Pristup </w:t>
            </w:r>
            <w:r w:rsidRPr="000F597B">
              <w:rPr>
                <w:rFonts w:ascii="Calibri" w:eastAsia="Times New Roman" w:hAnsi="Calibri" w:cs="Calibri"/>
                <w:b/>
                <w:bCs/>
                <w:color w:val="000000"/>
                <w:kern w:val="0"/>
              </w:rPr>
              <w:lastRenderedPageBreak/>
              <w:t>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xml:space="preserve">studenti drugog semestra, modul: jezik i </w:t>
            </w:r>
            <w:r w:rsidRPr="000F597B">
              <w:rPr>
                <w:rFonts w:ascii="Calibri" w:eastAsia="Times New Roman" w:hAnsi="Calibri" w:cs="Calibri"/>
                <w:color w:val="000000"/>
                <w:kern w:val="0"/>
              </w:rPr>
              <w:lastRenderedPageBreak/>
              <w:t>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 xml:space="preserve">Vrijeme </w:t>
            </w:r>
            <w:r w:rsidRPr="000F597B">
              <w:rPr>
                <w:rFonts w:ascii="Calibri" w:eastAsia="Times New Roman" w:hAnsi="Calibri" w:cs="Calibri"/>
                <w:b/>
                <w:bCs/>
                <w:color w:val="000000"/>
                <w:kern w:val="0"/>
              </w:rPr>
              <w:lastRenderedPageBreak/>
              <w:t>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xml:space="preserve">prema </w:t>
            </w:r>
            <w:r w:rsidRPr="000F597B">
              <w:rPr>
                <w:rFonts w:ascii="Calibri" w:eastAsia="Times New Roman" w:hAnsi="Calibri" w:cs="Calibri"/>
                <w:color w:val="000000"/>
                <w:kern w:val="0"/>
              </w:rPr>
              <w:lastRenderedPageBreak/>
              <w:t>rasporedu</w:t>
            </w:r>
          </w:p>
        </w:tc>
      </w:tr>
      <w:tr w:rsidR="000F597B" w:rsidRPr="000F597B" w:rsidT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dr.sc.  Perina Meić,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perina.meic@ff.sum.ba</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3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prenijeti studentima osnovna znanja o teoriji povijesti književnosti</w:t>
            </w:r>
          </w:p>
          <w:p w:rsidR="000F597B" w:rsidRPr="000F597B" w:rsidRDefault="000F597B">
            <w:pPr>
              <w:numPr>
                <w:ilvl w:val="0"/>
                <w:numId w:val="135"/>
              </w:numPr>
              <w:spacing w:after="0" w:line="240" w:lineRule="auto"/>
              <w:ind w:left="360" w:right="57"/>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studente s modelima hrvatske književne historiografije</w:t>
            </w:r>
          </w:p>
          <w:p w:rsidR="000F597B" w:rsidRPr="000F597B" w:rsidRDefault="000F597B">
            <w:pPr>
              <w:numPr>
                <w:ilvl w:val="0"/>
                <w:numId w:val="135"/>
              </w:numPr>
              <w:spacing w:after="0" w:line="240" w:lineRule="auto"/>
              <w:ind w:left="360" w:right="57"/>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dati osnove kritičke analize povijesti hrvatske književnosti</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teorijske modele književne historiografije</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teorijske modele književne historiografije</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 različite metodološke orijentacije u teoriji povijesti književnosti</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modele povijesti književnosti i njihove realizacije u praksi</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 modele povijesti književnosti i njihove realizacije u praksi</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Kolegij se bavi teorijom povijesti književnosti i analizom konkretnih modela hrvatske književnopovijesne prakse. Teorijski opis književnopovijesnih metodoloških modela (književnopovijesni rodovi, vrste i podvrste) i njihovo prepoznavanje u praksi temelji se na konceptu metodološkoformacijske analize. Metodološkoformacijska analiza je osobit način čitanja povijesti književnosti i književnopovijesnih studija u okviru koje se povijest književnosti razmatra kao žanr čije se karakteristike najpouzdanije mogu istražiti proučavanjem načina rješavanja ključnih metodoloških problema: periodizacije, vrednovanja, izbora pisaca i djela, interpretacije i recepcije.</w:t>
            </w:r>
          </w:p>
        </w:tc>
      </w:tr>
      <w:tr w:rsidR="000F597B" w:rsidRPr="000F597B" w:rsidTr="000F597B">
        <w:trPr>
          <w:trHeight w:val="58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8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8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Pohađati nastavu i sudjelovati u nastavnome procesu, polagati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color w:val="000000"/>
                <w:kern w:val="0"/>
                <w:u w:val="single"/>
              </w:rPr>
            </w:pPr>
            <w:r w:rsidRPr="000F597B">
              <w:rPr>
                <w:rFonts w:ascii="Calibri" w:eastAsia="Times New Roman" w:hAnsi="Calibri" w:cs="Calibri"/>
                <w:color w:val="000000"/>
                <w:kern w:val="0"/>
              </w:rPr>
              <w:t xml:space="preserve">Meić, P., </w:t>
            </w:r>
            <w:r w:rsidRPr="000F597B">
              <w:rPr>
                <w:rFonts w:ascii="Calibri" w:eastAsia="Times New Roman" w:hAnsi="Calibri" w:cs="Calibri"/>
                <w:i/>
                <w:iCs/>
                <w:color w:val="000000"/>
                <w:kern w:val="0"/>
              </w:rPr>
              <w:t>Čitanje povijesti književnosti: metodološki modeli književnopovijesnih istraživanja u hrvatskoj znanosti o književnosti</w:t>
            </w:r>
            <w:r w:rsidRPr="000F597B">
              <w:rPr>
                <w:rFonts w:ascii="Calibri" w:eastAsia="Times New Roman" w:hAnsi="Calibri" w:cs="Calibri"/>
                <w:color w:val="000000"/>
                <w:kern w:val="0"/>
              </w:rPr>
              <w:t>, Alfa, Mostar, 2010.</w:t>
            </w:r>
          </w:p>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b/>
                <w:bCs/>
                <w:color w:val="000000"/>
                <w:kern w:val="0"/>
                <w:u w:val="single"/>
              </w:rPr>
            </w:pPr>
            <w:r w:rsidRPr="000F597B">
              <w:rPr>
                <w:rFonts w:ascii="Calibri" w:eastAsia="Times New Roman" w:hAnsi="Calibri" w:cs="Calibri"/>
                <w:color w:val="000000"/>
                <w:kern w:val="0"/>
              </w:rPr>
              <w:t xml:space="preserve">Meić, P., </w:t>
            </w:r>
            <w:r w:rsidRPr="000F597B">
              <w:rPr>
                <w:rFonts w:ascii="Calibri" w:eastAsia="Times New Roman" w:hAnsi="Calibri" w:cs="Calibri"/>
                <w:i/>
                <w:iCs/>
                <w:color w:val="000000"/>
                <w:kern w:val="0"/>
              </w:rPr>
              <w:t>Smjerokazi</w:t>
            </w:r>
            <w:r w:rsidRPr="000F597B">
              <w:rPr>
                <w:rFonts w:ascii="Calibri" w:eastAsia="Times New Roman" w:hAnsi="Calibri" w:cs="Calibri"/>
                <w:color w:val="000000"/>
                <w:kern w:val="0"/>
              </w:rPr>
              <w:t>: teorijske i književnopovijesne studije, Synopsis, Zagreb – Sarajevo, 2012., str. 11-210.</w:t>
            </w:r>
          </w:p>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b/>
                <w:bCs/>
                <w:color w:val="000000"/>
                <w:kern w:val="0"/>
                <w:u w:val="single"/>
              </w:rPr>
            </w:pPr>
            <w:r w:rsidRPr="000F597B">
              <w:rPr>
                <w:rFonts w:ascii="Calibri" w:eastAsia="Times New Roman" w:hAnsi="Calibri" w:cs="Calibri"/>
                <w:color w:val="000000"/>
                <w:kern w:val="0"/>
              </w:rPr>
              <w:t xml:space="preserve">Meić, P., </w:t>
            </w:r>
            <w:r w:rsidRPr="000F597B">
              <w:rPr>
                <w:rFonts w:ascii="Calibri" w:eastAsia="Times New Roman" w:hAnsi="Calibri" w:cs="Calibri"/>
                <w:i/>
                <w:iCs/>
                <w:color w:val="000000"/>
                <w:kern w:val="0"/>
              </w:rPr>
              <w:t>Izazovi: hrvatska književnost u BiH i druge teme</w:t>
            </w:r>
            <w:r w:rsidRPr="000F597B">
              <w:rPr>
                <w:rFonts w:ascii="Calibri" w:eastAsia="Times New Roman" w:hAnsi="Calibri" w:cs="Calibri"/>
                <w:color w:val="000000"/>
                <w:kern w:val="0"/>
              </w:rPr>
              <w:t>, Synopsis, Zagreb – Sarajevo, 2015., str. 11-210.</w:t>
            </w:r>
          </w:p>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b/>
                <w:bCs/>
                <w:color w:val="000000"/>
                <w:kern w:val="0"/>
                <w:u w:val="single"/>
              </w:rPr>
            </w:pPr>
            <w:r w:rsidRPr="000F597B">
              <w:rPr>
                <w:rFonts w:ascii="Calibri" w:eastAsia="Times New Roman" w:hAnsi="Calibri" w:cs="Calibri"/>
                <w:color w:val="000000"/>
                <w:kern w:val="0"/>
              </w:rPr>
              <w:t xml:space="preserve">Perkins, David: </w:t>
            </w:r>
            <w:r w:rsidRPr="000F597B">
              <w:rPr>
                <w:rFonts w:ascii="Calibri" w:eastAsia="Times New Roman" w:hAnsi="Calibri" w:cs="Calibri"/>
                <w:i/>
                <w:iCs/>
                <w:color w:val="000000"/>
                <w:kern w:val="0"/>
              </w:rPr>
              <w:t>Is literary history possible?</w:t>
            </w:r>
            <w:r w:rsidRPr="000F597B">
              <w:rPr>
                <w:rFonts w:ascii="Calibri" w:eastAsia="Times New Roman" w:hAnsi="Calibri" w:cs="Calibri"/>
                <w:color w:val="000000"/>
                <w:kern w:val="0"/>
              </w:rPr>
              <w:t>, The Jonhs Hopkins University Press, Baltimore and London, 1992.</w:t>
            </w:r>
          </w:p>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color w:val="000000"/>
                <w:kern w:val="0"/>
                <w:u w:val="single"/>
              </w:rPr>
            </w:pPr>
            <w:r w:rsidRPr="000F597B">
              <w:rPr>
                <w:rFonts w:ascii="Calibri" w:eastAsia="Times New Roman" w:hAnsi="Calibri" w:cs="Calibri"/>
                <w:color w:val="000000"/>
                <w:kern w:val="0"/>
              </w:rPr>
              <w:t xml:space="preserve">Škvorc, B., </w:t>
            </w:r>
            <w:r w:rsidRPr="000F597B">
              <w:rPr>
                <w:rFonts w:ascii="Calibri" w:eastAsia="Times New Roman" w:hAnsi="Calibri" w:cs="Calibri"/>
                <w:i/>
                <w:iCs/>
                <w:color w:val="000000"/>
                <w:kern w:val="0"/>
                <w:shd w:val="clear" w:color="auto" w:fill="FFFFFF"/>
              </w:rPr>
              <w:t>Naracija nacije</w:t>
            </w:r>
            <w:r w:rsidRPr="000F597B">
              <w:rPr>
                <w:rFonts w:ascii="Calibri" w:eastAsia="Times New Roman" w:hAnsi="Calibri" w:cs="Calibri"/>
                <w:color w:val="000000"/>
                <w:kern w:val="0"/>
                <w:shd w:val="clear" w:color="auto" w:fill="FFFFFF"/>
              </w:rPr>
              <w:t xml:space="preserve">: </w:t>
            </w:r>
            <w:r w:rsidRPr="000F597B">
              <w:rPr>
                <w:rFonts w:ascii="Calibri" w:eastAsia="Times New Roman" w:hAnsi="Calibri" w:cs="Calibri"/>
                <w:i/>
                <w:iCs/>
                <w:color w:val="000000"/>
                <w:kern w:val="0"/>
                <w:shd w:val="clear" w:color="auto" w:fill="FFFFFF"/>
              </w:rPr>
              <w:t>problemi (književne) pri/povijesti</w:t>
            </w:r>
            <w:r w:rsidRPr="000F597B">
              <w:rPr>
                <w:rFonts w:ascii="Calibri" w:eastAsia="Times New Roman" w:hAnsi="Calibri" w:cs="Calibri"/>
                <w:color w:val="000000"/>
                <w:kern w:val="0"/>
                <w:shd w:val="clear" w:color="auto" w:fill="FFFFFF"/>
              </w:rPr>
              <w:t>, Književni krug, Split, 2017.</w:t>
            </w:r>
          </w:p>
          <w:p w:rsidR="000F597B" w:rsidRPr="000F597B" w:rsidRDefault="000F597B">
            <w:pPr>
              <w:numPr>
                <w:ilvl w:val="0"/>
                <w:numId w:val="137"/>
              </w:numPr>
              <w:spacing w:after="6" w:line="240" w:lineRule="auto"/>
              <w:ind w:left="360" w:right="57"/>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Tynjanov, J. N., </w:t>
            </w:r>
            <w:r w:rsidRPr="000F597B">
              <w:rPr>
                <w:rFonts w:ascii="Calibri" w:eastAsia="Times New Roman" w:hAnsi="Calibri" w:cs="Calibri"/>
                <w:i/>
                <w:iCs/>
                <w:color w:val="000000"/>
                <w:kern w:val="0"/>
              </w:rPr>
              <w:t>Pitanje književne povijesti</w:t>
            </w:r>
            <w:r w:rsidRPr="000F597B">
              <w:rPr>
                <w:rFonts w:ascii="Calibri" w:eastAsia="Times New Roman" w:hAnsi="Calibri" w:cs="Calibri"/>
                <w:color w:val="000000"/>
                <w:kern w:val="0"/>
              </w:rPr>
              <w:t>, MH, Zagreb, 1998. (preveo Dean Duda)</w:t>
            </w:r>
          </w:p>
          <w:p w:rsidR="000F597B" w:rsidRPr="000F597B" w:rsidRDefault="000F597B">
            <w:pPr>
              <w:numPr>
                <w:ilvl w:val="0"/>
                <w:numId w:val="137"/>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Vodička, F., </w:t>
            </w:r>
            <w:r w:rsidRPr="000F597B">
              <w:rPr>
                <w:rFonts w:ascii="Calibri" w:eastAsia="Times New Roman" w:hAnsi="Calibri" w:cs="Calibri"/>
                <w:i/>
                <w:iCs/>
                <w:color w:val="000000"/>
                <w:kern w:val="0"/>
              </w:rPr>
              <w:t>Problemi književne istorije</w:t>
            </w:r>
            <w:r w:rsidRPr="000F597B">
              <w:rPr>
                <w:rFonts w:ascii="Calibri" w:eastAsia="Times New Roman" w:hAnsi="Calibri" w:cs="Calibri"/>
                <w:color w:val="000000"/>
                <w:kern w:val="0"/>
              </w:rPr>
              <w:t>, Književna zajednica Novog Sada, Novi Sad, 1987. (izbor i prijevod Aleksandar Ilić)</w:t>
            </w:r>
          </w:p>
          <w:p w:rsidR="000F597B" w:rsidRPr="000F597B" w:rsidRDefault="000F597B">
            <w:pPr>
              <w:numPr>
                <w:ilvl w:val="0"/>
                <w:numId w:val="13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Žužul, I., </w:t>
            </w:r>
            <w:r w:rsidRPr="000F597B">
              <w:rPr>
                <w:rFonts w:ascii="Calibri" w:eastAsia="Times New Roman" w:hAnsi="Calibri" w:cs="Calibri"/>
                <w:i/>
                <w:iCs/>
                <w:color w:val="000000"/>
                <w:kern w:val="0"/>
                <w:shd w:val="clear" w:color="auto" w:fill="FFFFFF"/>
              </w:rPr>
              <w:t>Izmišljanje književnosti. Učinci fikcije u povijestima hrvatske književnosti</w:t>
            </w:r>
            <w:r w:rsidRPr="000F597B">
              <w:rPr>
                <w:rFonts w:ascii="Calibri" w:eastAsia="Times New Roman" w:hAnsi="Calibri" w:cs="Calibri"/>
                <w:color w:val="000000"/>
                <w:kern w:val="0"/>
                <w:shd w:val="clear" w:color="auto" w:fill="FFFFFF"/>
              </w:rPr>
              <w:t>, Meandarmedia, Zagreb, 2019.</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2176"/>
        <w:gridCol w:w="2044"/>
        <w:gridCol w:w="614"/>
        <w:gridCol w:w="623"/>
        <w:gridCol w:w="612"/>
        <w:gridCol w:w="717"/>
        <w:gridCol w:w="823"/>
        <w:gridCol w:w="707"/>
        <w:gridCol w:w="1260"/>
      </w:tblGrid>
      <w:tr w:rsidR="000F597B" w:rsidRPr="000F597B" w:rsidTr="000F597B">
        <w:trPr>
          <w:trHeight w:val="557"/>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Hrvatski jezik i višejezičnost u Bosni i Hercegovini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FFKRD311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 II. </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5"/>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Katica Krešić, red. prof.</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 </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katica.kresic@ff.sum.ba</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Upoznati doktorande s različitim znanstvenim pogledima na položaj jezīkā u višejezičnoj BiH, o jezičnim zakonima i njihovoj primjeni; potaknuti ih u stručnome i znanstvenom proučavanju hrvatskoga jezika u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višejezičnosti.</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položenoga predmeta doktorandi će znati/moći:</w:t>
            </w:r>
          </w:p>
          <w:p w:rsidR="000F597B" w:rsidRPr="000F597B" w:rsidRDefault="000F597B">
            <w:pPr>
              <w:numPr>
                <w:ilvl w:val="0"/>
                <w:numId w:val="13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i objasniti različite čimbenike koji utječu na položaj jezičnoga standarda u višejezičnoj zajednici</w:t>
            </w:r>
          </w:p>
          <w:p w:rsidR="000F597B" w:rsidRPr="000F597B" w:rsidRDefault="000F597B">
            <w:pPr>
              <w:numPr>
                <w:ilvl w:val="0"/>
                <w:numId w:val="13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ocijeniti (ne)suglasnosti zakona i jezične prakse u BiH te ravnopravnosti jezīkā u višejezičnoj zajednici</w:t>
            </w:r>
          </w:p>
          <w:p w:rsidR="000F597B" w:rsidRPr="000F597B" w:rsidRDefault="000F597B">
            <w:pPr>
              <w:numPr>
                <w:ilvl w:val="0"/>
                <w:numId w:val="13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stručno i znanstveno prikazati i vrednovati pojedine odsječke povijesti hrvatskoga jezika u BiH, suvremene jezične dodire i sociolingvističku situaciju u BiH</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silabusa/izvedbenog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Jezični identitet. Jezična zajednica i etnolingvistička vitalnost. Genetski i vrijednosni identitet. Jezična politika. Hrvatska kulturna baština u BiH. Jezična homogenost u vrijeme Bosne Srebrene. Jezična politika u BiH u vrijeme Austro-Ugarske i do kraja 20. st. </w:t>
            </w:r>
            <w:r w:rsidRPr="000F597B">
              <w:rPr>
                <w:rFonts w:ascii="Calibri" w:eastAsia="Times New Roman" w:hAnsi="Calibri" w:cs="Calibri"/>
                <w:i/>
                <w:iCs/>
                <w:color w:val="000000"/>
                <w:kern w:val="0"/>
              </w:rPr>
              <w:t>Književnojezična politika</w:t>
            </w:r>
            <w:r w:rsidRPr="000F597B">
              <w:rPr>
                <w:rFonts w:ascii="Calibri" w:eastAsia="Times New Roman" w:hAnsi="Calibri" w:cs="Calibri"/>
                <w:color w:val="000000"/>
                <w:kern w:val="0"/>
              </w:rPr>
              <w:t xml:space="preserve"> 70-ih god. u BiH. Ravnopravna i neravnopravna višejezičnost. Usklađenost jezičnoga zakonodavstva i jezične prakse u BiH.</w:t>
            </w:r>
          </w:p>
        </w:tc>
      </w:tr>
      <w:tr w:rsidR="000F597B" w:rsidRPr="000F597B" w:rsidTr="000F597B">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zadaci</w:t>
            </w:r>
          </w:p>
        </w:tc>
      </w:tr>
      <w:tr w:rsidR="000F597B" w:rsidRPr="000F597B" w:rsidTr="000F597B">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31"/>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u nastavi, sudjelovanje u raspravama, i polaganje usmenoga ispita (seminarski rad: izrada, izlaganje, predstavljanje i razgovor o istraživanju).</w:t>
            </w:r>
          </w:p>
        </w:tc>
      </w:tr>
      <w:tr w:rsidR="000F597B" w:rsidRPr="000F597B" w:rsidTr="000F597B">
        <w:trPr>
          <w:trHeight w:val="6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7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 </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Babić, S., „Hrvatski književni jezik u Bosni i Hercegovini“,</w:t>
            </w:r>
            <w:r w:rsidRPr="000F597B">
              <w:rPr>
                <w:rFonts w:ascii="Calibri" w:eastAsia="Times New Roman" w:hAnsi="Calibri" w:cs="Calibri"/>
                <w:i/>
                <w:iCs/>
                <w:color w:val="000000"/>
                <w:kern w:val="0"/>
              </w:rPr>
              <w:t>Mostarski dani hrvatskoga jezika</w:t>
            </w:r>
            <w:r w:rsidRPr="000F597B">
              <w:rPr>
                <w:rFonts w:ascii="Calibri" w:eastAsia="Times New Roman" w:hAnsi="Calibri" w:cs="Calibri"/>
                <w:color w:val="000000"/>
                <w:kern w:val="0"/>
              </w:rPr>
              <w:t>, (zbornik) Mostar, 1999., str. 23-28.</w:t>
            </w:r>
          </w:p>
          <w:p w:rsidR="000F597B" w:rsidRPr="000F597B" w:rsidRDefault="000F597B">
            <w:pPr>
              <w:numPr>
                <w:ilvl w:val="0"/>
                <w:numId w:val="13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Ham, S., „Hrvatski jezik u Gramatici bosanskoga jezika iz 1890.“, </w:t>
            </w:r>
            <w:r w:rsidRPr="000F597B">
              <w:rPr>
                <w:rFonts w:ascii="Calibri" w:eastAsia="Times New Roman" w:hAnsi="Calibri" w:cs="Calibri"/>
                <w:i/>
                <w:iCs/>
                <w:color w:val="000000"/>
                <w:kern w:val="0"/>
              </w:rPr>
              <w:t>Mostarski dani hrvatskoga jezika</w:t>
            </w:r>
            <w:r w:rsidRPr="000F597B">
              <w:rPr>
                <w:rFonts w:ascii="Calibri" w:eastAsia="Times New Roman" w:hAnsi="Calibri" w:cs="Calibri"/>
                <w:color w:val="000000"/>
                <w:kern w:val="0"/>
              </w:rPr>
              <w:t xml:space="preserve"> (zbornik) Mostar, 1999., str. 139-151.</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Jelaska, Z., „HrvatskijezikuvišejezičnostiBosneiHercegovine”, </w:t>
            </w:r>
            <w:r w:rsidRPr="000F597B">
              <w:rPr>
                <w:rFonts w:ascii="Calibri" w:eastAsia="Times New Roman" w:hAnsi="Calibri" w:cs="Calibri"/>
                <w:i/>
                <w:iCs/>
                <w:color w:val="000000"/>
                <w:kern w:val="0"/>
              </w:rPr>
              <w:t>Pravnistatus, jezik, mediji, obrazovanje, kultura</w:t>
            </w:r>
            <w:r w:rsidRPr="000F597B">
              <w:rPr>
                <w:rFonts w:ascii="Calibri" w:eastAsia="Times New Roman" w:hAnsi="Calibri" w:cs="Calibri"/>
                <w:color w:val="000000"/>
                <w:kern w:val="0"/>
              </w:rPr>
              <w:t xml:space="preserve"> (zbornik), Mostar, 2006., str. 199-210.</w:t>
            </w:r>
          </w:p>
          <w:p w:rsidR="000F597B" w:rsidRPr="000F597B" w:rsidRDefault="000F597B">
            <w:pPr>
              <w:numPr>
                <w:ilvl w:val="0"/>
                <w:numId w:val="13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Jelaska, Z., Hržica, G., „Poteškoće u učenju srodnih jezika“ Prevođenje sa srpskog na hrvatski, </w:t>
            </w:r>
            <w:r w:rsidRPr="000F597B">
              <w:rPr>
                <w:rFonts w:ascii="Calibri" w:eastAsia="Times New Roman" w:hAnsi="Calibri" w:cs="Calibri"/>
                <w:i/>
                <w:iCs/>
                <w:color w:val="000000"/>
                <w:kern w:val="0"/>
              </w:rPr>
              <w:t>Jezik</w:t>
            </w:r>
            <w:r w:rsidRPr="000F597B">
              <w:rPr>
                <w:rFonts w:ascii="Calibri" w:eastAsia="Times New Roman" w:hAnsi="Calibri" w:cs="Calibri"/>
                <w:color w:val="000000"/>
                <w:kern w:val="0"/>
              </w:rPr>
              <w:t xml:space="preserve"> 49/3, Zagreb, 2002., str. 91-104.</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Krešić, K., “O nekimutjecajima na hrvatski jezik u Bosni i Hercegovini u drugoj polovici 19 stoljeća”, </w:t>
            </w:r>
            <w:r w:rsidRPr="000F597B">
              <w:rPr>
                <w:rFonts w:ascii="Calibri" w:eastAsia="Times New Roman" w:hAnsi="Calibri" w:cs="Calibri"/>
                <w:i/>
                <w:iCs/>
                <w:color w:val="000000"/>
                <w:kern w:val="0"/>
              </w:rPr>
              <w:t>Jezični varijeteti i nacionalni identiteti</w:t>
            </w:r>
            <w:r w:rsidRPr="000F597B">
              <w:rPr>
                <w:rFonts w:ascii="Calibri" w:eastAsia="Times New Roman" w:hAnsi="Calibri" w:cs="Calibri"/>
                <w:color w:val="000000"/>
                <w:kern w:val="0"/>
              </w:rPr>
              <w:t xml:space="preserve"> (zbornik), Zagreb, 2009., str. 185-197.</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Krešić, K., „Pravopis za nižje učione katoličke u Hercegovini Franje Milićevića“, </w:t>
            </w:r>
            <w:r w:rsidRPr="000F597B">
              <w:rPr>
                <w:rFonts w:ascii="Calibri" w:eastAsia="Times New Roman" w:hAnsi="Calibri" w:cs="Calibri"/>
                <w:i/>
                <w:iCs/>
                <w:color w:val="000000"/>
                <w:kern w:val="0"/>
              </w:rPr>
              <w:t>Kroatologija</w:t>
            </w:r>
            <w:r w:rsidRPr="000F597B">
              <w:rPr>
                <w:rFonts w:ascii="Calibri" w:eastAsia="Times New Roman" w:hAnsi="Calibri" w:cs="Calibri"/>
                <w:color w:val="000000"/>
                <w:kern w:val="0"/>
              </w:rPr>
              <w:t>, god. 4, 11-2, Zagreb, 2013., str. 56-68.</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Krešić; K.,</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 xml:space="preserve">Sufiksalne tvorbe imenica u </w:t>
            </w:r>
            <w:r w:rsidRPr="000F597B">
              <w:rPr>
                <w:rFonts w:ascii="Calibri" w:eastAsia="Times New Roman" w:hAnsi="Calibri" w:cs="Calibri"/>
                <w:i/>
                <w:iCs/>
                <w:color w:val="000000"/>
                <w:kern w:val="0"/>
              </w:rPr>
              <w:t>Politici za svakog čovika</w:t>
            </w:r>
            <w:r w:rsidRPr="000F597B">
              <w:rPr>
                <w:rFonts w:ascii="Calibri" w:eastAsia="Times New Roman" w:hAnsi="Calibri" w:cs="Calibri"/>
                <w:color w:val="000000"/>
                <w:kern w:val="0"/>
              </w:rPr>
              <w:t xml:space="preserve"> Petra Bakule“, </w:t>
            </w:r>
            <w:r w:rsidRPr="000F597B">
              <w:rPr>
                <w:rFonts w:ascii="Calibri" w:eastAsia="Times New Roman" w:hAnsi="Calibri" w:cs="Calibri"/>
                <w:i/>
                <w:iCs/>
                <w:color w:val="000000"/>
                <w:kern w:val="0"/>
              </w:rPr>
              <w:t>Zbornik o fra Petru Bakuli</w:t>
            </w:r>
            <w:r w:rsidRPr="000F597B">
              <w:rPr>
                <w:rFonts w:ascii="Calibri" w:eastAsia="Times New Roman" w:hAnsi="Calibri" w:cs="Calibri"/>
                <w:color w:val="000000"/>
                <w:kern w:val="0"/>
              </w:rPr>
              <w:t>, Zagreb, 2013., str. 325-335.</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Krešić; K.,</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 xml:space="preserve">Sadržajna struktura i jezik Početnice FranjeMilićevića“, </w:t>
            </w:r>
            <w:r w:rsidRPr="000F597B">
              <w:rPr>
                <w:rFonts w:ascii="Calibri" w:eastAsia="Times New Roman" w:hAnsi="Calibri" w:cs="Calibri"/>
                <w:i/>
                <w:iCs/>
                <w:color w:val="000000"/>
                <w:kern w:val="0"/>
              </w:rPr>
              <w:t>Tuzla, grad na zrnu soli</w:t>
            </w:r>
            <w:r w:rsidRPr="000F597B">
              <w:rPr>
                <w:rFonts w:ascii="Calibri" w:eastAsia="Times New Roman" w:hAnsi="Calibri" w:cs="Calibri"/>
                <w:color w:val="000000"/>
                <w:kern w:val="0"/>
              </w:rPr>
              <w:t xml:space="preserve"> (zbornik), Tuzla, 2013., str. 202-210.</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Krešić, K., „Hrvatska jezična praksa u BiH“, u: </w:t>
            </w:r>
            <w:r w:rsidRPr="000F597B">
              <w:rPr>
                <w:rFonts w:ascii="Calibri" w:eastAsia="Times New Roman" w:hAnsi="Calibri" w:cs="Calibri"/>
                <w:i/>
                <w:iCs/>
                <w:color w:val="000000"/>
                <w:kern w:val="0"/>
              </w:rPr>
              <w:t>Identitetska Ikulturna raznolikost BiH</w:t>
            </w:r>
            <w:r w:rsidRPr="000F597B">
              <w:rPr>
                <w:rFonts w:ascii="Calibri" w:eastAsia="Times New Roman" w:hAnsi="Calibri" w:cs="Calibri"/>
                <w:color w:val="000000"/>
                <w:kern w:val="0"/>
              </w:rPr>
              <w:t xml:space="preserve"> (zbornik), Mostar, 2014., str. 263-279.</w:t>
            </w:r>
          </w:p>
          <w:p w:rsidR="000F597B" w:rsidRPr="000F597B" w:rsidRDefault="000F597B">
            <w:pPr>
              <w:numPr>
                <w:ilvl w:val="0"/>
                <w:numId w:val="13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Krešić, K., </w:t>
            </w:r>
            <w:r w:rsidRPr="000F597B">
              <w:rPr>
                <w:rFonts w:ascii="Calibri" w:eastAsia="Times New Roman" w:hAnsi="Calibri" w:cs="Calibri"/>
                <w:i/>
                <w:iCs/>
                <w:color w:val="000000"/>
                <w:kern w:val="0"/>
              </w:rPr>
              <w:t xml:space="preserve">Pasivni leksik u Politici fra Petra Bakule, </w:t>
            </w:r>
            <w:r w:rsidRPr="000F597B">
              <w:rPr>
                <w:rFonts w:ascii="Calibri" w:eastAsia="Times New Roman" w:hAnsi="Calibri" w:cs="Calibri"/>
                <w:color w:val="000000"/>
                <w:kern w:val="0"/>
              </w:rPr>
              <w:t>Mostar,2014.</w:t>
            </w:r>
          </w:p>
          <w:p w:rsidR="000F597B" w:rsidRPr="000F597B" w:rsidRDefault="000F597B" w:rsidP="000F597B">
            <w:pPr>
              <w:spacing w:after="0" w:line="240" w:lineRule="auto"/>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        Krešić, K., „Hrvatski jezik u Bosni i Hercegoviniu 20. stoljeću“, </w:t>
            </w:r>
            <w:r w:rsidRPr="000F597B">
              <w:rPr>
                <w:rFonts w:ascii="Calibri" w:eastAsia="Times New Roman" w:hAnsi="Calibri" w:cs="Calibri"/>
                <w:i/>
                <w:iCs/>
                <w:color w:val="000000"/>
                <w:kern w:val="0"/>
              </w:rPr>
              <w:t>Povijest</w:t>
            </w:r>
          </w:p>
          <w:p w:rsidR="000F597B" w:rsidRPr="000F597B" w:rsidRDefault="000F597B" w:rsidP="000F597B">
            <w:pPr>
              <w:spacing w:after="0" w:line="240" w:lineRule="auto"/>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i/>
                <w:iCs/>
                <w:color w:val="000000"/>
                <w:kern w:val="0"/>
              </w:rPr>
              <w:t xml:space="preserve">        hrvatskoga jezika</w:t>
            </w:r>
            <w:r w:rsidRPr="000F597B">
              <w:rPr>
                <w:rFonts w:ascii="Calibri" w:eastAsia="Times New Roman" w:hAnsi="Calibri" w:cs="Calibri"/>
                <w:color w:val="000000"/>
                <w:kern w:val="0"/>
              </w:rPr>
              <w:t>, knj. 6, Croatica, Zagreb 2019., 355-405.</w:t>
            </w:r>
          </w:p>
          <w:p w:rsidR="000F597B" w:rsidRPr="000F597B" w:rsidRDefault="000F597B">
            <w:pPr>
              <w:numPr>
                <w:ilvl w:val="0"/>
                <w:numId w:val="140"/>
              </w:numPr>
              <w:spacing w:after="0" w:line="240" w:lineRule="auto"/>
              <w:ind w:hanging="72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 xml:space="preserve">Krešić, K., </w:t>
            </w:r>
            <w:r w:rsidRPr="000F597B">
              <w:rPr>
                <w:rFonts w:ascii="Calibri" w:eastAsia="Times New Roman" w:hAnsi="Calibri" w:cs="Calibri"/>
                <w:i/>
                <w:iCs/>
                <w:color w:val="000000"/>
                <w:kern w:val="0"/>
              </w:rPr>
              <w:t>Jezik i gramatičarska tradicija franjevaca Bosne Srebrene</w:t>
            </w:r>
            <w:r w:rsidRPr="000F597B">
              <w:rPr>
                <w:rFonts w:ascii="Calibri" w:eastAsia="Times New Roman" w:hAnsi="Calibri" w:cs="Calibri"/>
                <w:color w:val="000000"/>
                <w:kern w:val="0"/>
              </w:rPr>
              <w:t>, Mostar, 2020., 9-46.</w:t>
            </w:r>
          </w:p>
          <w:p w:rsidR="000F597B" w:rsidRPr="000F597B" w:rsidRDefault="000F597B">
            <w:pPr>
              <w:numPr>
                <w:ilvl w:val="0"/>
                <w:numId w:val="14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Kuna, H., „O jeziku bosanske franjevačke književnosti”, </w:t>
            </w:r>
            <w:r w:rsidRPr="000F597B">
              <w:rPr>
                <w:rFonts w:ascii="Calibri" w:eastAsia="Times New Roman" w:hAnsi="Calibri" w:cs="Calibri"/>
                <w:i/>
                <w:iCs/>
                <w:color w:val="000000"/>
                <w:kern w:val="0"/>
              </w:rPr>
              <w:t>Pregled</w:t>
            </w:r>
            <w:r w:rsidRPr="000F597B">
              <w:rPr>
                <w:rFonts w:ascii="Calibri" w:eastAsia="Times New Roman" w:hAnsi="Calibri" w:cs="Calibri"/>
                <w:color w:val="000000"/>
                <w:kern w:val="0"/>
              </w:rPr>
              <w:t>,LXII, Sarajevo, 1972., str. 539-547.</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Lyons, J., </w:t>
            </w:r>
            <w:r w:rsidRPr="000F597B">
              <w:rPr>
                <w:rFonts w:ascii="Calibri" w:eastAsia="Times New Roman" w:hAnsi="Calibri" w:cs="Calibri"/>
                <w:i/>
                <w:iCs/>
                <w:color w:val="000000"/>
                <w:kern w:val="0"/>
              </w:rPr>
              <w:t>Language and Linguistics: An introduction</w:t>
            </w:r>
            <w:r w:rsidRPr="000F597B">
              <w:rPr>
                <w:rFonts w:ascii="Calibri" w:eastAsia="Times New Roman" w:hAnsi="Calibri" w:cs="Calibri"/>
                <w:color w:val="000000"/>
                <w:kern w:val="0"/>
              </w:rPr>
              <w:t>, Cambridge University Press, Cambridge, 1981.</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Mamić, M., „Usklađenost jezičnoga zakonodavstva i jezične prakse</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Pravni status, jezik, mediji, obrazovanje, kultura</w:t>
            </w:r>
            <w:r w:rsidRPr="000F597B">
              <w:rPr>
                <w:rFonts w:ascii="Calibri" w:eastAsia="Times New Roman" w:hAnsi="Calibri" w:cs="Calibri"/>
                <w:color w:val="000000"/>
                <w:kern w:val="0"/>
              </w:rPr>
              <w:t xml:space="preserve"> (zbornik)  Mostar, 2005., str. 192-197.</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Mićanović, K., „</w:t>
            </w:r>
            <w:hyperlink r:id="rId48" w:history="1">
              <w:r w:rsidRPr="000F597B">
                <w:rPr>
                  <w:rFonts w:ascii="Calibri" w:eastAsia="Times New Roman" w:hAnsi="Calibri" w:cs="Calibri"/>
                  <w:color w:val="000000"/>
                  <w:kern w:val="0"/>
                  <w:u w:val="single"/>
                </w:rPr>
                <w:t>Standardni jezik i razgraničavanje jezika</w:t>
              </w:r>
            </w:hyperlink>
            <w:r w:rsidRPr="000F597B">
              <w:rPr>
                <w:rFonts w:ascii="Calibri" w:eastAsia="Times New Roman" w:hAnsi="Calibri" w:cs="Calibri"/>
                <w:color w:val="000000"/>
                <w:kern w:val="0"/>
              </w:rPr>
              <w:t xml:space="preserve">“ u: </w:t>
            </w:r>
            <w:r w:rsidRPr="000F597B">
              <w:rPr>
                <w:rFonts w:ascii="Calibri" w:eastAsia="Times New Roman" w:hAnsi="Calibri" w:cs="Calibri"/>
                <w:i/>
                <w:iCs/>
                <w:color w:val="000000"/>
                <w:kern w:val="0"/>
              </w:rPr>
              <w:t>Fluminensia</w:t>
            </w:r>
            <w:r w:rsidRPr="000F597B">
              <w:rPr>
                <w:rFonts w:ascii="Calibri" w:eastAsia="Times New Roman" w:hAnsi="Calibri" w:cs="Calibri"/>
                <w:color w:val="000000"/>
                <w:kern w:val="0"/>
              </w:rPr>
              <w:t>, 16  br. 1-2, 2004., str. 95-104.</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Musa, Š., „Povijesni pregled hrvatskog jezika u BiH“, </w:t>
            </w:r>
            <w:r w:rsidRPr="000F597B">
              <w:rPr>
                <w:rFonts w:ascii="Calibri" w:eastAsia="Times New Roman" w:hAnsi="Calibri" w:cs="Calibri"/>
                <w:i/>
                <w:iCs/>
                <w:color w:val="000000"/>
                <w:kern w:val="0"/>
              </w:rPr>
              <w:t>Pravni status, jezik, mediji, obrazovanje, kultura</w:t>
            </w:r>
            <w:r w:rsidRPr="000F597B">
              <w:rPr>
                <w:rFonts w:ascii="Calibri" w:eastAsia="Times New Roman" w:hAnsi="Calibri" w:cs="Calibri"/>
                <w:color w:val="000000"/>
                <w:kern w:val="0"/>
              </w:rPr>
              <w:t xml:space="preserve"> (zbornik), Mostar, 2006., str. 19-33. </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lastRenderedPageBreak/>
              <w:t xml:space="preserve">Pandžić, V., </w:t>
            </w:r>
            <w:r w:rsidRPr="000F597B">
              <w:rPr>
                <w:rFonts w:ascii="Calibri" w:eastAsia="Times New Roman" w:hAnsi="Calibri" w:cs="Calibri"/>
                <w:i/>
                <w:iCs/>
                <w:color w:val="000000"/>
                <w:kern w:val="0"/>
              </w:rPr>
              <w:t>Pouke i muke po hrvatskome jeziku u Bosni i Hercegovini</w:t>
            </w:r>
            <w:r w:rsidRPr="000F597B">
              <w:rPr>
                <w:rFonts w:ascii="Calibri" w:eastAsia="Times New Roman" w:hAnsi="Calibri" w:cs="Calibri"/>
                <w:color w:val="000000"/>
                <w:kern w:val="0"/>
              </w:rPr>
              <w:t>, Mostar, 2006.</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Pranjković, I., </w:t>
            </w:r>
            <w:r w:rsidRPr="000F597B">
              <w:rPr>
                <w:rFonts w:ascii="Calibri" w:eastAsia="Times New Roman" w:hAnsi="Calibri" w:cs="Calibri"/>
                <w:i/>
                <w:iCs/>
                <w:color w:val="000000"/>
                <w:kern w:val="0"/>
              </w:rPr>
              <w:t>Franjevačko spisateljstvo na hrvatskome jeziku</w:t>
            </w:r>
            <w:r w:rsidRPr="000F597B">
              <w:rPr>
                <w:rFonts w:ascii="Calibri" w:eastAsia="Times New Roman" w:hAnsi="Calibri" w:cs="Calibri"/>
                <w:color w:val="000000"/>
                <w:kern w:val="0"/>
              </w:rPr>
              <w:t>, Zagreb, 2008.</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Pranjković, I., „Jezik bosanskih franjevaca“, </w:t>
            </w:r>
            <w:r w:rsidRPr="000F597B">
              <w:rPr>
                <w:rFonts w:ascii="Calibri" w:eastAsia="Times New Roman" w:hAnsi="Calibri" w:cs="Calibri"/>
                <w:i/>
                <w:iCs/>
                <w:color w:val="000000"/>
                <w:kern w:val="0"/>
              </w:rPr>
              <w:t>Jezik u Bosni i Hercegovini,</w:t>
            </w:r>
            <w:r w:rsidRPr="000F597B">
              <w:rPr>
                <w:rFonts w:ascii="Calibri" w:eastAsia="Times New Roman" w:hAnsi="Calibri" w:cs="Calibri"/>
                <w:color w:val="000000"/>
                <w:kern w:val="0"/>
              </w:rPr>
              <w:t xml:space="preserve"> Mønnesland, S., (ur.), Institut za jezik u Sarajevu i Institut za istočnoeuropske i orijentalne  studije Oslo, Sarajevo; Oslo, 2005., str. 227-259.</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Samardžija, M., „Stranputicama hrvatskoga jezičnog i pravopisnog pitanja u BiH nakon godine 1945.“, </w:t>
            </w:r>
            <w:r w:rsidRPr="000F597B">
              <w:rPr>
                <w:rFonts w:ascii="Calibri" w:eastAsia="Times New Roman" w:hAnsi="Calibri" w:cs="Calibri"/>
                <w:i/>
                <w:iCs/>
                <w:color w:val="000000"/>
                <w:kern w:val="0"/>
              </w:rPr>
              <w:t>Mostarski dani hrvatskoga jezika</w:t>
            </w:r>
            <w:r w:rsidRPr="000F597B">
              <w:rPr>
                <w:rFonts w:ascii="Calibri" w:eastAsia="Times New Roman" w:hAnsi="Calibri" w:cs="Calibri"/>
                <w:color w:val="000000"/>
                <w:kern w:val="0"/>
              </w:rPr>
              <w:t xml:space="preserve"> (zbornik), Mostar, 1999., str. 93-103.</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Stančić, Lj., „Jezična politika i nominacija jezika u Bosni i Hercegovini za vrijeme austrougarske uprave“,</w:t>
            </w:r>
            <w:r w:rsidRPr="000F597B">
              <w:rPr>
                <w:rFonts w:ascii="Calibri" w:eastAsia="Times New Roman" w:hAnsi="Calibri" w:cs="Calibri"/>
                <w:i/>
                <w:iCs/>
                <w:color w:val="000000"/>
                <w:kern w:val="0"/>
              </w:rPr>
              <w:t>Književni jezik</w:t>
            </w:r>
            <w:r w:rsidRPr="000F597B">
              <w:rPr>
                <w:rFonts w:ascii="Calibri" w:eastAsia="Times New Roman" w:hAnsi="Calibri" w:cs="Calibri"/>
                <w:color w:val="000000"/>
                <w:kern w:val="0"/>
              </w:rPr>
              <w:t>, 12/3, Sarajevo, 1983.,  139-160.</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685"/>
        <w:gridCol w:w="669"/>
        <w:gridCol w:w="580"/>
        <w:gridCol w:w="581"/>
        <w:gridCol w:w="522"/>
        <w:gridCol w:w="553"/>
        <w:gridCol w:w="908"/>
        <w:gridCol w:w="679"/>
        <w:gridCol w:w="1837"/>
        <w:gridCol w:w="156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hd w:val="clear" w:color="auto" w:fill="FFFFFF"/>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Razdoblje krugovaša u hrvatskoj književnosti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FFKRD312</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Šimun Musa, prof. emer. / dr. sc. Marija Vasilj,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simun.musa@ff.sum.ba; marija.vasiljvff.sum.ba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upoznavanja s književnim stvaralaštvom i književno-znanstvenim gibanjima međuratnoga doba, osobito s djelima, piscima i književnim pojavama neposredno vezanim za ratno i poratno razdoblje, zadaća je sustavno i podrobno proučiti književne fenomene, estetske, filozofske i ideološke preokupacije, zatim postupke, djela i pisce nakon 1950. godine do šezdesetih godina 20. st., poglavito naspram socrealističkoj poetici. Navlastito obratiti pozornost na časopis „Krugovi“ koji pokreću i u njemu surađuju predstavnici tog naraštaja.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upoznaju socrealističko razdoblje i njegovu utilitarnu, boljševičku, dogmatsku estetiku što je u književnosti i kulturi uopće vladala nakon Drugog svjetskog rata do pedesetih godina 20. stoljeća.  Stječu znanja o književnom stvaralaštvu krugovaša koje spomenuti časopis i okuplja do šezdesetih godina kad i prestaju izlaziti „Krugovi“. Doktorandi će steći uvid u osnovna obilježja njihove poetike, proučiti i što potpunije doživjeti njihovo književno djelo ostvareno u različitim književnim rodovima i vrstama.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Socijalistički realizam kao svojevrsna poetika temeljena na estetskom dogmatizmu, izrazito ideologiziranoj svijesti, utilitarističke usmjerenosti u književnosti i umjetnosti uopće, još prije rata, ali neposredno i nakon Drugog svjetskog rata kada je doživljavao svoj uspon, poslije Rezolucije Informbiroa pokazuje se sve više kao nakaradan projekt „staljinističko-boljševičke vlasti“ i posve prevladan u društvu. Dakle, već i prije rata neki se književnici suprotstavljaju lijevim dogmatski orijentiranim piscima, u čemu prednjači Krleža i još nekoliko pisaca. Oni će i nakon rata naglašavati slobodu stvaralaštva i individualizam baziran na stvaralačkom daru kao bitnu preduvjetu u ostvarenju umjetničkog rezultata (Krleža, Šegedin, Marinković i dr.). Bitno je spomenuti i one pisce koji su se pojavili tek u predratno doba, ostvarivši tada književnu afirmaciju, ali koji uspješno nastavljaju književnu aktivnost pedesetih i šezdesetih godina 20. st. (paralelno s krugovašima): Kaleb, Pločar, Desnica, Božić. Neizostavni su i pisci poput S. Novaka, M. Matkovića, ali i oni koji su se isticali izrazito svojom pjesničkom riječju: J. Kaštelan, V. Parun i dr. Nakon njih slijedi naraštaj književnika rođenih uglavnom između 1922. i 1932. koji se okuplja oko časopisa „Krugovi“ (stoga i nazvani „krugovašima“): Pavletić, Pupačić, Milićević, Mađer, Mihalić, Gotovac, Slaviček, Slamnig, Golob, Pavlović, Tomičić, Šoljan i dr.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42"/>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Redovito pohađanje nastave i sudjelovanje u svim oblicima nastave i uopće rada na predmetu.</w:t>
            </w:r>
          </w:p>
          <w:p w:rsidR="000F597B" w:rsidRPr="000F597B" w:rsidRDefault="000F597B">
            <w:pPr>
              <w:numPr>
                <w:ilvl w:val="0"/>
                <w:numId w:val="142"/>
              </w:numPr>
              <w:spacing w:after="0" w:line="240" w:lineRule="auto"/>
              <w:ind w:left="4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Priprema i polaganje ispita. </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Calinescu, M., </w:t>
            </w:r>
            <w:r w:rsidRPr="000F597B">
              <w:rPr>
                <w:rFonts w:ascii="Calibri" w:eastAsia="Times New Roman" w:hAnsi="Calibri" w:cs="Calibri"/>
                <w:i/>
                <w:iCs/>
                <w:color w:val="000000"/>
                <w:kern w:val="0"/>
              </w:rPr>
              <w:t>Lica moderniteta</w:t>
            </w:r>
            <w:r w:rsidRPr="000F597B">
              <w:rPr>
                <w:rFonts w:ascii="Calibri" w:eastAsia="Times New Roman" w:hAnsi="Calibri" w:cs="Calibri"/>
                <w:color w:val="000000"/>
                <w:kern w:val="0"/>
              </w:rPr>
              <w:t>, Zagreb, 1988.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Donat, B., „Krugovi“ (U tematskom bloku „Obljetnica </w:t>
            </w:r>
            <w:r w:rsidRPr="000F597B">
              <w:rPr>
                <w:rFonts w:ascii="Calibri" w:eastAsia="Times New Roman" w:hAnsi="Calibri" w:cs="Calibri"/>
                <w:i/>
                <w:iCs/>
                <w:color w:val="000000"/>
                <w:kern w:val="0"/>
              </w:rPr>
              <w:t>Krugova</w:t>
            </w:r>
            <w:r w:rsidRPr="000F597B">
              <w:rPr>
                <w:rFonts w:ascii="Calibri" w:eastAsia="Times New Roman" w:hAnsi="Calibri" w:cs="Calibri"/>
                <w:color w:val="000000"/>
                <w:kern w:val="0"/>
              </w:rPr>
              <w:t xml:space="preserve">“, hrvatskog časopisa za književnost [1952–1958])“, </w:t>
            </w:r>
            <w:r w:rsidRPr="000F597B">
              <w:rPr>
                <w:rFonts w:ascii="Calibri" w:eastAsia="Times New Roman" w:hAnsi="Calibri" w:cs="Calibri"/>
                <w:i/>
                <w:iCs/>
                <w:color w:val="000000"/>
                <w:kern w:val="0"/>
              </w:rPr>
              <w:t xml:space="preserve">Republika, </w:t>
            </w:r>
            <w:r w:rsidRPr="000F597B">
              <w:rPr>
                <w:rFonts w:ascii="Calibri" w:eastAsia="Times New Roman" w:hAnsi="Calibri" w:cs="Calibri"/>
                <w:color w:val="000000"/>
                <w:kern w:val="0"/>
              </w:rPr>
              <w:t>48 (1992), 9–10, Zagreb, str. 64–69.</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Frangeš, I., </w:t>
            </w:r>
            <w:r w:rsidRPr="000F597B">
              <w:rPr>
                <w:rFonts w:ascii="Calibri" w:eastAsia="Times New Roman" w:hAnsi="Calibri" w:cs="Calibri"/>
                <w:i/>
                <w:iCs/>
                <w:color w:val="000000"/>
                <w:kern w:val="0"/>
              </w:rPr>
              <w:t>Nove stilističke studije</w:t>
            </w:r>
            <w:r w:rsidRPr="000F597B">
              <w:rPr>
                <w:rFonts w:ascii="Calibri" w:eastAsia="Times New Roman" w:hAnsi="Calibri" w:cs="Calibri"/>
                <w:color w:val="000000"/>
                <w:kern w:val="0"/>
              </w:rPr>
              <w:t>, Zagreb, 1986.</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Frangeš, I., </w:t>
            </w:r>
            <w:r w:rsidRPr="000F597B">
              <w:rPr>
                <w:rFonts w:ascii="Calibri" w:eastAsia="Times New Roman" w:hAnsi="Calibri" w:cs="Calibri"/>
                <w:i/>
                <w:iCs/>
                <w:color w:val="000000"/>
                <w:kern w:val="0"/>
              </w:rPr>
              <w:t>Suvremenost baštine</w:t>
            </w:r>
            <w:r w:rsidRPr="000F597B">
              <w:rPr>
                <w:rFonts w:ascii="Calibri" w:eastAsia="Times New Roman" w:hAnsi="Calibri" w:cs="Calibri"/>
                <w:color w:val="000000"/>
                <w:kern w:val="0"/>
              </w:rPr>
              <w:t>, Zagreb, 1992.</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Fridrich, H., </w:t>
            </w:r>
            <w:r w:rsidRPr="000F597B">
              <w:rPr>
                <w:rFonts w:ascii="Calibri" w:eastAsia="Times New Roman" w:hAnsi="Calibri" w:cs="Calibri"/>
                <w:i/>
                <w:iCs/>
                <w:color w:val="000000"/>
                <w:kern w:val="0"/>
              </w:rPr>
              <w:t>Struktura moderne lirike</w:t>
            </w:r>
            <w:r w:rsidRPr="000F597B">
              <w:rPr>
                <w:rFonts w:ascii="Calibri" w:eastAsia="Times New Roman" w:hAnsi="Calibri" w:cs="Calibri"/>
                <w:color w:val="000000"/>
                <w:kern w:val="0"/>
              </w:rPr>
              <w:t>, Zagreb, 1989.</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Hermes, J., </w:t>
            </w:r>
            <w:r w:rsidRPr="000F597B">
              <w:rPr>
                <w:rFonts w:ascii="Calibri" w:eastAsia="Times New Roman" w:hAnsi="Calibri" w:cs="Calibri"/>
                <w:i/>
                <w:iCs/>
                <w:color w:val="000000"/>
                <w:kern w:val="0"/>
              </w:rPr>
              <w:t>Filozofski diskurs moderne</w:t>
            </w:r>
            <w:r w:rsidRPr="000F597B">
              <w:rPr>
                <w:rFonts w:ascii="Calibri" w:eastAsia="Times New Roman" w:hAnsi="Calibri" w:cs="Calibri"/>
                <w:color w:val="000000"/>
                <w:kern w:val="0"/>
              </w:rPr>
              <w:t>, Zagreb, 1988.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Donat, B., </w:t>
            </w:r>
            <w:r w:rsidRPr="000F597B">
              <w:rPr>
                <w:rFonts w:ascii="Calibri" w:eastAsia="Times New Roman" w:hAnsi="Calibri" w:cs="Calibri"/>
                <w:i/>
                <w:iCs/>
                <w:color w:val="000000"/>
                <w:kern w:val="0"/>
              </w:rPr>
              <w:t>Ivan Slamnig</w:t>
            </w:r>
            <w:r w:rsidRPr="000F597B">
              <w:rPr>
                <w:rFonts w:ascii="Calibri" w:eastAsia="Times New Roman" w:hAnsi="Calibri" w:cs="Calibri"/>
                <w:color w:val="000000"/>
                <w:kern w:val="0"/>
              </w:rPr>
              <w:t>, PSHK, knj. 167., Zagreb, 1983.</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Jelčić, D., </w:t>
            </w:r>
            <w:r w:rsidRPr="000F597B">
              <w:rPr>
                <w:rFonts w:ascii="Calibri" w:eastAsia="Times New Roman" w:hAnsi="Calibri" w:cs="Calibri"/>
                <w:i/>
                <w:iCs/>
                <w:color w:val="000000"/>
                <w:kern w:val="0"/>
              </w:rPr>
              <w:t>Povijest hrvatske književnosti</w:t>
            </w:r>
            <w:r w:rsidRPr="000F597B">
              <w:rPr>
                <w:rFonts w:ascii="Calibri" w:eastAsia="Times New Roman" w:hAnsi="Calibri" w:cs="Calibri"/>
                <w:color w:val="000000"/>
                <w:kern w:val="0"/>
              </w:rPr>
              <w:t>, Zagreb, 2004.</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Lodge, D., </w:t>
            </w:r>
            <w:r w:rsidRPr="000F597B">
              <w:rPr>
                <w:rFonts w:ascii="Calibri" w:eastAsia="Times New Roman" w:hAnsi="Calibri" w:cs="Calibri"/>
                <w:i/>
                <w:iCs/>
                <w:color w:val="000000"/>
                <w:kern w:val="0"/>
              </w:rPr>
              <w:t>Načini modernog pisanja</w:t>
            </w:r>
            <w:r w:rsidRPr="000F597B">
              <w:rPr>
                <w:rFonts w:ascii="Calibri" w:eastAsia="Times New Roman" w:hAnsi="Calibri" w:cs="Calibri"/>
                <w:color w:val="000000"/>
                <w:kern w:val="0"/>
              </w:rPr>
              <w:t>, Zagreb, 1988.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Mandić, I., </w:t>
            </w:r>
            <w:r w:rsidRPr="000F597B">
              <w:rPr>
                <w:rFonts w:ascii="Calibri" w:eastAsia="Times New Roman" w:hAnsi="Calibri" w:cs="Calibri"/>
                <w:i/>
                <w:iCs/>
                <w:color w:val="000000"/>
                <w:kern w:val="0"/>
              </w:rPr>
              <w:t>Slobodan Novak</w:t>
            </w:r>
            <w:r w:rsidRPr="000F597B">
              <w:rPr>
                <w:rFonts w:ascii="Calibri" w:eastAsia="Times New Roman" w:hAnsi="Calibri" w:cs="Calibri"/>
                <w:color w:val="000000"/>
                <w:kern w:val="0"/>
              </w:rPr>
              <w:t>, PSHK, knj. 160., Zagreb, 1981.</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Mihanović, N., </w:t>
            </w:r>
            <w:r w:rsidRPr="000F597B">
              <w:rPr>
                <w:rFonts w:ascii="Calibri" w:eastAsia="Times New Roman" w:hAnsi="Calibri" w:cs="Calibri"/>
                <w:i/>
                <w:iCs/>
                <w:color w:val="000000"/>
                <w:kern w:val="0"/>
              </w:rPr>
              <w:t>Josip Pupačić</w:t>
            </w:r>
            <w:r w:rsidRPr="000F597B">
              <w:rPr>
                <w:rFonts w:ascii="Calibri" w:eastAsia="Times New Roman" w:hAnsi="Calibri" w:cs="Calibri"/>
                <w:color w:val="000000"/>
                <w:kern w:val="0"/>
              </w:rPr>
              <w:t>, PSHK, knj. 156., Zagreb, 1982.</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Mihanović, N., </w:t>
            </w:r>
            <w:r w:rsidRPr="000F597B">
              <w:rPr>
                <w:rFonts w:ascii="Calibri" w:eastAsia="Times New Roman" w:hAnsi="Calibri" w:cs="Calibri"/>
                <w:i/>
                <w:iCs/>
                <w:color w:val="000000"/>
                <w:kern w:val="0"/>
              </w:rPr>
              <w:t>Nikola Milićević</w:t>
            </w:r>
            <w:r w:rsidRPr="000F597B">
              <w:rPr>
                <w:rFonts w:ascii="Calibri" w:eastAsia="Times New Roman" w:hAnsi="Calibri" w:cs="Calibri"/>
                <w:color w:val="000000"/>
                <w:kern w:val="0"/>
              </w:rPr>
              <w:t>, PSHK, knj. 156., Zagreb, 1982.</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Milanja, C., </w:t>
            </w:r>
            <w:r w:rsidRPr="000F597B">
              <w:rPr>
                <w:rFonts w:ascii="Calibri" w:eastAsia="Times New Roman" w:hAnsi="Calibri" w:cs="Calibri"/>
                <w:i/>
                <w:iCs/>
                <w:color w:val="000000"/>
                <w:kern w:val="0"/>
              </w:rPr>
              <w:t>Hrvatski roman 1945</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1990</w:t>
            </w:r>
            <w:r w:rsidRPr="000F597B">
              <w:rPr>
                <w:rFonts w:ascii="Calibri" w:eastAsia="Times New Roman" w:hAnsi="Calibri" w:cs="Calibri"/>
                <w:color w:val="000000"/>
                <w:kern w:val="0"/>
              </w:rPr>
              <w:t>., Zagreb, 1996. </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Milanja, C., </w:t>
            </w:r>
            <w:r w:rsidRPr="000F597B">
              <w:rPr>
                <w:rFonts w:ascii="Calibri" w:eastAsia="Times New Roman" w:hAnsi="Calibri" w:cs="Calibri"/>
                <w:i/>
                <w:iCs/>
                <w:color w:val="000000"/>
                <w:kern w:val="0"/>
              </w:rPr>
              <w:t>Hrvatsko pjesništvo od 1950. do 2000</w:t>
            </w:r>
            <w:r w:rsidRPr="000F597B">
              <w:rPr>
                <w:rFonts w:ascii="Calibri" w:eastAsia="Times New Roman" w:hAnsi="Calibri" w:cs="Calibri"/>
                <w:color w:val="000000"/>
                <w:kern w:val="0"/>
              </w:rPr>
              <w:t>., Zagreb, 2002.</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Mrkonjić, Z., </w:t>
            </w:r>
            <w:r w:rsidRPr="000F597B">
              <w:rPr>
                <w:rFonts w:ascii="Calibri" w:eastAsia="Times New Roman" w:hAnsi="Calibri" w:cs="Calibri"/>
                <w:i/>
                <w:iCs/>
                <w:color w:val="000000"/>
                <w:kern w:val="0"/>
              </w:rPr>
              <w:t>Suvremeno hrvatsko pjesništvo</w:t>
            </w:r>
            <w:r w:rsidRPr="000F597B">
              <w:rPr>
                <w:rFonts w:ascii="Calibri" w:eastAsia="Times New Roman" w:hAnsi="Calibri" w:cs="Calibri"/>
                <w:color w:val="000000"/>
                <w:kern w:val="0"/>
              </w:rPr>
              <w:t>, Zagreb, 1971.</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Musa, Š., „Dalmatinskozagorska (ruralna) tematika u pripovijetkama Mirka Božića kao odrednica njegova jezika“, </w:t>
            </w:r>
            <w:r w:rsidRPr="000F597B">
              <w:rPr>
                <w:rFonts w:ascii="Calibri" w:eastAsia="Times New Roman" w:hAnsi="Calibri" w:cs="Calibri"/>
                <w:i/>
                <w:iCs/>
                <w:color w:val="000000"/>
                <w:kern w:val="0"/>
              </w:rPr>
              <w:t xml:space="preserve">Zadarski filološki dani I, </w:t>
            </w:r>
            <w:r w:rsidRPr="000F597B">
              <w:rPr>
                <w:rFonts w:ascii="Calibri" w:eastAsia="Times New Roman" w:hAnsi="Calibri" w:cs="Calibri"/>
                <w:color w:val="000000"/>
                <w:kern w:val="0"/>
              </w:rPr>
              <w:t>Zbornik radova sa znanstvenog skupa održanog 20. i 21. svibnja 2005., Zadar, 2007., str. 289–298.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Musa, Š., „Urbana tematika u novelistici Mirka Božića i njezine jezično-stilske značajke“, </w:t>
            </w:r>
            <w:r w:rsidRPr="000F597B">
              <w:rPr>
                <w:rFonts w:ascii="Calibri" w:eastAsia="Times New Roman" w:hAnsi="Calibri" w:cs="Calibri"/>
                <w:i/>
                <w:iCs/>
                <w:color w:val="000000"/>
                <w:kern w:val="0"/>
              </w:rPr>
              <w:t xml:space="preserve">Riječ, </w:t>
            </w:r>
            <w:r w:rsidRPr="000F597B">
              <w:rPr>
                <w:rFonts w:ascii="Calibri" w:eastAsia="Times New Roman" w:hAnsi="Calibri" w:cs="Calibri"/>
                <w:color w:val="000000"/>
                <w:kern w:val="0"/>
              </w:rPr>
              <w:t>sv. II, god. XIII, 2007., Rijeka, str. 160–168.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Musa, Š., </w:t>
            </w:r>
            <w:r w:rsidRPr="000F597B">
              <w:rPr>
                <w:rFonts w:ascii="Calibri" w:eastAsia="Times New Roman" w:hAnsi="Calibri" w:cs="Calibri"/>
                <w:i/>
                <w:iCs/>
                <w:color w:val="000000"/>
                <w:kern w:val="0"/>
              </w:rPr>
              <w:t>Studije i ogledi</w:t>
            </w:r>
            <w:r w:rsidRPr="000F597B">
              <w:rPr>
                <w:rFonts w:ascii="Calibri" w:eastAsia="Times New Roman" w:hAnsi="Calibri" w:cs="Calibri"/>
                <w:color w:val="000000"/>
                <w:kern w:val="0"/>
              </w:rPr>
              <w:t>, Mostar, 2009.</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Nemec, K., </w:t>
            </w:r>
            <w:r w:rsidRPr="000F597B">
              <w:rPr>
                <w:rFonts w:ascii="Calibri" w:eastAsia="Times New Roman" w:hAnsi="Calibri" w:cs="Calibri"/>
                <w:i/>
                <w:iCs/>
                <w:color w:val="000000"/>
                <w:kern w:val="0"/>
                <w:shd w:val="clear" w:color="auto" w:fill="FFFFFF"/>
              </w:rPr>
              <w:t xml:space="preserve">Povijest </w:t>
            </w:r>
            <w:r w:rsidRPr="000F597B">
              <w:rPr>
                <w:rFonts w:ascii="Calibri" w:eastAsia="Times New Roman" w:hAnsi="Calibri" w:cs="Calibri"/>
                <w:color w:val="000000"/>
                <w:kern w:val="0"/>
                <w:shd w:val="clear" w:color="auto" w:fill="FFFFFF"/>
              </w:rPr>
              <w:t>hrvatskog</w:t>
            </w:r>
            <w:r w:rsidRPr="000F597B">
              <w:rPr>
                <w:rFonts w:ascii="Calibri" w:eastAsia="Times New Roman" w:hAnsi="Calibri" w:cs="Calibri"/>
                <w:i/>
                <w:iCs/>
                <w:color w:val="000000"/>
                <w:kern w:val="0"/>
                <w:shd w:val="clear" w:color="auto" w:fill="FFFFFF"/>
              </w:rPr>
              <w:t> romana: od </w:t>
            </w:r>
            <w:r w:rsidRPr="000F597B">
              <w:rPr>
                <w:rFonts w:ascii="Calibri" w:eastAsia="Times New Roman" w:hAnsi="Calibri" w:cs="Calibri"/>
                <w:color w:val="000000"/>
                <w:kern w:val="0"/>
                <w:shd w:val="clear" w:color="auto" w:fill="FFFFFF"/>
              </w:rPr>
              <w:t>1945</w:t>
            </w:r>
            <w:r w:rsidRPr="000F597B">
              <w:rPr>
                <w:rFonts w:ascii="Calibri" w:eastAsia="Times New Roman" w:hAnsi="Calibri" w:cs="Calibri"/>
                <w:i/>
                <w:iCs/>
                <w:color w:val="000000"/>
                <w:kern w:val="0"/>
                <w:shd w:val="clear" w:color="auto" w:fill="FFFFFF"/>
              </w:rPr>
              <w:t>. do </w:t>
            </w:r>
            <w:r w:rsidRPr="000F597B">
              <w:rPr>
                <w:rFonts w:ascii="Calibri" w:eastAsia="Times New Roman" w:hAnsi="Calibri" w:cs="Calibri"/>
                <w:color w:val="000000"/>
                <w:kern w:val="0"/>
                <w:shd w:val="clear" w:color="auto" w:fill="FFFFFF"/>
              </w:rPr>
              <w:t>2000</w:t>
            </w:r>
            <w:r w:rsidRPr="000F597B">
              <w:rPr>
                <w:rFonts w:ascii="Calibri" w:eastAsia="Times New Roman" w:hAnsi="Calibri" w:cs="Calibri"/>
                <w:i/>
                <w:iCs/>
                <w:color w:val="000000"/>
                <w:kern w:val="0"/>
                <w:shd w:val="clear" w:color="auto" w:fill="FFFFFF"/>
              </w:rPr>
              <w:t>. godine</w:t>
            </w:r>
            <w:r w:rsidRPr="000F597B">
              <w:rPr>
                <w:rFonts w:ascii="Calibri" w:eastAsia="Times New Roman" w:hAnsi="Calibri" w:cs="Calibri"/>
                <w:color w:val="000000"/>
                <w:kern w:val="0"/>
                <w:shd w:val="clear" w:color="auto" w:fill="FFFFFF"/>
              </w:rPr>
              <w:t>, Zagreb, 2003.</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Oraić -Tolić, D., </w:t>
            </w:r>
            <w:r w:rsidRPr="000F597B">
              <w:rPr>
                <w:rFonts w:ascii="Calibri" w:eastAsia="Times New Roman" w:hAnsi="Calibri" w:cs="Calibri"/>
                <w:i/>
                <w:iCs/>
                <w:color w:val="000000"/>
                <w:kern w:val="0"/>
              </w:rPr>
              <w:t>Paradigme 20.st.</w:t>
            </w:r>
            <w:r w:rsidRPr="000F597B">
              <w:rPr>
                <w:rFonts w:ascii="Calibri" w:eastAsia="Times New Roman" w:hAnsi="Calibri" w:cs="Calibri"/>
                <w:color w:val="000000"/>
                <w:kern w:val="0"/>
              </w:rPr>
              <w:t>, Zagreb, 1996.</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Pavletić, V., </w:t>
            </w:r>
            <w:r w:rsidRPr="000F597B">
              <w:rPr>
                <w:rFonts w:ascii="Calibri" w:eastAsia="Times New Roman" w:hAnsi="Calibri" w:cs="Calibri"/>
                <w:i/>
                <w:iCs/>
                <w:color w:val="000000"/>
                <w:kern w:val="0"/>
              </w:rPr>
              <w:t>Sudbina automata</w:t>
            </w:r>
            <w:r w:rsidRPr="000F597B">
              <w:rPr>
                <w:rFonts w:ascii="Calibri" w:eastAsia="Times New Roman" w:hAnsi="Calibri" w:cs="Calibri"/>
                <w:color w:val="000000"/>
                <w:kern w:val="0"/>
              </w:rPr>
              <w:t>, Zagreb, 1955.</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Pavličić, P., </w:t>
            </w:r>
            <w:r w:rsidRPr="000F597B">
              <w:rPr>
                <w:rFonts w:ascii="Calibri" w:eastAsia="Times New Roman" w:hAnsi="Calibri" w:cs="Calibri"/>
                <w:i/>
                <w:iCs/>
                <w:color w:val="000000"/>
                <w:kern w:val="0"/>
              </w:rPr>
              <w:t>Relativno naopako</w:t>
            </w:r>
            <w:r w:rsidRPr="000F597B">
              <w:rPr>
                <w:rFonts w:ascii="Calibri" w:eastAsia="Times New Roman" w:hAnsi="Calibri" w:cs="Calibri"/>
                <w:color w:val="000000"/>
                <w:kern w:val="0"/>
              </w:rPr>
              <w:t>, Zagreb, 1998.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Pavličić, P., </w:t>
            </w:r>
            <w:r w:rsidRPr="000F597B">
              <w:rPr>
                <w:rFonts w:ascii="Calibri" w:eastAsia="Times New Roman" w:hAnsi="Calibri" w:cs="Calibri"/>
                <w:i/>
                <w:iCs/>
                <w:color w:val="000000"/>
                <w:kern w:val="0"/>
              </w:rPr>
              <w:t>Moderna hrvatska lirika</w:t>
            </w:r>
            <w:r w:rsidRPr="000F597B">
              <w:rPr>
                <w:rFonts w:ascii="Calibri" w:eastAsia="Times New Roman" w:hAnsi="Calibri" w:cs="Calibri"/>
                <w:color w:val="000000"/>
                <w:kern w:val="0"/>
              </w:rPr>
              <w:t>, Zagreb, 1999.</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Stamać, A., </w:t>
            </w:r>
            <w:r w:rsidRPr="000F597B">
              <w:rPr>
                <w:rFonts w:ascii="Calibri" w:eastAsia="Times New Roman" w:hAnsi="Calibri" w:cs="Calibri"/>
                <w:i/>
                <w:iCs/>
                <w:color w:val="000000"/>
                <w:kern w:val="0"/>
              </w:rPr>
              <w:t>Slikovno i pojmovno pjesništvo</w:t>
            </w:r>
            <w:r w:rsidRPr="000F597B">
              <w:rPr>
                <w:rFonts w:ascii="Calibri" w:eastAsia="Times New Roman" w:hAnsi="Calibri" w:cs="Calibri"/>
                <w:color w:val="000000"/>
                <w:kern w:val="0"/>
              </w:rPr>
              <w:t>, Zagreb, 1977.</w:t>
            </w:r>
          </w:p>
          <w:p w:rsidR="000F597B" w:rsidRPr="000F597B" w:rsidRDefault="000F597B">
            <w:pPr>
              <w:numPr>
                <w:ilvl w:val="0"/>
                <w:numId w:val="143"/>
              </w:numPr>
              <w:spacing w:after="20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Visković, V., „Kako su se mimoišli krugovaši i Krleža“, </w:t>
            </w:r>
            <w:r w:rsidRPr="000F597B">
              <w:rPr>
                <w:rFonts w:ascii="Calibri" w:eastAsia="Times New Roman" w:hAnsi="Calibri" w:cs="Calibri"/>
                <w:i/>
                <w:iCs/>
                <w:color w:val="000000"/>
                <w:kern w:val="0"/>
              </w:rPr>
              <w:t>Republika</w:t>
            </w:r>
            <w:r w:rsidRPr="000F597B">
              <w:rPr>
                <w:rFonts w:ascii="Calibri" w:eastAsia="Times New Roman" w:hAnsi="Calibri" w:cs="Calibri"/>
                <w:color w:val="000000"/>
                <w:kern w:val="0"/>
              </w:rPr>
              <w:t>, časopis za književnost, 59 (2002), 5, Zagreb, str. 5–11.</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Priopćenja o predmetu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Priopćenja o pravima i obvezama doktorandi će dobiti na prvom predavanju, a moći će ih koristiti i na mrežnoj stranici Fakulteta.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Dogovori s nastavnikom izvan nastavnog procesa održavat će se u vrijeme predviđenih konzultacija, a moguće je i elektroničkom poštom.</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51" w:name="_Toc198123232"/>
      <w:r w:rsidRPr="000F597B">
        <w:t>5.2.4. Smjer: Latinski jezik</w:t>
      </w:r>
      <w:bookmarkEnd w:id="51"/>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71"/>
        <w:gridCol w:w="581"/>
        <w:gridCol w:w="580"/>
        <w:gridCol w:w="532"/>
        <w:gridCol w:w="470"/>
        <w:gridCol w:w="531"/>
        <w:gridCol w:w="912"/>
        <w:gridCol w:w="761"/>
        <w:gridCol w:w="1860"/>
        <w:gridCol w:w="157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Dodiri jezika i kultura na Jadranu</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FFLAD204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Latinski jezik</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Luciana Boban,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luciana.boban@ff.sum.ba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4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osnovnim kulturnim strujanjima na Jadranu</w:t>
            </w:r>
          </w:p>
          <w:p w:rsidR="000F597B" w:rsidRPr="000F597B" w:rsidRDefault="000F597B">
            <w:pPr>
              <w:numPr>
                <w:ilvl w:val="0"/>
                <w:numId w:val="14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naučiti interdisciplinarnom istraživanju određenih pojavnosti</w:t>
            </w:r>
          </w:p>
          <w:p w:rsidR="000F597B" w:rsidRPr="000F597B" w:rsidRDefault="000F597B">
            <w:pPr>
              <w:numPr>
                <w:ilvl w:val="0"/>
                <w:numId w:val="14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definirati višestruke utjecaje jezika: utjecaj latinskog jezika na žive jezike, utjecaj živih jezik međusobno, utjecaj latinskog jezika na hrvatski jezik, utjecaj živih jezika na hrvatski jezik</w:t>
            </w:r>
          </w:p>
          <w:p w:rsidR="000F597B" w:rsidRPr="000F597B" w:rsidRDefault="000F597B">
            <w:pPr>
              <w:numPr>
                <w:ilvl w:val="0"/>
                <w:numId w:val="14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uzroke, kanale i posljedice pojedinačnih i specifičnih utjecaja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osnovne tijekove književnosti naroda na Jadranu</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komparirati osnove fonoloških, morfoloških i sintaktičkih promjena na latinskom jeziku pod utjecajem živih jezika</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kulturološke osobitosti pojednih naroda i njihove međusobne utjecaje</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sustav školstva i osnovne školske centre humanizma i renesanse</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reproducirati status hrvatske kulture u humanizmu i renesansi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Prijelaz iz antike u srednji vijek (povijesne, kulturološke i jezične specifičnosti). Srednji vijek – djela na latinskom jeziku koja su ostavila trag na daljnji tijek kulturne povijesti. Humanizam i renesansa – nove nacije, novi jezici, osnovna kulturna strujanja. Školstvo u humanizmu i renesansi. Status hrvatske kulture u humanizmu i renesansi. Utjecaj talijanske kulture na hrvatsku kulturu. Istaknuti pojedinci iz hrvatskog naroda koji su prepoznati na europskoj razini.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Polagati pismeni i usmeni ispit.</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Napisati esej na zadanu temu kao uvjet za pristup pismenom ispitu. </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Katičić, R., </w:t>
            </w:r>
            <w:r w:rsidRPr="000F597B">
              <w:rPr>
                <w:rFonts w:ascii="Calibri" w:eastAsia="Times New Roman" w:hAnsi="Calibri" w:cs="Calibri"/>
                <w:i/>
                <w:iCs/>
                <w:color w:val="000000"/>
                <w:kern w:val="0"/>
              </w:rPr>
              <w:t>Zeleni lug</w:t>
            </w:r>
            <w:r w:rsidRPr="000F597B">
              <w:rPr>
                <w:rFonts w:ascii="Calibri" w:eastAsia="Times New Roman" w:hAnsi="Calibri" w:cs="Calibri"/>
                <w:color w:val="000000"/>
                <w:kern w:val="0"/>
              </w:rPr>
              <w:t>, Ibis grafika, Katedra Čakavskog sabora Općine Mošćenička Draga, Matica hrvatska, Zagreb, 2010.</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Katičić, R., </w:t>
            </w:r>
            <w:r w:rsidRPr="000F597B">
              <w:rPr>
                <w:rFonts w:ascii="Calibri" w:eastAsia="Times New Roman" w:hAnsi="Calibri" w:cs="Calibri"/>
                <w:i/>
                <w:iCs/>
                <w:color w:val="000000"/>
                <w:kern w:val="0"/>
              </w:rPr>
              <w:t>Litterarum studia</w:t>
            </w:r>
            <w:r w:rsidRPr="000F597B">
              <w:rPr>
                <w:rFonts w:ascii="Calibri" w:eastAsia="Times New Roman" w:hAnsi="Calibri" w:cs="Calibri"/>
                <w:color w:val="000000"/>
                <w:kern w:val="0"/>
              </w:rPr>
              <w:t>, Matica hrvatska, Zagreb, 2007.</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Gortan, V., Vratović, V., </w:t>
            </w:r>
            <w:r w:rsidRPr="000F597B">
              <w:rPr>
                <w:rFonts w:ascii="Calibri" w:eastAsia="Times New Roman" w:hAnsi="Calibri" w:cs="Calibri"/>
                <w:i/>
                <w:iCs/>
                <w:color w:val="000000"/>
                <w:kern w:val="0"/>
              </w:rPr>
              <w:t xml:space="preserve">Hrvatski latinisti - Croatici auctores qui latine scripserunt. Sv. 2, Iz latiniteta 9.-14. stoljeća; Pisci 15. i 16. stoljeća = Exmonumentis Latinis saec.IX-XIV = Auctores saec.XV et XVI,  </w:t>
            </w:r>
            <w:r w:rsidRPr="000F597B">
              <w:rPr>
                <w:rFonts w:ascii="Calibri" w:eastAsia="Times New Roman" w:hAnsi="Calibri" w:cs="Calibri"/>
                <w:color w:val="000000"/>
                <w:kern w:val="0"/>
              </w:rPr>
              <w:t>Pet stoljeća hrvatske književnosti, knj. 2, Zora Matica hrvatska, Zagreb, 1969. </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Novaković, D., </w:t>
            </w:r>
            <w:r w:rsidRPr="000F597B">
              <w:rPr>
                <w:rFonts w:ascii="Calibri" w:eastAsia="Times New Roman" w:hAnsi="Calibri" w:cs="Calibri"/>
                <w:i/>
                <w:iCs/>
                <w:color w:val="000000"/>
                <w:kern w:val="0"/>
              </w:rPr>
              <w:t>Hrvatski latinisti: razdoblje humanizma</w:t>
            </w:r>
            <w:r w:rsidRPr="000F597B">
              <w:rPr>
                <w:rFonts w:ascii="Calibri" w:eastAsia="Times New Roman" w:hAnsi="Calibri" w:cs="Calibri"/>
                <w:color w:val="000000"/>
                <w:kern w:val="0"/>
              </w:rPr>
              <w:t>, Erasmus naklada, Zagreb, 1997. </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Petričević, J., </w:t>
            </w:r>
            <w:r w:rsidRPr="000F597B">
              <w:rPr>
                <w:rFonts w:ascii="Calibri" w:eastAsia="Times New Roman" w:hAnsi="Calibri" w:cs="Calibri"/>
                <w:i/>
                <w:iCs/>
                <w:color w:val="000000"/>
                <w:kern w:val="0"/>
              </w:rPr>
              <w:t>Izbor iz djela hrvatskih latinista</w:t>
            </w:r>
            <w:r w:rsidRPr="000F597B">
              <w:rPr>
                <w:rFonts w:ascii="Calibri" w:eastAsia="Times New Roman" w:hAnsi="Calibri" w:cs="Calibri"/>
                <w:color w:val="000000"/>
                <w:kern w:val="0"/>
              </w:rPr>
              <w:t>, Naklada Fran, Zagreb, 1999.</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Vratović, V., </w:t>
            </w:r>
            <w:r w:rsidRPr="000F597B">
              <w:rPr>
                <w:rFonts w:ascii="Calibri" w:eastAsia="Times New Roman" w:hAnsi="Calibri" w:cs="Calibri"/>
                <w:i/>
                <w:iCs/>
                <w:color w:val="000000"/>
                <w:kern w:val="0"/>
              </w:rPr>
              <w:t>Hrvatski latinizam i rimska književnost: studije, članci, ocjene</w:t>
            </w:r>
            <w:r w:rsidRPr="000F597B">
              <w:rPr>
                <w:rFonts w:ascii="Calibri" w:eastAsia="Times New Roman" w:hAnsi="Calibri" w:cs="Calibri"/>
                <w:color w:val="000000"/>
                <w:kern w:val="0"/>
              </w:rPr>
              <w:t>, Nakladni zavod Matice hrvatske, Zagreb, 1989.</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34"/>
        <w:gridCol w:w="582"/>
        <w:gridCol w:w="579"/>
        <w:gridCol w:w="504"/>
        <w:gridCol w:w="460"/>
        <w:gridCol w:w="527"/>
        <w:gridCol w:w="890"/>
        <w:gridCol w:w="759"/>
        <w:gridCol w:w="1847"/>
        <w:gridCol w:w="159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Srednjovjekovni latinitet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FFLAD205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Latinski jezik</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Josip Grubeša,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josip.grubesa@ff.sum.ba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rPr>
                <w:rFonts w:ascii="Times New Roman" w:eastAsia="Times New Roman" w:hAnsi="Times New Roman" w:cs="Times New Roman"/>
                <w:kern w:val="0"/>
                <w:sz w:val="24"/>
                <w:szCs w:val="24"/>
              </w:rPr>
            </w:pPr>
            <w:r w:rsidRPr="000F597B">
              <w:rPr>
                <w:rFonts w:ascii="Calibri" w:eastAsia="Times New Roman" w:hAnsi="Calibri" w:cs="Calibri"/>
                <w:color w:val="000000"/>
                <w:kern w:val="0"/>
                <w:shd w:val="clear" w:color="auto" w:fill="FFFFFF"/>
              </w:rPr>
              <w:t>Ciljevi predmeta su: proširenje znanja o osnovnim karakteristikama srednjovjekovnog latinskog jezika te stjecanje sposobnosti prevođenja srednjovjekovnih izvornih latinskih tekstova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4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srednjovjekovne latinske tekstove</w:t>
            </w:r>
          </w:p>
          <w:p w:rsidR="000F597B" w:rsidRPr="000F597B" w:rsidRDefault="000F597B">
            <w:pPr>
              <w:numPr>
                <w:ilvl w:val="0"/>
                <w:numId w:val="14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definirati </w:t>
            </w:r>
            <w:r w:rsidRPr="000F597B">
              <w:rPr>
                <w:rFonts w:ascii="Calibri" w:eastAsia="Times New Roman" w:hAnsi="Calibri" w:cs="Calibri"/>
                <w:color w:val="000000"/>
                <w:kern w:val="0"/>
                <w:shd w:val="clear" w:color="auto" w:fill="FFFFFF"/>
              </w:rPr>
              <w:t>stanje latinskog jezika i obrazovanja u Europi nakon pada carstva do reforme Karla Velikog i dualizam srednjovjekovnog latinskog</w:t>
            </w:r>
          </w:p>
          <w:p w:rsidR="000F597B" w:rsidRPr="000F597B" w:rsidRDefault="000F597B">
            <w:pPr>
              <w:numPr>
                <w:ilvl w:val="0"/>
                <w:numId w:val="14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usporediti </w:t>
            </w:r>
            <w:r w:rsidRPr="000F597B">
              <w:rPr>
                <w:rFonts w:ascii="Calibri" w:eastAsia="Times New Roman" w:hAnsi="Calibri" w:cs="Calibri"/>
                <w:color w:val="000000"/>
                <w:kern w:val="0"/>
                <w:shd w:val="clear" w:color="auto" w:fill="FFFFFF"/>
              </w:rPr>
              <w:t>formalni aspekti (pravopis, izgovor, morfosintaksa, leksik) klasičnog i srednjovjekovnog latinskog</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hd w:val="clear" w:color="auto" w:fill="FFFFFF"/>
              </w:rPr>
              <w:t>Teorijski opis jezičnih osobitosti srednjovjekovnog latinskog i njihova primjena na konkretnim tekstovima.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29"/>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Polagati pismeni i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Bartal, A., </w:t>
            </w:r>
            <w:r w:rsidRPr="000F597B">
              <w:rPr>
                <w:rFonts w:ascii="Calibri" w:eastAsia="Times New Roman" w:hAnsi="Calibri" w:cs="Calibri"/>
                <w:i/>
                <w:iCs/>
                <w:color w:val="000000"/>
                <w:kern w:val="0"/>
              </w:rPr>
              <w:t xml:space="preserve">Glossarium mediae et infimae latinitatis regni Hungariae, </w:t>
            </w:r>
            <w:r w:rsidRPr="000F597B">
              <w:rPr>
                <w:rFonts w:ascii="Calibri" w:eastAsia="Times New Roman" w:hAnsi="Calibri" w:cs="Calibri"/>
                <w:color w:val="000000"/>
                <w:kern w:val="0"/>
              </w:rPr>
              <w:t>In aedibus B. G. Teubneri, Lipsiae-Budapestini 1901.</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Bellosztenecz, J., </w:t>
            </w:r>
            <w:r w:rsidRPr="000F597B">
              <w:rPr>
                <w:rFonts w:ascii="Calibri" w:eastAsia="Times New Roman" w:hAnsi="Calibri" w:cs="Calibri"/>
                <w:i/>
                <w:iCs/>
                <w:color w:val="000000"/>
                <w:kern w:val="0"/>
              </w:rPr>
              <w:t>Gazophylacium seu Latino-Illyricorum onomatum aerarium</w:t>
            </w:r>
            <w:r w:rsidRPr="000F597B">
              <w:rPr>
                <w:rFonts w:ascii="Calibri" w:eastAsia="Times New Roman" w:hAnsi="Calibri" w:cs="Calibri"/>
                <w:color w:val="000000"/>
                <w:kern w:val="0"/>
              </w:rPr>
              <w:t>, Typis Joannis Baptistae Weitz, Zagrabiae, 1740. (reprint: 1972. i 1998.)</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Codex diplomaticus regni Croatiae, Dalmatiae et Slavoniae – Diplomatički zbornik kraljevine Hrvatske, Dalmacije i Slavonije</w:t>
            </w:r>
            <w:r w:rsidRPr="000F597B">
              <w:rPr>
                <w:rFonts w:ascii="Calibri" w:eastAsia="Times New Roman" w:hAnsi="Calibri" w:cs="Calibri"/>
                <w:color w:val="000000"/>
                <w:kern w:val="0"/>
              </w:rPr>
              <w:t>, sabrali Jakov Stipišić i Miljen Šamšalović, izd. Jugoslavenska akademija znanosti i umjetnosti, sv. I, Zagreb 1967. (izbor tekstova)</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 Cange, </w:t>
            </w:r>
            <w:r w:rsidRPr="000F597B">
              <w:rPr>
                <w:rFonts w:ascii="Calibri" w:eastAsia="Times New Roman" w:hAnsi="Calibri" w:cs="Calibri"/>
                <w:i/>
                <w:iCs/>
                <w:color w:val="000000"/>
                <w:kern w:val="0"/>
              </w:rPr>
              <w:t>Glossarium ad scriptores mediae et infimae latinitatis</w:t>
            </w:r>
            <w:r w:rsidRPr="000F597B">
              <w:rPr>
                <w:rFonts w:ascii="Calibri" w:eastAsia="Times New Roman" w:hAnsi="Calibri" w:cs="Calibri"/>
                <w:color w:val="000000"/>
                <w:kern w:val="0"/>
              </w:rPr>
              <w:t xml:space="preserve">, Paris, </w:t>
            </w:r>
            <w:r w:rsidRPr="000F597B">
              <w:rPr>
                <w:rFonts w:ascii="Calibri" w:eastAsia="Times New Roman" w:hAnsi="Calibri" w:cs="Calibri"/>
                <w:color w:val="000000"/>
                <w:kern w:val="0"/>
              </w:rPr>
              <w:lastRenderedPageBreak/>
              <w:t>1678., reprint Graz, 1954.</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Forcellini, E., </w:t>
            </w:r>
            <w:r w:rsidRPr="000F597B">
              <w:rPr>
                <w:rFonts w:ascii="Calibri" w:eastAsia="Times New Roman" w:hAnsi="Calibri" w:cs="Calibri"/>
                <w:i/>
                <w:iCs/>
                <w:color w:val="000000"/>
                <w:kern w:val="0"/>
              </w:rPr>
              <w:t>Totius latinitatis lexicon</w:t>
            </w:r>
            <w:r w:rsidRPr="000F597B">
              <w:rPr>
                <w:rFonts w:ascii="Calibri" w:eastAsia="Times New Roman" w:hAnsi="Calibri" w:cs="Calibri"/>
                <w:color w:val="000000"/>
                <w:kern w:val="0"/>
              </w:rPr>
              <w:t>, Padova, 1771., reprint Bologna, 1965.</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Harrington, K.P., </w:t>
            </w:r>
            <w:r w:rsidRPr="000F597B">
              <w:rPr>
                <w:rFonts w:ascii="Calibri" w:eastAsia="Times New Roman" w:hAnsi="Calibri" w:cs="Calibri"/>
                <w:i/>
                <w:iCs/>
                <w:color w:val="000000"/>
                <w:kern w:val="0"/>
              </w:rPr>
              <w:t>Medieval Latin</w:t>
            </w:r>
            <w:r w:rsidRPr="000F597B">
              <w:rPr>
                <w:rFonts w:ascii="Calibri" w:eastAsia="Times New Roman" w:hAnsi="Calibri" w:cs="Calibri"/>
                <w:color w:val="000000"/>
                <w:kern w:val="0"/>
              </w:rPr>
              <w:t>, Chicago, 1997.</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Hosu, S., „Srednjovjekovna latinska književnost“, </w:t>
            </w:r>
            <w:r w:rsidRPr="000F597B">
              <w:rPr>
                <w:rFonts w:ascii="Calibri" w:eastAsia="Times New Roman" w:hAnsi="Calibri" w:cs="Calibri"/>
                <w:i/>
                <w:iCs/>
                <w:color w:val="000000"/>
                <w:kern w:val="0"/>
              </w:rPr>
              <w:t>Povijest svjetske književnosti</w:t>
            </w:r>
            <w:r w:rsidRPr="000F597B">
              <w:rPr>
                <w:rFonts w:ascii="Calibri" w:eastAsia="Times New Roman" w:hAnsi="Calibri" w:cs="Calibri"/>
                <w:color w:val="000000"/>
                <w:kern w:val="0"/>
              </w:rPr>
              <w:t>, knj. 2., Zagreb, 1977.</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Bogišić, R. (ur.), </w:t>
            </w:r>
            <w:r w:rsidRPr="000F597B">
              <w:rPr>
                <w:rFonts w:ascii="Calibri" w:eastAsia="Times New Roman" w:hAnsi="Calibri" w:cs="Calibri"/>
                <w:i/>
                <w:iCs/>
                <w:color w:val="000000"/>
                <w:kern w:val="0"/>
                <w:shd w:val="clear" w:color="auto" w:fill="FFFFFF"/>
              </w:rPr>
              <w:t>Hrvatski latinisti knj. 1</w:t>
            </w:r>
            <w:r w:rsidRPr="000F597B">
              <w:rPr>
                <w:rFonts w:ascii="Calibri" w:eastAsia="Times New Roman" w:hAnsi="Calibri" w:cs="Calibri"/>
                <w:color w:val="000000"/>
                <w:kern w:val="0"/>
                <w:shd w:val="clear" w:color="auto" w:fill="FFFFFF"/>
              </w:rPr>
              <w:t>, Matica hrvatska, Zagreb, 1969.</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Katičić, R., </w:t>
            </w:r>
            <w:r w:rsidRPr="000F597B">
              <w:rPr>
                <w:rFonts w:ascii="Calibri" w:eastAsia="Times New Roman" w:hAnsi="Calibri" w:cs="Calibri"/>
                <w:i/>
                <w:iCs/>
                <w:color w:val="000000"/>
                <w:kern w:val="0"/>
                <w:shd w:val="clear" w:color="auto" w:fill="FFFFFF"/>
              </w:rPr>
              <w:t>Litterarum studia – književnost i naobrazba ranog hrvatskog srednjovjekovlja</w:t>
            </w:r>
            <w:r w:rsidRPr="000F597B">
              <w:rPr>
                <w:rFonts w:ascii="Calibri" w:eastAsia="Times New Roman" w:hAnsi="Calibri" w:cs="Calibri"/>
                <w:color w:val="000000"/>
                <w:kern w:val="0"/>
                <w:shd w:val="clear" w:color="auto" w:fill="FFFFFF"/>
              </w:rPr>
              <w:t>, Matica hrvatska, Zagreb, 1998.</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Lexicon latinitatis medii aevi Iugoslaviae</w:t>
            </w:r>
            <w:r w:rsidRPr="000F597B">
              <w:rPr>
                <w:rFonts w:ascii="Calibri" w:eastAsia="Times New Roman" w:hAnsi="Calibri" w:cs="Calibri"/>
                <w:color w:val="000000"/>
                <w:kern w:val="0"/>
              </w:rPr>
              <w:t>, sv. I-II, Zagreb 1973.-1978.</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Mittellateinische Philologie</w:t>
            </w:r>
            <w:r w:rsidRPr="000F597B">
              <w:rPr>
                <w:rFonts w:ascii="Calibri" w:eastAsia="Times New Roman" w:hAnsi="Calibri" w:cs="Calibri"/>
                <w:color w:val="000000"/>
                <w:kern w:val="0"/>
              </w:rPr>
              <w:t>, Darmstadt, 1975.</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Norberg, D., </w:t>
            </w:r>
            <w:r w:rsidRPr="000F597B">
              <w:rPr>
                <w:rFonts w:ascii="Calibri" w:eastAsia="Times New Roman" w:hAnsi="Calibri" w:cs="Calibri"/>
                <w:i/>
                <w:iCs/>
                <w:color w:val="000000"/>
                <w:kern w:val="0"/>
              </w:rPr>
              <w:t>Manuel pratique de latin médiéval</w:t>
            </w:r>
            <w:r w:rsidRPr="000F597B">
              <w:rPr>
                <w:rFonts w:ascii="Calibri" w:eastAsia="Times New Roman" w:hAnsi="Calibri" w:cs="Calibri"/>
                <w:color w:val="000000"/>
                <w:kern w:val="0"/>
              </w:rPr>
              <w:t>, Paris, 1968. (s odabranim tekstovima)</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Novak, V. (ur.), </w:t>
            </w:r>
            <w:r w:rsidRPr="000F597B">
              <w:rPr>
                <w:rFonts w:ascii="Calibri" w:eastAsia="Times New Roman" w:hAnsi="Calibri" w:cs="Calibri"/>
                <w:i/>
                <w:iCs/>
                <w:color w:val="000000"/>
                <w:kern w:val="0"/>
              </w:rPr>
              <w:t>Supetarski kartular - Chartulare sancti Petri (Jura sancti Petri de Gomai)</w:t>
            </w:r>
            <w:r w:rsidRPr="000F597B">
              <w:rPr>
                <w:rFonts w:ascii="Calibri" w:eastAsia="Times New Roman" w:hAnsi="Calibri" w:cs="Calibri"/>
                <w:color w:val="000000"/>
                <w:kern w:val="0"/>
              </w:rPr>
              <w:t>, Djela Jugoslavenske akademije znanosti i umjetnosti, knj. 43, Zagreb 1952., str. 246-251</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Mantello, F. A. C. , Rigg, A. G.., (ur.), </w:t>
            </w:r>
            <w:r w:rsidRPr="000F597B">
              <w:rPr>
                <w:rFonts w:ascii="Calibri" w:eastAsia="Times New Roman" w:hAnsi="Calibri" w:cs="Calibri"/>
                <w:i/>
                <w:iCs/>
                <w:color w:val="000000"/>
                <w:kern w:val="0"/>
              </w:rPr>
              <w:t>Medieval Latin: An Introduction and Bibliographical Guide</w:t>
            </w:r>
            <w:r w:rsidRPr="000F597B">
              <w:rPr>
                <w:rFonts w:ascii="Calibri" w:eastAsia="Times New Roman" w:hAnsi="Calibri" w:cs="Calibri"/>
                <w:color w:val="000000"/>
                <w:kern w:val="0"/>
              </w:rPr>
              <w:t>, Washington, D. C., 1996.</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Palmer, L. R., </w:t>
            </w:r>
            <w:r w:rsidRPr="000F597B">
              <w:rPr>
                <w:rFonts w:ascii="Calibri" w:eastAsia="Times New Roman" w:hAnsi="Calibri" w:cs="Calibri"/>
                <w:i/>
                <w:iCs/>
                <w:color w:val="000000"/>
                <w:kern w:val="0"/>
              </w:rPr>
              <w:t>The Latin Language</w:t>
            </w:r>
            <w:r w:rsidRPr="000F597B">
              <w:rPr>
                <w:rFonts w:ascii="Calibri" w:eastAsia="Times New Roman" w:hAnsi="Calibri" w:cs="Calibri"/>
                <w:color w:val="000000"/>
                <w:kern w:val="0"/>
              </w:rPr>
              <w:t>, London, 1999.</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Perić, O., „O morfosintaksi srednjovjekovnog latinskog u djelu Tome Arhiđakona Splitskog”, </w:t>
            </w:r>
            <w:r w:rsidRPr="000F597B">
              <w:rPr>
                <w:rFonts w:ascii="Calibri" w:eastAsia="Times New Roman" w:hAnsi="Calibri" w:cs="Calibri"/>
                <w:i/>
                <w:iCs/>
                <w:color w:val="000000"/>
                <w:kern w:val="0"/>
              </w:rPr>
              <w:t>Suvremena lingvistika</w:t>
            </w:r>
            <w:r w:rsidRPr="000F597B">
              <w:rPr>
                <w:rFonts w:ascii="Calibri" w:eastAsia="Times New Roman" w:hAnsi="Calibri" w:cs="Calibri"/>
                <w:color w:val="000000"/>
                <w:kern w:val="0"/>
              </w:rPr>
              <w:t>, br.21/22, 1980., str. 3-18 </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Perić, O., „Jezični slojevi Trpimirove darovnice“, </w:t>
            </w:r>
            <w:r w:rsidRPr="000F597B">
              <w:rPr>
                <w:rFonts w:ascii="Calibri" w:eastAsia="Times New Roman" w:hAnsi="Calibri" w:cs="Calibri"/>
                <w:i/>
                <w:iCs/>
                <w:color w:val="000000"/>
                <w:kern w:val="0"/>
              </w:rPr>
              <w:t>Živa antika</w:t>
            </w:r>
            <w:r w:rsidRPr="000F597B">
              <w:rPr>
                <w:rFonts w:ascii="Calibri" w:eastAsia="Times New Roman" w:hAnsi="Calibri" w:cs="Calibri"/>
                <w:color w:val="000000"/>
                <w:kern w:val="0"/>
              </w:rPr>
              <w:t>, god. XXXIV, sv. 1-2, Skopje, 1984. </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Sidwell, K., (ur.), </w:t>
            </w:r>
            <w:r w:rsidRPr="000F597B">
              <w:rPr>
                <w:rFonts w:ascii="Calibri" w:eastAsia="Times New Roman" w:hAnsi="Calibri" w:cs="Calibri"/>
                <w:i/>
                <w:iCs/>
                <w:color w:val="000000"/>
                <w:kern w:val="0"/>
              </w:rPr>
              <w:t>Reading Medieval Latin</w:t>
            </w:r>
            <w:r w:rsidRPr="000F597B">
              <w:rPr>
                <w:rFonts w:ascii="Calibri" w:eastAsia="Times New Roman" w:hAnsi="Calibri" w:cs="Calibri"/>
                <w:color w:val="000000"/>
                <w:kern w:val="0"/>
              </w:rPr>
              <w:t>, Cambridge: Cambridge Univ. Press, 1995.  </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Tekavčić, P., </w:t>
            </w:r>
            <w:r w:rsidRPr="000F597B">
              <w:rPr>
                <w:rFonts w:ascii="Calibri" w:eastAsia="Times New Roman" w:hAnsi="Calibri" w:cs="Calibri"/>
                <w:i/>
                <w:iCs/>
                <w:color w:val="000000"/>
                <w:kern w:val="0"/>
              </w:rPr>
              <w:t>Uvod u vulgarni latinski (izbor tekstova)</w:t>
            </w:r>
            <w:r w:rsidRPr="000F597B">
              <w:rPr>
                <w:rFonts w:ascii="Calibri" w:eastAsia="Times New Roman" w:hAnsi="Calibri" w:cs="Calibri"/>
                <w:color w:val="000000"/>
                <w:kern w:val="0"/>
              </w:rPr>
              <w:t>, Udžbenici Sveučilišta u Zagrebu, Zagreb, 1970.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75"/>
        <w:gridCol w:w="576"/>
        <w:gridCol w:w="590"/>
        <w:gridCol w:w="523"/>
        <w:gridCol w:w="470"/>
        <w:gridCol w:w="536"/>
        <w:gridCol w:w="899"/>
        <w:gridCol w:w="758"/>
        <w:gridCol w:w="1867"/>
        <w:gridCol w:w="158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Latinitet u Bosni i Hercegovini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FFLAD307</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 </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3. </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Latinski jezik</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Josip Grubeša,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josip.grubesa@ff.sum.ba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Cilj predmeta je prikazati kako i u kolikoj mjeri je hrvatski latinitet u Bosni i </w:t>
            </w:r>
            <w:r w:rsidRPr="000F597B">
              <w:rPr>
                <w:rFonts w:ascii="Calibri" w:eastAsia="Times New Roman" w:hAnsi="Calibri" w:cs="Calibri"/>
                <w:color w:val="000000"/>
                <w:kern w:val="0"/>
              </w:rPr>
              <w:lastRenderedPageBreak/>
              <w:t>Hercegovini zastupljen.</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4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latinitet u Bosni i Hercegovini</w:t>
            </w:r>
          </w:p>
          <w:p w:rsidR="000F597B" w:rsidRPr="000F597B" w:rsidRDefault="000F597B">
            <w:pPr>
              <w:numPr>
                <w:ilvl w:val="0"/>
                <w:numId w:val="14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hrvatski latinitet u Bosni i Hercegovini</w:t>
            </w:r>
          </w:p>
          <w:p w:rsidR="000F597B" w:rsidRPr="000F597B" w:rsidRDefault="000F597B">
            <w:pPr>
              <w:numPr>
                <w:ilvl w:val="0"/>
                <w:numId w:val="14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 hrvatski latinitet u Hrvatskoj i Bosni i Hercegovini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Proučavanje utjecaja hrvatskih latinista na  latinsko stvaralaštvo u Bosni i Hercegovini s posebnim naglaskom na franjevačku tradiciju.</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0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seminarski rad</w:t>
            </w:r>
          </w:p>
          <w:p w:rsidR="000F597B" w:rsidRPr="000F597B" w:rsidRDefault="000F597B">
            <w:pPr>
              <w:numPr>
                <w:ilvl w:val="0"/>
                <w:numId w:val="15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pismeni i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Bakula, P., </w:t>
            </w:r>
            <w:r w:rsidRPr="000F597B">
              <w:rPr>
                <w:rFonts w:ascii="Calibri" w:eastAsia="Times New Roman" w:hAnsi="Calibri" w:cs="Calibri"/>
                <w:i/>
                <w:iCs/>
                <w:color w:val="000000"/>
                <w:kern w:val="0"/>
              </w:rPr>
              <w:t>Hercegovina prije sto godina ili Topografsko-historijski šematizam Franjevačke kustodije i Apostolskog vikarijata u Hercegovini za godinu Gospodnju 1867.</w:t>
            </w:r>
            <w:r w:rsidRPr="000F597B">
              <w:rPr>
                <w:rFonts w:ascii="Calibri" w:eastAsia="Times New Roman" w:hAnsi="Calibri" w:cs="Calibri"/>
                <w:color w:val="000000"/>
                <w:kern w:val="0"/>
              </w:rPr>
              <w:t>, (s latinskog originala iz godine 1867. preveo dr. fra Vencel Kosir)</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Bakula, P., </w:t>
            </w:r>
            <w:r w:rsidRPr="000F597B">
              <w:rPr>
                <w:rFonts w:ascii="Calibri" w:eastAsia="Times New Roman" w:hAnsi="Calibri" w:cs="Calibri"/>
                <w:i/>
                <w:iCs/>
                <w:color w:val="000000"/>
                <w:kern w:val="0"/>
              </w:rPr>
              <w:t xml:space="preserve">Schematismus topographico-historicus Custodiae provincialis et Vicariatus apostolici in Hercegovina pro anno Domini 1867., </w:t>
            </w:r>
            <w:r w:rsidRPr="000F597B">
              <w:rPr>
                <w:rFonts w:ascii="Calibri" w:eastAsia="Times New Roman" w:hAnsi="Calibri" w:cs="Calibri"/>
                <w:color w:val="000000"/>
                <w:kern w:val="0"/>
              </w:rPr>
              <w:t>Typis Antonii Zannoni, Split</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Bakula, P., </w:t>
            </w:r>
            <w:r w:rsidRPr="000F597B">
              <w:rPr>
                <w:rFonts w:ascii="Calibri" w:eastAsia="Times New Roman" w:hAnsi="Calibri" w:cs="Calibri"/>
                <w:i/>
                <w:iCs/>
                <w:color w:val="000000"/>
                <w:kern w:val="0"/>
              </w:rPr>
              <w:t>Schematismus topographico-historicus Vicariatus apostolici et Custodiae provincialis franciscano-missionariae in Hercegovina pro anno Domini 1873.</w:t>
            </w:r>
            <w:r w:rsidRPr="000F597B">
              <w:rPr>
                <w:rFonts w:ascii="Calibri" w:eastAsia="Times New Roman" w:hAnsi="Calibri" w:cs="Calibri"/>
                <w:color w:val="000000"/>
                <w:kern w:val="0"/>
              </w:rPr>
              <w:t>, Typis Missionis Cathol. in Hercegovina, Mostar.</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Dukat,  V.,  </w:t>
            </w:r>
            <w:r w:rsidRPr="000F597B">
              <w:rPr>
                <w:rFonts w:ascii="Calibri" w:eastAsia="Times New Roman" w:hAnsi="Calibri" w:cs="Calibri"/>
                <w:i/>
                <w:iCs/>
                <w:color w:val="000000"/>
                <w:kern w:val="0"/>
              </w:rPr>
              <w:t>Hrvatske  preradbe  Grigelyevih  ''Institutiones  Grammaticae''</w:t>
            </w:r>
            <w:r w:rsidRPr="000F597B">
              <w:rPr>
                <w:rFonts w:ascii="Calibri" w:eastAsia="Times New Roman" w:hAnsi="Calibri" w:cs="Calibri"/>
                <w:color w:val="000000"/>
                <w:kern w:val="0"/>
              </w:rPr>
              <w:t>, Rad Jugoslavenske akademije znanosti i umjetnosti, Razredi filologičko-historički i filosofičko-juridički, Knj. 69, Zagreb, 1908.</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Gortan, V., Vratović, V. (ur.), </w:t>
            </w:r>
            <w:r w:rsidRPr="000F597B">
              <w:rPr>
                <w:rFonts w:ascii="Calibri" w:eastAsia="Times New Roman" w:hAnsi="Calibri" w:cs="Calibri"/>
                <w:i/>
                <w:iCs/>
                <w:color w:val="000000"/>
                <w:kern w:val="0"/>
              </w:rPr>
              <w:t>Hrvatski latinisti</w:t>
            </w:r>
            <w:r w:rsidRPr="000F597B">
              <w:rPr>
                <w:rFonts w:ascii="Calibri" w:eastAsia="Times New Roman" w:hAnsi="Calibri" w:cs="Calibri"/>
                <w:color w:val="000000"/>
                <w:kern w:val="0"/>
              </w:rPr>
              <w:t>, knj. 1, Zagreb, 1969.</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Hosu, S., „Srednjovjekovna latinska književnost“, </w:t>
            </w:r>
            <w:r w:rsidRPr="000F597B">
              <w:rPr>
                <w:rFonts w:ascii="Calibri" w:eastAsia="Times New Roman" w:hAnsi="Calibri" w:cs="Calibri"/>
                <w:i/>
                <w:iCs/>
                <w:color w:val="000000"/>
                <w:kern w:val="0"/>
              </w:rPr>
              <w:t>Povijest svjetske književnosti</w:t>
            </w:r>
            <w:r w:rsidRPr="000F597B">
              <w:rPr>
                <w:rFonts w:ascii="Calibri" w:eastAsia="Times New Roman" w:hAnsi="Calibri" w:cs="Calibri"/>
                <w:color w:val="000000"/>
                <w:kern w:val="0"/>
              </w:rPr>
              <w:t>, knj. 2., Zagreb, 1977., str. 347-403. </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Katičić, R., </w:t>
            </w:r>
            <w:r w:rsidRPr="000F597B">
              <w:rPr>
                <w:rFonts w:ascii="Calibri" w:eastAsia="Times New Roman" w:hAnsi="Calibri" w:cs="Calibri"/>
                <w:i/>
                <w:iCs/>
                <w:color w:val="000000"/>
                <w:kern w:val="0"/>
                <w:shd w:val="clear" w:color="auto" w:fill="FFFFFF"/>
              </w:rPr>
              <w:t>Litterarum studia – književnost i naobrazba ranog hrvatskog srednjovjekovlja</w:t>
            </w:r>
            <w:r w:rsidRPr="000F597B">
              <w:rPr>
                <w:rFonts w:ascii="Calibri" w:eastAsia="Times New Roman" w:hAnsi="Calibri" w:cs="Calibri"/>
                <w:color w:val="000000"/>
                <w:kern w:val="0"/>
                <w:shd w:val="clear" w:color="auto" w:fill="FFFFFF"/>
              </w:rPr>
              <w:t>, Matica hrvatska, Zagreb, 1998.</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Katičić, R., </w:t>
            </w:r>
            <w:r w:rsidRPr="000F597B">
              <w:rPr>
                <w:rFonts w:ascii="Calibri" w:eastAsia="Times New Roman" w:hAnsi="Calibri" w:cs="Calibri"/>
                <w:color w:val="000000"/>
                <w:kern w:val="0"/>
              </w:rPr>
              <w:t xml:space="preserve">„Toma Arhiđakon i njegovo djelo“, </w:t>
            </w:r>
            <w:r w:rsidRPr="000F597B">
              <w:rPr>
                <w:rFonts w:ascii="Calibri" w:eastAsia="Times New Roman" w:hAnsi="Calibri" w:cs="Calibri"/>
                <w:i/>
                <w:iCs/>
                <w:color w:val="000000"/>
                <w:kern w:val="0"/>
              </w:rPr>
              <w:t>Toma Arhiđakon, Historia Salonitana</w:t>
            </w:r>
            <w:r w:rsidRPr="000F597B">
              <w:rPr>
                <w:rFonts w:ascii="Calibri" w:eastAsia="Times New Roman" w:hAnsi="Calibri" w:cs="Calibri"/>
                <w:color w:val="000000"/>
                <w:kern w:val="0"/>
              </w:rPr>
              <w:t>, Split, 2003., str. 329-431. </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Knezović, P., „Ranosrednjovjekovni latinitet“, </w:t>
            </w:r>
            <w:r w:rsidRPr="000F597B">
              <w:rPr>
                <w:rFonts w:ascii="Calibri" w:eastAsia="Times New Roman" w:hAnsi="Calibri" w:cs="Calibri"/>
                <w:i/>
                <w:iCs/>
                <w:color w:val="000000"/>
                <w:kern w:val="0"/>
              </w:rPr>
              <w:t>Hrvatska u doba kneza Branimira</w:t>
            </w:r>
            <w:r w:rsidRPr="000F597B">
              <w:rPr>
                <w:rFonts w:ascii="Calibri" w:eastAsia="Times New Roman" w:hAnsi="Calibri" w:cs="Calibri"/>
                <w:color w:val="000000"/>
                <w:kern w:val="0"/>
              </w:rPr>
              <w:t>, Zadar, 2002., 173-193. </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Kraljević, A., </w:t>
            </w:r>
            <w:r w:rsidRPr="000F597B">
              <w:rPr>
                <w:rFonts w:ascii="Calibri" w:eastAsia="Times New Roman" w:hAnsi="Calibri" w:cs="Calibri"/>
                <w:i/>
                <w:iCs/>
                <w:color w:val="000000"/>
                <w:kern w:val="0"/>
              </w:rPr>
              <w:t>Grammatica Latino-Illyrica (sabrao i protomačio [sic!] fra Angeo Kraljević za mladež Ercegovačku. U Rimu tiskom skupa razširenja viere MDCCCLXIII.</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Lalich, L., </w:t>
            </w:r>
            <w:r w:rsidRPr="000F597B">
              <w:rPr>
                <w:rFonts w:ascii="Calibri" w:eastAsia="Times New Roman" w:hAnsi="Calibri" w:cs="Calibri"/>
                <w:i/>
                <w:iCs/>
                <w:color w:val="000000"/>
                <w:kern w:val="0"/>
              </w:rPr>
              <w:t>Dictionarium Latino-Italico-Illyricum</w:t>
            </w:r>
            <w:r w:rsidRPr="000F597B">
              <w:rPr>
                <w:rFonts w:ascii="Calibri" w:eastAsia="Times New Roman" w:hAnsi="Calibri" w:cs="Calibri"/>
                <w:color w:val="000000"/>
                <w:kern w:val="0"/>
              </w:rPr>
              <w:t>, (priredio Serafin Hrkać), Matica hrvatska Grude i Institut za latinitet, Grude, 2007.</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Lastrić, F., </w:t>
            </w:r>
            <w:r w:rsidRPr="000F597B">
              <w:rPr>
                <w:rFonts w:ascii="Calibri" w:eastAsia="Times New Roman" w:hAnsi="Calibri" w:cs="Calibri"/>
                <w:i/>
                <w:iCs/>
                <w:color w:val="000000"/>
                <w:kern w:val="0"/>
              </w:rPr>
              <w:t xml:space="preserve">Nediglnik dvostruk, to jest Po dva govoregnja za vsaku nediglju </w:t>
            </w:r>
            <w:r w:rsidRPr="000F597B">
              <w:rPr>
                <w:rFonts w:ascii="Calibri" w:eastAsia="Times New Roman" w:hAnsi="Calibri" w:cs="Calibri"/>
                <w:i/>
                <w:iCs/>
                <w:color w:val="000000"/>
                <w:kern w:val="0"/>
              </w:rPr>
              <w:lastRenderedPageBreak/>
              <w:t xml:space="preserve">priko godine, lasna, kratja i ravna. Samo za lasnochju pastirah naselačkie puka priprostitoga i nenaučnoga, uregena, </w:t>
            </w:r>
            <w:r w:rsidRPr="000F597B">
              <w:rPr>
                <w:rFonts w:ascii="Calibri" w:eastAsia="Times New Roman" w:hAnsi="Calibri" w:cs="Calibri"/>
                <w:color w:val="000000"/>
                <w:kern w:val="0"/>
              </w:rPr>
              <w:t>U' Mletezij, 1766.</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Lastrić, F., </w:t>
            </w:r>
            <w:r w:rsidRPr="000F597B">
              <w:rPr>
                <w:rFonts w:ascii="Calibri" w:eastAsia="Times New Roman" w:hAnsi="Calibri" w:cs="Calibri"/>
                <w:i/>
                <w:iCs/>
                <w:color w:val="000000"/>
                <w:kern w:val="0"/>
              </w:rPr>
              <w:t xml:space="preserve">Svetgnjak o. F. Filipa iz Occhjevjae Reda Magnae Bratjae S. O. F. Obsluxitagljah, Provinciae Bosanske davno Minist. Provinc. to' jest Govoregnja od svetie, kako i na dneve svetkovinah ghibglivie, koise štuju uzdarxagnem od opslovah sluxavski priko sve godine: kratka i ravna, kakonoti za lasnochju Pastirah puka priprostitoga spravglena. </w:t>
            </w:r>
            <w:r w:rsidRPr="000F597B">
              <w:rPr>
                <w:rFonts w:ascii="Calibri" w:eastAsia="Times New Roman" w:hAnsi="Calibri" w:cs="Calibri"/>
                <w:color w:val="000000"/>
                <w:kern w:val="0"/>
              </w:rPr>
              <w:t>U' Mletezij, 1766.</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Lastrić, F., </w:t>
            </w:r>
            <w:r w:rsidRPr="000F597B">
              <w:rPr>
                <w:rFonts w:ascii="Calibri" w:eastAsia="Times New Roman" w:hAnsi="Calibri" w:cs="Calibri"/>
                <w:i/>
                <w:iCs/>
                <w:color w:val="000000"/>
                <w:kern w:val="0"/>
              </w:rPr>
              <w:t>Testimonium bilabium seu Sermones panegyrico-dogmatico-morales pro solemnitatibus Domini Sabaoth (nec non &amp; alii non-nulli, ut induculus argumentorum infra positus monstrat) latine &amp; illyrice elaborati ad honorem &amp; gloriam atque in obsequinum Ss. Nominis in quo omne genu flectitur: Ex quo omnis salus habetur. Per quem omnia facta sunt. Quod vocatum est Jesus a Patre Philippo ab Ochievja ordinis minorum regularis observantiae Seraphici; ex custode &amp; ex-ministro provinciali Provinciae Bosnae Argentinae</w:t>
            </w:r>
            <w:r w:rsidRPr="000F597B">
              <w:rPr>
                <w:rFonts w:ascii="Calibri" w:eastAsia="Times New Roman" w:hAnsi="Calibri" w:cs="Calibri"/>
                <w:color w:val="000000"/>
                <w:kern w:val="0"/>
              </w:rPr>
              <w:t>, Venetiis, 1755.</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Margitić, S., </w:t>
            </w:r>
            <w:r w:rsidRPr="000F597B">
              <w:rPr>
                <w:rFonts w:ascii="Calibri" w:eastAsia="Times New Roman" w:hAnsi="Calibri" w:cs="Calibri"/>
                <w:i/>
                <w:iCs/>
                <w:color w:val="000000"/>
                <w:kern w:val="0"/>
              </w:rPr>
              <w:t>Izpovied karstianska</w:t>
            </w:r>
            <w:r w:rsidRPr="000F597B">
              <w:rPr>
                <w:rFonts w:ascii="Calibri" w:eastAsia="Times New Roman" w:hAnsi="Calibri" w:cs="Calibri"/>
                <w:color w:val="000000"/>
                <w:kern w:val="0"/>
              </w:rPr>
              <w:t>, U Mlečie, Po Nikoli Pecanu, 1704.</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Matijević Sokol, M., „Latinska epigrafička baština“, </w:t>
            </w:r>
            <w:r w:rsidRPr="000F597B">
              <w:rPr>
                <w:rFonts w:ascii="Calibri" w:eastAsia="Times New Roman" w:hAnsi="Calibri" w:cs="Calibri"/>
                <w:i/>
                <w:iCs/>
                <w:color w:val="000000"/>
                <w:kern w:val="0"/>
              </w:rPr>
              <w:t>Hrvatska i Europa: kultura, znanost i umjetnost. Srednji vijek i renesansa (XIII.-XVI. stoljeće)</w:t>
            </w:r>
            <w:r w:rsidRPr="000F597B">
              <w:rPr>
                <w:rFonts w:ascii="Calibri" w:eastAsia="Times New Roman" w:hAnsi="Calibri" w:cs="Calibri"/>
                <w:color w:val="000000"/>
                <w:kern w:val="0"/>
              </w:rPr>
              <w:t>, Zagreb, 2000., str. 105-125. </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Pavić, S., „Latinsko pjesništvo bosanskih franjevaca“, </w:t>
            </w:r>
            <w:r w:rsidRPr="000F597B">
              <w:rPr>
                <w:rFonts w:ascii="Calibri" w:eastAsia="Times New Roman" w:hAnsi="Calibri" w:cs="Calibri"/>
                <w:i/>
                <w:iCs/>
                <w:color w:val="000000"/>
                <w:kern w:val="0"/>
              </w:rPr>
              <w:t>Republika</w:t>
            </w:r>
            <w:r w:rsidRPr="000F597B">
              <w:rPr>
                <w:rFonts w:ascii="Calibri" w:eastAsia="Times New Roman" w:hAnsi="Calibri" w:cs="Calibri"/>
                <w:color w:val="000000"/>
                <w:kern w:val="0"/>
              </w:rPr>
              <w:t xml:space="preserve">, god. LVIII, 7-9, str. 141-150.Trkanjec, Ž., Knezović, P., </w:t>
            </w:r>
            <w:r w:rsidRPr="000F597B">
              <w:rPr>
                <w:rFonts w:ascii="Calibri" w:eastAsia="Times New Roman" w:hAnsi="Calibri" w:cs="Calibri"/>
                <w:i/>
                <w:iCs/>
                <w:color w:val="000000"/>
                <w:kern w:val="0"/>
              </w:rPr>
              <w:t>Documenta historiam Croaticam spectantia (representativa)</w:t>
            </w:r>
            <w:r w:rsidRPr="000F597B">
              <w:rPr>
                <w:rFonts w:ascii="Calibri" w:eastAsia="Times New Roman" w:hAnsi="Calibri" w:cs="Calibri"/>
                <w:color w:val="000000"/>
                <w:kern w:val="0"/>
              </w:rPr>
              <w:t>, Zagreb, 1995.</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Tekavčić, P., </w:t>
            </w:r>
            <w:r w:rsidRPr="000F597B">
              <w:rPr>
                <w:rFonts w:ascii="Calibri" w:eastAsia="Times New Roman" w:hAnsi="Calibri" w:cs="Calibri"/>
                <w:i/>
                <w:iCs/>
                <w:color w:val="000000"/>
                <w:kern w:val="0"/>
              </w:rPr>
              <w:t>Uvod u vulgarni latinski (izbor tekstova)</w:t>
            </w:r>
            <w:r w:rsidRPr="000F597B">
              <w:rPr>
                <w:rFonts w:ascii="Calibri" w:eastAsia="Times New Roman" w:hAnsi="Calibri" w:cs="Calibri"/>
                <w:color w:val="000000"/>
                <w:kern w:val="0"/>
              </w:rPr>
              <w:t>, Udžbenici Sveučilišta u Zagrebu, Zagreb 1970.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D13B5F">
      <w:pPr>
        <w:pStyle w:val="Naslov2"/>
      </w:pPr>
      <w:bookmarkStart w:id="52" w:name="_Toc198123233"/>
      <w:r w:rsidRPr="000F597B">
        <w:t>5.3. Modul: INFORMACIJSKO DRUŠTVO</w:t>
      </w:r>
      <w:bookmarkEnd w:id="52"/>
    </w:p>
    <w:tbl>
      <w:tblPr>
        <w:tblW w:w="0" w:type="auto"/>
        <w:tblLook w:val="04A0" w:firstRow="1" w:lastRow="0" w:firstColumn="1" w:lastColumn="0" w:noHBand="0" w:noVBand="1"/>
      </w:tblPr>
      <w:tblGrid>
        <w:gridCol w:w="1401"/>
        <w:gridCol w:w="546"/>
        <w:gridCol w:w="735"/>
        <w:gridCol w:w="741"/>
        <w:gridCol w:w="679"/>
        <w:gridCol w:w="634"/>
        <w:gridCol w:w="910"/>
        <w:gridCol w:w="753"/>
        <w:gridCol w:w="1709"/>
        <w:gridCol w:w="146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Istraživački trendovi u komunikacijskim znanostima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FFIKD102</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w:t>
            </w:r>
            <w:r w:rsidR="000F597B" w:rsidRPr="000F597B">
              <w:rPr>
                <w:rFonts w:ascii="Calibri" w:eastAsia="Times New Roman" w:hAnsi="Calibri" w:cs="Calibri"/>
                <w:color w:val="000000"/>
                <w:kern w:val="0"/>
              </w:rPr>
              <w:t>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Davorka Topić Stipić, izv. prof. / dr. sc. Tihana Novak,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davorka.topicstipic@ff.sum.ba; </w:t>
            </w:r>
            <w:hyperlink r:id="rId49" w:history="1">
              <w:r w:rsidR="00D13B5F" w:rsidRPr="003803AD">
                <w:rPr>
                  <w:rStyle w:val="Hiperveza"/>
                  <w:rFonts w:ascii="Calibri" w:eastAsia="Times New Roman" w:hAnsi="Calibri" w:cs="Calibri"/>
                  <w:kern w:val="0"/>
                </w:rPr>
                <w:t>tihana.novak@erf.unizg.hr</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Polaznici će dobiti uvid u suvremene istraživačke trendove na području komunikacijskih znanosti, a osobito na području vlastitih doktorskih istraživanja.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5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 ćeidiskutirativažnostrazličitihteorijaipodatakavlastitogistraživanjairazličitihvrstapublikacija</w:t>
            </w:r>
          </w:p>
          <w:p w:rsidR="000F597B" w:rsidRPr="000F597B" w:rsidRDefault="000F597B">
            <w:pPr>
              <w:numPr>
                <w:ilvl w:val="0"/>
                <w:numId w:val="15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analiziratiempirijskaiteorijskaistraživanjarelevantnazapodručjeistraživačkogradapolaznika: teorijskepostavke, istraživačkapitanja, pitanjaimplementacijeiinterpretacije, kaoipublikacijerezultata</w:t>
            </w:r>
          </w:p>
          <w:p w:rsidR="000F597B" w:rsidRPr="000F597B" w:rsidRDefault="000F597B">
            <w:pPr>
              <w:numPr>
                <w:ilvl w:val="0"/>
                <w:numId w:val="15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razvitisposobnostintegriranjateorijskihkoncepata, istraživačko-metodološkogznanja, praktičnogiskustvakaoirazvitisposobnostza (samo)refleksijui (samo)kritikuistraživačkograda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3"/>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Moderni istraživački trendovi u komunikacijskim znanostima, s analizom izabranih primjera istraživanja, koji se ažuriraju svake godine.</w:t>
            </w:r>
          </w:p>
          <w:p w:rsidR="000F597B" w:rsidRPr="000F597B" w:rsidRDefault="000F597B">
            <w:pPr>
              <w:numPr>
                <w:ilvl w:val="0"/>
                <w:numId w:val="153"/>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Paradigmatska I teorijska pozadina istraživanja na području komunikacijskih znanost, interdisciplinarnost I transdisciplinarnost.</w:t>
            </w:r>
          </w:p>
          <w:p w:rsidR="000F597B" w:rsidRPr="000F597B" w:rsidRDefault="000F597B">
            <w:pPr>
              <w:numPr>
                <w:ilvl w:val="0"/>
                <w:numId w:val="153"/>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Relevantnost I dostupnost rezultata istraživanja. Kako pripremiti pregled istraživačkih teorija I rezultata istraživanja.</w:t>
            </w:r>
          </w:p>
          <w:p w:rsidR="000F597B" w:rsidRPr="000F597B" w:rsidRDefault="000F597B">
            <w:pPr>
              <w:numPr>
                <w:ilvl w:val="0"/>
                <w:numId w:val="153"/>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Prezentacija I kritička diskusija o idejama I rezultatima u objavljenim istraživanjima u područjima od interesa I u okviru istraživačke teme doktoranada.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w:t>
            </w:r>
            <w:r w:rsidR="000F597B" w:rsidRPr="000F597B">
              <w:rPr>
                <w:rFonts w:ascii="Calibri" w:eastAsia="Times New Roman" w:hAnsi="Calibri" w:cs="Calibri"/>
                <w:color w:val="000000"/>
                <w:kern w:val="0"/>
              </w:rPr>
              <w:t>stalo</w:t>
            </w:r>
          </w:p>
        </w:tc>
      </w:tr>
      <w:tr w:rsidR="000F597B" w:rsidRPr="000F597B" w:rsidTr="000F597B">
        <w:trPr>
          <w:trHeight w:val="1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sudjelovati u nastavnome procesu</w:t>
            </w:r>
          </w:p>
          <w:p w:rsidR="000F597B" w:rsidRPr="000F597B" w:rsidRDefault="000F597B">
            <w:pPr>
              <w:numPr>
                <w:ilvl w:val="0"/>
                <w:numId w:val="15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obraditi samostalni zadatak i izložiti ga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w:t>
            </w:r>
            <w:r w:rsidR="000F597B" w:rsidRPr="000F597B">
              <w:rPr>
                <w:rFonts w:ascii="Calibri" w:eastAsia="Times New Roman" w:hAnsi="Calibri" w:cs="Calibri"/>
                <w:color w:val="000000"/>
                <w:kern w:val="0"/>
              </w:rPr>
              <w:t>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Babbie, E., </w:t>
            </w:r>
            <w:r w:rsidRPr="000F597B">
              <w:rPr>
                <w:rFonts w:ascii="Calibri" w:eastAsia="Times New Roman" w:hAnsi="Calibri" w:cs="Calibri"/>
                <w:i/>
                <w:iCs/>
                <w:color w:val="000000"/>
                <w:kern w:val="0"/>
              </w:rPr>
              <w:t>The Practice of Social Research</w:t>
            </w:r>
            <w:r w:rsidRPr="000F597B">
              <w:rPr>
                <w:rFonts w:ascii="Calibri" w:eastAsia="Times New Roman" w:hAnsi="Calibri" w:cs="Calibri"/>
                <w:color w:val="000000"/>
                <w:kern w:val="0"/>
              </w:rPr>
              <w:t>, Wadsworth Cengage Learning, Belmont, 2010.</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Babbie, E., </w:t>
            </w:r>
            <w:r w:rsidRPr="000F597B">
              <w:rPr>
                <w:rFonts w:ascii="Calibri" w:eastAsia="Times New Roman" w:hAnsi="Calibri" w:cs="Calibri"/>
                <w:i/>
                <w:iCs/>
                <w:color w:val="000000"/>
                <w:kern w:val="0"/>
              </w:rPr>
              <w:t>The Basics of Social Research</w:t>
            </w:r>
            <w:r w:rsidRPr="000F597B">
              <w:rPr>
                <w:rFonts w:ascii="Calibri" w:eastAsia="Times New Roman" w:hAnsi="Calibri" w:cs="Calibri"/>
                <w:color w:val="000000"/>
                <w:kern w:val="0"/>
              </w:rPr>
              <w:t>, Wadsworth Cengage Learnig, Belmont, 2011.</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Berg, B., </w:t>
            </w:r>
            <w:r w:rsidRPr="000F597B">
              <w:rPr>
                <w:rFonts w:ascii="Calibri" w:eastAsia="Times New Roman" w:hAnsi="Calibri" w:cs="Calibri"/>
                <w:i/>
                <w:iCs/>
                <w:color w:val="000000"/>
                <w:kern w:val="0"/>
              </w:rPr>
              <w:t>Qualitative Research Methods for Social Sciences</w:t>
            </w:r>
            <w:r w:rsidRPr="000F597B">
              <w:rPr>
                <w:rFonts w:ascii="Calibri" w:eastAsia="Times New Roman" w:hAnsi="Calibri" w:cs="Calibri"/>
                <w:color w:val="000000"/>
                <w:kern w:val="0"/>
              </w:rPr>
              <w:t>, California State University, Allyn and Bacon, 2001.</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Croucher, M. - Stephen - Cronn-Mills, D., </w:t>
            </w:r>
            <w:r w:rsidRPr="000F597B">
              <w:rPr>
                <w:rFonts w:ascii="Calibri" w:eastAsia="Times New Roman" w:hAnsi="Calibri" w:cs="Calibri"/>
                <w:i/>
                <w:iCs/>
                <w:color w:val="000000"/>
                <w:kern w:val="0"/>
              </w:rPr>
              <w:t>Understanding Communication Research Methods</w:t>
            </w:r>
            <w:r w:rsidRPr="000F597B">
              <w:rPr>
                <w:rFonts w:ascii="Calibri" w:eastAsia="Times New Roman" w:hAnsi="Calibri" w:cs="Calibri"/>
                <w:color w:val="000000"/>
                <w:kern w:val="0"/>
              </w:rPr>
              <w:t>, Routledge, New York – London, 2015.</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Danesi, M., </w:t>
            </w:r>
            <w:r w:rsidRPr="000F597B">
              <w:rPr>
                <w:rFonts w:ascii="Calibri" w:eastAsia="Times New Roman" w:hAnsi="Calibri" w:cs="Calibri"/>
                <w:i/>
                <w:iCs/>
                <w:color w:val="000000"/>
                <w:kern w:val="0"/>
              </w:rPr>
              <w:t>Messages, Signs and Meanings: a Basic Textbook in Semiotics and Communication Theory</w:t>
            </w:r>
            <w:r w:rsidRPr="000F597B">
              <w:rPr>
                <w:rFonts w:ascii="Calibri" w:eastAsia="Times New Roman" w:hAnsi="Calibri" w:cs="Calibri"/>
                <w:color w:val="000000"/>
                <w:kern w:val="0"/>
              </w:rPr>
              <w:t>, Canadian Scholars’ Press Inc., 2004.</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Daymon, C. - Holloway, I., </w:t>
            </w:r>
            <w:r w:rsidRPr="000F597B">
              <w:rPr>
                <w:rFonts w:ascii="Calibri" w:eastAsia="Times New Roman" w:hAnsi="Calibri" w:cs="Calibri"/>
                <w:i/>
                <w:iCs/>
                <w:color w:val="000000"/>
                <w:kern w:val="0"/>
              </w:rPr>
              <w:t>Qualitative Research Methods in PR and Marketing Communication</w:t>
            </w:r>
            <w:r w:rsidRPr="000F597B">
              <w:rPr>
                <w:rFonts w:ascii="Calibri" w:eastAsia="Times New Roman" w:hAnsi="Calibri" w:cs="Calibri"/>
                <w:color w:val="000000"/>
                <w:kern w:val="0"/>
              </w:rPr>
              <w:t>, Routledge, London - New York, 2011.</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Heath. L. R. - Jenning, B., </w:t>
            </w:r>
            <w:r w:rsidRPr="000F597B">
              <w:rPr>
                <w:rFonts w:ascii="Calibri" w:eastAsia="Times New Roman" w:hAnsi="Calibri" w:cs="Calibri"/>
                <w:i/>
                <w:iCs/>
                <w:color w:val="000000"/>
                <w:kern w:val="0"/>
              </w:rPr>
              <w:t>Human Communication Theory and Research: Concepts, Contexts, and Challenges</w:t>
            </w:r>
            <w:r w:rsidRPr="000F597B">
              <w:rPr>
                <w:rFonts w:ascii="Calibri" w:eastAsia="Times New Roman" w:hAnsi="Calibri" w:cs="Calibri"/>
                <w:color w:val="000000"/>
                <w:kern w:val="0"/>
              </w:rPr>
              <w:t xml:space="preserve">, Lawrence Erlbaum Associates Pubblishers, </w:t>
            </w:r>
            <w:r w:rsidRPr="000F597B">
              <w:rPr>
                <w:rFonts w:ascii="Calibri" w:eastAsia="Times New Roman" w:hAnsi="Calibri" w:cs="Calibri"/>
                <w:color w:val="000000"/>
                <w:kern w:val="0"/>
              </w:rPr>
              <w:lastRenderedPageBreak/>
              <w:t>London, 2000.</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Frey, R. L. - Cissna, N. K., </w:t>
            </w:r>
            <w:r w:rsidRPr="000F597B">
              <w:rPr>
                <w:rFonts w:ascii="Calibri" w:eastAsia="Times New Roman" w:hAnsi="Calibri" w:cs="Calibri"/>
                <w:i/>
                <w:iCs/>
                <w:color w:val="000000"/>
                <w:kern w:val="0"/>
              </w:rPr>
              <w:t>Routledge Handbook of Applied Communication Research</w:t>
            </w:r>
            <w:r w:rsidRPr="000F597B">
              <w:rPr>
                <w:rFonts w:ascii="Calibri" w:eastAsia="Times New Roman" w:hAnsi="Calibri" w:cs="Calibri"/>
                <w:color w:val="000000"/>
                <w:kern w:val="0"/>
              </w:rPr>
              <w:t xml:space="preserve">, Routledge, 2009.Peja, L. - Carpentier N. - Colombo F. - Murru M. F. - Tosoni, S. - Kilborn, R. - Kramp L. - Kunelius, R. - McNicholas, A. - Nieminen, H. - Pruulmann-Vengerfeldt, P., </w:t>
            </w:r>
            <w:r w:rsidRPr="000F597B">
              <w:rPr>
                <w:rFonts w:ascii="Calibri" w:eastAsia="Times New Roman" w:hAnsi="Calibri" w:cs="Calibri"/>
                <w:i/>
                <w:iCs/>
                <w:color w:val="000000"/>
                <w:kern w:val="0"/>
              </w:rPr>
              <w:t>Current Perspective on Communication and Media Research</w:t>
            </w:r>
            <w:r w:rsidRPr="000F597B">
              <w:rPr>
                <w:rFonts w:ascii="Calibri" w:eastAsia="Times New Roman" w:hAnsi="Calibri" w:cs="Calibri"/>
                <w:color w:val="000000"/>
                <w:kern w:val="0"/>
              </w:rPr>
              <w:t>, Lumiere, Bremen, 2018.</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Wimmer, D. R. - Dominick, R. J., </w:t>
            </w:r>
            <w:r w:rsidRPr="000F597B">
              <w:rPr>
                <w:rFonts w:ascii="Calibri" w:eastAsia="Times New Roman" w:hAnsi="Calibri" w:cs="Calibri"/>
                <w:i/>
                <w:iCs/>
                <w:color w:val="000000"/>
                <w:kern w:val="0"/>
              </w:rPr>
              <w:t>Mass Media Research</w:t>
            </w:r>
            <w:r w:rsidRPr="000F597B">
              <w:rPr>
                <w:rFonts w:ascii="Calibri" w:eastAsia="Times New Roman" w:hAnsi="Calibri" w:cs="Calibri"/>
                <w:color w:val="000000"/>
                <w:kern w:val="0"/>
              </w:rPr>
              <w:t>, Wadsworth Cengage Learning, Belmont, 2011.</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11"/>
        <w:gridCol w:w="2149"/>
        <w:gridCol w:w="723"/>
        <w:gridCol w:w="726"/>
        <w:gridCol w:w="723"/>
        <w:gridCol w:w="701"/>
        <w:gridCol w:w="1447"/>
        <w:gridCol w:w="129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Teorija informacijskih znanosti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FFIKD103</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5"/>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w:t>
            </w:r>
            <w:r w:rsidR="000F597B" w:rsidRPr="000F597B">
              <w:rPr>
                <w:rFonts w:ascii="Calibri" w:eastAsia="Times New Roman" w:hAnsi="Calibri" w:cs="Calibri"/>
                <w:color w:val="000000"/>
                <w:kern w:val="0"/>
              </w:rPr>
              <w:t>rvatski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Jadranka Lasić Lazić, prof. emer. / dr. sc. Sonja Špiranec, red. prof. </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jlazic@ffzg.hr, </w:t>
            </w:r>
            <w:hyperlink r:id="rId50" w:history="1">
              <w:r w:rsidR="00D13B5F" w:rsidRPr="003803AD">
                <w:rPr>
                  <w:rStyle w:val="Hiperveza"/>
                  <w:rFonts w:ascii="Calibri" w:eastAsia="Times New Roman" w:hAnsi="Calibri" w:cs="Calibri"/>
                  <w:kern w:val="0"/>
                </w:rPr>
                <w:t>sspiran@ffzg.hr</w:t>
              </w:r>
            </w:hyperlink>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Upoznati doktorande s teorijskim razvojem područja, problemima i istraživačkim pitanjima i pravcem u kojem danas idu informacijske znanosti</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osnovne pojmove informacijskih znanosti</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pojam relevantnosti</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razlikovati tipove znanja</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osnovne pojmove za istraživanje određene teme</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tumačiti promjenu u značaju znanja, informacija i podataka u društvu i društveno utemeljenje informacijskih znanosti</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uvjetovanost pojedinih formi znanja socijalnim, tehnološkim i komunikacijskim obrascima</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koje su forme znanja prevladavale u kojem povijesnom razdoblju</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Polazišta i teorijski razvoj informacijske znanosti, filozofijski i metodologijski problemi utemeljenja, razvoj paradigme i promjene, socijalni i tehnološki aspekti  informacijske paradigme, razvoj informacijskog fenomena i novi trendovi u teorijskim konceptima, disciplinarni diskurs, dileme o teorijskim i metodološkim </w:t>
            </w:r>
            <w:r w:rsidRPr="000F597B">
              <w:rPr>
                <w:rFonts w:ascii="Calibri" w:eastAsia="Times New Roman" w:hAnsi="Calibri" w:cs="Calibri"/>
                <w:color w:val="000000"/>
                <w:kern w:val="0"/>
              </w:rPr>
              <w:lastRenderedPageBreak/>
              <w:t>aspektima razvoja informacijskih znanosti. </w:t>
            </w:r>
          </w:p>
        </w:tc>
      </w:tr>
      <w:tr w:rsidR="000F597B" w:rsidRPr="000F597B" w:rsidTr="000F597B">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Izrada eseja i usmeni ispit</w:t>
            </w:r>
          </w:p>
        </w:tc>
      </w:tr>
      <w:tr w:rsidR="000F597B" w:rsidRPr="000F597B" w:rsidTr="000F597B">
        <w:trPr>
          <w:trHeight w:val="4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Borgman, C. L. - Rice, R. E., „The convergence of Information Science and Communication: A bibliometric analysis“, </w:t>
            </w:r>
            <w:r w:rsidRPr="000F597B">
              <w:rPr>
                <w:rFonts w:ascii="Calibri" w:eastAsia="Times New Roman" w:hAnsi="Calibri" w:cs="Calibri"/>
                <w:i/>
                <w:iCs/>
                <w:color w:val="000000"/>
                <w:kern w:val="0"/>
              </w:rPr>
              <w:t>Journal of the American Society for Information Science</w:t>
            </w:r>
            <w:r w:rsidRPr="000F597B">
              <w:rPr>
                <w:rFonts w:ascii="Calibri" w:eastAsia="Times New Roman" w:hAnsi="Calibri" w:cs="Calibri"/>
                <w:color w:val="000000"/>
                <w:kern w:val="0"/>
              </w:rPr>
              <w:t>, god. 43, 1992., br. 6, str. 397-411.</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Bawden, D., „Smoother pebbles and the shoulders of giants: The developing foundations of information science“, </w:t>
            </w:r>
            <w:r w:rsidRPr="000F597B">
              <w:rPr>
                <w:rFonts w:ascii="Calibri" w:eastAsia="Times New Roman" w:hAnsi="Calibri" w:cs="Calibri"/>
                <w:i/>
                <w:iCs/>
                <w:color w:val="000000"/>
                <w:kern w:val="0"/>
              </w:rPr>
              <w:t>Journal of Information science</w:t>
            </w:r>
            <w:r w:rsidRPr="000F597B">
              <w:rPr>
                <w:rFonts w:ascii="Calibri" w:eastAsia="Times New Roman" w:hAnsi="Calibri" w:cs="Calibri"/>
                <w:color w:val="000000"/>
                <w:kern w:val="0"/>
              </w:rPr>
              <w:t>, god. 34, 2008., br. 4, str. 415-426.</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Ferlindeš, J. - Špiranec, S., „Teorijsko-filozofsko utemeljenje knjižnične i informacijske znanosti u filozofiji informacije“, </w:t>
            </w:r>
            <w:r w:rsidRPr="000F597B">
              <w:rPr>
                <w:rFonts w:ascii="Calibri" w:eastAsia="Times New Roman" w:hAnsi="Calibri" w:cs="Calibri"/>
                <w:i/>
                <w:iCs/>
                <w:color w:val="000000"/>
                <w:kern w:val="0"/>
              </w:rPr>
              <w:t>Vjesnik bibliotekara Hrvatske</w:t>
            </w:r>
            <w:r w:rsidRPr="000F597B">
              <w:rPr>
                <w:rFonts w:ascii="Calibri" w:eastAsia="Times New Roman" w:hAnsi="Calibri" w:cs="Calibri"/>
                <w:color w:val="000000"/>
                <w:kern w:val="0"/>
              </w:rPr>
              <w:t>, god. 61, 2018., br. 1 </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Saračević, T., </w:t>
            </w:r>
            <w:r w:rsidRPr="000F597B">
              <w:rPr>
                <w:rFonts w:ascii="Calibri" w:eastAsia="Times New Roman" w:hAnsi="Calibri" w:cs="Calibri"/>
                <w:i/>
                <w:iCs/>
                <w:color w:val="000000"/>
                <w:kern w:val="0"/>
              </w:rPr>
              <w:t>Prilozi utemeljenju informacijske znanosti</w:t>
            </w:r>
            <w:r w:rsidRPr="000F597B">
              <w:rPr>
                <w:rFonts w:ascii="Calibri" w:eastAsia="Times New Roman" w:hAnsi="Calibri" w:cs="Calibri"/>
                <w:color w:val="000000"/>
                <w:kern w:val="0"/>
              </w:rPr>
              <w:t>, Filozofski fakultet Osijek, 2006.</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Tuđman, M., </w:t>
            </w:r>
            <w:r w:rsidRPr="000F597B">
              <w:rPr>
                <w:rFonts w:ascii="Calibri" w:eastAsia="Times New Roman" w:hAnsi="Calibri" w:cs="Calibri"/>
                <w:i/>
                <w:iCs/>
                <w:color w:val="000000"/>
                <w:kern w:val="0"/>
              </w:rPr>
              <w:t>Teorija informacijske znanosti</w:t>
            </w:r>
            <w:r w:rsidRPr="000F597B">
              <w:rPr>
                <w:rFonts w:ascii="Calibri" w:eastAsia="Times New Roman" w:hAnsi="Calibri" w:cs="Calibri"/>
                <w:color w:val="000000"/>
                <w:kern w:val="0"/>
              </w:rPr>
              <w:t>, Sveučilišna naklada, Zagreb, 2014.</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Tuđman, M., </w:t>
            </w:r>
            <w:r w:rsidRPr="000F597B">
              <w:rPr>
                <w:rFonts w:ascii="Calibri" w:eastAsia="Times New Roman" w:hAnsi="Calibri" w:cs="Calibri"/>
                <w:i/>
                <w:iCs/>
                <w:color w:val="000000"/>
                <w:kern w:val="0"/>
              </w:rPr>
              <w:t>Božo Težak i razvoj informacijske znanosti</w:t>
            </w:r>
            <w:r w:rsidRPr="000F597B">
              <w:rPr>
                <w:rFonts w:ascii="Calibri" w:eastAsia="Times New Roman" w:hAnsi="Calibri" w:cs="Calibri"/>
                <w:color w:val="000000"/>
                <w:kern w:val="0"/>
              </w:rPr>
              <w:t>, dostupno na: https://www.researchgate.net/publication/281150690_Bozo_Tezak_i_razvoj_informacijske_znanosti</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Zins, C., „Classification schemes of information science: Twentyeight scholars map the field“, </w:t>
            </w:r>
            <w:r w:rsidRPr="000F597B">
              <w:rPr>
                <w:rFonts w:ascii="Calibri" w:eastAsia="Times New Roman" w:hAnsi="Calibri" w:cs="Calibri"/>
                <w:i/>
                <w:iCs/>
                <w:color w:val="000000"/>
                <w:kern w:val="0"/>
              </w:rPr>
              <w:t>Journal of the American Society for Information Science and Technology</w:t>
            </w:r>
            <w:r w:rsidRPr="000F597B">
              <w:rPr>
                <w:rFonts w:ascii="Calibri" w:eastAsia="Times New Roman" w:hAnsi="Calibri" w:cs="Calibri"/>
                <w:color w:val="000000"/>
                <w:kern w:val="0"/>
              </w:rPr>
              <w:t>, god. 58, 2007., br. 5, str. 645-672.</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tbl>
      <w:tblPr>
        <w:tblW w:w="0" w:type="auto"/>
        <w:tblLook w:val="04A0" w:firstRow="1" w:lastRow="0" w:firstColumn="1" w:lastColumn="0" w:noHBand="0" w:noVBand="1"/>
      </w:tblPr>
      <w:tblGrid>
        <w:gridCol w:w="1723"/>
        <w:gridCol w:w="613"/>
        <w:gridCol w:w="560"/>
        <w:gridCol w:w="650"/>
        <w:gridCol w:w="640"/>
        <w:gridCol w:w="856"/>
        <w:gridCol w:w="829"/>
        <w:gridCol w:w="2089"/>
        <w:gridCol w:w="163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Odabrane teme iz komunikologije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FFIKD104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Vrijeme 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Iko Skoko, red. prof.</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iko.skoko@ff.sum.ba   </w:t>
            </w: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ind w:left="-4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5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ponuditipregledsustavakomunikacijeifilozofijekomunikacije, naglašavajućiposebneodnosekojekomunikacijastvaraunutarsocijalnihstruktura</w:t>
            </w:r>
          </w:p>
          <w:p w:rsidR="000F597B" w:rsidRPr="000F597B" w:rsidRDefault="000F597B">
            <w:pPr>
              <w:numPr>
                <w:ilvl w:val="0"/>
                <w:numId w:val="158"/>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prikazatikomunikologijukaokritičkistudijdiskursaipraksekoristećisemetodamasemiotičkefenomenologije</w:t>
            </w: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razumjetiiprimijenitiosnovnanačelateorijauanalizispecifičnihinterakcija</w:t>
            </w:r>
          </w:p>
          <w:p w:rsidR="000F597B" w:rsidRPr="000F597B" w:rsidRDefault="000F597B">
            <w:pPr>
              <w:numPr>
                <w:ilvl w:val="0"/>
                <w:numId w:val="1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diferenciratiperspektiverazumijevanjakomunikacijskogprocesa</w:t>
            </w:r>
          </w:p>
          <w:p w:rsidR="000F597B" w:rsidRPr="000F597B" w:rsidRDefault="000F597B">
            <w:pPr>
              <w:numPr>
                <w:ilvl w:val="0"/>
                <w:numId w:val="159"/>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primijenitiznanjasustavneteorije u procesu</w:t>
            </w:r>
            <w:r w:rsidRPr="000F597B">
              <w:rPr>
                <w:rFonts w:ascii="Calibri" w:eastAsia="Times New Roman" w:hAnsi="Calibri" w:cs="Calibri"/>
                <w:i/>
                <w:iCs/>
                <w:color w:val="000000"/>
                <w:kern w:val="0"/>
              </w:rPr>
              <w:t>problem solving</w:t>
            </w: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Način izrađivanja vrijednosnih sustava dijalogom</w:t>
            </w:r>
          </w:p>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Dijaloški principi</w:t>
            </w:r>
          </w:p>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Metakomunikacija</w:t>
            </w:r>
          </w:p>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Komunikativni um </w:t>
            </w:r>
          </w:p>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Komunikativno djelovanje</w:t>
            </w:r>
          </w:p>
        </w:tc>
      </w:tr>
      <w:tr w:rsidR="000F597B" w:rsidRPr="000F597B" w:rsidTr="000F597B">
        <w:trPr>
          <w:trHeight w:val="5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Prostudirati literaturu i napisati rad od najmanje 12 kartica teksta.</w:t>
            </w:r>
          </w:p>
        </w:tc>
      </w:tr>
      <w:tr w:rsidR="000F597B" w:rsidRPr="000F597B" w:rsidTr="000F597B">
        <w:trPr>
          <w:trHeight w:val="4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6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Buber, M., </w:t>
            </w:r>
            <w:r w:rsidRPr="000F597B">
              <w:rPr>
                <w:rFonts w:ascii="Calibri" w:eastAsia="Times New Roman" w:hAnsi="Calibri" w:cs="Calibri"/>
                <w:i/>
                <w:iCs/>
                <w:color w:val="000000"/>
                <w:kern w:val="0"/>
              </w:rPr>
              <w:t>Ich und Du</w:t>
            </w:r>
            <w:r w:rsidRPr="000F597B">
              <w:rPr>
                <w:rFonts w:ascii="Calibri" w:eastAsia="Times New Roman" w:hAnsi="Calibri" w:cs="Calibri"/>
                <w:color w:val="000000"/>
                <w:kern w:val="0"/>
              </w:rPr>
              <w:t>, RB, 1977.</w:t>
            </w:r>
          </w:p>
          <w:p w:rsidR="000F597B" w:rsidRPr="000F597B" w:rsidRDefault="000F597B">
            <w:pPr>
              <w:numPr>
                <w:ilvl w:val="0"/>
                <w:numId w:val="16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Gagliardi, C., </w:t>
            </w:r>
            <w:r w:rsidRPr="000F597B">
              <w:rPr>
                <w:rFonts w:ascii="Calibri" w:eastAsia="Times New Roman" w:hAnsi="Calibri" w:cs="Calibri"/>
                <w:i/>
                <w:iCs/>
                <w:color w:val="000000"/>
                <w:kern w:val="0"/>
              </w:rPr>
              <w:t>Origini delle teoriesocialisullacomunicazione</w:t>
            </w:r>
            <w:r w:rsidRPr="000F597B">
              <w:rPr>
                <w:rFonts w:ascii="Calibri" w:eastAsia="Times New Roman" w:hAnsi="Calibri" w:cs="Calibri"/>
                <w:color w:val="000000"/>
                <w:kern w:val="0"/>
              </w:rPr>
              <w:t>, LAS-Roma, 2014.</w:t>
            </w:r>
          </w:p>
          <w:p w:rsidR="000F597B" w:rsidRPr="000F597B" w:rsidRDefault="000F597B">
            <w:pPr>
              <w:numPr>
                <w:ilvl w:val="0"/>
                <w:numId w:val="1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Cobley, P. – Jansz, L., </w:t>
            </w:r>
            <w:r w:rsidRPr="000F597B">
              <w:rPr>
                <w:rFonts w:ascii="Calibri" w:eastAsia="Times New Roman" w:hAnsi="Calibri" w:cs="Calibri"/>
                <w:i/>
                <w:iCs/>
                <w:color w:val="000000"/>
                <w:kern w:val="0"/>
              </w:rPr>
              <w:t>Introducing Semiotics: a Graphic Guide</w:t>
            </w:r>
            <w:r w:rsidRPr="000F597B">
              <w:rPr>
                <w:rFonts w:ascii="Calibri" w:eastAsia="Times New Roman" w:hAnsi="Calibri" w:cs="Calibri"/>
                <w:color w:val="000000"/>
                <w:kern w:val="0"/>
              </w:rPr>
              <w:t xml:space="preserve">, Icon Books, London, 2012.Habermas, J., </w:t>
            </w:r>
            <w:r w:rsidRPr="000F597B">
              <w:rPr>
                <w:rFonts w:ascii="Calibri" w:eastAsia="Times New Roman" w:hAnsi="Calibri" w:cs="Calibri"/>
                <w:i/>
                <w:iCs/>
                <w:color w:val="000000"/>
                <w:kern w:val="0"/>
              </w:rPr>
              <w:t>The Theory of Communicative Action, vol. 1.</w:t>
            </w:r>
            <w:r w:rsidRPr="000F597B">
              <w:rPr>
                <w:rFonts w:ascii="Calibri" w:eastAsia="Times New Roman" w:hAnsi="Calibri" w:cs="Calibri"/>
                <w:color w:val="000000"/>
                <w:kern w:val="0"/>
              </w:rPr>
              <w:t>, Beacon Press, Boston, 1984.</w:t>
            </w:r>
          </w:p>
          <w:p w:rsidR="000F597B" w:rsidRPr="000F597B" w:rsidRDefault="000F597B">
            <w:pPr>
              <w:numPr>
                <w:ilvl w:val="0"/>
                <w:numId w:val="1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Habermas, J., </w:t>
            </w:r>
            <w:r w:rsidRPr="000F597B">
              <w:rPr>
                <w:rFonts w:ascii="Calibri" w:eastAsia="Times New Roman" w:hAnsi="Calibri" w:cs="Calibri"/>
                <w:i/>
                <w:iCs/>
                <w:color w:val="000000"/>
                <w:kern w:val="0"/>
              </w:rPr>
              <w:t>The Theory of Communicative Action, vol. 2</w:t>
            </w:r>
            <w:r w:rsidRPr="000F597B">
              <w:rPr>
                <w:rFonts w:ascii="Calibri" w:eastAsia="Times New Roman" w:hAnsi="Calibri" w:cs="Calibri"/>
                <w:color w:val="000000"/>
                <w:kern w:val="0"/>
              </w:rPr>
              <w:t>., Beacon Press, Boston, 1987.</w:t>
            </w:r>
          </w:p>
          <w:p w:rsidR="000F597B" w:rsidRPr="000F597B" w:rsidRDefault="000F597B">
            <w:pPr>
              <w:numPr>
                <w:ilvl w:val="0"/>
                <w:numId w:val="16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Habermas, J., </w:t>
            </w:r>
            <w:r w:rsidRPr="000F597B">
              <w:rPr>
                <w:rFonts w:ascii="Calibri" w:eastAsia="Times New Roman" w:hAnsi="Calibri" w:cs="Calibri"/>
                <w:i/>
                <w:iCs/>
                <w:color w:val="000000"/>
                <w:kern w:val="0"/>
              </w:rPr>
              <w:t>Filozofski diskurs moderne</w:t>
            </w:r>
            <w:r w:rsidRPr="000F597B">
              <w:rPr>
                <w:rFonts w:ascii="Calibri" w:eastAsia="Times New Roman" w:hAnsi="Calibri" w:cs="Calibri"/>
                <w:color w:val="000000"/>
                <w:kern w:val="0"/>
              </w:rPr>
              <w:t>, Globus, Zagreb, 1988. </w:t>
            </w:r>
          </w:p>
          <w:p w:rsidR="000F597B" w:rsidRPr="000F597B" w:rsidRDefault="000F597B">
            <w:pPr>
              <w:numPr>
                <w:ilvl w:val="0"/>
                <w:numId w:val="16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Platon, </w:t>
            </w:r>
            <w:r w:rsidRPr="000F597B">
              <w:rPr>
                <w:rFonts w:ascii="Calibri" w:eastAsia="Times New Roman" w:hAnsi="Calibri" w:cs="Calibri"/>
                <w:i/>
                <w:iCs/>
                <w:color w:val="000000"/>
                <w:kern w:val="0"/>
              </w:rPr>
              <w:t>Država</w:t>
            </w:r>
            <w:r w:rsidRPr="000F597B">
              <w:rPr>
                <w:rFonts w:ascii="Calibri" w:eastAsia="Times New Roman" w:hAnsi="Calibri" w:cs="Calibri"/>
                <w:color w:val="000000"/>
                <w:kern w:val="0"/>
              </w:rPr>
              <w:t>, NJ, Zagreb, 1997.</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NAPOMENA: Popis preporučene literature nije konačan i proširit će se novim naslovima u dogovoru s polaznicima predmeta, sukladno odabranim temama seminarskog rada</w:t>
            </w: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14"/>
        <w:gridCol w:w="633"/>
        <w:gridCol w:w="562"/>
        <w:gridCol w:w="593"/>
        <w:gridCol w:w="539"/>
        <w:gridCol w:w="560"/>
        <w:gridCol w:w="877"/>
        <w:gridCol w:w="687"/>
        <w:gridCol w:w="1845"/>
        <w:gridCol w:w="156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Istraživački trendovi u informacijskim znanostima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FFIKD105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prvoga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Jadranka Lasić Lazić, prof. emer. / dr. sc. Sonja Špiranec,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jlazic@ffzg.hr / sspiran@ffzg.hr</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 na predmetu</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 </w:t>
            </w:r>
          </w:p>
          <w:p w:rsidR="000F597B" w:rsidRPr="000F597B" w:rsidRDefault="000F597B">
            <w:pPr>
              <w:numPr>
                <w:ilvl w:val="0"/>
                <w:numId w:val="16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upoznatidoktorande s trendovimaiistraživačkimtemama u polju</w:t>
            </w:r>
          </w:p>
          <w:p w:rsidR="000F597B" w:rsidRPr="000F597B" w:rsidRDefault="000F597B">
            <w:pPr>
              <w:numPr>
                <w:ilvl w:val="0"/>
                <w:numId w:val="16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tvoritipitanja o informacijskimznanostima u kontekstuvremenaipotaknutiistraživanjakrozanalizu literature ikonkretnihistraživačkihpravaca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položenoga predmeta doktorandi će znati/moći: </w:t>
            </w:r>
          </w:p>
          <w:p w:rsidR="000F597B" w:rsidRPr="000F597B" w:rsidRDefault="000F597B">
            <w:pPr>
              <w:numPr>
                <w:ilvl w:val="0"/>
                <w:numId w:val="16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poznavatitrendove u poljuinovekoncepte</w:t>
            </w:r>
          </w:p>
          <w:p w:rsidR="000F597B" w:rsidRPr="000F597B" w:rsidRDefault="000F597B">
            <w:pPr>
              <w:numPr>
                <w:ilvl w:val="0"/>
                <w:numId w:val="16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 analiziratiiponuditikoncepte koji sunjimaprihvatljivi u kontekstuteorijskogpristupanjihovomistraživačkomradu.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hd w:val="clear" w:color="auto" w:fill="FFFFFF"/>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Razvoj polja informacijskih znanosti i kontekst disciplina. U digitalnom okruženju - kompleksni međuodnosi i interakcije tehničkih, društvenih i psiholoških čimbenika koji oblikuju današnje informacijsko iskustvo. Validnost, istinitost, pouzdanost, upotrebljivost novoga znanja i pravci razvoja. Odmak od paradigme proučavanja javnog znanja kao istinitog i  objektivnog. Suvremeni epistemološki izazovi (dezinformacije, postistina, algoritmizacijaznanja). Društvene mreže kao instrumenti rasta znanja temeljeno na dijeljenju/zajedničkom korištenju i stvaranju informacija. Pozitivistički pristupi, konstruktivizam (interpretivizam), socijalna epistemologija (postpozitivizam). Rezultatdruštvenihmega-trendova (ekonomskenejednakosti, polarizacija, smanjenopovjerenjeuznanost, </w:t>
            </w:r>
            <w:r w:rsidRPr="000F597B">
              <w:rPr>
                <w:rFonts w:ascii="Calibri" w:eastAsia="Times New Roman" w:hAnsi="Calibri" w:cs="Calibri"/>
                <w:color w:val="000000"/>
                <w:kern w:val="0"/>
              </w:rPr>
              <w:lastRenderedPageBreak/>
              <w:t>fragmentiranmedijskikrajolik).</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6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sudjelovati u nastavnome procesu</w:t>
            </w:r>
          </w:p>
          <w:p w:rsidR="000F597B" w:rsidRPr="000F597B" w:rsidRDefault="000F597B">
            <w:pPr>
              <w:numPr>
                <w:ilvl w:val="0"/>
                <w:numId w:val="16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obraditi samostalni zadatak i izložiti ga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Bawden, D. - Robinson, L., </w:t>
            </w:r>
            <w:r w:rsidRPr="000F597B">
              <w:rPr>
                <w:rFonts w:ascii="Calibri" w:eastAsia="Times New Roman" w:hAnsi="Calibri" w:cs="Calibri"/>
                <w:i/>
                <w:iCs/>
                <w:color w:val="000000"/>
                <w:kern w:val="0"/>
              </w:rPr>
              <w:t>Introduction to Information Science</w:t>
            </w:r>
            <w:r w:rsidRPr="000F597B">
              <w:rPr>
                <w:rFonts w:ascii="Calibri" w:eastAsia="Times New Roman" w:hAnsi="Calibri" w:cs="Calibri"/>
                <w:color w:val="000000"/>
                <w:kern w:val="0"/>
              </w:rPr>
              <w:t>. Facet, 2012.</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LSE Commission on Truth, trust, technology, 2018. </w:t>
            </w:r>
            <w:hyperlink r:id="rId51" w:history="1">
              <w:r w:rsidRPr="000F597B">
                <w:rPr>
                  <w:rFonts w:ascii="Calibri" w:eastAsia="Times New Roman" w:hAnsi="Calibri" w:cs="Calibri"/>
                  <w:color w:val="000000"/>
                  <w:kern w:val="0"/>
                  <w:u w:val="single"/>
                </w:rPr>
                <w:t>Tacklingtheinformation</w:t>
              </w:r>
            </w:hyperlink>
            <w:r w:rsidRPr="000F597B">
              <w:rPr>
                <w:rFonts w:ascii="Calibri" w:eastAsia="Times New Roman" w:hAnsi="Calibri" w:cs="Calibri"/>
                <w:color w:val="000000"/>
                <w:kern w:val="0"/>
              </w:rPr>
              <w:t>crisis</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Lazić N., „Analysis of Scientific Activities in the Field of Information Science: the Case of Croatia”, </w:t>
            </w:r>
            <w:r w:rsidRPr="000F597B">
              <w:rPr>
                <w:rFonts w:ascii="Calibri" w:eastAsia="Times New Roman" w:hAnsi="Calibri" w:cs="Calibri"/>
                <w:i/>
                <w:iCs/>
                <w:color w:val="000000"/>
                <w:kern w:val="0"/>
              </w:rPr>
              <w:t>Medijskaistraživanja</w:t>
            </w:r>
            <w:r w:rsidRPr="000F597B">
              <w:rPr>
                <w:rFonts w:ascii="Calibri" w:eastAsia="Times New Roman" w:hAnsi="Calibri" w:cs="Calibri"/>
                <w:color w:val="000000"/>
                <w:kern w:val="0"/>
              </w:rPr>
              <w:t xml:space="preserve">, </w:t>
            </w:r>
            <w:hyperlink r:id="rId52" w:history="1">
              <w:r w:rsidRPr="000F597B">
                <w:rPr>
                  <w:rFonts w:ascii="Calibri" w:eastAsia="Times New Roman" w:hAnsi="Calibri" w:cs="Calibri"/>
                  <w:color w:val="000000"/>
                  <w:kern w:val="0"/>
                  <w:u w:val="single"/>
                </w:rPr>
                <w:t>vol. 19, 2013., br.</w:t>
              </w:r>
            </w:hyperlink>
            <w:r w:rsidRPr="000F597B">
              <w:rPr>
                <w:rFonts w:ascii="Calibri" w:eastAsia="Times New Roman" w:hAnsi="Calibri" w:cs="Calibri"/>
                <w:color w:val="000000"/>
                <w:kern w:val="0"/>
              </w:rPr>
              <w:t xml:space="preserve"> 1</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Open Information Science. ISSN: 2451-1781, Editor-in-chief: Mario Hibert</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Saračević, T., </w:t>
            </w:r>
            <w:r w:rsidRPr="000F597B">
              <w:rPr>
                <w:rFonts w:ascii="Calibri" w:eastAsia="Times New Roman" w:hAnsi="Calibri" w:cs="Calibri"/>
                <w:i/>
                <w:iCs/>
                <w:color w:val="000000"/>
                <w:kern w:val="0"/>
              </w:rPr>
              <w:t>Priloziutemeljenjuinformacijskeznanosti</w:t>
            </w:r>
            <w:r w:rsidRPr="000F597B">
              <w:rPr>
                <w:rFonts w:ascii="Calibri" w:eastAsia="Times New Roman" w:hAnsi="Calibri" w:cs="Calibri"/>
                <w:color w:val="000000"/>
                <w:kern w:val="0"/>
              </w:rPr>
              <w:t>, Osijek, Filozofskifakultet, 2006.</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Tuđman, M., </w:t>
            </w:r>
            <w:r w:rsidRPr="000F597B">
              <w:rPr>
                <w:rFonts w:ascii="Calibri" w:eastAsia="Times New Roman" w:hAnsi="Calibri" w:cs="Calibri"/>
                <w:i/>
                <w:iCs/>
                <w:color w:val="000000"/>
                <w:kern w:val="0"/>
              </w:rPr>
              <w:t>Teorija informacijske znanosti</w:t>
            </w:r>
            <w:r w:rsidRPr="000F597B">
              <w:rPr>
                <w:rFonts w:ascii="Calibri" w:eastAsia="Times New Roman" w:hAnsi="Calibri" w:cs="Calibri"/>
                <w:color w:val="0000FF"/>
                <w:kern w:val="0"/>
              </w:rPr>
              <w:t xml:space="preserve">. </w:t>
            </w:r>
            <w:r w:rsidRPr="000F597B">
              <w:rPr>
                <w:rFonts w:ascii="Calibri" w:eastAsia="Times New Roman" w:hAnsi="Calibri" w:cs="Calibri"/>
                <w:color w:val="000000"/>
                <w:kern w:val="0"/>
              </w:rPr>
              <w:t>3. dopunjeno izd., Hrvatska sveučilišna naklada; Nacionalna i sveučilišna knjižnica, Zagreb, 2014.</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Časopisiičlanciizčasopisa, istraživačkiprojekti</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rPr>
      </w:pPr>
      <w:bookmarkStart w:id="53" w:name="_Toc198123234"/>
      <w:r w:rsidRPr="000F597B">
        <w:t>5.3.1. Smjer: Informacijske znanosti</w:t>
      </w:r>
      <w:bookmarkEnd w:id="53"/>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622"/>
        <w:gridCol w:w="635"/>
        <w:gridCol w:w="685"/>
        <w:gridCol w:w="528"/>
        <w:gridCol w:w="474"/>
        <w:gridCol w:w="542"/>
        <w:gridCol w:w="901"/>
        <w:gridCol w:w="763"/>
        <w:gridCol w:w="1858"/>
        <w:gridCol w:w="156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Teorija informacije i komunikacije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FFIND204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hrvatski / </w:t>
            </w:r>
            <w:r w:rsidRPr="000F597B">
              <w:rPr>
                <w:rFonts w:ascii="Calibri" w:eastAsia="Times New Roman" w:hAnsi="Calibri" w:cs="Calibri"/>
                <w:color w:val="000000"/>
                <w:kern w:val="0"/>
              </w:rPr>
              <w:lastRenderedPageBreak/>
              <w:t>engleski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Damir Boras, prof. emer. / dr. sc. Nikolaj Lazić,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rector@unizg.hr; nlazic@ffzg.hr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je predmeta je pružiti intelektualnu osnovu za studij fonetike, kojoj je predmet govor - arhetip čovječje komunikacije. Preko ovog predmetastudij fonetike postaje čvršće strukturiran u sustavu srodnih mu znanosti: lingvistike, poetike, informatike, komunikologije, neurologije, sociologije, psihologije, fizike.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Preko ovog predmeta studij fonetike postaje čvršće strukturiran u sustavu srodnih mu znanosti: lingvistike, poetike, informatike, komunikologije, neurologije, sociologije, psihologije, fizike.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silabusa/izvedbenog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 daje opći teorijski pogled na pojam informacije kao i na komunikacijski ustroj kao dio kibernetskog kruga. Informacija se stavlja u suodnos s entropijom, s oblikom, s organizacijom i organizmom, sa slobodom i s drutvom i njegovim napretkom. Temeljne definicije i odnosi oprimjenjuju se na području govora, lingvistike, politike, fizike, psihologije, ekonomije i antropologije.</w:t>
            </w:r>
          </w:p>
        </w:tc>
      </w:tr>
      <w:tr w:rsidR="000F597B" w:rsidRPr="000F597B" w:rsidTr="000F597B">
        <w:trPr>
          <w:trHeight w:val="482"/>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 </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Mackay, D., </w:t>
            </w:r>
            <w:r w:rsidRPr="000F597B">
              <w:rPr>
                <w:rFonts w:ascii="Calibri" w:eastAsia="Times New Roman" w:hAnsi="Calibri" w:cs="Calibri"/>
                <w:i/>
                <w:iCs/>
                <w:color w:val="000000"/>
                <w:kern w:val="0"/>
              </w:rPr>
              <w:t>Information Theory, Inference and Learning Algorithms</w:t>
            </w:r>
            <w:r w:rsidRPr="000F597B">
              <w:rPr>
                <w:rFonts w:ascii="Calibri" w:eastAsia="Times New Roman" w:hAnsi="Calibri" w:cs="Calibri"/>
                <w:color w:val="000000"/>
                <w:kern w:val="0"/>
              </w:rPr>
              <w:t>, Cambridge University Press, 2003. </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Makluan, M., </w:t>
            </w:r>
            <w:r w:rsidRPr="000F597B">
              <w:rPr>
                <w:rFonts w:ascii="Calibri" w:eastAsia="Times New Roman" w:hAnsi="Calibri" w:cs="Calibri"/>
                <w:i/>
                <w:iCs/>
                <w:color w:val="000000"/>
                <w:kern w:val="0"/>
              </w:rPr>
              <w:t>Poznavanje opštila: Čovekovih produžetaka</w:t>
            </w:r>
            <w:r w:rsidRPr="000F597B">
              <w:rPr>
                <w:rFonts w:ascii="Calibri" w:eastAsia="Times New Roman" w:hAnsi="Calibri" w:cs="Calibri"/>
                <w:color w:val="000000"/>
                <w:kern w:val="0"/>
              </w:rPr>
              <w:t>, Beograd, Prosveta, 1971, str. 7-131., 176-191.</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Shanon, C. - W. Weawer., </w:t>
            </w:r>
            <w:r w:rsidRPr="000F597B">
              <w:rPr>
                <w:rFonts w:ascii="Calibri" w:eastAsia="Times New Roman" w:hAnsi="Calibri" w:cs="Calibri"/>
                <w:i/>
                <w:iCs/>
                <w:color w:val="000000"/>
                <w:kern w:val="0"/>
              </w:rPr>
              <w:t>The Mathematical Theory of Communication</w:t>
            </w:r>
            <w:r w:rsidRPr="000F597B">
              <w:rPr>
                <w:rFonts w:ascii="Calibri" w:eastAsia="Times New Roman" w:hAnsi="Calibri" w:cs="Calibri"/>
                <w:color w:val="000000"/>
                <w:kern w:val="0"/>
              </w:rPr>
              <w:t>, The University of Illinois Press, Urbana, 1949, str. 3-6., 95-117.</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Škarić, I., </w:t>
            </w:r>
            <w:r w:rsidRPr="000F597B">
              <w:rPr>
                <w:rFonts w:ascii="Calibri" w:eastAsia="Times New Roman" w:hAnsi="Calibri" w:cs="Calibri"/>
                <w:i/>
                <w:iCs/>
                <w:color w:val="000000"/>
                <w:kern w:val="0"/>
              </w:rPr>
              <w:t>Kibernetika i jezik. Suvremena lingvistika</w:t>
            </w:r>
            <w:r w:rsidRPr="000F597B">
              <w:rPr>
                <w:rFonts w:ascii="Calibri" w:eastAsia="Times New Roman" w:hAnsi="Calibri" w:cs="Calibri"/>
                <w:color w:val="000000"/>
                <w:kern w:val="0"/>
              </w:rPr>
              <w:t>, Zagreb, Institut za lingvistiku Filozofskog fakulteta, 1973, br. 7-8, str. 17-28.</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Škarić, I., „Komunikacijski smjerovi“, </w:t>
            </w:r>
            <w:r w:rsidRPr="000F597B">
              <w:rPr>
                <w:rFonts w:ascii="Calibri" w:eastAsia="Times New Roman" w:hAnsi="Calibri" w:cs="Calibri"/>
                <w:i/>
                <w:iCs/>
                <w:color w:val="000000"/>
                <w:kern w:val="0"/>
              </w:rPr>
              <w:t>Dometi</w:t>
            </w:r>
            <w:r w:rsidRPr="000F597B">
              <w:rPr>
                <w:rFonts w:ascii="Calibri" w:eastAsia="Times New Roman" w:hAnsi="Calibri" w:cs="Calibri"/>
                <w:color w:val="000000"/>
                <w:kern w:val="0"/>
              </w:rPr>
              <w:t>, god. 11, 1978., br. 8, str. 9-17.</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Škarić, I., „Šumovi u znanstvenim komunikacijama“, </w:t>
            </w:r>
            <w:r w:rsidRPr="000F597B">
              <w:rPr>
                <w:rFonts w:ascii="Calibri" w:eastAsia="Times New Roman" w:hAnsi="Calibri" w:cs="Calibri"/>
                <w:i/>
                <w:iCs/>
                <w:color w:val="000000"/>
                <w:kern w:val="0"/>
              </w:rPr>
              <w:t>Interdisciplinarnost znanosti obrazovanja inovacija</w:t>
            </w:r>
            <w:r w:rsidRPr="000F597B">
              <w:rPr>
                <w:rFonts w:ascii="Calibri" w:eastAsia="Times New Roman" w:hAnsi="Calibri" w:cs="Calibri"/>
                <w:color w:val="000000"/>
                <w:kern w:val="0"/>
              </w:rPr>
              <w:t>, Zagreb, Društvo psihologa Hrvatske uz suradnju Pravnog fakulteta Centra za stručno usavršavanje i suradnju s udruženim radom, god. 1, 1982., str. 21-27.</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Škarić, I., „The Entrophy of Uncoordinated Systems“, </w:t>
            </w:r>
            <w:r w:rsidRPr="000F597B">
              <w:rPr>
                <w:rFonts w:ascii="Calibri" w:eastAsia="Times New Roman" w:hAnsi="Calibri" w:cs="Calibri"/>
                <w:i/>
                <w:iCs/>
                <w:color w:val="000000"/>
                <w:kern w:val="0"/>
              </w:rPr>
              <w:t>Informatologia Yugoslavica</w:t>
            </w:r>
            <w:r w:rsidRPr="000F597B">
              <w:rPr>
                <w:rFonts w:ascii="Calibri" w:eastAsia="Times New Roman" w:hAnsi="Calibri" w:cs="Calibri"/>
                <w:color w:val="000000"/>
                <w:kern w:val="0"/>
              </w:rPr>
              <w:t>, god. 17, 1985., br. 1-2, str. 137-142.</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Viner, N., </w:t>
            </w:r>
            <w:r w:rsidRPr="000F597B">
              <w:rPr>
                <w:rFonts w:ascii="Calibri" w:eastAsia="Times New Roman" w:hAnsi="Calibri" w:cs="Calibri"/>
                <w:i/>
                <w:iCs/>
                <w:color w:val="000000"/>
                <w:kern w:val="0"/>
              </w:rPr>
              <w:t>Kibernetika i društvo. Ljudska upotreba ljudskih bića</w:t>
            </w:r>
            <w:r w:rsidRPr="000F597B">
              <w:rPr>
                <w:rFonts w:ascii="Calibri" w:eastAsia="Times New Roman" w:hAnsi="Calibri" w:cs="Calibri"/>
                <w:color w:val="000000"/>
                <w:kern w:val="0"/>
              </w:rPr>
              <w:t>, Beograd, Nolit, 1964, str. 245.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597"/>
        <w:gridCol w:w="675"/>
        <w:gridCol w:w="658"/>
        <w:gridCol w:w="651"/>
        <w:gridCol w:w="587"/>
        <w:gridCol w:w="633"/>
        <w:gridCol w:w="913"/>
        <w:gridCol w:w="673"/>
        <w:gridCol w:w="1708"/>
        <w:gridCol w:w="1481"/>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Epistemološki i metodološki postav informacijskih znanosti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FFIND205</w:t>
            </w:r>
          </w:p>
        </w:tc>
      </w:tr>
      <w:tr w:rsidR="000F597B" w:rsidRPr="000F597B" w:rsidTr="000F597B">
        <w:trPr>
          <w:trHeight w:val="561"/>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rPr>
          <w:trHeight w:val="749"/>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 engleski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Sonja Špiranec, red. prof. / dr.sc. Mihaela Banek Zorica,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sspiran@ffzg.hr, mbanekzorica@ffzg.hr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da doktorandi usvoje znanja o epistemološkim osnovama znanosti i teorijama znanja u informacijskim znanostima, upoznaju se s dominantnim istraživačkim paradigmama i metodološkim preferencijama u polju informacijskih znanosti.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70"/>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opisati utjecaj društvene organizacije znanosti na istraživački rad i procese produkcije znanstvenog znanja.</w:t>
            </w:r>
          </w:p>
          <w:p w:rsidR="000F597B" w:rsidRPr="000F597B" w:rsidRDefault="000F597B">
            <w:pPr>
              <w:numPr>
                <w:ilvl w:val="0"/>
                <w:numId w:val="170"/>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kritički tumačtii promjenu u značaju znanja, informacija i podataka u društvu i društveno utemeljenje informacijskih znanosti.</w:t>
            </w:r>
          </w:p>
          <w:p w:rsidR="000F597B" w:rsidRPr="000F597B" w:rsidRDefault="000F597B">
            <w:pPr>
              <w:numPr>
                <w:ilvl w:val="0"/>
                <w:numId w:val="170"/>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imenovati dominantne istraživačke paradigme u informacijskim znanostima i procjenjuje njihove metodološke implikacije</w:t>
            </w:r>
          </w:p>
          <w:p w:rsidR="000F597B" w:rsidRPr="000F597B" w:rsidRDefault="000F597B">
            <w:pPr>
              <w:numPr>
                <w:ilvl w:val="0"/>
                <w:numId w:val="170"/>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tumačiti i vrednuje objavljena istraživanja u polju informacijskih i komunikacijskih znanosti u odnosu na metodologiju i metode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Epistemološke osnove znanosti. Teorije znanja u informacijskim znanostima. Objektivno znanje, socijalna epistemologija. Epistemičke strukture u suvremenim digitalnim okruženjima: post-istina, informacijsko ratovanje, algoritmizacija znanja.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Istraživačke paradigme u informacijskim znanostima.: pozitivizam i interpretivizam. Metodološke implikacije: kvalitativna i kvantitativna paradigma, metode i tehnike prikupljanje podataka.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0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10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Bawden, D., - Robinson, L., „Curating the infosphere: Luciano Floridi’s philosophy of information as the foundation for library and information science“, </w:t>
            </w:r>
            <w:r w:rsidRPr="000F597B">
              <w:rPr>
                <w:rFonts w:ascii="Calibri" w:eastAsia="Times New Roman" w:hAnsi="Calibri" w:cs="Calibri"/>
                <w:i/>
                <w:iCs/>
                <w:color w:val="000000"/>
                <w:kern w:val="0"/>
              </w:rPr>
              <w:t>Journal of Documentation</w:t>
            </w:r>
            <w:r w:rsidRPr="000F597B">
              <w:rPr>
                <w:rFonts w:ascii="Calibri" w:eastAsia="Times New Roman" w:hAnsi="Calibri" w:cs="Calibri"/>
                <w:color w:val="000000"/>
                <w:kern w:val="0"/>
              </w:rPr>
              <w:t>, god. 74, 2018., br.  1, str. 2-17.</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Budd, J. M. - Jesse Shera, „Social epistemology and praxis“, </w:t>
            </w:r>
            <w:r w:rsidRPr="000F597B">
              <w:rPr>
                <w:rFonts w:ascii="Calibri" w:eastAsia="Times New Roman" w:hAnsi="Calibri" w:cs="Calibri"/>
                <w:i/>
                <w:iCs/>
                <w:color w:val="000000"/>
                <w:kern w:val="0"/>
              </w:rPr>
              <w:t>Social epistemology</w:t>
            </w:r>
            <w:r w:rsidRPr="000F597B">
              <w:rPr>
                <w:rFonts w:ascii="Calibri" w:eastAsia="Times New Roman" w:hAnsi="Calibri" w:cs="Calibri"/>
                <w:color w:val="000000"/>
                <w:kern w:val="0"/>
              </w:rPr>
              <w:t>, god. 16, 2002., br. 1, str. 93-98.</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Budd, J. M. - Jesse Shera, „Sociologist of knowledge“, </w:t>
            </w:r>
            <w:r w:rsidRPr="000F597B">
              <w:rPr>
                <w:rFonts w:ascii="Calibri" w:eastAsia="Times New Roman" w:hAnsi="Calibri" w:cs="Calibri"/>
                <w:i/>
                <w:iCs/>
                <w:color w:val="000000"/>
                <w:kern w:val="0"/>
              </w:rPr>
              <w:t>The library quarterly</w:t>
            </w:r>
            <w:r w:rsidRPr="000F597B">
              <w:rPr>
                <w:rFonts w:ascii="Calibri" w:eastAsia="Times New Roman" w:hAnsi="Calibri" w:cs="Calibri"/>
                <w:color w:val="000000"/>
                <w:kern w:val="0"/>
              </w:rPr>
              <w:t>, god. 72, 2002., br. 4, str. 423-440.</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Budd, J. M., „Meaning, Truth, and information: Prologomena to a Theory“, </w:t>
            </w:r>
            <w:r w:rsidRPr="000F597B">
              <w:rPr>
                <w:rFonts w:ascii="Calibri" w:eastAsia="Times New Roman" w:hAnsi="Calibri" w:cs="Calibri"/>
                <w:i/>
                <w:iCs/>
                <w:color w:val="000000"/>
                <w:kern w:val="0"/>
              </w:rPr>
              <w:t>Journal of Documentation</w:t>
            </w:r>
            <w:r w:rsidRPr="000F597B">
              <w:rPr>
                <w:rFonts w:ascii="Calibri" w:eastAsia="Times New Roman" w:hAnsi="Calibri" w:cs="Calibri"/>
                <w:color w:val="000000"/>
                <w:kern w:val="0"/>
              </w:rPr>
              <w:t>, god. 67, 2011., br. 1, str. 56-74.</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Connaway, L. S., - Radford, M. L., </w:t>
            </w:r>
            <w:r w:rsidRPr="000F597B">
              <w:rPr>
                <w:rFonts w:ascii="Calibri" w:eastAsia="Times New Roman" w:hAnsi="Calibri" w:cs="Calibri"/>
                <w:i/>
                <w:iCs/>
                <w:color w:val="000000"/>
                <w:kern w:val="0"/>
              </w:rPr>
              <w:t>Research Methods in Library and Information Science</w:t>
            </w:r>
            <w:r w:rsidRPr="000F597B">
              <w:rPr>
                <w:rFonts w:ascii="Calibri" w:eastAsia="Times New Roman" w:hAnsi="Calibri" w:cs="Calibri"/>
                <w:color w:val="000000"/>
                <w:kern w:val="0"/>
              </w:rPr>
              <w:t>, ABC-CLIO, 2016.</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Cronin, B., „The sociological turn in information science</w:t>
            </w:r>
            <w:r w:rsidRPr="000F597B">
              <w:rPr>
                <w:rFonts w:ascii="Calibri" w:eastAsia="Times New Roman" w:hAnsi="Calibri" w:cs="Calibri"/>
                <w:i/>
                <w:iCs/>
                <w:color w:val="000000"/>
                <w:kern w:val="0"/>
              </w:rPr>
              <w:t>“, Journal of information science</w:t>
            </w:r>
            <w:r w:rsidRPr="000F597B">
              <w:rPr>
                <w:rFonts w:ascii="Calibri" w:eastAsia="Times New Roman" w:hAnsi="Calibri" w:cs="Calibri"/>
                <w:color w:val="000000"/>
                <w:kern w:val="0"/>
              </w:rPr>
              <w:t>, god. 34, 2008., br. 4, str. 465-475.</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Fallis, D., „What is disinformation?“, </w:t>
            </w:r>
            <w:r w:rsidRPr="000F597B">
              <w:rPr>
                <w:rFonts w:ascii="Calibri" w:eastAsia="Times New Roman" w:hAnsi="Calibri" w:cs="Calibri"/>
                <w:i/>
                <w:iCs/>
                <w:color w:val="000000"/>
                <w:kern w:val="0"/>
              </w:rPr>
              <w:t>Library trends</w:t>
            </w:r>
            <w:r w:rsidRPr="000F597B">
              <w:rPr>
                <w:rFonts w:ascii="Calibri" w:eastAsia="Times New Roman" w:hAnsi="Calibri" w:cs="Calibri"/>
                <w:color w:val="000000"/>
                <w:kern w:val="0"/>
              </w:rPr>
              <w:t>, god. 63, 2015., br. 3, str. 401-426.</w:t>
            </w:r>
            <w:r w:rsidRPr="000F597B">
              <w:rPr>
                <w:rFonts w:ascii="Calibri" w:eastAsia="Times New Roman" w:hAnsi="Calibri" w:cs="Calibri"/>
                <w:color w:val="000000"/>
                <w:kern w:val="0"/>
              </w:rPr>
              <w:tab/>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Ferlindeš, J., - Špiranec, S., „Teorijsko-filozofsko utemeljenje knjižnične i informacijske znanosti u filozofiji informacije“, </w:t>
            </w:r>
            <w:r w:rsidRPr="000F597B">
              <w:rPr>
                <w:rFonts w:ascii="Calibri" w:eastAsia="Times New Roman" w:hAnsi="Calibri" w:cs="Calibri"/>
                <w:i/>
                <w:iCs/>
                <w:color w:val="000000"/>
                <w:kern w:val="0"/>
              </w:rPr>
              <w:t>Vjesnik bibliotekara Hrvatske</w:t>
            </w:r>
            <w:r w:rsidRPr="000F597B">
              <w:rPr>
                <w:rFonts w:ascii="Calibri" w:eastAsia="Times New Roman" w:hAnsi="Calibri" w:cs="Calibri"/>
                <w:color w:val="000000"/>
                <w:kern w:val="0"/>
              </w:rPr>
              <w:t>, god. 61. 2018., br. 1, str. 37-56.</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Fidel, R., „Are we there yet?: Mixed methods research in library and information science“, </w:t>
            </w:r>
            <w:r w:rsidRPr="000F597B">
              <w:rPr>
                <w:rFonts w:ascii="Calibri" w:eastAsia="Times New Roman" w:hAnsi="Calibri" w:cs="Calibri"/>
                <w:i/>
                <w:iCs/>
                <w:color w:val="000000"/>
                <w:kern w:val="0"/>
              </w:rPr>
              <w:t>Library &amp; Information Science Research</w:t>
            </w:r>
            <w:r w:rsidRPr="000F597B">
              <w:rPr>
                <w:rFonts w:ascii="Calibri" w:eastAsia="Times New Roman" w:hAnsi="Calibri" w:cs="Calibri"/>
                <w:color w:val="000000"/>
                <w:kern w:val="0"/>
              </w:rPr>
              <w:t>, god. 30, 2008., br. 4, str. 265-272.</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Fuller, S. - Hjørland, B. - Ibekwe‐SanJuan, F. - Ma, L., Mai, J. E. - Tennis, J., &amp; Warner, J, „Uncovering epistemological assumptions underlying research in information studies“, </w:t>
            </w:r>
            <w:r w:rsidRPr="000F597B">
              <w:rPr>
                <w:rFonts w:ascii="Calibri" w:eastAsia="Times New Roman" w:hAnsi="Calibri" w:cs="Calibri"/>
                <w:i/>
                <w:iCs/>
                <w:color w:val="000000"/>
                <w:kern w:val="0"/>
              </w:rPr>
              <w:t>Proceedings of the American Society for Information Science and Technology</w:t>
            </w:r>
            <w:r w:rsidRPr="000F597B">
              <w:rPr>
                <w:rFonts w:ascii="Calibri" w:eastAsia="Times New Roman" w:hAnsi="Calibri" w:cs="Calibri"/>
                <w:color w:val="000000"/>
                <w:kern w:val="0"/>
              </w:rPr>
              <w:t>, god. 50, 2013., br. 1, str. 1-4., dostupno na: http://onlinelibrary.wiley.com/doi/10.1002/meet.14505001015/epdf</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Furner, J., „Fundamental research questions in information science“, ASIS&amp;T 74th  Annual Meeting of the American Society for Information Science and Technology, 2011., dostupno na: https://works.bepress.com/furner/15/</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Pickard, A. J., </w:t>
            </w:r>
            <w:r w:rsidRPr="000F597B">
              <w:rPr>
                <w:rFonts w:ascii="Calibri" w:eastAsia="Times New Roman" w:hAnsi="Calibri" w:cs="Calibri"/>
                <w:i/>
                <w:iCs/>
                <w:color w:val="000000"/>
                <w:kern w:val="0"/>
              </w:rPr>
              <w:t>Research methods in information</w:t>
            </w:r>
            <w:r w:rsidRPr="000F597B">
              <w:rPr>
                <w:rFonts w:ascii="Calibri" w:eastAsia="Times New Roman" w:hAnsi="Calibri" w:cs="Calibri"/>
                <w:color w:val="000000"/>
                <w:kern w:val="0"/>
              </w:rPr>
              <w:t>, Facet publishing, 2013.</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tbl>
      <w:tblPr>
        <w:tblW w:w="0" w:type="auto"/>
        <w:tblLook w:val="04A0" w:firstRow="1" w:lastRow="0" w:firstColumn="1" w:lastColumn="0" w:noHBand="0" w:noVBand="1"/>
      </w:tblPr>
      <w:tblGrid>
        <w:gridCol w:w="1651"/>
        <w:gridCol w:w="704"/>
        <w:gridCol w:w="632"/>
        <w:gridCol w:w="600"/>
        <w:gridCol w:w="540"/>
        <w:gridCol w:w="581"/>
        <w:gridCol w:w="882"/>
        <w:gridCol w:w="662"/>
        <w:gridCol w:w="1792"/>
        <w:gridCol w:w="153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Integracija digitalnih tehnologija u učenje i poučavanje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FFIND308</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Status </w:t>
            </w:r>
            <w:r w:rsidRPr="000F597B">
              <w:rPr>
                <w:rFonts w:ascii="Calibri" w:eastAsia="Times New Roman" w:hAnsi="Calibri" w:cs="Calibri"/>
                <w:b/>
                <w:bCs/>
                <w:color w:val="000000"/>
                <w:kern w:val="0"/>
              </w:rPr>
              <w:lastRenderedPageBreak/>
              <w:t>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xml:space="preserve">obvezni </w:t>
            </w:r>
            <w:r w:rsidRPr="000F597B">
              <w:rPr>
                <w:rFonts w:ascii="Calibri" w:eastAsia="Times New Roman" w:hAnsi="Calibri" w:cs="Calibri"/>
                <w:color w:val="000000"/>
                <w:kern w:val="0"/>
              </w:rPr>
              <w:lastRenderedPageBreak/>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upisan treći </w:t>
            </w:r>
            <w:r w:rsidRPr="000F597B">
              <w:rPr>
                <w:rFonts w:ascii="Calibri" w:eastAsia="Times New Roman" w:hAnsi="Calibri" w:cs="Calibri"/>
                <w:color w:val="000000"/>
                <w:kern w:val="0"/>
              </w:rPr>
              <w:lastRenderedPageBreak/>
              <w:t>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Marko Odak, izv. prof. / dr. sc. Andrea Miljko,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marko.odak@ff.sum.ba, andrea.miljko@ff.sum.ba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7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produbljivanje znanja i vještina iz područja digitalnih tehnologija</w:t>
            </w:r>
          </w:p>
          <w:p w:rsidR="000F597B" w:rsidRPr="000F597B" w:rsidRDefault="000F597B">
            <w:pPr>
              <w:numPr>
                <w:ilvl w:val="0"/>
                <w:numId w:val="17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priprema za istraživanje i razvoj novih metoda učenja i podučavanja u području digitalnih tehnologija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rPr>
              <w:t>Opće kompetencije:</w:t>
            </w:r>
          </w:p>
          <w:p w:rsidR="000F597B" w:rsidRPr="000F597B" w:rsidRDefault="000F597B">
            <w:pPr>
              <w:numPr>
                <w:ilvl w:val="0"/>
                <w:numId w:val="17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koristiti literaturu iz područja digitalnih tehnologija radi razumijevanja znanstveno-istraživačkih koncepata</w:t>
            </w:r>
          </w:p>
          <w:p w:rsidR="000F597B" w:rsidRPr="000F597B" w:rsidRDefault="000F597B">
            <w:pPr>
              <w:numPr>
                <w:ilvl w:val="0"/>
                <w:numId w:val="17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i uspoređivati znanstvene teorije u sklopu znanstveno-istraživačkog područja interesa</w:t>
            </w:r>
          </w:p>
          <w:p w:rsidR="000F597B" w:rsidRPr="000F597B" w:rsidRDefault="000F597B">
            <w:pPr>
              <w:numPr>
                <w:ilvl w:val="0"/>
                <w:numId w:val="17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dizajnirati i implementirati nove teorijske paradigme zasnovane na znanstvenim postignućima unutar područja istraživanja</w:t>
            </w:r>
          </w:p>
          <w:p w:rsidR="000F597B" w:rsidRPr="000F597B" w:rsidRDefault="000F597B">
            <w:pPr>
              <w:numPr>
                <w:ilvl w:val="0"/>
                <w:numId w:val="17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primjenjivati znanstvene metode (znanstvenu metodologiju) istraživanja u samostalnome znanstveno-istraživačkom radu unutar područja istraživanja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rPr>
              <w:t>Specifične kompetencije:</w:t>
            </w:r>
          </w:p>
          <w:p w:rsidR="000F597B" w:rsidRPr="000F597B" w:rsidRDefault="000F597B">
            <w:pPr>
              <w:numPr>
                <w:ilvl w:val="0"/>
                <w:numId w:val="17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integrirati digitalnu tehnologiju u procese učenja i podučavanje</w:t>
            </w:r>
          </w:p>
          <w:p w:rsidR="000F597B" w:rsidRPr="000F597B" w:rsidRDefault="000F597B">
            <w:pPr>
              <w:numPr>
                <w:ilvl w:val="0"/>
                <w:numId w:val="17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procijeniti mogućnosti iskoristivosti digitalnih tehnologija u procesu učenja i poučavanja</w:t>
            </w:r>
          </w:p>
          <w:p w:rsidR="000F597B" w:rsidRPr="000F597B" w:rsidRDefault="000F597B">
            <w:pPr>
              <w:numPr>
                <w:ilvl w:val="0"/>
                <w:numId w:val="17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argumentirati korake strateškog plana integracije digitalne tehnologije u učenje (poučavanje)</w:t>
            </w:r>
          </w:p>
          <w:p w:rsidR="000F597B" w:rsidRPr="000F597B" w:rsidRDefault="000F597B">
            <w:pPr>
              <w:numPr>
                <w:ilvl w:val="0"/>
                <w:numId w:val="17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konstruirati dugoročne ciljeve integracije digitalne tehnologije u učenje (poučavanje)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Informacijsko doba. IKT resursi i infrastruktura. Područja integracije digitalnih tehnologija u proces učenja i poučavanja. Učinkovitost digitalnih tehnologija u procesima učenja i podučavanja. Razvoj digitalnih kompetencija. IKT kultura kao područje integracije digitalne tehnologije u proces učenja i poučavanja. Plan integracije digitalne tehnologije u proces učenja (poučavanja).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0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pohađati nastavu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izraditi znanstveno-istraživački rad</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istraživački seminar</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7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Collins A. - Halverson R., </w:t>
            </w:r>
            <w:r w:rsidRPr="000F597B">
              <w:rPr>
                <w:rFonts w:ascii="Calibri" w:eastAsia="Times New Roman" w:hAnsi="Calibri" w:cs="Calibri"/>
                <w:i/>
                <w:iCs/>
                <w:color w:val="000000"/>
                <w:kern w:val="0"/>
              </w:rPr>
              <w:t>Rethinking Education in the Age of Technology: The Digital Revolution and Schooling in America</w:t>
            </w:r>
            <w:r w:rsidRPr="000F597B">
              <w:rPr>
                <w:rFonts w:ascii="Calibri" w:eastAsia="Times New Roman" w:hAnsi="Calibri" w:cs="Calibri"/>
                <w:color w:val="000000"/>
                <w:kern w:val="0"/>
              </w:rPr>
              <w:t>, Teachers College, 2018.</w:t>
            </w:r>
          </w:p>
          <w:p w:rsidR="000F597B" w:rsidRPr="000F597B" w:rsidRDefault="000F597B">
            <w:pPr>
              <w:numPr>
                <w:ilvl w:val="0"/>
                <w:numId w:val="17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John P. D. - Wheeler S., </w:t>
            </w:r>
            <w:r w:rsidRPr="000F597B">
              <w:rPr>
                <w:rFonts w:ascii="Calibri" w:eastAsia="Times New Roman" w:hAnsi="Calibri" w:cs="Calibri"/>
                <w:i/>
                <w:iCs/>
                <w:color w:val="000000"/>
                <w:kern w:val="0"/>
              </w:rPr>
              <w:t>The Digital Classroom: Harnessing technology for the future of learning and teaching</w:t>
            </w:r>
            <w:r w:rsidRPr="000F597B">
              <w:rPr>
                <w:rFonts w:ascii="Calibri" w:eastAsia="Times New Roman" w:hAnsi="Calibri" w:cs="Calibri"/>
                <w:color w:val="000000"/>
                <w:kern w:val="0"/>
              </w:rPr>
              <w:t>, Taylor &amp; Francis Group, 2015.</w:t>
            </w:r>
          </w:p>
          <w:p w:rsidR="000F597B" w:rsidRPr="000F597B" w:rsidRDefault="000F597B">
            <w:pPr>
              <w:numPr>
                <w:ilvl w:val="0"/>
                <w:numId w:val="17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Laurillad D., </w:t>
            </w:r>
            <w:r w:rsidRPr="000F597B">
              <w:rPr>
                <w:rFonts w:ascii="Calibri" w:eastAsia="Times New Roman" w:hAnsi="Calibri" w:cs="Calibri"/>
                <w:i/>
                <w:iCs/>
                <w:color w:val="000000"/>
                <w:kern w:val="0"/>
              </w:rPr>
              <w:t>Teaching as a Design Science: Building Pedagogical Patterns for Learning and Technology</w:t>
            </w:r>
            <w:r w:rsidRPr="000F597B">
              <w:rPr>
                <w:rFonts w:ascii="Calibri" w:eastAsia="Times New Roman" w:hAnsi="Calibri" w:cs="Calibri"/>
                <w:color w:val="000000"/>
                <w:kern w:val="0"/>
              </w:rPr>
              <w:t>, Routledge, 2012.</w:t>
            </w:r>
          </w:p>
          <w:p w:rsidR="000F597B" w:rsidRPr="000F597B" w:rsidRDefault="000F597B">
            <w:pPr>
              <w:numPr>
                <w:ilvl w:val="0"/>
                <w:numId w:val="17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Matijević M. - Topolovčan T., </w:t>
            </w:r>
            <w:r w:rsidRPr="000F597B">
              <w:rPr>
                <w:rFonts w:ascii="Calibri" w:eastAsia="Times New Roman" w:hAnsi="Calibri" w:cs="Calibri"/>
                <w:i/>
                <w:iCs/>
                <w:color w:val="000000"/>
                <w:kern w:val="0"/>
              </w:rPr>
              <w:t>Multimedijska didaktika</w:t>
            </w:r>
            <w:r w:rsidRPr="000F597B">
              <w:rPr>
                <w:rFonts w:ascii="Calibri" w:eastAsia="Times New Roman" w:hAnsi="Calibri" w:cs="Calibri"/>
                <w:color w:val="000000"/>
                <w:kern w:val="0"/>
              </w:rPr>
              <w:t>, Školska knjiga, Zagreb, 2017.</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0F597B" w:rsidRPr="000F597B" w:rsidRDefault="000F597B" w:rsidP="00D13B5F">
      <w:pPr>
        <w:pStyle w:val="Naslov3"/>
        <w:rPr>
          <w:rFonts w:ascii="Times New Roman" w:hAnsi="Times New Roman"/>
          <w:sz w:val="24"/>
          <w:szCs w:val="24"/>
        </w:rPr>
      </w:pPr>
      <w:bookmarkStart w:id="54" w:name="_Toc198123235"/>
      <w:r w:rsidRPr="000F597B">
        <w:t>5.3.2. Smjer: Komunikacijske znanosti</w:t>
      </w:r>
      <w:bookmarkEnd w:id="54"/>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691"/>
        <w:gridCol w:w="720"/>
        <w:gridCol w:w="636"/>
        <w:gridCol w:w="565"/>
        <w:gridCol w:w="503"/>
        <w:gridCol w:w="535"/>
        <w:gridCol w:w="900"/>
        <w:gridCol w:w="682"/>
        <w:gridCol w:w="1810"/>
        <w:gridCol w:w="153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Suvremeni trendovi u odnosima s javnošću</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Zoran Tomić, red. prof. / dr. sc.  Đorđe Obradović,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zoran.tomic@sum.ba;  dorde23@gmail.com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Omogućiti doktorandima uvid u suvremene trendove u odnosima s javnošću u svijetu, procese istraživanja i razvoj modela i interdisciplinarnost profesije.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7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ovladati metodama istraživanja u odnosu s javnošću kako bi doktorand samostalno kreirao istraživačke projekte i vodio postupak istraživanja</w:t>
            </w:r>
          </w:p>
          <w:p w:rsidR="000F597B" w:rsidRPr="000F597B" w:rsidRDefault="000F597B">
            <w:pPr>
              <w:numPr>
                <w:ilvl w:val="0"/>
                <w:numId w:val="17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kreirati strategije odnosa s javnošću kao i komunikacijske planove u organizacijama</w:t>
            </w:r>
          </w:p>
          <w:p w:rsidR="000F597B" w:rsidRPr="000F597B" w:rsidRDefault="000F597B">
            <w:pPr>
              <w:numPr>
                <w:ilvl w:val="0"/>
                <w:numId w:val="17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kreirati suvremene edukacijske koncepate u skladu s promjenama i razvojem profesije odnosa s javnošću u svijetu</w:t>
            </w:r>
          </w:p>
          <w:p w:rsidR="000F597B" w:rsidRPr="000F597B" w:rsidRDefault="000F597B">
            <w:pPr>
              <w:numPr>
                <w:ilvl w:val="0"/>
                <w:numId w:val="17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ovladati i reproducirati interdisciplinarno znanje s područja odnosa s javnošću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Promjene u odnosima s javnošću u svijetu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Odnos modela na primjenu odnosa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Otvoreni i zatvoreni sustavi u odnosima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Razumijevanje javnosti (dionici)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Istraživanje u odnosima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Planiranje i upravljanje u odnosima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Funkcija menadžmenta, u čemu se ostvaruje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Suvremene teorije odnosa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Primjena programa odnosa s javnošću u praksi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Pitanja od javnog značaja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Internacionalizacija odnosa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Budući trendovi u odnosima s javnošću</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9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Cutlip, S. M. - Center, A. H. - Broom, G. M., </w:t>
            </w:r>
            <w:r w:rsidRPr="000F597B">
              <w:rPr>
                <w:rFonts w:ascii="Calibri" w:eastAsia="Times New Roman" w:hAnsi="Calibri" w:cs="Calibri"/>
                <w:i/>
                <w:iCs/>
                <w:color w:val="000000"/>
                <w:kern w:val="0"/>
              </w:rPr>
              <w:t>Odnosi s javnošću</w:t>
            </w:r>
            <w:r w:rsidRPr="000F597B">
              <w:rPr>
                <w:rFonts w:ascii="Calibri" w:eastAsia="Times New Roman" w:hAnsi="Calibri" w:cs="Calibri"/>
                <w:color w:val="000000"/>
                <w:kern w:val="0"/>
              </w:rPr>
              <w:t>, Mate, Zagreb, 2003.</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Grunig, J. - Hunt, T., </w:t>
            </w:r>
            <w:r w:rsidRPr="000F597B">
              <w:rPr>
                <w:rFonts w:ascii="Calibri" w:eastAsia="Times New Roman" w:hAnsi="Calibri" w:cs="Calibri"/>
                <w:i/>
                <w:iCs/>
                <w:color w:val="000000"/>
                <w:kern w:val="0"/>
              </w:rPr>
              <w:t>Managing of Public Relations</w:t>
            </w:r>
            <w:r w:rsidRPr="000F597B">
              <w:rPr>
                <w:rFonts w:ascii="Calibri" w:eastAsia="Times New Roman" w:hAnsi="Calibri" w:cs="Calibri"/>
                <w:color w:val="000000"/>
                <w:kern w:val="0"/>
              </w:rPr>
              <w:t>, Thomson – Wadswortgh, Belmont, 1984.</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Grunig, J., „Publics, Audiences and Market Segments: Segmentation Principles for Campaigns“</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 xml:space="preserve">u: Salmon, C. T., </w:t>
            </w:r>
            <w:r w:rsidRPr="000F597B">
              <w:rPr>
                <w:rFonts w:ascii="Calibri" w:eastAsia="Times New Roman" w:hAnsi="Calibri" w:cs="Calibri"/>
                <w:i/>
                <w:iCs/>
                <w:color w:val="000000"/>
                <w:kern w:val="0"/>
              </w:rPr>
              <w:t>Information Campaigns: Balancing Social Values and Social Change</w:t>
            </w:r>
            <w:r w:rsidRPr="000F597B">
              <w:rPr>
                <w:rFonts w:ascii="Calibri" w:eastAsia="Times New Roman" w:hAnsi="Calibri" w:cs="Calibri"/>
                <w:color w:val="000000"/>
                <w:kern w:val="0"/>
              </w:rPr>
              <w:t>, Sage Annual Rewievs of Communications Research, vol. 18., 1989., Newbury Park. </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Grunig, J., „Symmetrical Presuppositions as a Framework for Public Relations Theory“, u: Bolton, C. - Hazleton, V. (ur.), </w:t>
            </w:r>
            <w:r w:rsidRPr="000F597B">
              <w:rPr>
                <w:rFonts w:ascii="Calibri" w:eastAsia="Times New Roman" w:hAnsi="Calibri" w:cs="Calibri"/>
                <w:i/>
                <w:iCs/>
                <w:color w:val="000000"/>
                <w:kern w:val="0"/>
              </w:rPr>
              <w:t>Public Relations Theory</w:t>
            </w:r>
            <w:r w:rsidRPr="000F597B">
              <w:rPr>
                <w:rFonts w:ascii="Calibri" w:eastAsia="Times New Roman" w:hAnsi="Calibri" w:cs="Calibri"/>
                <w:color w:val="000000"/>
                <w:kern w:val="0"/>
              </w:rPr>
              <w:t>, LEA Pub., Mahwah, 1989.</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Grunig, J. - Hunt, T., </w:t>
            </w:r>
            <w:r w:rsidRPr="000F597B">
              <w:rPr>
                <w:rFonts w:ascii="Calibri" w:eastAsia="Times New Roman" w:hAnsi="Calibri" w:cs="Calibri"/>
                <w:i/>
                <w:iCs/>
                <w:color w:val="000000"/>
                <w:kern w:val="0"/>
              </w:rPr>
              <w:t>Excellence in Public Relations and Communication Management</w:t>
            </w:r>
            <w:r w:rsidRPr="000F597B">
              <w:rPr>
                <w:rFonts w:ascii="Calibri" w:eastAsia="Times New Roman" w:hAnsi="Calibri" w:cs="Calibri"/>
                <w:color w:val="000000"/>
                <w:kern w:val="0"/>
              </w:rPr>
              <w:t>, LE Associates, Hillsdale, New Jersey, 1992.</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Grunig, J., „Situational Theory of Public“, u: Heath, R. (ur.),  </w:t>
            </w:r>
            <w:r w:rsidRPr="000F597B">
              <w:rPr>
                <w:rFonts w:ascii="Calibri" w:eastAsia="Times New Roman" w:hAnsi="Calibri" w:cs="Calibri"/>
                <w:i/>
                <w:iCs/>
                <w:color w:val="000000"/>
                <w:kern w:val="0"/>
              </w:rPr>
              <w:t>Encyclopedia of Public Relations</w:t>
            </w:r>
            <w:r w:rsidRPr="000F597B">
              <w:rPr>
                <w:rFonts w:ascii="Calibri" w:eastAsia="Times New Roman" w:hAnsi="Calibri" w:cs="Calibri"/>
                <w:color w:val="000000"/>
                <w:kern w:val="0"/>
              </w:rPr>
              <w:t>, Sage Pub., Thousand Oaks, 2005.</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Harrison, S., </w:t>
            </w:r>
            <w:r w:rsidRPr="000F597B">
              <w:rPr>
                <w:rFonts w:ascii="Calibri" w:eastAsia="Times New Roman" w:hAnsi="Calibri" w:cs="Calibri"/>
                <w:i/>
                <w:iCs/>
                <w:color w:val="000000"/>
                <w:kern w:val="0"/>
              </w:rPr>
              <w:t xml:space="preserve">Public Relations </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An Introduction</w:t>
            </w:r>
            <w:r w:rsidRPr="000F597B">
              <w:rPr>
                <w:rFonts w:ascii="Calibri" w:eastAsia="Times New Roman" w:hAnsi="Calibri" w:cs="Calibri"/>
                <w:color w:val="000000"/>
                <w:kern w:val="0"/>
              </w:rPr>
              <w:t>, International Thomson Business Press, London, 2000.</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Heath, R. - Coombs, T., </w:t>
            </w:r>
            <w:r w:rsidRPr="000F597B">
              <w:rPr>
                <w:rFonts w:ascii="Calibri" w:eastAsia="Times New Roman" w:hAnsi="Calibri" w:cs="Calibri"/>
                <w:i/>
                <w:iCs/>
                <w:color w:val="000000"/>
                <w:kern w:val="0"/>
              </w:rPr>
              <w:t>Today’s Public Relations – An Introduction, Sage Pub.</w:t>
            </w:r>
            <w:r w:rsidRPr="000F597B">
              <w:rPr>
                <w:rFonts w:ascii="Calibri" w:eastAsia="Times New Roman" w:hAnsi="Calibri" w:cs="Calibri"/>
                <w:color w:val="000000"/>
                <w:kern w:val="0"/>
              </w:rPr>
              <w:t>, Thousand Oaks, 2006.</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Tomić, Z., </w:t>
            </w:r>
            <w:r w:rsidRPr="000F597B">
              <w:rPr>
                <w:rFonts w:ascii="Calibri" w:eastAsia="Times New Roman" w:hAnsi="Calibri" w:cs="Calibri"/>
                <w:i/>
                <w:iCs/>
                <w:color w:val="000000"/>
                <w:kern w:val="0"/>
              </w:rPr>
              <w:t>Odnosi s javnošću-Teorija i praksa</w:t>
            </w:r>
            <w:r w:rsidRPr="000F597B">
              <w:rPr>
                <w:rFonts w:ascii="Calibri" w:eastAsia="Times New Roman" w:hAnsi="Calibri" w:cs="Calibri"/>
                <w:color w:val="000000"/>
                <w:kern w:val="0"/>
              </w:rPr>
              <w:t>, Synopsis, Zagreb, Sarajevo, 2016.</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Wilcox, D. L. - Cameron, G. T., </w:t>
            </w:r>
            <w:r w:rsidRPr="000F597B">
              <w:rPr>
                <w:rFonts w:ascii="Calibri" w:eastAsia="Times New Roman" w:hAnsi="Calibri" w:cs="Calibri"/>
                <w:i/>
                <w:iCs/>
                <w:color w:val="000000"/>
                <w:kern w:val="0"/>
              </w:rPr>
              <w:t>Public Relations, Strategies and Tactics</w:t>
            </w:r>
            <w:r w:rsidRPr="000F597B">
              <w:rPr>
                <w:rFonts w:ascii="Calibri" w:eastAsia="Times New Roman" w:hAnsi="Calibri" w:cs="Calibri"/>
                <w:color w:val="000000"/>
                <w:kern w:val="0"/>
              </w:rPr>
              <w:t>, Pearson, Boston, 2009.</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18"/>
        <w:gridCol w:w="765"/>
        <w:gridCol w:w="616"/>
        <w:gridCol w:w="526"/>
        <w:gridCol w:w="484"/>
        <w:gridCol w:w="522"/>
        <w:gridCol w:w="866"/>
        <w:gridCol w:w="675"/>
        <w:gridCol w:w="1783"/>
        <w:gridCol w:w="1521"/>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Novi pristup interpersonalnoj komunikaciji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D13B5F"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Iko Skoko,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iko.skoko@ff.sum.ba  </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Danijel Labaš, red. prof.</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jc w:val="both"/>
              <w:rPr>
                <w:rFonts w:ascii="Times New Roman" w:eastAsia="Times New Roman" w:hAnsi="Times New Roman" w:cs="Times New Roman"/>
                <w:kern w:val="0"/>
                <w:sz w:val="24"/>
                <w:szCs w:val="24"/>
              </w:rPr>
            </w:pPr>
            <w:hyperlink r:id="rId53" w:history="1">
              <w:r w:rsidR="00D13B5F" w:rsidRPr="003803AD">
                <w:rPr>
                  <w:rStyle w:val="Hiperveza"/>
                  <w:rFonts w:ascii="Calibri" w:eastAsia="Times New Roman" w:hAnsi="Calibri" w:cs="Calibri"/>
                  <w:kern w:val="0"/>
                </w:rPr>
                <w:t>dlabas@hrstud.hr</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jest osposobiti doktorande da razumiju komunikacijske procese, zapreke i kompetencije te da mogu istraživati na polju interpersonalne komunikacije.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 proces i uvjete interpersonalne komunikacije</w:t>
            </w:r>
          </w:p>
          <w:p w:rsidR="000F597B" w:rsidRPr="000F597B" w:rsidRDefault="000F597B">
            <w:pPr>
              <w:numPr>
                <w:ilvl w:val="0"/>
                <w:numId w:val="1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komunikacijske kompetencije</w:t>
            </w:r>
          </w:p>
          <w:p w:rsidR="000F597B" w:rsidRPr="000F597B" w:rsidRDefault="000F597B">
            <w:pPr>
              <w:numPr>
                <w:ilvl w:val="0"/>
                <w:numId w:val="1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 i riješiti „slijepe ulice“ u interpersonalnoj komunikaciji</w:t>
            </w:r>
          </w:p>
          <w:p w:rsidR="000F597B" w:rsidRPr="000F597B" w:rsidRDefault="000F597B">
            <w:pPr>
              <w:numPr>
                <w:ilvl w:val="0"/>
                <w:numId w:val="1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i primijeniti postulate interpersonalnih komunikacijskih zakonitosti.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Komunikacijski procesi i uvijati</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Komunikacijske kompetencije</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Percepcije interpersonalnih odnosa u obitelji i na poslu</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Percepcije moći ne moći u obitelji i na poslu</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Razumijevanje i rješavanje konflikata u interpersonalnim odnosima</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Osobe koje postavljaju mjerila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Prostudirati literaturu i napisati rad od najmanje 12 kartica teksta.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Franta, H. – Salonia, G., </w:t>
            </w:r>
            <w:r w:rsidRPr="000F597B">
              <w:rPr>
                <w:rFonts w:ascii="Calibri" w:eastAsia="Times New Roman" w:hAnsi="Calibri" w:cs="Calibri"/>
                <w:i/>
                <w:iCs/>
                <w:color w:val="000000"/>
                <w:kern w:val="0"/>
              </w:rPr>
              <w:t xml:space="preserve">Comunicazione interpersonale, teoria e pratica, </w:t>
            </w:r>
            <w:r w:rsidRPr="000F597B">
              <w:rPr>
                <w:rFonts w:ascii="Calibri" w:eastAsia="Times New Roman" w:hAnsi="Calibri" w:cs="Calibri"/>
                <w:color w:val="000000"/>
                <w:kern w:val="0"/>
              </w:rPr>
              <w:t>LAS, Roma, 1981.</w:t>
            </w:r>
          </w:p>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Jaspers, K., </w:t>
            </w:r>
            <w:r w:rsidRPr="000F597B">
              <w:rPr>
                <w:rFonts w:ascii="Calibri" w:eastAsia="Times New Roman" w:hAnsi="Calibri" w:cs="Calibri"/>
                <w:i/>
                <w:iCs/>
                <w:color w:val="000000"/>
                <w:kern w:val="0"/>
              </w:rPr>
              <w:t>Ljudi sudbine - Sokrat, Budha, Konfucije, Isus,</w:t>
            </w:r>
            <w:r w:rsidRPr="000F597B">
              <w:rPr>
                <w:rFonts w:ascii="Calibri" w:eastAsia="Times New Roman" w:hAnsi="Calibri" w:cs="Calibri"/>
                <w:color w:val="000000"/>
                <w:kern w:val="0"/>
              </w:rPr>
              <w:t xml:space="preserve"> AGM, Zagreb, </w:t>
            </w:r>
            <w:r w:rsidRPr="000F597B">
              <w:rPr>
                <w:rFonts w:ascii="Calibri" w:eastAsia="Times New Roman" w:hAnsi="Calibri" w:cs="Calibri"/>
                <w:color w:val="000000"/>
                <w:kern w:val="0"/>
              </w:rPr>
              <w:lastRenderedPageBreak/>
              <w:t>2008. </w:t>
            </w:r>
          </w:p>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Jaspers, K., </w:t>
            </w:r>
            <w:r w:rsidRPr="000F597B">
              <w:rPr>
                <w:rFonts w:ascii="Calibri" w:eastAsia="Times New Roman" w:hAnsi="Calibri" w:cs="Calibri"/>
                <w:i/>
                <w:iCs/>
                <w:color w:val="000000"/>
                <w:kern w:val="0"/>
              </w:rPr>
              <w:t>Opća psihopatologija</w:t>
            </w:r>
            <w:r w:rsidRPr="000F597B">
              <w:rPr>
                <w:rFonts w:ascii="Calibri" w:eastAsia="Times New Roman" w:hAnsi="Calibri" w:cs="Calibri"/>
                <w:color w:val="000000"/>
                <w:kern w:val="0"/>
              </w:rPr>
              <w:t>, MH, Zagreb, 2015., str. 748.- 775.</w:t>
            </w:r>
          </w:p>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Kumbier, D., </w:t>
            </w:r>
            <w:r w:rsidRPr="000F597B">
              <w:rPr>
                <w:rFonts w:ascii="Calibri" w:eastAsia="Times New Roman" w:hAnsi="Calibri" w:cs="Calibri"/>
                <w:i/>
                <w:iCs/>
                <w:color w:val="000000"/>
                <w:kern w:val="0"/>
              </w:rPr>
              <w:t>Ona kaže, on kaže, Komunikacijska psihologija u vezama, obitelji i na poslu</w:t>
            </w:r>
            <w:r w:rsidRPr="000F597B">
              <w:rPr>
                <w:rFonts w:ascii="Calibri" w:eastAsia="Times New Roman" w:hAnsi="Calibri" w:cs="Calibri"/>
                <w:color w:val="000000"/>
                <w:kern w:val="0"/>
              </w:rPr>
              <w:t>, Erudita, Zagreb, 2017. </w:t>
            </w:r>
          </w:p>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Lever, F. - Rivoltella, P. C. – Zanacchi, A., </w:t>
            </w:r>
            <w:r w:rsidRPr="000F597B">
              <w:rPr>
                <w:rFonts w:ascii="Calibri" w:eastAsia="Times New Roman" w:hAnsi="Calibri" w:cs="Calibri"/>
                <w:i/>
                <w:iCs/>
                <w:color w:val="000000"/>
                <w:kern w:val="0"/>
              </w:rPr>
              <w:t>La comunicazionte – il Dizionario di scinze e tecniche</w:t>
            </w:r>
            <w:r w:rsidRPr="000F597B">
              <w:rPr>
                <w:rFonts w:ascii="Calibri" w:eastAsia="Times New Roman" w:hAnsi="Calibri" w:cs="Calibri"/>
                <w:color w:val="000000"/>
                <w:kern w:val="0"/>
              </w:rPr>
              <w:t>, PSAA, Roma, 2002.</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56"/>
        <w:gridCol w:w="590"/>
        <w:gridCol w:w="721"/>
        <w:gridCol w:w="788"/>
        <w:gridCol w:w="700"/>
        <w:gridCol w:w="779"/>
        <w:gridCol w:w="768"/>
        <w:gridCol w:w="1854"/>
        <w:gridCol w:w="162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Globalni mediji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D13B5F"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Damir Kukić, red. 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rPr>
                <w:rFonts w:ascii="Times New Roman" w:eastAsia="Times New Roman" w:hAnsi="Times New Roman" w:cs="Times New Roman"/>
                <w:kern w:val="0"/>
                <w:sz w:val="24"/>
                <w:szCs w:val="24"/>
              </w:rPr>
            </w:pPr>
            <w:hyperlink r:id="rId54" w:history="1">
              <w:r w:rsidR="00D13B5F" w:rsidRPr="003803AD">
                <w:rPr>
                  <w:rStyle w:val="Hiperveza"/>
                  <w:rFonts w:ascii="Calibri" w:eastAsia="Times New Roman" w:hAnsi="Calibri" w:cs="Calibri"/>
                  <w:kern w:val="0"/>
                </w:rPr>
                <w:t>damir.kukic@pf.unze.ba</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upoznati doktorande sa procesom globalizacije, te ulogom medija u tom procesu. Doktorandima će se omogućiti uvid u  nastanak i model djelovanja transnacionalnih medijskih korporacija, kao i stjecanje znanja o međunarodnom funkcioniranju medija.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8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načini djelovanja novih medija, te utjecaj medija na procese globalizacije, kao i utjecaj novih komunikacijskih tehnologija na koncentraciju medija i stvaranje novog svjetskog informacijskog pokreta</w:t>
            </w:r>
          </w:p>
          <w:p w:rsidR="000F597B" w:rsidRPr="000F597B" w:rsidRDefault="000F597B">
            <w:pPr>
              <w:numPr>
                <w:ilvl w:val="0"/>
                <w:numId w:val="18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promišljanjati i analizirati funkcioniranje medija u procesu globalizacije</w:t>
            </w:r>
          </w:p>
          <w:p w:rsidR="000F597B" w:rsidRPr="000F597B" w:rsidRDefault="000F597B">
            <w:pPr>
              <w:numPr>
                <w:ilvl w:val="0"/>
                <w:numId w:val="18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suvremene medijske sadržaje i žanrove nastale u okviru medijske globalizacije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 Medijska politika (državni mediji, javni mediji, komercijalni mediji, community mediji); 2. Koncentracija medija (horizontalna koncentracija, vertikalna koncentracija); 3. Monopolizacija medija (državni/politički, privatni/vlasnički); 4. Medijske korporacije; 5. Utjecaj procesa globalizacije na razvoj medija; 6. Novi svjetski informacijski poredak. 7. Novi mediji i proces globalizacije; 8. Globalizacija i lokalizacija medija; 9. Medijska koncentracija i kulturni identitet; 10. Karakteristike medijskih sadržaja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Bauer, H., </w:t>
            </w:r>
            <w:r w:rsidRPr="000F597B">
              <w:rPr>
                <w:rFonts w:ascii="Calibri" w:eastAsia="Times New Roman" w:hAnsi="Calibri" w:cs="Calibri"/>
                <w:i/>
                <w:iCs/>
                <w:color w:val="000000"/>
                <w:kern w:val="0"/>
              </w:rPr>
              <w:t>Sloboda medija i javno mnijenje</w:t>
            </w:r>
            <w:r w:rsidRPr="000F597B">
              <w:rPr>
                <w:rFonts w:ascii="Calibri" w:eastAsia="Times New Roman" w:hAnsi="Calibri" w:cs="Calibri"/>
                <w:color w:val="000000"/>
                <w:kern w:val="0"/>
              </w:rPr>
              <w:t>, Pan Liber, Zagreb, 1997, str. 65-113.</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Herman, S. – Edward - Mchesney, W. R., </w:t>
            </w:r>
            <w:r w:rsidRPr="000F597B">
              <w:rPr>
                <w:rFonts w:ascii="Calibri" w:eastAsia="Times New Roman" w:hAnsi="Calibri" w:cs="Calibri"/>
                <w:i/>
                <w:iCs/>
                <w:color w:val="000000"/>
                <w:kern w:val="0"/>
              </w:rPr>
              <w:t>Globalni mediji</w:t>
            </w:r>
            <w:r w:rsidRPr="000F597B">
              <w:rPr>
                <w:rFonts w:ascii="Calibri" w:eastAsia="Times New Roman" w:hAnsi="Calibri" w:cs="Calibri"/>
                <w:color w:val="000000"/>
                <w:kern w:val="0"/>
              </w:rPr>
              <w:t>, Clio, Zagreb, 2004.</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Bagdikrian, H. B., </w:t>
            </w:r>
            <w:r w:rsidRPr="000F597B">
              <w:rPr>
                <w:rFonts w:ascii="Calibri" w:eastAsia="Times New Roman" w:hAnsi="Calibri" w:cs="Calibri"/>
                <w:i/>
                <w:iCs/>
                <w:color w:val="000000"/>
                <w:kern w:val="0"/>
              </w:rPr>
              <w:t>The media monopoli</w:t>
            </w:r>
            <w:r w:rsidRPr="000F597B">
              <w:rPr>
                <w:rFonts w:ascii="Calibri" w:eastAsia="Times New Roman" w:hAnsi="Calibri" w:cs="Calibri"/>
                <w:color w:val="000000"/>
                <w:kern w:val="0"/>
              </w:rPr>
              <w:t>, Beacon press, Boston, 2000.</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Durham, G. - MeenakshI - Kellner, Douglas, M., </w:t>
            </w:r>
            <w:r w:rsidRPr="000F597B">
              <w:rPr>
                <w:rFonts w:ascii="Calibri" w:eastAsia="Times New Roman" w:hAnsi="Calibri" w:cs="Calibri"/>
                <w:i/>
                <w:iCs/>
                <w:color w:val="000000"/>
                <w:kern w:val="0"/>
              </w:rPr>
              <w:t>Media and Cultural Studies: Keywork</w:t>
            </w:r>
            <w:r w:rsidRPr="000F597B">
              <w:rPr>
                <w:rFonts w:ascii="Calibri" w:eastAsia="Times New Roman" w:hAnsi="Calibri" w:cs="Calibri"/>
                <w:color w:val="000000"/>
                <w:kern w:val="0"/>
              </w:rPr>
              <w:t>, Blackwell Publishing, 2006., str. 681-726.</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Castells, M., </w:t>
            </w:r>
            <w:r w:rsidRPr="000F597B">
              <w:rPr>
                <w:rFonts w:ascii="Calibri" w:eastAsia="Times New Roman" w:hAnsi="Calibri" w:cs="Calibri"/>
                <w:i/>
                <w:iCs/>
                <w:color w:val="000000"/>
                <w:kern w:val="0"/>
              </w:rPr>
              <w:t>Moć identiteta</w:t>
            </w:r>
            <w:r w:rsidRPr="000F597B">
              <w:rPr>
                <w:rFonts w:ascii="Calibri" w:eastAsia="Times New Roman" w:hAnsi="Calibri" w:cs="Calibri"/>
                <w:color w:val="000000"/>
                <w:kern w:val="0"/>
              </w:rPr>
              <w:t>, sv. I i II, Golden Marketing, Zagreb, 2000.</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Fejzić, F., </w:t>
            </w:r>
            <w:r w:rsidRPr="000F597B">
              <w:rPr>
                <w:rFonts w:ascii="Calibri" w:eastAsia="Times New Roman" w:hAnsi="Calibri" w:cs="Calibri"/>
                <w:i/>
                <w:iCs/>
                <w:color w:val="000000"/>
                <w:kern w:val="0"/>
              </w:rPr>
              <w:t>Medijska globalizacija svijeta</w:t>
            </w:r>
            <w:r w:rsidRPr="000F597B">
              <w:rPr>
                <w:rFonts w:ascii="Calibri" w:eastAsia="Times New Roman" w:hAnsi="Calibri" w:cs="Calibri"/>
                <w:color w:val="000000"/>
                <w:kern w:val="0"/>
              </w:rPr>
              <w:t>, Promocult, Sarajevo, 2004., str. 67-89.</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Kunczik, M. - Zipfel, A., </w:t>
            </w:r>
            <w:r w:rsidRPr="000F597B">
              <w:rPr>
                <w:rFonts w:ascii="Calibri" w:eastAsia="Times New Roman" w:hAnsi="Calibri" w:cs="Calibri"/>
                <w:i/>
                <w:iCs/>
                <w:color w:val="000000"/>
                <w:kern w:val="0"/>
              </w:rPr>
              <w:t>Uvod u publicističku znanosti komunikologiju</w:t>
            </w:r>
            <w:r w:rsidRPr="000F597B">
              <w:rPr>
                <w:rFonts w:ascii="Calibri" w:eastAsia="Times New Roman" w:hAnsi="Calibri" w:cs="Calibri"/>
                <w:color w:val="000000"/>
                <w:kern w:val="0"/>
              </w:rPr>
              <w:t>, Zaklada Friedrich Ebert, Zagreb, 1998., str. 185-204.</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Reed, T. V., </w:t>
            </w:r>
            <w:r w:rsidRPr="000F597B">
              <w:rPr>
                <w:rFonts w:ascii="Calibri" w:eastAsia="Times New Roman" w:hAnsi="Calibri" w:cs="Calibri"/>
                <w:i/>
                <w:iCs/>
                <w:color w:val="000000"/>
                <w:kern w:val="0"/>
              </w:rPr>
              <w:t>Digitized lives – Culture, Power and Social Change in the Internet Era</w:t>
            </w:r>
            <w:r w:rsidRPr="000F597B">
              <w:rPr>
                <w:rFonts w:ascii="Calibri" w:eastAsia="Times New Roman" w:hAnsi="Calibri" w:cs="Calibri"/>
                <w:color w:val="000000"/>
                <w:kern w:val="0"/>
              </w:rPr>
              <w:t>, Routledge, New York, 2014., str. 1-31.; 179-195.</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Mcquail, D. - Siune, K., </w:t>
            </w:r>
            <w:r w:rsidRPr="000F597B">
              <w:rPr>
                <w:rFonts w:ascii="Calibri" w:eastAsia="Times New Roman" w:hAnsi="Calibri" w:cs="Calibri"/>
                <w:i/>
                <w:iCs/>
                <w:color w:val="000000"/>
                <w:kern w:val="0"/>
              </w:rPr>
              <w:t>Media Policy – Convergence, Concentration and Commerce</w:t>
            </w:r>
            <w:r w:rsidRPr="000F597B">
              <w:rPr>
                <w:rFonts w:ascii="Calibri" w:eastAsia="Times New Roman" w:hAnsi="Calibri" w:cs="Calibri"/>
                <w:color w:val="000000"/>
                <w:kern w:val="0"/>
              </w:rPr>
              <w:t>, Sage Publications, London, 1998.</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835"/>
        <w:gridCol w:w="586"/>
        <w:gridCol w:w="560"/>
        <w:gridCol w:w="509"/>
        <w:gridCol w:w="448"/>
        <w:gridCol w:w="534"/>
        <w:gridCol w:w="809"/>
        <w:gridCol w:w="448"/>
        <w:gridCol w:w="395"/>
        <w:gridCol w:w="1574"/>
        <w:gridCol w:w="187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Medijske studije i kulturalni kontekst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FFKOD207</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D13B5F"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8"/>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hrvatski/engleski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Davorka Topić Stipić,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davorka.topicstipic@ff.sum.ba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8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ponuditi sustavan pregled povijesti, strukture, sadržaja, medijskih i kulturoloških teorija</w:t>
            </w:r>
          </w:p>
          <w:p w:rsidR="000F597B" w:rsidRPr="000F597B" w:rsidRDefault="000F597B">
            <w:pPr>
              <w:numPr>
                <w:ilvl w:val="0"/>
                <w:numId w:val="18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objasniti uzročno-posljedični odnos kulture i/ili medija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8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znanja iz oblasti medija, medijske kulture</w:t>
            </w:r>
          </w:p>
          <w:p w:rsidR="000F597B" w:rsidRPr="000F597B" w:rsidRDefault="000F597B">
            <w:pPr>
              <w:numPr>
                <w:ilvl w:val="0"/>
                <w:numId w:val="18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teorijske i metodološke pristupe medijima</w:t>
            </w:r>
          </w:p>
          <w:p w:rsidR="000F597B" w:rsidRPr="000F597B" w:rsidRDefault="000F597B">
            <w:pPr>
              <w:numPr>
                <w:ilvl w:val="0"/>
                <w:numId w:val="18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analizirati medijske tekstove iz perspektive </w:t>
            </w:r>
            <w:r w:rsidR="00D13B5F">
              <w:rPr>
                <w:rFonts w:ascii="Calibri" w:eastAsia="Times New Roman" w:hAnsi="Calibri" w:cs="Calibri"/>
                <w:color w:val="000000"/>
                <w:kern w:val="0"/>
              </w:rPr>
              <w:t>culture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Masovna komunikacija i suvremena kultura</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Temelji kulture</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Suvremene kulturne forme</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Društveni kontekst medija</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Medijski kontekst kulture</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Kulturni kontekst medija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sudjelovati u nastavnome procesu</w:t>
            </w:r>
          </w:p>
          <w:p w:rsidR="000F597B" w:rsidRPr="000F597B" w:rsidRDefault="000F597B">
            <w:pPr>
              <w:numPr>
                <w:ilvl w:val="0"/>
                <w:numId w:val="18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obraditi samostalni zadatak i izložiti ga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Danesi M., </w:t>
            </w:r>
            <w:r w:rsidRPr="000F597B">
              <w:rPr>
                <w:rFonts w:ascii="Calibri" w:eastAsia="Times New Roman" w:hAnsi="Calibri" w:cs="Calibri"/>
                <w:i/>
                <w:iCs/>
                <w:color w:val="000000"/>
                <w:kern w:val="0"/>
              </w:rPr>
              <w:t>Understanding Media Semiotics</w:t>
            </w:r>
            <w:r w:rsidRPr="000F597B">
              <w:rPr>
                <w:rFonts w:ascii="Calibri" w:eastAsia="Times New Roman" w:hAnsi="Calibri" w:cs="Calibri"/>
                <w:color w:val="000000"/>
                <w:kern w:val="0"/>
              </w:rPr>
              <w:t>, Arnold Publication, London, 2002.</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Danesi Marcel., </w:t>
            </w:r>
            <w:r w:rsidRPr="000F597B">
              <w:rPr>
                <w:rFonts w:ascii="Calibri" w:eastAsia="Times New Roman" w:hAnsi="Calibri" w:cs="Calibri"/>
                <w:i/>
                <w:iCs/>
                <w:color w:val="000000"/>
                <w:kern w:val="0"/>
              </w:rPr>
              <w:t>Messages, Signs and Meanings: a Basic Textbook in Semiotics and Communication Theory</w:t>
            </w:r>
            <w:r w:rsidRPr="000F597B">
              <w:rPr>
                <w:rFonts w:ascii="Calibri" w:eastAsia="Times New Roman" w:hAnsi="Calibri" w:cs="Calibri"/>
                <w:color w:val="000000"/>
                <w:kern w:val="0"/>
              </w:rPr>
              <w:t>, Canadian Scholars’ Press Inc., 2004.</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Gurevitch, M. - Bennett, T. - Curran, J. - Woollacott, J., </w:t>
            </w:r>
            <w:r w:rsidRPr="000F597B">
              <w:rPr>
                <w:rFonts w:ascii="Calibri" w:eastAsia="Times New Roman" w:hAnsi="Calibri" w:cs="Calibri"/>
                <w:i/>
                <w:iCs/>
                <w:color w:val="000000"/>
                <w:kern w:val="0"/>
              </w:rPr>
              <w:t>Culture, Society and the Media</w:t>
            </w:r>
            <w:r w:rsidRPr="000F597B">
              <w:rPr>
                <w:rFonts w:ascii="Calibri" w:eastAsia="Times New Roman" w:hAnsi="Calibri" w:cs="Calibri"/>
                <w:color w:val="000000"/>
                <w:kern w:val="0"/>
              </w:rPr>
              <w:t>, Routledge, London - New York, 2005.</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Kellner, D., </w:t>
            </w:r>
            <w:r w:rsidRPr="000F597B">
              <w:rPr>
                <w:rFonts w:ascii="Calibri" w:eastAsia="Times New Roman" w:hAnsi="Calibri" w:cs="Calibri"/>
                <w:i/>
                <w:iCs/>
                <w:color w:val="000000"/>
                <w:kern w:val="0"/>
              </w:rPr>
              <w:t>Media Culture: Cultural Studies, Identity and Politics between the Modern and Postmodern</w:t>
            </w:r>
            <w:r w:rsidRPr="000F597B">
              <w:rPr>
                <w:rFonts w:ascii="Calibri" w:eastAsia="Times New Roman" w:hAnsi="Calibri" w:cs="Calibri"/>
                <w:color w:val="000000"/>
                <w:kern w:val="0"/>
              </w:rPr>
              <w:t>, Routledge, London, 2003.</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Lull, J., </w:t>
            </w:r>
            <w:r w:rsidRPr="000F597B">
              <w:rPr>
                <w:rFonts w:ascii="Calibri" w:eastAsia="Times New Roman" w:hAnsi="Calibri" w:cs="Calibri"/>
                <w:i/>
                <w:iCs/>
                <w:color w:val="000000"/>
                <w:kern w:val="0"/>
              </w:rPr>
              <w:t>Culture in the CommunicationAge</w:t>
            </w:r>
            <w:r w:rsidRPr="000F597B">
              <w:rPr>
                <w:rFonts w:ascii="Calibri" w:eastAsia="Times New Roman" w:hAnsi="Calibri" w:cs="Calibri"/>
                <w:color w:val="000000"/>
                <w:kern w:val="0"/>
              </w:rPr>
              <w:t>, Routledge, London, 2001.</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Schudson, M., </w:t>
            </w:r>
            <w:r w:rsidRPr="000F597B">
              <w:rPr>
                <w:rFonts w:ascii="Calibri" w:eastAsia="Times New Roman" w:hAnsi="Calibri" w:cs="Calibri"/>
                <w:i/>
                <w:iCs/>
                <w:color w:val="000000"/>
                <w:kern w:val="0"/>
              </w:rPr>
              <w:t>How Culture Works: Perspective from Media Studies on the Efficacy of Symbols</w:t>
            </w:r>
            <w:r w:rsidRPr="000F597B">
              <w:rPr>
                <w:rFonts w:ascii="Calibri" w:eastAsia="Times New Roman" w:hAnsi="Calibri" w:cs="Calibri"/>
                <w:color w:val="000000"/>
                <w:kern w:val="0"/>
              </w:rPr>
              <w:t xml:space="preserve"> , </w:t>
            </w:r>
            <w:r w:rsidRPr="000F597B">
              <w:rPr>
                <w:rFonts w:ascii="Calibri" w:eastAsia="Times New Roman" w:hAnsi="Calibri" w:cs="Calibri"/>
                <w:i/>
                <w:iCs/>
                <w:color w:val="000000"/>
                <w:kern w:val="0"/>
              </w:rPr>
              <w:t>In Theory and Society</w:t>
            </w:r>
            <w:r w:rsidRPr="000F597B">
              <w:rPr>
                <w:rFonts w:ascii="Calibri" w:eastAsia="Times New Roman" w:hAnsi="Calibri" w:cs="Calibri"/>
                <w:color w:val="000000"/>
                <w:kern w:val="0"/>
              </w:rPr>
              <w:t>, god. 18, 1989., br. 2, str. 153-180. </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Schudson, M., </w:t>
            </w:r>
            <w:r w:rsidRPr="000F597B">
              <w:rPr>
                <w:rFonts w:ascii="Calibri" w:eastAsia="Times New Roman" w:hAnsi="Calibri" w:cs="Calibri"/>
                <w:i/>
                <w:iCs/>
                <w:color w:val="000000"/>
                <w:kern w:val="0"/>
              </w:rPr>
              <w:t>Troubling Transparency: The History and Future of Freedom of Information</w:t>
            </w:r>
            <w:r w:rsidRPr="000F597B">
              <w:rPr>
                <w:rFonts w:ascii="Calibri" w:eastAsia="Times New Roman" w:hAnsi="Calibri" w:cs="Calibri"/>
                <w:color w:val="000000"/>
                <w:kern w:val="0"/>
              </w:rPr>
              <w:t>, Columbia University Press, New York, 2018.</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Shoemaker, J. P. - Reese, S., </w:t>
            </w:r>
            <w:r w:rsidRPr="000F597B">
              <w:rPr>
                <w:rFonts w:ascii="Calibri" w:eastAsia="Times New Roman" w:hAnsi="Calibri" w:cs="Calibri"/>
                <w:i/>
                <w:iCs/>
                <w:color w:val="000000"/>
                <w:kern w:val="0"/>
              </w:rPr>
              <w:t>Mediating the Messagge in the 21st Century</w:t>
            </w:r>
            <w:r w:rsidRPr="000F597B">
              <w:rPr>
                <w:rFonts w:ascii="Calibri" w:eastAsia="Times New Roman" w:hAnsi="Calibri" w:cs="Calibri"/>
                <w:color w:val="000000"/>
                <w:kern w:val="0"/>
              </w:rPr>
              <w:t>, Routledge, New York – London, 2013.</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Stevenson, N., </w:t>
            </w:r>
            <w:r w:rsidRPr="000F597B">
              <w:rPr>
                <w:rFonts w:ascii="Calibri" w:eastAsia="Times New Roman" w:hAnsi="Calibri" w:cs="Calibri"/>
                <w:i/>
                <w:iCs/>
                <w:color w:val="000000"/>
                <w:kern w:val="0"/>
              </w:rPr>
              <w:t>Understanding Media Cultures</w:t>
            </w:r>
            <w:r w:rsidRPr="000F597B">
              <w:rPr>
                <w:rFonts w:ascii="Calibri" w:eastAsia="Times New Roman" w:hAnsi="Calibri" w:cs="Calibri"/>
                <w:color w:val="000000"/>
                <w:kern w:val="0"/>
              </w:rPr>
              <w:t xml:space="preserve">, Sage Publication, London, 2002.Storey, J., </w:t>
            </w:r>
            <w:r w:rsidRPr="000F597B">
              <w:rPr>
                <w:rFonts w:ascii="Calibri" w:eastAsia="Times New Roman" w:hAnsi="Calibri" w:cs="Calibri"/>
                <w:i/>
                <w:iCs/>
                <w:color w:val="000000"/>
                <w:kern w:val="0"/>
              </w:rPr>
              <w:t>Cultural Theory and Popular Culture: An Introduction</w:t>
            </w:r>
            <w:r w:rsidRPr="000F597B">
              <w:rPr>
                <w:rFonts w:ascii="Calibri" w:eastAsia="Times New Roman" w:hAnsi="Calibri" w:cs="Calibri"/>
                <w:color w:val="000000"/>
                <w:kern w:val="0"/>
              </w:rPr>
              <w:t>, Routledge, London - New York, 2018.</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722"/>
        <w:gridCol w:w="725"/>
        <w:gridCol w:w="686"/>
        <w:gridCol w:w="817"/>
        <w:gridCol w:w="624"/>
        <w:gridCol w:w="770"/>
        <w:gridCol w:w="624"/>
        <w:gridCol w:w="1673"/>
        <w:gridCol w:w="193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Suvremeni novinarski stilovi i medijski formati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FFKOD310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D13B5F"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hrvatski/engleski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Ilija Musa, izv. prof. </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jc w:val="both"/>
              <w:rPr>
                <w:rFonts w:ascii="Times New Roman" w:eastAsia="Times New Roman" w:hAnsi="Times New Roman" w:cs="Times New Roman"/>
                <w:kern w:val="0"/>
                <w:sz w:val="24"/>
                <w:szCs w:val="24"/>
              </w:rPr>
            </w:pPr>
            <w:hyperlink r:id="rId55" w:history="1">
              <w:r w:rsidR="00D13B5F" w:rsidRPr="003803AD">
                <w:rPr>
                  <w:rStyle w:val="Hiperveza"/>
                  <w:rFonts w:ascii="Calibri" w:eastAsia="Times New Roman" w:hAnsi="Calibri" w:cs="Calibri"/>
                  <w:kern w:val="0"/>
                </w:rPr>
                <w:t>ilija.musa@ff.sum.ba</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predemeta su:</w:t>
            </w:r>
          </w:p>
          <w:p w:rsidR="000F597B" w:rsidRPr="000F597B" w:rsidRDefault="000F597B">
            <w:pPr>
              <w:numPr>
                <w:ilvl w:val="0"/>
                <w:numId w:val="188"/>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pripremiti doktorande za analizu suvremenih novinarskih formi, stilova i žanrova</w:t>
            </w:r>
          </w:p>
          <w:p w:rsidR="000F597B" w:rsidRPr="000F597B" w:rsidRDefault="000F597B">
            <w:pPr>
              <w:numPr>
                <w:ilvl w:val="0"/>
                <w:numId w:val="188"/>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pripremiti doktorande za primjenu odgovarajućih medijskih stilova i formata s ciljem postizanja odgovarajućih medijskih utjecaja</w:t>
            </w:r>
          </w:p>
          <w:p w:rsidR="000F597B" w:rsidRPr="000F597B" w:rsidRDefault="000F597B">
            <w:pPr>
              <w:numPr>
                <w:ilvl w:val="0"/>
                <w:numId w:val="188"/>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objasniti odgovarajuće vrste obradbe specifičnih novinarskih uradaka u konvergiranoj medijskoj redakciji</w:t>
            </w:r>
          </w:p>
          <w:p w:rsidR="000F597B" w:rsidRPr="000F597B" w:rsidRDefault="000F597B">
            <w:pPr>
              <w:numPr>
                <w:ilvl w:val="0"/>
                <w:numId w:val="188"/>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učinke suvremenih medijskih platformi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89"/>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bitne pojmove iz područja suvremenog, posebice multimedijalnoga, novinarstva</w:t>
            </w:r>
          </w:p>
          <w:p w:rsidR="000F597B" w:rsidRPr="000F597B" w:rsidRDefault="000F597B">
            <w:pPr>
              <w:numPr>
                <w:ilvl w:val="0"/>
                <w:numId w:val="189"/>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prepoznavati učinke suvremenih novinarskih formi i stilova na medijske recipijente</w:t>
            </w:r>
          </w:p>
          <w:p w:rsidR="000F597B" w:rsidRPr="000F597B" w:rsidRDefault="000F597B">
            <w:pPr>
              <w:numPr>
                <w:ilvl w:val="0"/>
                <w:numId w:val="189"/>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trendove razvoja novinarstva na multimedijalnim platformama</w:t>
            </w:r>
          </w:p>
          <w:p w:rsidR="000F597B" w:rsidRPr="000F597B" w:rsidRDefault="000F597B">
            <w:pPr>
              <w:numPr>
                <w:ilvl w:val="0"/>
                <w:numId w:val="189"/>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medijska izvješća konvergiranih medijskih redakcija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Kroz predmet se obrađuju sljedeće nastavne cjeline:</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Organizacija konvergirane medijske redakcije</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Utjecaj novih tehnologija i medija na razvoj novinarstva</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Potrebe suvremene medijske publike</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Multimedijalni medijski sadržaji</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Specifični formati i stilovi suvremenoga novinarstva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3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Adornato, A., </w:t>
            </w:r>
            <w:r w:rsidRPr="000F597B">
              <w:rPr>
                <w:rFonts w:ascii="Calibri" w:eastAsia="Times New Roman" w:hAnsi="Calibri" w:cs="Calibri"/>
                <w:i/>
                <w:iCs/>
                <w:color w:val="000000"/>
                <w:kern w:val="0"/>
              </w:rPr>
              <w:t>Mobile and Social Media Journalism: A Practical Guide</w:t>
            </w:r>
            <w:r w:rsidRPr="000F597B">
              <w:rPr>
                <w:rFonts w:ascii="Calibri" w:eastAsia="Times New Roman" w:hAnsi="Calibri" w:cs="Calibri"/>
                <w:color w:val="000000"/>
                <w:kern w:val="0"/>
              </w:rPr>
              <w:t>, SAGE Publications,  New York, 2017.</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Chayko, M., </w:t>
            </w:r>
            <w:r w:rsidRPr="000F597B">
              <w:rPr>
                <w:rFonts w:ascii="Calibri" w:eastAsia="Times New Roman" w:hAnsi="Calibri" w:cs="Calibri"/>
                <w:i/>
                <w:iCs/>
                <w:color w:val="000000"/>
                <w:kern w:val="0"/>
              </w:rPr>
              <w:t>Superconnected: The Internet, Digital Media, and Techno-Social Life</w:t>
            </w:r>
            <w:r w:rsidRPr="000F597B">
              <w:rPr>
                <w:rFonts w:ascii="Calibri" w:eastAsia="Times New Roman" w:hAnsi="Calibri" w:cs="Calibri"/>
                <w:color w:val="000000"/>
                <w:kern w:val="0"/>
              </w:rPr>
              <w:t>, SAGE Publications,  New York, 2017.</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Halpern Wenger, D. -  Potter, D., </w:t>
            </w:r>
            <w:r w:rsidRPr="000F597B">
              <w:rPr>
                <w:rFonts w:ascii="Calibri" w:eastAsia="Times New Roman" w:hAnsi="Calibri" w:cs="Calibri"/>
                <w:i/>
                <w:iCs/>
                <w:color w:val="000000"/>
                <w:kern w:val="0"/>
              </w:rPr>
              <w:t>Advancing the Story: Broadcast Journalism in a Multimedia World</w:t>
            </w:r>
            <w:r w:rsidRPr="000F597B">
              <w:rPr>
                <w:rFonts w:ascii="Calibri" w:eastAsia="Times New Roman" w:hAnsi="Calibri" w:cs="Calibri"/>
                <w:color w:val="000000"/>
                <w:kern w:val="0"/>
              </w:rPr>
              <w:t>, 3ed, CQ Press - SAGE Publications,  New York, 2015. (odabrana poglavlja)</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Koci Hernandez, R. -Rue, J., </w:t>
            </w:r>
            <w:r w:rsidRPr="000F597B">
              <w:rPr>
                <w:rFonts w:ascii="Calibri" w:eastAsia="Times New Roman" w:hAnsi="Calibri" w:cs="Calibri"/>
                <w:i/>
                <w:iCs/>
                <w:color w:val="000000"/>
                <w:kern w:val="0"/>
              </w:rPr>
              <w:t>The Principles of Multimedia Journalism: Packaging Digital News</w:t>
            </w:r>
            <w:r w:rsidRPr="000F597B">
              <w:rPr>
                <w:rFonts w:ascii="Calibri" w:eastAsia="Times New Roman" w:hAnsi="Calibri" w:cs="Calibri"/>
                <w:color w:val="000000"/>
                <w:kern w:val="0"/>
              </w:rPr>
              <w:t>,Routledge, New York – London, 2016. (odabrana poglavlja)</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Linh Tu, D.,</w:t>
            </w:r>
            <w:r w:rsidRPr="000F597B">
              <w:rPr>
                <w:rFonts w:ascii="Calibri" w:eastAsia="Times New Roman" w:hAnsi="Calibri" w:cs="Calibri"/>
                <w:i/>
                <w:iCs/>
                <w:color w:val="000000"/>
                <w:kern w:val="0"/>
              </w:rPr>
              <w:t>Feature and Narrative Storytelling for Multimedia Journalists</w:t>
            </w:r>
            <w:r w:rsidRPr="000F597B">
              <w:rPr>
                <w:rFonts w:ascii="Calibri" w:eastAsia="Times New Roman" w:hAnsi="Calibri" w:cs="Calibri"/>
                <w:color w:val="000000"/>
                <w:kern w:val="0"/>
              </w:rPr>
              <w:t>, Focal Press, New York – London, 2015. (odabrana poglavlja)</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Lister, M. -  Dovey, J. - GiddingS, S. - GranT, I. – Kelly, K., </w:t>
            </w:r>
            <w:r w:rsidRPr="000F597B">
              <w:rPr>
                <w:rFonts w:ascii="Calibri" w:eastAsia="Times New Roman" w:hAnsi="Calibri" w:cs="Calibri"/>
                <w:i/>
                <w:iCs/>
                <w:color w:val="000000"/>
                <w:kern w:val="0"/>
              </w:rPr>
              <w:t>New Media: A Critical Introduction</w:t>
            </w:r>
            <w:r w:rsidRPr="000F597B">
              <w:rPr>
                <w:rFonts w:ascii="Calibri" w:eastAsia="Times New Roman" w:hAnsi="Calibri" w:cs="Calibri"/>
                <w:color w:val="000000"/>
                <w:kern w:val="0"/>
              </w:rPr>
              <w:t>,Routledge, New York – London, 2009. (odabrana poglavlja)</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Siapera, E., </w:t>
            </w:r>
            <w:r w:rsidRPr="000F597B">
              <w:rPr>
                <w:rFonts w:ascii="Calibri" w:eastAsia="Times New Roman" w:hAnsi="Calibri" w:cs="Calibri"/>
                <w:i/>
                <w:iCs/>
                <w:color w:val="000000"/>
                <w:kern w:val="0"/>
              </w:rPr>
              <w:t>Cultural Diversity and Global Media: The Mediation of Difference</w:t>
            </w:r>
            <w:r w:rsidRPr="000F597B">
              <w:rPr>
                <w:rFonts w:ascii="Calibri" w:eastAsia="Times New Roman" w:hAnsi="Calibri" w:cs="Calibri"/>
                <w:color w:val="000000"/>
                <w:kern w:val="0"/>
              </w:rPr>
              <w:t>, Wiley – Blackwell, Oxford, 2010.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2088"/>
        <w:gridCol w:w="621"/>
        <w:gridCol w:w="552"/>
        <w:gridCol w:w="491"/>
        <w:gridCol w:w="445"/>
        <w:gridCol w:w="489"/>
        <w:gridCol w:w="856"/>
        <w:gridCol w:w="723"/>
        <w:gridCol w:w="1800"/>
        <w:gridCol w:w="1511"/>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hd w:val="clear" w:color="auto" w:fill="FFFFFF"/>
              </w:rPr>
              <w:t>Brendovi i brendiranje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FFKOD311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D13B5F"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Nenad Brkić, red. prof. / dr. sc. Nino Ćorić,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after="0" w:line="240" w:lineRule="auto"/>
              <w:jc w:val="both"/>
              <w:rPr>
                <w:rFonts w:ascii="Times New Roman" w:eastAsia="Times New Roman" w:hAnsi="Times New Roman" w:cs="Times New Roman"/>
                <w:kern w:val="0"/>
                <w:sz w:val="24"/>
                <w:szCs w:val="24"/>
              </w:rPr>
            </w:pPr>
            <w:hyperlink r:id="rId56" w:history="1">
              <w:r w:rsidR="000F597B" w:rsidRPr="000F597B">
                <w:rPr>
                  <w:rFonts w:ascii="Calibri" w:eastAsia="Times New Roman" w:hAnsi="Calibri" w:cs="Calibri"/>
                  <w:color w:val="000000"/>
                  <w:kern w:val="0"/>
                  <w:u w:val="single"/>
                </w:rPr>
                <w:t>nenad.brkic@efsa.unsa.ba</w:t>
              </w:r>
            </w:hyperlink>
            <w:r w:rsidR="000F597B" w:rsidRPr="000F597B">
              <w:rPr>
                <w:rFonts w:ascii="Calibri" w:eastAsia="Times New Roman" w:hAnsi="Calibri" w:cs="Calibri"/>
                <w:color w:val="000000"/>
                <w:kern w:val="0"/>
              </w:rPr>
              <w:t xml:space="preserve">; </w:t>
            </w:r>
            <w:hyperlink r:id="rId57" w:history="1">
              <w:r w:rsidR="000F597B" w:rsidRPr="000F597B">
                <w:rPr>
                  <w:rFonts w:ascii="Calibri" w:eastAsia="Times New Roman" w:hAnsi="Calibri" w:cs="Calibri"/>
                  <w:color w:val="000000"/>
                  <w:kern w:val="0"/>
                  <w:u w:val="single"/>
                </w:rPr>
                <w:t>nino.coric@ff.sum.ba</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razumijevanje mjesta i uloge brenda u strateškom upravljanju komunikacijama</w:t>
            </w:r>
          </w:p>
          <w:p w:rsidR="000F597B" w:rsidRPr="000F597B" w:rsidRDefault="000F597B">
            <w:pPr>
              <w:numPr>
                <w:ilvl w:val="0"/>
                <w:numId w:val="1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građenje vrijednosti brenda na temelju potrošački orijentiranog brend equity-a</w:t>
            </w:r>
          </w:p>
          <w:p w:rsidR="000F597B" w:rsidRPr="000F597B" w:rsidRDefault="000F597B">
            <w:pPr>
              <w:numPr>
                <w:ilvl w:val="0"/>
                <w:numId w:val="1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detaljno upoznavanje procesa analiziranja i planiranja brend strategije</w:t>
            </w:r>
          </w:p>
          <w:p w:rsidR="000F597B" w:rsidRPr="000F597B" w:rsidRDefault="000F597B">
            <w:pPr>
              <w:numPr>
                <w:ilvl w:val="0"/>
                <w:numId w:val="1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ovladavanje filozofijom i tehnikama mjerenja vrijednosti brenda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opisatiprocesuvođenja, razvijanjaiodržavanjabrendovakaosredišnjegmjesta organizacijske </w:t>
            </w:r>
            <w:r w:rsidRPr="000F597B">
              <w:rPr>
                <w:rFonts w:ascii="Calibri" w:eastAsia="Times New Roman" w:hAnsi="Calibri" w:cs="Calibri"/>
                <w:color w:val="000000"/>
                <w:kern w:val="0"/>
              </w:rPr>
              <w:lastRenderedPageBreak/>
              <w:t>komunikacijske strategije</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razvijatistrategijeitaktikebrendiranja</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mjeriti rezultate i efekate strategija brendiranja</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provoditi istraživanja iz oblasti brendinga</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donositi odluka prilikom izrade plana upravljanja brendovima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Brendovikaosredstvozakreiranjetržišnevrijednosti – ključnikoncepti</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Razumijevanje procesa razvoja brend strategije i brend taktika</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Menadžmentbrendportfolija</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Analizaiplaniranjebrendova</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Mjerenjebrendutjecaja: Brand Equity i Brand Power</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Istraživanjebrendova</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Korporativnibrend</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9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sudjelovati u nastavnome procesu</w:t>
            </w:r>
          </w:p>
          <w:p w:rsidR="000F597B" w:rsidRPr="000F597B" w:rsidRDefault="000F597B">
            <w:pPr>
              <w:numPr>
                <w:ilvl w:val="0"/>
                <w:numId w:val="19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obraditi samostalni zadatak i izložiti ga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Aaker D. - </w:t>
            </w:r>
            <w:r w:rsidRPr="000F597B">
              <w:rPr>
                <w:rFonts w:ascii="Calibri" w:eastAsia="Times New Roman" w:hAnsi="Calibri" w:cs="Calibri"/>
                <w:color w:val="000000"/>
                <w:kern w:val="0"/>
                <w:shd w:val="clear" w:color="auto" w:fill="FFFFFF"/>
              </w:rPr>
              <w:t xml:space="preserve">Joachimsthaler, E., </w:t>
            </w:r>
            <w:r w:rsidRPr="000F597B">
              <w:rPr>
                <w:rFonts w:ascii="Calibri" w:eastAsia="Times New Roman" w:hAnsi="Calibri" w:cs="Calibri"/>
                <w:i/>
                <w:iCs/>
                <w:color w:val="000000"/>
                <w:kern w:val="0"/>
              </w:rPr>
              <w:t xml:space="preserve">Brand Leadership: Building Assets In an Information Economy, </w:t>
            </w:r>
            <w:r w:rsidRPr="000F597B">
              <w:rPr>
                <w:rFonts w:ascii="Calibri" w:eastAsia="Times New Roman" w:hAnsi="Calibri" w:cs="Calibri"/>
                <w:color w:val="000000"/>
                <w:kern w:val="0"/>
              </w:rPr>
              <w:t>The Free Press, New York, 2009.</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Aaker, D., </w:t>
            </w:r>
            <w:r w:rsidRPr="000F597B">
              <w:rPr>
                <w:rFonts w:ascii="Calibri" w:eastAsia="Times New Roman" w:hAnsi="Calibri" w:cs="Calibri"/>
                <w:i/>
                <w:iCs/>
                <w:color w:val="000000"/>
                <w:kern w:val="0"/>
              </w:rPr>
              <w:t>Building Strong Brands</w:t>
            </w:r>
            <w:r w:rsidRPr="000F597B">
              <w:rPr>
                <w:rFonts w:ascii="Calibri" w:eastAsia="Times New Roman" w:hAnsi="Calibri" w:cs="Calibri"/>
                <w:color w:val="000000"/>
                <w:kern w:val="0"/>
              </w:rPr>
              <w:t>, The Free Press, New York, 1996.</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de Chernatony, </w:t>
            </w:r>
            <w:r w:rsidRPr="000F597B">
              <w:rPr>
                <w:rFonts w:ascii="Calibri" w:eastAsia="Times New Roman" w:hAnsi="Calibri" w:cs="Calibri"/>
                <w:i/>
                <w:iCs/>
                <w:color w:val="000000"/>
                <w:kern w:val="0"/>
              </w:rPr>
              <w:t>From Brand Vision to Brand Evaluation,</w:t>
            </w:r>
            <w:r w:rsidRPr="000F597B">
              <w:rPr>
                <w:rFonts w:ascii="Calibri" w:eastAsia="Times New Roman" w:hAnsi="Calibri" w:cs="Calibri"/>
                <w:color w:val="000000"/>
                <w:kern w:val="0"/>
              </w:rPr>
              <w:t> Routledge, 2017.</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Ćorić, N., </w:t>
            </w:r>
            <w:r w:rsidRPr="000F597B">
              <w:rPr>
                <w:rFonts w:ascii="Calibri" w:eastAsia="Times New Roman" w:hAnsi="Calibri" w:cs="Calibri"/>
                <w:i/>
                <w:iCs/>
                <w:color w:val="000000"/>
                <w:kern w:val="0"/>
              </w:rPr>
              <w:t>Korporativnakomunikacija,</w:t>
            </w:r>
            <w:r w:rsidRPr="000F597B">
              <w:rPr>
                <w:rFonts w:ascii="Calibri" w:eastAsia="Times New Roman" w:hAnsi="Calibri" w:cs="Calibri"/>
                <w:color w:val="000000"/>
                <w:kern w:val="0"/>
              </w:rPr>
              <w:t>Synopsis/Filozofskifakultet, Sarajevo/Zagreb, 2019. </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Kapferer, J. N., </w:t>
            </w:r>
            <w:r w:rsidRPr="000F597B">
              <w:rPr>
                <w:rFonts w:ascii="Calibri" w:eastAsia="Times New Roman" w:hAnsi="Calibri" w:cs="Calibri"/>
                <w:i/>
                <w:iCs/>
                <w:color w:val="000000"/>
                <w:kern w:val="0"/>
              </w:rPr>
              <w:t xml:space="preserve">The New Strategic Brand Management: </w:t>
            </w:r>
            <w:r w:rsidRPr="000F597B">
              <w:rPr>
                <w:rFonts w:ascii="Calibri" w:eastAsia="Times New Roman" w:hAnsi="Calibri" w:cs="Calibri"/>
                <w:color w:val="000000"/>
                <w:kern w:val="0"/>
              </w:rPr>
              <w:t>Advanced Insights and Strategic Thinking,Kogan Page, London, 2012.</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Keller, K. L., </w:t>
            </w:r>
            <w:r w:rsidRPr="000F597B">
              <w:rPr>
                <w:rFonts w:ascii="Calibri" w:eastAsia="Times New Roman" w:hAnsi="Calibri" w:cs="Calibri"/>
                <w:i/>
                <w:iCs/>
                <w:color w:val="000000"/>
                <w:kern w:val="0"/>
              </w:rPr>
              <w:t>Strategic Brand Management,</w:t>
            </w:r>
            <w:r w:rsidRPr="000F597B">
              <w:rPr>
                <w:rFonts w:ascii="Calibri" w:eastAsia="Times New Roman" w:hAnsi="Calibri" w:cs="Calibri"/>
                <w:color w:val="000000"/>
                <w:kern w:val="0"/>
              </w:rPr>
              <w:t xml:space="preserve"> Prentice-Hall, New York, 2013.</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Lindstrom, M., </w:t>
            </w:r>
            <w:r w:rsidRPr="000F597B">
              <w:rPr>
                <w:rFonts w:ascii="Calibri" w:eastAsia="Times New Roman" w:hAnsi="Calibri" w:cs="Calibri"/>
                <w:i/>
                <w:iCs/>
                <w:color w:val="000000"/>
                <w:kern w:val="0"/>
              </w:rPr>
              <w:t>Brand sense - revolucija osjetilnog brandinga</w:t>
            </w:r>
            <w:r w:rsidRPr="000F597B">
              <w:rPr>
                <w:rFonts w:ascii="Calibri" w:eastAsia="Times New Roman" w:hAnsi="Calibri" w:cs="Calibri"/>
                <w:color w:val="000000"/>
                <w:kern w:val="0"/>
              </w:rPr>
              <w:t>, prijevod, M.E.P. Consult, Zagreb, 2009.</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Kotler, P. - Pfoertsch, W., </w:t>
            </w:r>
            <w:r w:rsidRPr="000F597B">
              <w:rPr>
                <w:rFonts w:ascii="Calibri" w:eastAsia="Times New Roman" w:hAnsi="Calibri" w:cs="Calibri"/>
                <w:i/>
                <w:iCs/>
                <w:color w:val="000000"/>
                <w:kern w:val="0"/>
              </w:rPr>
              <w:t>B2B brend menadžment</w:t>
            </w:r>
            <w:r w:rsidRPr="000F597B">
              <w:rPr>
                <w:rFonts w:ascii="Calibri" w:eastAsia="Times New Roman" w:hAnsi="Calibri" w:cs="Calibri"/>
                <w:color w:val="000000"/>
                <w:kern w:val="0"/>
              </w:rPr>
              <w:t>, prijevod, ASEE, Novi Sad, 2007.</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Olins, W., </w:t>
            </w:r>
            <w:r w:rsidRPr="000F597B">
              <w:rPr>
                <w:rFonts w:ascii="Calibri" w:eastAsia="Times New Roman" w:hAnsi="Calibri" w:cs="Calibri"/>
                <w:i/>
                <w:iCs/>
                <w:color w:val="000000"/>
                <w:kern w:val="0"/>
              </w:rPr>
              <w:t xml:space="preserve">Brendovi: marke u suvremenom svijetu, </w:t>
            </w:r>
            <w:r w:rsidRPr="000F597B">
              <w:rPr>
                <w:rFonts w:ascii="Calibri" w:eastAsia="Times New Roman" w:hAnsi="Calibri" w:cs="Calibri"/>
                <w:color w:val="000000"/>
                <w:kern w:val="0"/>
              </w:rPr>
              <w:t>Golden marketing, Zagreb, 2008.</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Pavlek, Z., </w:t>
            </w:r>
            <w:r w:rsidRPr="000F597B">
              <w:rPr>
                <w:rFonts w:ascii="Calibri" w:eastAsia="Times New Roman" w:hAnsi="Calibri" w:cs="Calibri"/>
                <w:i/>
                <w:iCs/>
                <w:color w:val="000000"/>
                <w:kern w:val="0"/>
              </w:rPr>
              <w:t xml:space="preserve">Branding - kako izgraditi najbolju marku, </w:t>
            </w:r>
            <w:r w:rsidRPr="000F597B">
              <w:rPr>
                <w:rFonts w:ascii="Calibri" w:eastAsia="Times New Roman" w:hAnsi="Calibri" w:cs="Calibri"/>
                <w:color w:val="000000"/>
                <w:kern w:val="0"/>
              </w:rPr>
              <w:t>M.E.P. Consult, Zagreb, 2008.</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Tuškej, M., </w:t>
            </w:r>
            <w:r w:rsidRPr="000F597B">
              <w:rPr>
                <w:rFonts w:ascii="Calibri" w:eastAsia="Times New Roman" w:hAnsi="Calibri" w:cs="Calibri"/>
                <w:i/>
                <w:iCs/>
                <w:color w:val="000000"/>
                <w:kern w:val="0"/>
              </w:rPr>
              <w:t>Bez frendovanemabrendova,</w:t>
            </w:r>
            <w:r w:rsidRPr="000F597B">
              <w:rPr>
                <w:rFonts w:ascii="Calibri" w:eastAsia="Times New Roman" w:hAnsi="Calibri" w:cs="Calibri"/>
                <w:color w:val="000000"/>
                <w:kern w:val="0"/>
              </w:rPr>
              <w:t xml:space="preserve"> Media marketing, Sarajevo, 2016.</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Veljković, S., </w:t>
            </w:r>
            <w:r w:rsidRPr="000F597B">
              <w:rPr>
                <w:rFonts w:ascii="Calibri" w:eastAsia="Times New Roman" w:hAnsi="Calibri" w:cs="Calibri"/>
                <w:i/>
                <w:iCs/>
                <w:color w:val="000000"/>
                <w:kern w:val="0"/>
              </w:rPr>
              <w:t>Brend menadžment</w:t>
            </w:r>
            <w:r w:rsidRPr="000F597B">
              <w:rPr>
                <w:rFonts w:ascii="Calibri" w:eastAsia="Times New Roman" w:hAnsi="Calibri" w:cs="Calibri"/>
                <w:color w:val="000000"/>
                <w:kern w:val="0"/>
              </w:rPr>
              <w:t>, Ekonomski fakultet u Beogradu, 2010.</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Vranešević, T., </w:t>
            </w:r>
            <w:r w:rsidRPr="000F597B">
              <w:rPr>
                <w:rFonts w:ascii="Calibri" w:eastAsia="Times New Roman" w:hAnsi="Calibri" w:cs="Calibri"/>
                <w:i/>
                <w:iCs/>
                <w:color w:val="000000"/>
                <w:kern w:val="0"/>
              </w:rPr>
              <w:t>Upravljanjemarkama,</w:t>
            </w:r>
            <w:r w:rsidRPr="000F597B">
              <w:rPr>
                <w:rFonts w:ascii="Calibri" w:eastAsia="Times New Roman" w:hAnsi="Calibri" w:cs="Calibri"/>
                <w:color w:val="000000"/>
                <w:kern w:val="0"/>
              </w:rPr>
              <w:t xml:space="preserve"> Accent, Zagreb, 2007.</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Wreden, N., </w:t>
            </w:r>
            <w:r w:rsidRPr="000F597B">
              <w:rPr>
                <w:rFonts w:ascii="Calibri" w:eastAsia="Times New Roman" w:hAnsi="Calibri" w:cs="Calibri"/>
                <w:i/>
                <w:iCs/>
                <w:color w:val="000000"/>
                <w:kern w:val="0"/>
              </w:rPr>
              <w:t xml:space="preserve">Profitabilno brendiranje, </w:t>
            </w:r>
            <w:r w:rsidRPr="000F597B">
              <w:rPr>
                <w:rFonts w:ascii="Calibri" w:eastAsia="Times New Roman" w:hAnsi="Calibri" w:cs="Calibri"/>
                <w:color w:val="000000"/>
                <w:kern w:val="0"/>
              </w:rPr>
              <w:t>VBZ, Zagreb, 2010.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firstRow="1" w:lastRow="0" w:firstColumn="1" w:lastColumn="0" w:noHBand="0" w:noVBand="1"/>
      </w:tblPr>
      <w:tblGrid>
        <w:gridCol w:w="1689"/>
        <w:gridCol w:w="594"/>
        <w:gridCol w:w="650"/>
        <w:gridCol w:w="769"/>
        <w:gridCol w:w="757"/>
        <w:gridCol w:w="581"/>
        <w:gridCol w:w="534"/>
        <w:gridCol w:w="558"/>
        <w:gridCol w:w="1004"/>
        <w:gridCol w:w="889"/>
        <w:gridCol w:w="156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Interkulturalni diskursi i komunikacija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FFKOD312</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D13B5F"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Iko Skoko, red. prof. / dr. sc. Davorka Topić Stipić, izv. 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iko.skoko@ff.sum.ba   </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ind w:left="-4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Interkulturalni studiji su postali važan segment globalnoga okruženja. Od početaka civilizacije kulture su se susretale i sukobljavale, a kulturna i komunikacijska izolacija nije moguća. Cilj predmeta je upoznati doktorande s različitim razinama kulture, današnjom situacijom u svijetu te ispravnim promicanjem kultura.</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razumjetiteorije, prakseipodručjainterkulturalnekomunikacije</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istraživatiianaliziratiinterkulturalnidiskurs</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sudjelovati u svjesnomiodgovornomdijalogu</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identificiratiblagodatiiizazovekojekulturapruža</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primjenjivatikompetentanisocijalnopravedanintekulturalnidiskurs za odgoj za cjelovitukulturu</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Čovjekova situacija u današnjem svijetu</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Uzajamna ovisnost ljudske osobe i ljudskog društva</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Promicanje zajedničkog dobra</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Ispravno promicanje napretka kulture</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Neka načela za ispravno promicanje kulture</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Blagodati </w:t>
            </w:r>
            <w:r w:rsidR="00D13B5F">
              <w:rPr>
                <w:rFonts w:ascii="Calibri" w:eastAsia="Times New Roman" w:hAnsi="Calibri" w:cs="Calibri"/>
                <w:color w:val="000000"/>
                <w:kern w:val="0"/>
              </w:rPr>
              <w:t>culture</w:t>
            </w:r>
          </w:p>
        </w:tc>
      </w:tr>
      <w:tr w:rsidR="000F597B" w:rsidRPr="000F597B" w:rsidTr="000F597B">
        <w:trPr>
          <w:trHeight w:val="58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D13B5F"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w:t>
            </w:r>
            <w:r w:rsidR="000F597B" w:rsidRPr="000F597B">
              <w:rPr>
                <w:rFonts w:ascii="Calibri" w:eastAsia="Times New Roman" w:hAnsi="Calibri" w:cs="Calibri"/>
                <w:b/>
                <w:bCs/>
                <w:color w:val="000000"/>
                <w:kern w:val="0"/>
              </w:rPr>
              <w:t>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8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3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8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Doktorandske obveze</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Napisati kritički osvrt na izabranu literaturu, najmanje 12 kartica teksta.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DeklaracijaoodnosuCrkvepremanekršćanskimreligijama</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Eco, U., </w:t>
            </w:r>
            <w:r w:rsidRPr="000F597B">
              <w:rPr>
                <w:rFonts w:ascii="Calibri" w:eastAsia="Times New Roman" w:hAnsi="Calibri" w:cs="Calibri"/>
                <w:i/>
                <w:iCs/>
                <w:color w:val="000000"/>
                <w:kern w:val="0"/>
                <w:sz w:val="24"/>
                <w:szCs w:val="24"/>
              </w:rPr>
              <w:t>La strutturaassente</w:t>
            </w:r>
            <w:r w:rsidRPr="000F597B">
              <w:rPr>
                <w:rFonts w:ascii="Calibri" w:eastAsia="Times New Roman" w:hAnsi="Calibri" w:cs="Calibri"/>
                <w:color w:val="000000"/>
                <w:kern w:val="0"/>
                <w:sz w:val="24"/>
                <w:szCs w:val="24"/>
              </w:rPr>
              <w:t>, V. Bombini, Milan, 1968. </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Hall, E.,</w:t>
            </w:r>
            <w:r w:rsidRPr="000F597B">
              <w:rPr>
                <w:rFonts w:ascii="Calibri" w:eastAsia="Times New Roman" w:hAnsi="Calibri" w:cs="Calibri"/>
                <w:i/>
                <w:iCs/>
                <w:color w:val="000000"/>
                <w:kern w:val="0"/>
                <w:sz w:val="24"/>
                <w:szCs w:val="24"/>
              </w:rPr>
              <w:t>The silent language</w:t>
            </w:r>
            <w:r w:rsidRPr="000F597B">
              <w:rPr>
                <w:rFonts w:ascii="Calibri" w:eastAsia="Times New Roman" w:hAnsi="Calibri" w:cs="Calibri"/>
                <w:color w:val="000000"/>
                <w:kern w:val="0"/>
                <w:sz w:val="24"/>
                <w:szCs w:val="24"/>
              </w:rPr>
              <w:t>, Anchor Books, New York, 1973. </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Hall, E., </w:t>
            </w:r>
            <w:r w:rsidRPr="000F597B">
              <w:rPr>
                <w:rFonts w:ascii="Calibri" w:eastAsia="Times New Roman" w:hAnsi="Calibri" w:cs="Calibri"/>
                <w:i/>
                <w:iCs/>
                <w:color w:val="000000"/>
                <w:kern w:val="0"/>
                <w:sz w:val="24"/>
                <w:szCs w:val="24"/>
              </w:rPr>
              <w:t>The hidden dimension</w:t>
            </w:r>
            <w:r w:rsidRPr="000F597B">
              <w:rPr>
                <w:rFonts w:ascii="Calibri" w:eastAsia="Times New Roman" w:hAnsi="Calibri" w:cs="Calibri"/>
                <w:color w:val="000000"/>
                <w:kern w:val="0"/>
                <w:sz w:val="24"/>
                <w:szCs w:val="24"/>
              </w:rPr>
              <w:t>, Anchor Books, New York, 1990.</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Harari, Y. N., </w:t>
            </w:r>
            <w:r w:rsidRPr="000F597B">
              <w:rPr>
                <w:rFonts w:ascii="Calibri" w:eastAsia="Times New Roman" w:hAnsi="Calibri" w:cs="Calibri"/>
                <w:i/>
                <w:iCs/>
                <w:color w:val="000000"/>
                <w:kern w:val="0"/>
                <w:sz w:val="24"/>
                <w:szCs w:val="24"/>
              </w:rPr>
              <w:t>Sapiens: Kratkapovijestčovječanstva</w:t>
            </w:r>
            <w:r w:rsidRPr="000F597B">
              <w:rPr>
                <w:rFonts w:ascii="Calibri" w:eastAsia="Times New Roman" w:hAnsi="Calibri" w:cs="Calibri"/>
                <w:color w:val="000000"/>
                <w:kern w:val="0"/>
                <w:sz w:val="24"/>
                <w:szCs w:val="24"/>
              </w:rPr>
              <w:t>, Fokus, Zagreb, 2017.</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Kiesling, S. - Bratt Paulston, C., </w:t>
            </w:r>
            <w:r w:rsidRPr="000F597B">
              <w:rPr>
                <w:rFonts w:ascii="Calibri" w:eastAsia="Times New Roman" w:hAnsi="Calibri" w:cs="Calibri"/>
                <w:i/>
                <w:iCs/>
                <w:color w:val="000000"/>
                <w:kern w:val="0"/>
                <w:sz w:val="24"/>
                <w:szCs w:val="24"/>
              </w:rPr>
              <w:t>Intercultural Discourse and Communication: The Essential Readings</w:t>
            </w:r>
            <w:r w:rsidRPr="000F597B">
              <w:rPr>
                <w:rFonts w:ascii="Calibri" w:eastAsia="Times New Roman" w:hAnsi="Calibri" w:cs="Calibri"/>
                <w:color w:val="000000"/>
                <w:kern w:val="0"/>
                <w:sz w:val="24"/>
                <w:szCs w:val="24"/>
              </w:rPr>
              <w:t>, Willey Blackwell, 2005.</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Kiesling, S. - Bratt Paulston, S., </w:t>
            </w:r>
            <w:r w:rsidRPr="000F597B">
              <w:rPr>
                <w:rFonts w:ascii="Calibri" w:eastAsia="Times New Roman" w:hAnsi="Calibri" w:cs="Calibri"/>
                <w:i/>
                <w:iCs/>
                <w:color w:val="000000"/>
                <w:kern w:val="0"/>
                <w:sz w:val="24"/>
                <w:szCs w:val="24"/>
              </w:rPr>
              <w:t>The Handbook of Intecultural Discourse and Communication</w:t>
            </w:r>
            <w:r w:rsidRPr="000F597B">
              <w:rPr>
                <w:rFonts w:ascii="Calibri" w:eastAsia="Times New Roman" w:hAnsi="Calibri" w:cs="Calibri"/>
                <w:color w:val="000000"/>
                <w:kern w:val="0"/>
                <w:sz w:val="24"/>
                <w:szCs w:val="24"/>
              </w:rPr>
              <w:t>, Willey Blackwell, 2012.</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Leach, E., </w:t>
            </w:r>
            <w:r w:rsidRPr="000F597B">
              <w:rPr>
                <w:rFonts w:ascii="Calibri" w:eastAsia="Times New Roman" w:hAnsi="Calibri" w:cs="Calibri"/>
                <w:i/>
                <w:iCs/>
                <w:color w:val="000000"/>
                <w:kern w:val="0"/>
                <w:sz w:val="24"/>
                <w:szCs w:val="24"/>
              </w:rPr>
              <w:t>Kultura i komunikacija</w:t>
            </w:r>
            <w:r w:rsidRPr="000F597B">
              <w:rPr>
                <w:rFonts w:ascii="Calibri" w:eastAsia="Times New Roman" w:hAnsi="Calibri" w:cs="Calibri"/>
                <w:color w:val="000000"/>
                <w:kern w:val="0"/>
                <w:sz w:val="24"/>
                <w:szCs w:val="24"/>
              </w:rPr>
              <w:t>, Prosveta, Beograd, 1993.</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Papinsko vijeće za kulturu, </w:t>
            </w:r>
            <w:r w:rsidRPr="000F597B">
              <w:rPr>
                <w:rFonts w:ascii="Calibri" w:eastAsia="Times New Roman" w:hAnsi="Calibri" w:cs="Calibri"/>
                <w:i/>
                <w:iCs/>
                <w:color w:val="000000"/>
                <w:kern w:val="0"/>
                <w:sz w:val="24"/>
                <w:szCs w:val="24"/>
              </w:rPr>
              <w:t>Promicati pastoral kulture</w:t>
            </w:r>
            <w:r w:rsidRPr="000F597B">
              <w:rPr>
                <w:rFonts w:ascii="Calibri" w:eastAsia="Times New Roman" w:hAnsi="Calibri" w:cs="Calibri"/>
                <w:color w:val="000000"/>
                <w:kern w:val="0"/>
                <w:sz w:val="24"/>
                <w:szCs w:val="24"/>
              </w:rPr>
              <w:t>, KS, 1999.</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Pastoralna konstitucija o Crkvi u suvremenom svijetu „Gaudium et spes“ </w:t>
            </w:r>
          </w:p>
          <w:p w:rsidR="000F597B" w:rsidRPr="000F597B" w:rsidRDefault="000F597B">
            <w:pPr>
              <w:numPr>
                <w:ilvl w:val="0"/>
                <w:numId w:val="199"/>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Rabin Kotel Da-Don, </w:t>
            </w:r>
            <w:r w:rsidRPr="000F597B">
              <w:rPr>
                <w:rFonts w:ascii="Calibri" w:eastAsia="Times New Roman" w:hAnsi="Calibri" w:cs="Calibri"/>
                <w:i/>
                <w:iCs/>
                <w:color w:val="000000"/>
                <w:kern w:val="0"/>
                <w:sz w:val="24"/>
                <w:szCs w:val="24"/>
              </w:rPr>
              <w:t>Židovstvo</w:t>
            </w:r>
            <w:r w:rsidRPr="000F597B">
              <w:rPr>
                <w:rFonts w:ascii="Calibri" w:eastAsia="Times New Roman" w:hAnsi="Calibri" w:cs="Calibri"/>
                <w:color w:val="000000"/>
                <w:kern w:val="0"/>
                <w:sz w:val="24"/>
                <w:szCs w:val="24"/>
              </w:rPr>
              <w:t xml:space="preserve">, Profil, Zagreb, 2004.Selimović, M., </w:t>
            </w:r>
            <w:r w:rsidRPr="000F597B">
              <w:rPr>
                <w:rFonts w:ascii="Calibri" w:eastAsia="Times New Roman" w:hAnsi="Calibri" w:cs="Calibri"/>
                <w:i/>
                <w:iCs/>
                <w:color w:val="000000"/>
                <w:kern w:val="0"/>
                <w:sz w:val="24"/>
                <w:szCs w:val="24"/>
              </w:rPr>
              <w:t>Tvrđava</w:t>
            </w:r>
            <w:r w:rsidRPr="000F597B">
              <w:rPr>
                <w:rFonts w:ascii="Calibri" w:eastAsia="Times New Roman" w:hAnsi="Calibri" w:cs="Calibri"/>
                <w:color w:val="000000"/>
                <w:kern w:val="0"/>
                <w:sz w:val="24"/>
                <w:szCs w:val="24"/>
              </w:rPr>
              <w:t>, bilo koje izdanje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D1628A" w:rsidRDefault="00D1628A" w:rsidP="000F597B">
      <w:pPr>
        <w:spacing w:after="200" w:line="240" w:lineRule="auto"/>
        <w:rPr>
          <w:rFonts w:ascii="Calibri" w:eastAsia="Times New Roman" w:hAnsi="Calibri" w:cs="Calibri"/>
          <w:b/>
          <w:bCs/>
          <w:color w:val="000000"/>
          <w:kern w:val="0"/>
          <w:sz w:val="24"/>
          <w:szCs w:val="24"/>
        </w:rPr>
      </w:pPr>
      <w:bookmarkStart w:id="55" w:name="_Hlk145518882"/>
    </w:p>
    <w:p w:rsidR="00D1628A" w:rsidRDefault="00D1628A" w:rsidP="000F597B">
      <w:pPr>
        <w:spacing w:after="200" w:line="240" w:lineRule="auto"/>
        <w:rPr>
          <w:rFonts w:ascii="Calibri" w:eastAsia="Times New Roman" w:hAnsi="Calibri" w:cs="Calibri"/>
          <w:b/>
          <w:bCs/>
          <w:color w:val="000000"/>
          <w:kern w:val="0"/>
          <w:sz w:val="24"/>
          <w:szCs w:val="24"/>
        </w:rPr>
      </w:pPr>
    </w:p>
    <w:p w:rsidR="00D1628A" w:rsidRDefault="00D1628A" w:rsidP="000F597B">
      <w:pPr>
        <w:spacing w:after="200" w:line="240" w:lineRule="auto"/>
        <w:rPr>
          <w:rFonts w:ascii="Calibri" w:eastAsia="Times New Roman" w:hAnsi="Calibri" w:cs="Calibri"/>
          <w:b/>
          <w:bCs/>
          <w:color w:val="000000"/>
          <w:kern w:val="0"/>
          <w:sz w:val="24"/>
          <w:szCs w:val="24"/>
        </w:rPr>
      </w:pPr>
    </w:p>
    <w:p w:rsidR="000F597B" w:rsidRPr="000F597B" w:rsidRDefault="000F597B" w:rsidP="00D13B5F">
      <w:pPr>
        <w:pStyle w:val="Naslov1"/>
        <w:rPr>
          <w:rFonts w:ascii="Times New Roman" w:hAnsi="Times New Roman"/>
        </w:rPr>
      </w:pPr>
      <w:bookmarkStart w:id="56" w:name="_Toc198123236"/>
      <w:r w:rsidRPr="000F597B">
        <w:t>6. O STUDIJSKOME PROGRAMU</w:t>
      </w:r>
      <w:bookmarkEnd w:id="56"/>
    </w:p>
    <w:p w:rsidR="000F597B" w:rsidRPr="000F597B" w:rsidRDefault="000F597B" w:rsidP="00D13B5F">
      <w:pPr>
        <w:pStyle w:val="Naslov2"/>
        <w:rPr>
          <w:rFonts w:ascii="Times New Roman" w:hAnsi="Times New Roman"/>
        </w:rPr>
      </w:pPr>
      <w:bookmarkStart w:id="57" w:name="_Toc198123237"/>
      <w:r w:rsidRPr="000F597B">
        <w:t>6.1. ECTS</w:t>
      </w:r>
      <w:bookmarkEnd w:id="57"/>
    </w:p>
    <w:bookmarkEnd w:id="55"/>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Ukupno: </w:t>
      </w:r>
      <w:r w:rsidRPr="000F597B">
        <w:rPr>
          <w:rFonts w:ascii="Calibri" w:eastAsia="Times New Roman" w:hAnsi="Calibri" w:cs="Calibri"/>
          <w:i/>
          <w:iCs/>
          <w:color w:val="000000"/>
          <w:kern w:val="0"/>
          <w:sz w:val="24"/>
          <w:szCs w:val="24"/>
        </w:rPr>
        <w:t>180 ECTS bodova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Studij je usklađen s Europskim bodovnim sustavom radi uspostavljanja zajedničkoga kriterija za priznavanje predmeta položenih na drugim sveučilištima koja primjenjuju navedeni bodovni sustav. </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Za primjenu sustava bodovanja odgovoran je koordinator za ECTS koji u dogovoru s koordinatorima za ECTS drugih visokoškolskih ustanova brine o sigurnome provođenju načela i mehanizama ECTS-a. Također se brine o proceduri akademskoga priznavanja predmeta položenih na drugim sveučilištima i pomaže pri tumačenju ostalih dokumenata. </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ECTS samo djelomice ovisi o nastavnim obvezama, odnosno broju sati pojedinoga predmeta. U sustav bodovanja ulaze i znanstvenoistraživačke, nastavne i izvannastavne aktivnosti. Preko nastavnih aktivnosti ostvaruje se 36 ECTS bodova, a preko znanstvenoistraživačkih, nastavnih i izvannastavnih 144 ECTS boda. Nastavne se obveze izvode preko obveznih predmeta koji se mogu sastojati od predavanja i seminara. U znanstvenoistraživačke aktivnosti (124 ECTS boda) uključeni su izrada </w:t>
      </w:r>
      <w:r w:rsidRPr="000F597B">
        <w:rPr>
          <w:rFonts w:ascii="Calibri" w:eastAsia="Times New Roman" w:hAnsi="Calibri" w:cs="Calibri"/>
          <w:i/>
          <w:iCs/>
          <w:color w:val="000000"/>
          <w:kern w:val="0"/>
          <w:sz w:val="24"/>
          <w:szCs w:val="24"/>
        </w:rPr>
        <w:t>Individualnoga plana rada doktoranda</w:t>
      </w:r>
      <w:r w:rsidRPr="000F597B">
        <w:rPr>
          <w:rFonts w:ascii="Calibri" w:eastAsia="Times New Roman" w:hAnsi="Calibri" w:cs="Calibri"/>
          <w:color w:val="000000"/>
          <w:kern w:val="0"/>
          <w:sz w:val="24"/>
          <w:szCs w:val="24"/>
        </w:rPr>
        <w:t>, istraživački seminari, rad s mentorom na istraživačkim temama i projektima, prijava i obrana teme doktorske disertacije, izrada i obrana doktorske disertacije te objavljivanje znanstvenoga rada</w:t>
      </w:r>
      <w:r w:rsidR="00E0241F">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 xml:space="preserve"> u nastavne aktivnosti sudjelovanje u nastavi na preddiplomskome i diplomskome studiju</w:t>
      </w:r>
      <w:r w:rsidR="00E0241F">
        <w:rPr>
          <w:rFonts w:ascii="Calibri" w:eastAsia="Times New Roman" w:hAnsi="Calibri" w:cs="Calibri"/>
          <w:color w:val="000000"/>
          <w:kern w:val="0"/>
          <w:sz w:val="24"/>
          <w:szCs w:val="24"/>
        </w:rPr>
        <w:t xml:space="preserve"> (6 ECTS bodova)</w:t>
      </w:r>
      <w:r w:rsidRPr="000F597B">
        <w:rPr>
          <w:rFonts w:ascii="Calibri" w:eastAsia="Times New Roman" w:hAnsi="Calibri" w:cs="Calibri"/>
          <w:color w:val="000000"/>
          <w:kern w:val="0"/>
          <w:sz w:val="24"/>
          <w:szCs w:val="24"/>
        </w:rPr>
        <w:t>, a u izvannastavne aktivnosti (20 ECTS bodova) sudjelovanje na domaćoj ili međunarodnoj znanstvenoj konferenciji, doktorskoj konferenciji, radionici s ciljem unapređenja kompetencija, generičkih i prenosivih vještina, boravak na stranome sveučilištu te objavljivanje stručnoga rada. </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Tijekom jedne studijske godine treba prikupiti najmanje 60 ECTS bodova.</w:t>
      </w:r>
    </w:p>
    <w:p w:rsidR="000F597B" w:rsidRPr="000F597B" w:rsidRDefault="000F597B" w:rsidP="00D13B5F">
      <w:pPr>
        <w:pStyle w:val="Naslov2"/>
        <w:rPr>
          <w:rFonts w:ascii="Times New Roman" w:hAnsi="Times New Roman"/>
        </w:rPr>
      </w:pPr>
      <w:bookmarkStart w:id="58" w:name="_Toc198123238"/>
      <w:r w:rsidRPr="000F597B">
        <w:t>6.2. Institucijska strategija razvoja studijskoga programa</w:t>
      </w:r>
      <w:bookmarkEnd w:id="58"/>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Svrha je </w:t>
      </w:r>
      <w:r w:rsidRPr="000F597B">
        <w:rPr>
          <w:rFonts w:ascii="Calibri" w:eastAsia="Times New Roman" w:hAnsi="Calibri" w:cs="Calibri"/>
          <w:i/>
          <w:iCs/>
          <w:color w:val="000000"/>
          <w:kern w:val="0"/>
          <w:sz w:val="24"/>
          <w:szCs w:val="24"/>
        </w:rPr>
        <w:t xml:space="preserve">Interdisciplinarnoga doktorskog studija </w:t>
      </w:r>
      <w:r w:rsidRPr="000F597B">
        <w:rPr>
          <w:rFonts w:ascii="Calibri" w:eastAsia="Times New Roman" w:hAnsi="Calibri" w:cs="Calibri"/>
          <w:color w:val="000000"/>
          <w:kern w:val="0"/>
          <w:sz w:val="24"/>
          <w:szCs w:val="24"/>
        </w:rPr>
        <w:t xml:space="preserve">omogućiti stjecanje što je moguće boljega poznavanja i potpunijega razumijevanja kulturnih, društvenih, političkih, </w:t>
      </w:r>
      <w:r w:rsidR="00E0241F">
        <w:rPr>
          <w:rFonts w:ascii="Calibri" w:eastAsia="Times New Roman" w:hAnsi="Calibri" w:cs="Calibri"/>
          <w:color w:val="000000"/>
          <w:kern w:val="0"/>
          <w:sz w:val="24"/>
          <w:szCs w:val="24"/>
        </w:rPr>
        <w:t xml:space="preserve">socijalnih, </w:t>
      </w:r>
      <w:r w:rsidRPr="000F597B">
        <w:rPr>
          <w:rFonts w:ascii="Calibri" w:eastAsia="Times New Roman" w:hAnsi="Calibri" w:cs="Calibri"/>
          <w:color w:val="000000"/>
          <w:kern w:val="0"/>
          <w:sz w:val="24"/>
          <w:szCs w:val="24"/>
        </w:rPr>
        <w:t>povijesnih, filoloških, filozofskih, informacijskih i komunikacijskih sustava i teorija zapadnoeuropske kulturne civilizacije s osobitim osvrtom na Bosnu i Hercegovinu.</w:t>
      </w:r>
    </w:p>
    <w:p w:rsidR="000F597B" w:rsidRPr="000F597B" w:rsidRDefault="000F597B" w:rsidP="00D13B5F">
      <w:pPr>
        <w:pStyle w:val="Naslov2"/>
        <w:rPr>
          <w:rFonts w:ascii="Times New Roman" w:hAnsi="Times New Roman"/>
        </w:rPr>
      </w:pPr>
      <w:bookmarkStart w:id="59" w:name="_Toc198123239"/>
      <w:r w:rsidRPr="000F597B">
        <w:t>6.3. Inovativnost studija</w:t>
      </w:r>
      <w:bookmarkEnd w:id="59"/>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Za razliku od ostalih referentnih studija </w:t>
      </w:r>
      <w:r w:rsidRPr="000F597B">
        <w:rPr>
          <w:rFonts w:ascii="Calibri" w:eastAsia="Times New Roman" w:hAnsi="Calibri" w:cs="Calibri"/>
          <w:i/>
          <w:iCs/>
          <w:color w:val="000000"/>
          <w:kern w:val="0"/>
          <w:sz w:val="24"/>
          <w:szCs w:val="24"/>
        </w:rPr>
        <w:t xml:space="preserve">Interdisciplinarni doktorski studij </w:t>
      </w:r>
      <w:r w:rsidRPr="000F597B">
        <w:rPr>
          <w:rFonts w:ascii="Calibri" w:eastAsia="Times New Roman" w:hAnsi="Calibri" w:cs="Calibri"/>
          <w:color w:val="000000"/>
          <w:kern w:val="0"/>
          <w:sz w:val="24"/>
          <w:szCs w:val="24"/>
        </w:rPr>
        <w:t xml:space="preserve">pored istraživanja i poučavanja europskih kulturnih, društvenih, političkih, </w:t>
      </w:r>
      <w:r w:rsidR="00E0241F">
        <w:rPr>
          <w:rFonts w:ascii="Calibri" w:eastAsia="Times New Roman" w:hAnsi="Calibri" w:cs="Calibri"/>
          <w:color w:val="000000"/>
          <w:kern w:val="0"/>
          <w:sz w:val="24"/>
          <w:szCs w:val="24"/>
        </w:rPr>
        <w:t xml:space="preserve">socijalnih, </w:t>
      </w:r>
      <w:r w:rsidRPr="000F597B">
        <w:rPr>
          <w:rFonts w:ascii="Calibri" w:eastAsia="Times New Roman" w:hAnsi="Calibri" w:cs="Calibri"/>
          <w:color w:val="000000"/>
          <w:kern w:val="0"/>
          <w:sz w:val="24"/>
          <w:szCs w:val="24"/>
        </w:rPr>
        <w:t>povijesnih, filoloških i filozofskih strujanja omogućuje povezivanje niza grana, odnosno interdisciplinarnost. Ponuda istraživačkih tema s različitih smjerova nudi široku primjenu stečenih spoznaja u srodnim područjima. Doktorandovom obvezom koja se odnosi na izvannastavne aktivnosti program slijedi slične/istovjetne koncepcije studija u svijetu i olakšava pokretljivost doktoranada i nastavak studija na drugome fakultetu/sveučilištu. Studijski program ima odlike koje su specifične za bosanskohercegovački društveni kontekst, a riječ je o interdisciplinarnome i komparativnom istraživanju bosanskohercegovačke povijesne, jezične, književne, filozofijske baštine, bosansko-hercegovačkoga, hrvatskoga i europskoga latiniteta i sl.</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Sadržaji se pojedinih područja zasnivaju na domaćim i međunarodnim znanstvenoistraživačkim projektima. U programu sudjeluju predavači s različitih fakulteta Sveučilišta u Mostaru kao i inozemnih sveučilišta.</w:t>
      </w:r>
    </w:p>
    <w:p w:rsidR="000F597B" w:rsidRPr="000F597B" w:rsidRDefault="000F597B" w:rsidP="00D13B5F">
      <w:pPr>
        <w:pStyle w:val="Naslov2"/>
        <w:rPr>
          <w:rFonts w:ascii="Times New Roman" w:hAnsi="Times New Roman"/>
        </w:rPr>
      </w:pPr>
      <w:bookmarkStart w:id="60" w:name="_Toc198123240"/>
      <w:r w:rsidRPr="000F597B">
        <w:lastRenderedPageBreak/>
        <w:t>6.4. Opis zvanja</w:t>
      </w:r>
      <w:bookmarkEnd w:id="60"/>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Završetkom doktorskoga studija i obranom doktorske disertacije stječe se akademski stupanj </w:t>
      </w:r>
      <w:r w:rsidRPr="000F597B">
        <w:rPr>
          <w:rFonts w:ascii="Calibri" w:eastAsia="Times New Roman" w:hAnsi="Calibri" w:cs="Calibri"/>
          <w:i/>
          <w:iCs/>
          <w:color w:val="000000"/>
          <w:kern w:val="0"/>
          <w:sz w:val="24"/>
          <w:szCs w:val="24"/>
        </w:rPr>
        <w:t xml:space="preserve">doktora humanističkih znanosti </w:t>
      </w:r>
      <w:r w:rsidRPr="000F597B">
        <w:rPr>
          <w:rFonts w:ascii="Calibri" w:eastAsia="Times New Roman" w:hAnsi="Calibri" w:cs="Calibri"/>
          <w:color w:val="000000"/>
          <w:kern w:val="0"/>
          <w:sz w:val="24"/>
          <w:szCs w:val="24"/>
        </w:rPr>
        <w:t xml:space="preserve">ili </w:t>
      </w:r>
      <w:r w:rsidRPr="000F597B">
        <w:rPr>
          <w:rFonts w:ascii="Calibri" w:eastAsia="Times New Roman" w:hAnsi="Calibri" w:cs="Calibri"/>
          <w:i/>
          <w:iCs/>
          <w:color w:val="000000"/>
          <w:kern w:val="0"/>
          <w:sz w:val="24"/>
          <w:szCs w:val="24"/>
        </w:rPr>
        <w:t>doktora društvenih znanosti</w:t>
      </w:r>
      <w:r w:rsidRPr="000F597B">
        <w:rPr>
          <w:rFonts w:ascii="Calibri" w:eastAsia="Times New Roman" w:hAnsi="Calibri" w:cs="Calibri"/>
          <w:color w:val="000000"/>
          <w:kern w:val="0"/>
          <w:sz w:val="24"/>
          <w:szCs w:val="24"/>
        </w:rPr>
        <w:t xml:space="preserve"> s naznakom znanstvenoga područja, znanstvenoga polja i znanstvene grane koja se određuje prema temi doktorske disertacije (primjerice doktor znanosti </w:t>
      </w:r>
      <w:r w:rsidR="00E0241F">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dr. sc.</w:t>
      </w:r>
      <w:r w:rsidR="00E0241F">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 xml:space="preserve"> iz područja </w:t>
      </w:r>
      <w:r w:rsidRPr="000F597B">
        <w:rPr>
          <w:rFonts w:ascii="Calibri" w:eastAsia="Times New Roman" w:hAnsi="Calibri" w:cs="Calibri"/>
          <w:i/>
          <w:iCs/>
          <w:color w:val="000000"/>
          <w:kern w:val="0"/>
          <w:sz w:val="24"/>
          <w:szCs w:val="24"/>
        </w:rPr>
        <w:t>humanističkih znanosti</w:t>
      </w:r>
      <w:r w:rsidRPr="000F597B">
        <w:rPr>
          <w:rFonts w:ascii="Calibri" w:eastAsia="Times New Roman" w:hAnsi="Calibri" w:cs="Calibri"/>
          <w:color w:val="000000"/>
          <w:kern w:val="0"/>
          <w:sz w:val="24"/>
          <w:szCs w:val="24"/>
        </w:rPr>
        <w:t xml:space="preserve">, znanstveno polje </w:t>
      </w:r>
      <w:r w:rsidRPr="000F597B">
        <w:rPr>
          <w:rFonts w:ascii="Calibri" w:eastAsia="Times New Roman" w:hAnsi="Calibri" w:cs="Calibri"/>
          <w:i/>
          <w:iCs/>
          <w:color w:val="000000"/>
          <w:kern w:val="0"/>
          <w:sz w:val="24"/>
          <w:szCs w:val="24"/>
        </w:rPr>
        <w:t>filozofija</w:t>
      </w:r>
      <w:r w:rsidRPr="000F597B">
        <w:rPr>
          <w:rFonts w:ascii="Calibri" w:eastAsia="Times New Roman" w:hAnsi="Calibri" w:cs="Calibri"/>
          <w:color w:val="000000"/>
          <w:kern w:val="0"/>
          <w:sz w:val="24"/>
          <w:szCs w:val="24"/>
        </w:rPr>
        <w:t xml:space="preserve">, grana </w:t>
      </w:r>
      <w:r w:rsidRPr="000F597B">
        <w:rPr>
          <w:rFonts w:ascii="Calibri" w:eastAsia="Times New Roman" w:hAnsi="Calibri" w:cs="Calibri"/>
          <w:i/>
          <w:iCs/>
          <w:color w:val="000000"/>
          <w:kern w:val="0"/>
          <w:sz w:val="24"/>
          <w:szCs w:val="24"/>
        </w:rPr>
        <w:t>ontologija</w:t>
      </w:r>
      <w:r w:rsidRPr="000F597B">
        <w:rPr>
          <w:rFonts w:ascii="Calibri" w:eastAsia="Times New Roman" w:hAnsi="Calibri" w:cs="Calibri"/>
          <w:color w:val="000000"/>
          <w:kern w:val="0"/>
          <w:sz w:val="24"/>
          <w:szCs w:val="24"/>
        </w:rPr>
        <w:t>).</w:t>
      </w:r>
    </w:p>
    <w:p w:rsidR="000F597B" w:rsidRPr="000F597B" w:rsidRDefault="000F597B" w:rsidP="00D13B5F">
      <w:pPr>
        <w:pStyle w:val="Naslov2"/>
        <w:rPr>
          <w:rFonts w:ascii="Times New Roman" w:hAnsi="Times New Roman"/>
        </w:rPr>
      </w:pPr>
      <w:r w:rsidRPr="000F597B">
        <w:t xml:space="preserve">            </w:t>
      </w:r>
      <w:bookmarkStart w:id="61" w:name="_Toc198123241"/>
      <w:r w:rsidRPr="000F597B">
        <w:t>6.5. Organizacija studija u punome radnom vremenu („full-time“) i studija s dijelom radnoga vremena („part-time“)</w:t>
      </w:r>
      <w:bookmarkEnd w:id="61"/>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Pri upisu na Studij svaki doktorand u pisanome obliku izjavljuje hoće li studirati u punome radnom vremenu (obr_dr_sc_2a) ili s dijelom radnoga vremena (obr_dr_sc_2b), Ugovor o studiranju. Studij u punome radnom vremenu odnosi se na doktorande koji puno radno vrijeme posvećuju ispunjavanju obveza koje zahtijeva doktorski studij. Doktorand koji studira s dijelom radnoga vremena mora priložiti izjavu da mu raspoloživo radno vrijeme omogućava ispunjenje obveza prema Studijskome programu. Doktorski studij u punome radnom vremenu u pravilu traje tri godine, a može se, uz obrazloženje, produžiti do pet godina, dok s dijelom radnoga vremena traje pet godina, a iz opravdanih razloga, o kojima odlučuje Vijeće poslijediplomskoga studija, može se, uz obrazloženje, produžiti do sedam godina. Po isteku osam godina od upisa doktorand gubi pravo obrane doktorske disertacije.</w:t>
      </w:r>
    </w:p>
    <w:p w:rsidR="000F597B" w:rsidRPr="000F597B" w:rsidRDefault="000F597B" w:rsidP="00D13B5F">
      <w:pPr>
        <w:pStyle w:val="Naslov2"/>
        <w:rPr>
          <w:rFonts w:ascii="Times New Roman" w:hAnsi="Times New Roman"/>
        </w:rPr>
      </w:pPr>
      <w:bookmarkStart w:id="62" w:name="_Toc198123242"/>
      <w:r w:rsidRPr="000F597B">
        <w:t>6.6. Mogućnost izvedbe nastave na engleskome jeziku</w:t>
      </w:r>
      <w:bookmarkEnd w:id="62"/>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Nastava se u pravilu izvodi na hrvatskome jeziku, engleskome na smjeru Anglistika (svi obvezni predmeti i istraživački seminari ako su svi doktorandi sa smjera Anglistika, odnosno na hrvatskome ako su se za istraživački seminar zbog interdiscipilnarnosti znanstvenistraživačkoga rada prijavili i doktorandi s ostalih smjerova) i njemačkome jeziku na smjeru Germanistika (svi obvezni predmeti i istraživački seminari ako su svi doktorandi sa smjera Germanistika, odnosno na hrvatskome ako su se za istraživački seminar zbog interdiscipilnarnosti znanstvenoistraživačkoga rada prijavili i doktorandi s ostalih smjerova). Nastava se prema potrebi može izvoditi i na engleskome jeziku.</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2"/>
        <w:rPr>
          <w:rFonts w:ascii="Times New Roman" w:hAnsi="Times New Roman"/>
        </w:rPr>
      </w:pPr>
      <w:bookmarkStart w:id="63" w:name="_Toc198123243"/>
      <w:r w:rsidRPr="000F597B">
        <w:t>6.7. Predmeti koji se mogu izvoditi na engleskome jeziku</w:t>
      </w:r>
      <w:bookmarkEnd w:id="63"/>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Na engleskome se jeziku mogu izvoditi sljedeći predmeti i istraživački seminari: </w:t>
      </w:r>
      <w:r w:rsidRPr="000F597B">
        <w:rPr>
          <w:rFonts w:ascii="Calibri" w:eastAsia="Times New Roman" w:hAnsi="Calibri" w:cs="Calibri"/>
          <w:i/>
          <w:iCs/>
          <w:color w:val="000000"/>
          <w:kern w:val="0"/>
          <w:sz w:val="24"/>
          <w:szCs w:val="24"/>
        </w:rPr>
        <w:t>Teorija informacija i komunikacija</w:t>
      </w:r>
      <w:r w:rsidRPr="000F597B">
        <w:rPr>
          <w:rFonts w:ascii="Calibri" w:eastAsia="Times New Roman" w:hAnsi="Calibri" w:cs="Calibri"/>
          <w:color w:val="000000"/>
          <w:kern w:val="0"/>
          <w:sz w:val="24"/>
          <w:szCs w:val="24"/>
        </w:rPr>
        <w:t xml:space="preserve">, </w:t>
      </w:r>
      <w:r w:rsidRPr="000F597B">
        <w:rPr>
          <w:rFonts w:ascii="Calibri" w:eastAsia="Times New Roman" w:hAnsi="Calibri" w:cs="Calibri"/>
          <w:i/>
          <w:iCs/>
          <w:color w:val="000000"/>
          <w:kern w:val="0"/>
          <w:sz w:val="24"/>
          <w:szCs w:val="24"/>
        </w:rPr>
        <w:t>Epistemološki i metodološki postav informacijskih znanosti, Metode obrade prirodnog jezika, Korisnički aspekti pretraživanja i vrednovanja informacija, Organizacija i upravljanje informacijama i znanjem</w:t>
      </w:r>
      <w:r w:rsidRPr="000F597B">
        <w:rPr>
          <w:rFonts w:ascii="Calibri" w:eastAsia="Times New Roman" w:hAnsi="Calibri" w:cs="Calibri"/>
          <w:color w:val="000000"/>
          <w:kern w:val="0"/>
          <w:sz w:val="24"/>
          <w:szCs w:val="24"/>
        </w:rPr>
        <w:t xml:space="preserve">, </w:t>
      </w:r>
      <w:r w:rsidRPr="000F597B">
        <w:rPr>
          <w:rFonts w:ascii="Calibri" w:eastAsia="Times New Roman" w:hAnsi="Calibri" w:cs="Calibri"/>
          <w:i/>
          <w:iCs/>
          <w:color w:val="000000"/>
          <w:kern w:val="0"/>
          <w:sz w:val="24"/>
          <w:szCs w:val="24"/>
        </w:rPr>
        <w:t xml:space="preserve">Medijske studije i kulturanlni kontekst </w:t>
      </w:r>
      <w:r w:rsidRPr="000F597B">
        <w:rPr>
          <w:rFonts w:ascii="Calibri" w:eastAsia="Times New Roman" w:hAnsi="Calibri" w:cs="Calibri"/>
          <w:color w:val="000000"/>
          <w:kern w:val="0"/>
          <w:sz w:val="24"/>
          <w:szCs w:val="24"/>
        </w:rPr>
        <w:t xml:space="preserve">i </w:t>
      </w:r>
      <w:r w:rsidRPr="000F597B">
        <w:rPr>
          <w:rFonts w:ascii="Calibri" w:eastAsia="Times New Roman" w:hAnsi="Calibri" w:cs="Calibri"/>
          <w:i/>
          <w:iCs/>
          <w:color w:val="000000"/>
          <w:kern w:val="0"/>
          <w:sz w:val="24"/>
          <w:szCs w:val="24"/>
        </w:rPr>
        <w:t>Komunikacija putem društvenih medija</w:t>
      </w:r>
      <w:r w:rsidRPr="000F597B">
        <w:rPr>
          <w:rFonts w:ascii="Calibri" w:eastAsia="Times New Roman" w:hAnsi="Calibri" w:cs="Calibri"/>
          <w:color w:val="000000"/>
          <w:kern w:val="0"/>
          <w:sz w:val="24"/>
          <w:szCs w:val="24"/>
        </w:rPr>
        <w:t>.</w:t>
      </w:r>
    </w:p>
    <w:p w:rsidR="000F597B" w:rsidRPr="000F597B" w:rsidRDefault="000F597B" w:rsidP="00D13B5F">
      <w:pPr>
        <w:pStyle w:val="Naslov2"/>
        <w:rPr>
          <w:rFonts w:ascii="Times New Roman" w:hAnsi="Times New Roman"/>
        </w:rPr>
      </w:pPr>
      <w:bookmarkStart w:id="64" w:name="_Toc198123244"/>
      <w:r w:rsidRPr="000F597B">
        <w:lastRenderedPageBreak/>
        <w:t>6.8. Mogućnost uporabe sustava za e-učenje</w:t>
      </w:r>
      <w:bookmarkEnd w:id="64"/>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Nastavno osoblje ima mogućnost uporabe sustava za e-učenje temeljenog na Moodle platformi. Sustavno se radi na integraciji klasične nastave i e-učenja u hibridni tip čime se u konačnici želi postići kvalitetnije ostvarivanje ishoda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2"/>
        <w:rPr>
          <w:rFonts w:ascii="Times New Roman" w:hAnsi="Times New Roman"/>
        </w:rPr>
      </w:pPr>
      <w:bookmarkStart w:id="65" w:name="_Toc198123245"/>
      <w:r w:rsidRPr="000F597B">
        <w:t>6.9. Metode poučavanja</w:t>
      </w:r>
      <w:bookmarkEnd w:id="65"/>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Nastava se izvodi u obliku predavanja, seminara, konzultacija i praktičnoga rada uz uporabu suvremenih metoda poučavanja relevantnih humanističkim i društvenim znanostima. Doktorand se potiče na usmeno izlaganje i prezentacije seminarskih radova i istraživačkih seminara, odnosno vlastitih projekata i istraživanja. Detalji o metodama poučavanja prikazani su u opisima predmeta.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2"/>
        <w:rPr>
          <w:rFonts w:ascii="Times New Roman" w:hAnsi="Times New Roman"/>
        </w:rPr>
      </w:pPr>
      <w:bookmarkStart w:id="66" w:name="_Toc198123246"/>
      <w:r w:rsidRPr="000F597B">
        <w:t>6.10. Metode provjere znanja</w:t>
      </w:r>
      <w:bookmarkEnd w:id="66"/>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Provjere znanja doktoranda provode se tijekom semestra u vidu usmenih i pisanih ispita, seminarskih radova ili drugim načinom koji predvidi pojedini nastavnik. Detalji o metodama provjere znanja prikazani su u opisima predmeta.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Položeni ispit, seminarski rad i istraživački seminar vrednuju se sustavom ocjenjivanja u rasponu od 1 do 5.</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Prolazne ocjene: izvrstan (5), vrlodobar (4), dobar (3), dovoljan (2).</w:t>
      </w:r>
    </w:p>
    <w:p w:rsidR="000F597B" w:rsidRPr="000F597B" w:rsidRDefault="000F597B" w:rsidP="000F597B">
      <w:pPr>
        <w:spacing w:after="200" w:line="240" w:lineRule="auto"/>
        <w:ind w:left="283" w:firstLine="425"/>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Neprolazna je ocjena nedovoljan (1).</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Predmeti se polažu u dogovoru s predmetnim nastavnikom, a mogu biti u usmenome obliku i/ili u obliku pisanih radova. Sva pravila i odredbe studiranja reguliraju se </w:t>
      </w:r>
      <w:r w:rsidRPr="000F597B">
        <w:rPr>
          <w:rFonts w:ascii="Calibri" w:eastAsia="Times New Roman" w:hAnsi="Calibri" w:cs="Calibri"/>
          <w:i/>
          <w:iCs/>
          <w:color w:val="000000"/>
          <w:kern w:val="0"/>
          <w:sz w:val="24"/>
          <w:szCs w:val="24"/>
        </w:rPr>
        <w:t xml:space="preserve">Pravilnikom o doktorskim studijima </w:t>
      </w:r>
      <w:r w:rsidRPr="000F597B">
        <w:rPr>
          <w:rFonts w:ascii="Calibri" w:eastAsia="Times New Roman" w:hAnsi="Calibri" w:cs="Calibri"/>
          <w:color w:val="000000"/>
          <w:kern w:val="0"/>
          <w:sz w:val="24"/>
          <w:szCs w:val="24"/>
        </w:rPr>
        <w:t>na Sveučilištu u Mostaru.</w:t>
      </w:r>
    </w:p>
    <w:p w:rsidR="000F597B" w:rsidRPr="000F597B" w:rsidRDefault="000F597B" w:rsidP="00D13B5F">
      <w:pPr>
        <w:pStyle w:val="Naslov2"/>
        <w:rPr>
          <w:rFonts w:ascii="Times New Roman" w:hAnsi="Times New Roman"/>
        </w:rPr>
      </w:pPr>
      <w:bookmarkStart w:id="67" w:name="_Toc198123247"/>
      <w:r w:rsidRPr="000F597B">
        <w:t>6.11. Sustav savjetovanja i vođenja tijekom studija</w:t>
      </w:r>
      <w:bookmarkEnd w:id="67"/>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Izvođač nastave organizira redovite konzultacije za doktoranda. Mentor savjetnik, koji se može imenovati na osobni zahtjev doktoranda (obr_dr_sc_3) ili u skladu s preporukom Povjerenstva za provedbu upisnoga postupka, uključen je u rad s doktorandom tijekom prvoga i drugoga semestra, a mentor od trećega semestra. Uz pomoć mentora savjetnika doktorand izrađuje </w:t>
      </w:r>
      <w:r w:rsidRPr="000F597B">
        <w:rPr>
          <w:rFonts w:ascii="Calibri" w:eastAsia="Times New Roman" w:hAnsi="Calibri" w:cs="Calibri"/>
          <w:i/>
          <w:iCs/>
          <w:color w:val="000000"/>
          <w:kern w:val="0"/>
          <w:sz w:val="24"/>
          <w:szCs w:val="24"/>
        </w:rPr>
        <w:t>Individualni plan rada doktoranda</w:t>
      </w:r>
      <w:r w:rsidRPr="000F597B">
        <w:rPr>
          <w:rFonts w:ascii="Calibri" w:eastAsia="Times New Roman" w:hAnsi="Calibri" w:cs="Calibri"/>
          <w:color w:val="000000"/>
          <w:kern w:val="0"/>
          <w:sz w:val="24"/>
          <w:szCs w:val="24"/>
        </w:rPr>
        <w:t xml:space="preserve"> (obr_dr_sc_5) prema kojem strukturira i planira nastavne obveze, izvannastavne i znanstvenoistraživačke aktivnosti tijekom studija. Mentor savjetnik pomaže doktorandu pri izboru sadržaja organizirane nastave na Fakultetu i izvan njega, pisanju znanstvenih radova, pri izboru odgovarajućega mentora za doktorsku disertaciju te podnosi godišnje izvješće o napredovanju doktoranda tijekom studija.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Za mentora se savjetnika doktorandu imenuje osoba u znanstvenome (znanstveni suradnik, viši znanstveni suradnik ili znanstveni savjetnik) i/ili znanstveno-nastavnome zvanju (docent, izvanredni professor ili redoviti profesor).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Svaki angažirani nastavnik na </w:t>
      </w:r>
      <w:r w:rsidRPr="000F597B">
        <w:rPr>
          <w:rFonts w:ascii="Calibri" w:eastAsia="Times New Roman" w:hAnsi="Calibri" w:cs="Calibri"/>
          <w:i/>
          <w:iCs/>
          <w:color w:val="000000"/>
          <w:kern w:val="0"/>
          <w:sz w:val="24"/>
          <w:szCs w:val="24"/>
        </w:rPr>
        <w:t xml:space="preserve">Interdisciplinarnome doktorskom studiju </w:t>
      </w:r>
      <w:r w:rsidRPr="000F597B">
        <w:rPr>
          <w:rFonts w:ascii="Calibri" w:eastAsia="Times New Roman" w:hAnsi="Calibri" w:cs="Calibri"/>
          <w:kern w:val="0"/>
          <w:sz w:val="24"/>
          <w:szCs w:val="24"/>
        </w:rPr>
        <w:t>i</w:t>
      </w:r>
      <w:r w:rsidRPr="000F597B">
        <w:rPr>
          <w:rFonts w:ascii="Calibri" w:eastAsia="Times New Roman" w:hAnsi="Calibri" w:cs="Calibri"/>
          <w:color w:val="000000"/>
          <w:kern w:val="0"/>
          <w:sz w:val="24"/>
          <w:szCs w:val="24"/>
        </w:rPr>
        <w:t xml:space="preserve"> zaposlenik  Sveučilišta u Mostaru, odnosno Filozofskoga fakulteta kao njegove ustrojbene jedinice, u znanstveno-nastavnome zvanju od docenta do redovitoga profesora potencijalni je mentor savjetnik doktorandu.</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Mentor savjetnik može, a ne mora, biti mentor svome doktorandu u izradi doktorske disertacije. Mentor savjetnik može istovremeno voditi najviše dva doktoranda u jednome ciklusu.</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Iznimno, mentor savjetnik ima pravo odustati od mentorstva zbog objektivnih razloga (nedostatka suradnje doktoranda, objektivnih okolnosti rada i života doktoranda, objektivnih okolnosti rada i života mentora savjetnika itd.), a razloge za odustajanje potrebno je obrazložiti pismeno i obrazloženje proslijediti Vijeću poslijediplomskih studija. Znanstveno-nastavno vijeće Filozofskoga fakulteta može na prijedlog Vijeća poslijediplomskih studija doktorandu imenovati novoga mentora savjetnika.</w:t>
      </w:r>
    </w:p>
    <w:p w:rsidR="000F597B" w:rsidRPr="000F597B" w:rsidRDefault="000F597B" w:rsidP="000F597B">
      <w:pPr>
        <w:spacing w:after="200" w:line="240" w:lineRule="auto"/>
        <w:ind w:firstLine="567"/>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Obveze i prava mentora i doktoranda regulirani su </w:t>
      </w:r>
      <w:r w:rsidRPr="000F597B">
        <w:rPr>
          <w:rFonts w:ascii="Calibri" w:eastAsia="Times New Roman" w:hAnsi="Calibri" w:cs="Calibri"/>
          <w:i/>
          <w:iCs/>
          <w:color w:val="000000"/>
          <w:kern w:val="0"/>
          <w:sz w:val="24"/>
          <w:szCs w:val="24"/>
        </w:rPr>
        <w:t xml:space="preserve">Pravilnikom o doktorskim studijima na Filozofskome fakultetu Sveučilišta u Mostaru </w:t>
      </w:r>
      <w:r w:rsidRPr="000F597B">
        <w:rPr>
          <w:rFonts w:ascii="Calibri" w:eastAsia="Times New Roman" w:hAnsi="Calibri" w:cs="Calibri"/>
          <w:color w:val="000000"/>
          <w:kern w:val="0"/>
          <w:sz w:val="24"/>
          <w:szCs w:val="24"/>
        </w:rPr>
        <w:t>od 18. svibnja 2015., članak 7. i članak 8., koji je dostupan na mrežnim stranicama Filozofskoga fakulteta.  </w:t>
      </w:r>
    </w:p>
    <w:p w:rsidR="000F597B" w:rsidRPr="000F597B" w:rsidRDefault="000F597B" w:rsidP="00D13B5F">
      <w:pPr>
        <w:pStyle w:val="Naslov2"/>
        <w:rPr>
          <w:rFonts w:ascii="Times New Roman" w:hAnsi="Times New Roman"/>
        </w:rPr>
      </w:pPr>
      <w:bookmarkStart w:id="68" w:name="_Toc198123248"/>
      <w:r w:rsidRPr="000F597B">
        <w:t>6.12. Doktorska disertacija</w:t>
      </w:r>
      <w:bookmarkEnd w:id="68"/>
    </w:p>
    <w:p w:rsidR="000F597B" w:rsidRPr="000F597B" w:rsidRDefault="000F597B" w:rsidP="000F597B">
      <w:pPr>
        <w:shd w:val="clear" w:color="auto" w:fill="FFFFFF"/>
        <w:spacing w:after="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Uvjeti i načini prijave teme doktorske disertacije, obveze i prava mentora, obveze i prava doktoranda, postupak ocjene doktorske disertacije kao i postupak obrane doktorske disertacije, regulirani su </w:t>
      </w:r>
      <w:r w:rsidRPr="000F597B">
        <w:rPr>
          <w:rFonts w:ascii="Calibri" w:eastAsia="Times New Roman" w:hAnsi="Calibri" w:cs="Calibri"/>
          <w:i/>
          <w:iCs/>
          <w:color w:val="000000"/>
          <w:kern w:val="0"/>
          <w:sz w:val="24"/>
          <w:szCs w:val="24"/>
        </w:rPr>
        <w:t>Pravilnikom o doktorskim studijima Filozofskog fakulteta Sveučilišta u Mostaru</w:t>
      </w:r>
      <w:r w:rsidRPr="000F597B">
        <w:rPr>
          <w:rFonts w:ascii="Calibri" w:eastAsia="Times New Roman" w:hAnsi="Calibri" w:cs="Calibri"/>
          <w:color w:val="000000"/>
          <w:kern w:val="0"/>
          <w:sz w:val="24"/>
          <w:szCs w:val="24"/>
        </w:rPr>
        <w:t xml:space="preserve">. Nakon izrade doktorske disertacije doktorand se dodatno obvezuje priložiti i pisanu izjavu tehničkoga nadglednika Vijeća poslijediplomskih studija (obr_dr_sc_20) da je doktorska disertacija napisana u skladu s </w:t>
      </w:r>
      <w:r w:rsidRPr="000F597B">
        <w:rPr>
          <w:rFonts w:ascii="Calibri" w:eastAsia="Times New Roman" w:hAnsi="Calibri" w:cs="Calibri"/>
          <w:i/>
          <w:iCs/>
          <w:color w:val="000000"/>
          <w:kern w:val="0"/>
          <w:sz w:val="24"/>
          <w:szCs w:val="24"/>
        </w:rPr>
        <w:t>Uputama za oblikovanje doktorske disertacije</w:t>
      </w:r>
      <w:r w:rsidRPr="000F597B">
        <w:rPr>
          <w:rFonts w:ascii="Calibri" w:eastAsia="Times New Roman" w:hAnsi="Calibri" w:cs="Calibri"/>
          <w:color w:val="000000"/>
          <w:kern w:val="0"/>
          <w:sz w:val="24"/>
          <w:szCs w:val="24"/>
        </w:rPr>
        <w:t xml:space="preserve"> na </w:t>
      </w:r>
      <w:r w:rsidRPr="000F597B">
        <w:rPr>
          <w:rFonts w:ascii="Calibri" w:eastAsia="Times New Roman" w:hAnsi="Calibri" w:cs="Calibri"/>
          <w:i/>
          <w:iCs/>
          <w:color w:val="000000"/>
          <w:kern w:val="0"/>
          <w:sz w:val="24"/>
          <w:szCs w:val="24"/>
        </w:rPr>
        <w:t>Interdisciplinarnome doktorskom studiju</w:t>
      </w:r>
      <w:r w:rsidRPr="000F597B">
        <w:rPr>
          <w:rFonts w:ascii="Calibri" w:eastAsia="Times New Roman" w:hAnsi="Calibri" w:cs="Calibri"/>
          <w:color w:val="000000"/>
          <w:kern w:val="0"/>
          <w:sz w:val="24"/>
          <w:szCs w:val="24"/>
        </w:rPr>
        <w:t xml:space="preserve">. Tehničkoga nadglednika imenuje Vijeće poslijediplomskoga studija. On mora biti osoba koja je tehnički i metodološki mjerodavna potvrditi naznačene zahtjeve. Ako doktorska disertacija nije usklađena sa svim zadanim pravilima i normama doktorske disertacije (eventualne primjedbe tehnički nadglednik mora dostaviti u pisanome obliku najkasnije mjesec dana od dana zaprimanja doktorske disertacije na uvid), doktorand se obvezuje ispraviti pogreške i u potpunosti ih uskladiti s navedenim uputama. Doktorska disertacija koja nije napisana u skladu s </w:t>
      </w:r>
      <w:r w:rsidRPr="000F597B">
        <w:rPr>
          <w:rFonts w:ascii="Calibri" w:eastAsia="Times New Roman" w:hAnsi="Calibri" w:cs="Calibri"/>
          <w:i/>
          <w:iCs/>
          <w:color w:val="000000"/>
          <w:kern w:val="0"/>
          <w:sz w:val="24"/>
          <w:szCs w:val="24"/>
        </w:rPr>
        <w:t xml:space="preserve">Uputama za oblikovanje doktorske disertacije </w:t>
      </w:r>
      <w:r w:rsidRPr="000F597B">
        <w:rPr>
          <w:rFonts w:ascii="Calibri" w:eastAsia="Times New Roman" w:hAnsi="Calibri" w:cs="Calibri"/>
          <w:color w:val="000000"/>
          <w:kern w:val="0"/>
          <w:sz w:val="24"/>
          <w:szCs w:val="24"/>
        </w:rPr>
        <w:t>neće biti proslijeđena u daljnju proceduru ocjene. </w:t>
      </w:r>
    </w:p>
    <w:p w:rsidR="000F597B" w:rsidRPr="000F597B" w:rsidRDefault="000F597B" w:rsidP="00D13B5F">
      <w:pPr>
        <w:pStyle w:val="Naslov2"/>
        <w:rPr>
          <w:rFonts w:ascii="Times New Roman" w:hAnsi="Times New Roman"/>
        </w:rPr>
      </w:pPr>
      <w:bookmarkStart w:id="69" w:name="_Toc198123249"/>
      <w:r w:rsidRPr="000F597B">
        <w:t>6.13. Metode praćenja kvalitete programa doktorskoga studija</w:t>
      </w:r>
      <w:bookmarkEnd w:id="69"/>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Osiguranje kvalitete kroz izgradnju primjerenih mehanizama i postupaka praćenja kvalitete jedno je od strateških načela doktorskoga studija (točka 4.6. </w:t>
      </w:r>
      <w:r w:rsidRPr="000F597B">
        <w:rPr>
          <w:rFonts w:ascii="Calibri" w:eastAsia="Times New Roman" w:hAnsi="Calibri" w:cs="Calibri"/>
          <w:i/>
          <w:iCs/>
          <w:color w:val="000000"/>
          <w:kern w:val="0"/>
          <w:sz w:val="24"/>
          <w:szCs w:val="24"/>
        </w:rPr>
        <w:t>Osiguranje kvalitete</w:t>
      </w:r>
      <w:r w:rsidRPr="000F597B">
        <w:rPr>
          <w:rFonts w:ascii="Calibri" w:eastAsia="Times New Roman" w:hAnsi="Calibri" w:cs="Calibri"/>
          <w:color w:val="000000"/>
          <w:kern w:val="0"/>
          <w:sz w:val="24"/>
          <w:szCs w:val="24"/>
        </w:rPr>
        <w:t xml:space="preserve"> u </w:t>
      </w:r>
      <w:r w:rsidRPr="000F597B">
        <w:rPr>
          <w:rFonts w:ascii="Calibri" w:eastAsia="Times New Roman" w:hAnsi="Calibri" w:cs="Calibri"/>
          <w:i/>
          <w:iCs/>
          <w:color w:val="000000"/>
          <w:kern w:val="0"/>
          <w:sz w:val="24"/>
          <w:szCs w:val="24"/>
        </w:rPr>
        <w:t>Strategiji Interdisciplinarnoga doktorskog studija</w:t>
      </w:r>
      <w:r w:rsidRPr="000F597B">
        <w:rPr>
          <w:rFonts w:ascii="Calibri" w:eastAsia="Times New Roman" w:hAnsi="Calibri" w:cs="Calibri"/>
          <w:color w:val="000000"/>
          <w:kern w:val="0"/>
          <w:sz w:val="24"/>
          <w:szCs w:val="24"/>
        </w:rPr>
        <w:t xml:space="preserve">). Za postupak praćenja kvalitete programa </w:t>
      </w:r>
      <w:r w:rsidRPr="000F597B">
        <w:rPr>
          <w:rFonts w:ascii="Calibri" w:eastAsia="Times New Roman" w:hAnsi="Calibri" w:cs="Calibri"/>
          <w:color w:val="000000"/>
          <w:kern w:val="0"/>
          <w:sz w:val="24"/>
          <w:szCs w:val="24"/>
        </w:rPr>
        <w:lastRenderedPageBreak/>
        <w:t>zaduženo je Vijeće poslijediplomskih studija.  Na godišnjoj se razini provodi i anonimna anketa među doktorandima o kvaliteti Studija te o radu s mentorima.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D13B5F">
      <w:pPr>
        <w:pStyle w:val="Naslov2"/>
        <w:rPr>
          <w:rFonts w:ascii="Times New Roman" w:hAnsi="Times New Roman"/>
        </w:rPr>
      </w:pPr>
      <w:bookmarkStart w:id="70" w:name="_Toc198123250"/>
      <w:r w:rsidRPr="000F597B">
        <w:t xml:space="preserve">6.14. </w:t>
      </w:r>
      <w:r w:rsidRPr="000F597B">
        <w:tab/>
        <w:t>Kvaliteta nastave</w:t>
      </w:r>
      <w:bookmarkEnd w:id="70"/>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Nastava na </w:t>
      </w:r>
      <w:r w:rsidRPr="000F597B">
        <w:rPr>
          <w:rFonts w:ascii="Calibri" w:eastAsia="Times New Roman" w:hAnsi="Calibri" w:cs="Calibri"/>
          <w:i/>
          <w:iCs/>
          <w:color w:val="000000"/>
          <w:kern w:val="0"/>
          <w:sz w:val="24"/>
          <w:szCs w:val="24"/>
        </w:rPr>
        <w:t xml:space="preserve">Interdisciplinarnome doktorskom studiju </w:t>
      </w:r>
      <w:r w:rsidRPr="000F597B">
        <w:rPr>
          <w:rFonts w:ascii="Calibri" w:eastAsia="Times New Roman" w:hAnsi="Calibri" w:cs="Calibri"/>
          <w:color w:val="000000"/>
          <w:kern w:val="0"/>
          <w:sz w:val="24"/>
          <w:szCs w:val="24"/>
        </w:rPr>
        <w:t>utemeljena je na znanstvenoistraživačkome radu, a njezinu kvalitetu potvrđuje dugogodišnje vođenje uspješno obranjenih doktorskih disertacija.  </w:t>
      </w:r>
    </w:p>
    <w:p w:rsidR="000F597B" w:rsidRPr="000F597B" w:rsidRDefault="000F597B" w:rsidP="00D13B5F">
      <w:pPr>
        <w:pStyle w:val="Naslov2"/>
        <w:rPr>
          <w:rFonts w:ascii="Times New Roman" w:hAnsi="Times New Roman"/>
        </w:rPr>
      </w:pPr>
      <w:bookmarkStart w:id="71" w:name="_Toc198123251"/>
      <w:r w:rsidRPr="000F597B">
        <w:t xml:space="preserve">6.15. </w:t>
      </w:r>
      <w:r w:rsidRPr="000F597B">
        <w:tab/>
        <w:t>Kvaliteta doktorskih disertacija</w:t>
      </w:r>
      <w:bookmarkEnd w:id="71"/>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Teme su doktorskih disertacija usmjerene velikim dijelom prema aktualnim trendovima u humanističkim i društvenim znanostima s obzirom na potrebe tržišta rada.  </w:t>
      </w:r>
    </w:p>
    <w:p w:rsidR="000F597B" w:rsidRPr="000F597B" w:rsidRDefault="000F597B" w:rsidP="00D13B5F">
      <w:pPr>
        <w:pStyle w:val="Naslov2"/>
        <w:rPr>
          <w:rFonts w:ascii="Times New Roman" w:hAnsi="Times New Roman"/>
        </w:rPr>
      </w:pPr>
      <w:bookmarkStart w:id="72" w:name="_Toc198123252"/>
      <w:r w:rsidRPr="000F597B">
        <w:t xml:space="preserve">6.16. </w:t>
      </w:r>
      <w:r w:rsidRPr="000F597B">
        <w:tab/>
        <w:t>Alumni</w:t>
      </w:r>
      <w:bookmarkEnd w:id="72"/>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ab/>
        <w:t xml:space="preserve">Preko Alumni kluba </w:t>
      </w:r>
      <w:r w:rsidRPr="000F597B">
        <w:rPr>
          <w:rFonts w:ascii="Calibri" w:eastAsia="Times New Roman" w:hAnsi="Calibri" w:cs="Calibri"/>
          <w:i/>
          <w:iCs/>
          <w:color w:val="000000"/>
          <w:kern w:val="0"/>
          <w:sz w:val="24"/>
          <w:szCs w:val="24"/>
        </w:rPr>
        <w:t xml:space="preserve">Interdisciplinarnoga doktorskog studija </w:t>
      </w:r>
      <w:r w:rsidRPr="000F597B">
        <w:rPr>
          <w:rFonts w:ascii="Calibri" w:eastAsia="Times New Roman" w:hAnsi="Calibri" w:cs="Calibri"/>
          <w:color w:val="000000"/>
          <w:kern w:val="0"/>
          <w:sz w:val="24"/>
          <w:szCs w:val="24"/>
        </w:rPr>
        <w:t>unapređuje se povezanost Studija s društvenom zajednicom u okviru njezinih gospodarskih, obrazovnih i kulturnih potreba.   </w:t>
      </w:r>
    </w:p>
    <w:p w:rsidR="000F597B" w:rsidRPr="000F597B" w:rsidRDefault="000F597B" w:rsidP="00D13B5F">
      <w:pPr>
        <w:pStyle w:val="Naslov1"/>
        <w:rPr>
          <w:rFonts w:ascii="Times New Roman" w:hAnsi="Times New Roman"/>
        </w:rPr>
      </w:pPr>
      <w:bookmarkStart w:id="73" w:name="_Toc198123253"/>
      <w:r w:rsidRPr="000F597B">
        <w:t>7. STUDIJA IZVODLJIVOSTI</w:t>
      </w:r>
      <w:bookmarkEnd w:id="73"/>
    </w:p>
    <w:p w:rsidR="000F597B" w:rsidRPr="000F597B" w:rsidRDefault="000F597B" w:rsidP="00D13B5F">
      <w:pPr>
        <w:pStyle w:val="Naslov2"/>
        <w:rPr>
          <w:rFonts w:ascii="Times New Roman" w:hAnsi="Times New Roman"/>
        </w:rPr>
      </w:pPr>
      <w:bookmarkStart w:id="74" w:name="_Toc198123254"/>
      <w:r w:rsidRPr="000F597B">
        <w:t xml:space="preserve">7.1. Mjesto izvođenja </w:t>
      </w:r>
      <w:r w:rsidR="00D1628A">
        <w:t>studijskoga programa</w:t>
      </w:r>
      <w:bookmarkEnd w:id="74"/>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Sveučilište u Mostaru, Filozofski fakultet</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Matice hrvatske b. b., 88000 Mostar, Bosna i Hercegovina</w:t>
      </w:r>
    </w:p>
    <w:p w:rsidR="000F597B" w:rsidRPr="000F597B" w:rsidRDefault="000F597B" w:rsidP="00D13B5F">
      <w:pPr>
        <w:pStyle w:val="Naslov2"/>
        <w:rPr>
          <w:rFonts w:ascii="Times New Roman" w:hAnsi="Times New Roman"/>
        </w:rPr>
      </w:pPr>
      <w:bookmarkStart w:id="75" w:name="_Toc198123255"/>
      <w:r w:rsidRPr="000F597B">
        <w:t>7.2. Prostor i oprema</w:t>
      </w:r>
      <w:bookmarkEnd w:id="75"/>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Zgrada Filozofskoga fakulteta sastoji se od prizemlja, dva kata i prostora u suterenu, što čini prostor od ukupno 4880,22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Katovi su povezani liftom, koji je prilagođen osobama s invaliditetom. Pristupni prostor Fakultetu je također prilagođen osobama s invaliditetom, te im je osiguran i određeni broj parkirališnih mjesta.</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 prizemlju se nalaze: ulazni hol i hodnik (9.10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+ 299.3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dekana (40.79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tajnice dekana (11.19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predprostor dekanata (6.23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prodekana za nastavu (20.38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prodekana za znanost i prodekanice za međunarodnu suradnju (26.30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računovodstvene službe (13.25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pravne službe (19.71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referada (43.57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za invalide (6.05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ženski (15.17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muški (9.85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predsoblje s dijelom za ostavu (3.65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kopirnica (21.07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amfiteatar 12 (102.28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te amfiteatar 13 (102.28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što čini prostor od ukupno 804.22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 prvom katu nalazi se većina učionica u kojima se održava nastava: amfiteatar 21 (80.95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šest učionica od 40.43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te četiri učionice od 61.08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hodnik (208.91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stepenište (51.20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ženski (15.17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muški (9.85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predsoblje s dijelom za ostavu (3.65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te ostava (6.50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što čini prostor od ukupno 865.21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Na drugome katu nalazi se većina ureda za profesore i asistente, i to 20 ureda za profesore i asistente od 21.20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dva ureda za profesore i asistente od 28.29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jedan ured za profesore i asistente od 64.78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dvorana za sjednice (65.32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ostava (6.05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ženski (17.18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muški (9.85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predsoblje s dijelom za ostavu (3.65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referentice za nastavu (20.45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stepenište (51.20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te dva prostora za instalacije od 7.50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što čini prostor od ukupno 925.87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 suterenu se nalaze: dvije prostorije za arhiv (19.76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18.97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velika čitaonica (81.20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mala čitaonica s računalima (41.26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knjižnica s pristupnim prostorom (40.02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i prostorom s knjigama (81.31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četiri ureda (14.30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12.98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40.36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13.50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četiri ostave (27.40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35.05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18.58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6.90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kantina „Fenix“ (52.85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strojarnica - lift (14.36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ženski (15.17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muški (9.85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s predsobljem i dijelom ostave (3.80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prostor za instalacije (7.50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hodnik i hol (190.05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+ 15.91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što čini prostor od ukupno 754.15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Sve učionice za održavanje nastave opremljene su projektorom i računalom. Amfiteatar 21 ima videokonferencijski sustav. Dvije učionice su informatičke: učionica 31 s 15 računala i učionica 25 s 30 računala. U maloj čitaonici u suterenu nalazi se 15 računala.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Može se zaključiti da u sadašnjem stanju opremljenosti Fakultet raspolaže s dovoljno suvremenom opremom za osiguranje optimalnih uvjeta za izvođenje predloženoga studijskog programa.</w:t>
      </w:r>
    </w:p>
    <w:p w:rsidR="000F597B" w:rsidRPr="000F597B" w:rsidRDefault="000F597B" w:rsidP="00D13B5F">
      <w:pPr>
        <w:pStyle w:val="Naslov2"/>
        <w:rPr>
          <w:rFonts w:ascii="Times New Roman" w:hAnsi="Times New Roman"/>
        </w:rPr>
      </w:pPr>
      <w:bookmarkStart w:id="76" w:name="_Toc198123256"/>
      <w:r w:rsidRPr="000F597B">
        <w:t>7.3. Troškovi studija</w:t>
      </w:r>
      <w:bookmarkEnd w:id="76"/>
    </w:p>
    <w:p w:rsidR="000F597B" w:rsidRPr="000F597B" w:rsidRDefault="000F597B" w:rsidP="000F597B">
      <w:pPr>
        <w:spacing w:after="12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Kriteriji i uvjeti participacije doktoranada u troškovima studija propisuju se odlukom Fakulteta na prijedlog Sveučilišta. </w:t>
      </w:r>
    </w:p>
    <w:p w:rsidR="000F597B" w:rsidRPr="000F597B" w:rsidRDefault="000F597B" w:rsidP="00D13B5F">
      <w:pPr>
        <w:pStyle w:val="Naslov2"/>
      </w:pPr>
      <w:bookmarkStart w:id="77" w:name="_Toc10451911"/>
      <w:bookmarkStart w:id="78" w:name="_Toc198123257"/>
      <w:r w:rsidRPr="000F597B">
        <w:t>7.4. Kadrovi koji izvode program (nastavnici i suradnici)</w:t>
      </w:r>
      <w:bookmarkEnd w:id="77"/>
      <w:bookmarkEnd w:id="78"/>
    </w:p>
    <w:p w:rsidR="000F597B" w:rsidRPr="000F597B" w:rsidRDefault="000F597B" w:rsidP="000F597B">
      <w:pPr>
        <w:spacing w:after="0" w:line="240" w:lineRule="auto"/>
        <w:rPr>
          <w:rFonts w:ascii="Calibri" w:eastAsia="Calibri" w:hAnsi="Calibri" w:cs="Times New Roman"/>
          <w:b/>
          <w:color w:val="000000"/>
          <w:kern w:val="0"/>
          <w:sz w:val="24"/>
          <w:szCs w:val="24"/>
          <w:lang w:val="hr-HR"/>
        </w:rPr>
      </w:pPr>
      <w:r w:rsidRPr="000F597B">
        <w:rPr>
          <w:rFonts w:ascii="Calibri" w:eastAsia="Calibri" w:hAnsi="Calibri" w:cs="Times New Roman"/>
          <w:b/>
          <w:color w:val="000000"/>
          <w:kern w:val="0"/>
          <w:sz w:val="24"/>
          <w:szCs w:val="24"/>
          <w:lang w:val="hr-HR"/>
        </w:rPr>
        <w:t>Redoviti profesori:</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Mladen ANČIĆ, prof. emer.</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Dragan BABIĆ,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dr. sc. Mihaela BANEK ZORICA, red. prof.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Arnela BEVANDA,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dr. sc. Sanja BIJAKŠIĆ, red. prof.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en-GB"/>
        </w:rPr>
        <w:t>dr. sc. Aleksandar BOGDANIĆ,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Damir BORAS, prof. emer.</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Marija BRALA VUKANOVIĆ,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Nenad BRKIĆ,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Mirna BRKIĆ VUČINA,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bCs/>
          <w:color w:val="000000"/>
          <w:kern w:val="0"/>
          <w:sz w:val="24"/>
          <w:szCs w:val="24"/>
          <w:lang w:val="hr-HR"/>
        </w:rPr>
        <w:t>dr. sc. Nerzuk ĆURAK,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dr. sc. Izabela DANKIĆ, red. prof.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Božo GOLUŽA,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Nevenko HERCEG,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bCs/>
          <w:color w:val="000000"/>
          <w:kern w:val="0"/>
          <w:sz w:val="24"/>
          <w:szCs w:val="24"/>
          <w:lang w:val="hr-HR"/>
        </w:rPr>
        <w:t xml:space="preserve">dr. sc. Slavica JUKA, </w:t>
      </w:r>
      <w:r w:rsidRPr="000F597B">
        <w:rPr>
          <w:rFonts w:ascii="Calibri" w:eastAsia="Calibri" w:hAnsi="Calibri" w:cs="Times New Roman"/>
          <w:color w:val="000000"/>
          <w:kern w:val="0"/>
          <w:sz w:val="24"/>
          <w:szCs w:val="24"/>
          <w:lang w:val="hr-HR"/>
        </w:rPr>
        <w:t>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lastRenderedPageBreak/>
        <w:t>dr. sc. Vesna KAZAZIĆ,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Zdenko KLEPIĆ,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Dijana KORAĆ,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en-GB"/>
        </w:rPr>
        <w:t>dr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sc</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Milica KOSTI</w:t>
      </w:r>
      <w:r w:rsidRPr="000F597B">
        <w:rPr>
          <w:rFonts w:ascii="Calibri" w:eastAsia="Calibri" w:hAnsi="Calibri" w:cs="Times New Roman"/>
          <w:color w:val="000000"/>
          <w:kern w:val="0"/>
          <w:sz w:val="24"/>
          <w:szCs w:val="24"/>
          <w:lang w:val="hr-HR"/>
        </w:rPr>
        <w:t xml:space="preserve">Ć </w:t>
      </w:r>
      <w:r w:rsidRPr="000F597B">
        <w:rPr>
          <w:rFonts w:ascii="Calibri" w:eastAsia="Calibri" w:hAnsi="Calibri" w:cs="Times New Roman"/>
          <w:color w:val="000000"/>
          <w:kern w:val="0"/>
          <w:sz w:val="24"/>
          <w:szCs w:val="24"/>
          <w:lang w:val="en-GB"/>
        </w:rPr>
        <w:t>STANKOVI</w:t>
      </w:r>
      <w:r w:rsidRPr="000F597B">
        <w:rPr>
          <w:rFonts w:ascii="Calibri" w:eastAsia="Calibri" w:hAnsi="Calibri" w:cs="Times New Roman"/>
          <w:color w:val="000000"/>
          <w:kern w:val="0"/>
          <w:sz w:val="24"/>
          <w:szCs w:val="24"/>
          <w:lang w:val="hr-HR"/>
        </w:rPr>
        <w:t xml:space="preserve">Ć, </w:t>
      </w:r>
      <w:r w:rsidRPr="000F597B">
        <w:rPr>
          <w:rFonts w:ascii="Calibri" w:eastAsia="Calibri" w:hAnsi="Calibri" w:cs="Times New Roman"/>
          <w:color w:val="000000"/>
          <w:kern w:val="0"/>
          <w:sz w:val="24"/>
          <w:szCs w:val="24"/>
          <w:lang w:val="en-GB"/>
        </w:rPr>
        <w:t>red</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prof</w:t>
      </w:r>
      <w:r w:rsidRPr="000F597B">
        <w:rPr>
          <w:rFonts w:ascii="Calibri" w:eastAsia="Calibri" w:hAnsi="Calibri" w:cs="Times New Roman"/>
          <w:color w:val="000000"/>
          <w:kern w:val="0"/>
          <w:sz w:val="24"/>
          <w:szCs w:val="24"/>
          <w:lang w:val="hr-HR"/>
        </w:rPr>
        <w:t>.</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Irma KOVČO VUKADIN,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Katica KREŠIĆ,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Damir KUKIĆ,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Danijel LABAŠ,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Jadranka LASIĆ LAZIĆ, prof. emer.</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Nikolaj LAZIĆ,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Antun LUČIĆ,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Ivica LUČIĆ,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Senka MARINČIĆ,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Perina MEIĆ,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Šimun MUSA, prof. emer.</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Ivica MUSIĆ,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Marija PUTICA,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Božo SKOKO,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Iko SKOKO,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Ivica ŠARAC,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Sonja ŠPIRANEC,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Zoran TOMIĆ,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Ugo VLAISAVLJEVIĆ,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Darja ZAVIRŠEK,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dr. sc. Ružica ZELJKO-ZUBAC, red. prof.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p>
    <w:p w:rsidR="000F597B" w:rsidRPr="000F597B" w:rsidRDefault="000F597B" w:rsidP="000F597B">
      <w:pPr>
        <w:spacing w:after="0" w:line="240" w:lineRule="auto"/>
        <w:rPr>
          <w:rFonts w:ascii="Calibri" w:eastAsia="Calibri" w:hAnsi="Calibri" w:cs="Times New Roman"/>
          <w:b/>
          <w:color w:val="000000"/>
          <w:kern w:val="0"/>
          <w:sz w:val="24"/>
          <w:szCs w:val="24"/>
          <w:lang w:val="hr-HR"/>
        </w:rPr>
      </w:pPr>
      <w:r w:rsidRPr="000F597B">
        <w:rPr>
          <w:rFonts w:ascii="Calibri" w:eastAsia="Calibri" w:hAnsi="Calibri" w:cs="Times New Roman"/>
          <w:b/>
          <w:color w:val="000000"/>
          <w:kern w:val="0"/>
          <w:sz w:val="24"/>
          <w:szCs w:val="24"/>
          <w:lang w:val="hr-HR"/>
        </w:rPr>
        <w:t>Izvanredni profesori:</w:t>
      </w:r>
    </w:p>
    <w:p w:rsidR="000F597B" w:rsidRPr="000F597B" w:rsidRDefault="000F597B" w:rsidP="000F597B">
      <w:pPr>
        <w:spacing w:after="0" w:line="240" w:lineRule="auto"/>
        <w:rPr>
          <w:rFonts w:ascii="Calibri" w:eastAsia="Calibri" w:hAnsi="Calibri" w:cs="Times New Roman"/>
          <w:b/>
          <w:color w:val="000000"/>
          <w:kern w:val="0"/>
          <w:sz w:val="24"/>
          <w:szCs w:val="24"/>
          <w:lang w:val="hr-HR"/>
        </w:rPr>
      </w:pPr>
      <w:r w:rsidRPr="000F597B">
        <w:rPr>
          <w:rFonts w:ascii="Calibri" w:eastAsia="Calibri" w:hAnsi="Calibri" w:cs="Times New Roman"/>
          <w:color w:val="000000"/>
          <w:kern w:val="0"/>
          <w:sz w:val="24"/>
          <w:szCs w:val="24"/>
          <w:lang w:val="hr-HR"/>
        </w:rPr>
        <w:t>dr. sc. Dražen BARBARIĆ,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Iva BELJAN KOVAČIĆ,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Marina BEUS,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Luciana BOBAN,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Irina BUDIMIR, izv. prof.</w:t>
      </w:r>
    </w:p>
    <w:p w:rsidR="000F597B" w:rsidRPr="000F597B" w:rsidRDefault="000F597B" w:rsidP="000F597B">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color w:val="000000"/>
          <w:kern w:val="0"/>
          <w:sz w:val="24"/>
          <w:lang w:val="en-GB"/>
        </w:rPr>
        <w:t>dr</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sc</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Mate BUNTI</w:t>
      </w:r>
      <w:r w:rsidRPr="000F597B">
        <w:rPr>
          <w:rFonts w:ascii="Calibri" w:eastAsia="Calibri" w:hAnsi="Calibri" w:cs="Times New Roman"/>
          <w:color w:val="000000"/>
          <w:kern w:val="0"/>
          <w:sz w:val="24"/>
          <w:lang w:val="hr-HR"/>
        </w:rPr>
        <w:t xml:space="preserve">Ć, </w:t>
      </w:r>
      <w:r w:rsidRPr="000F597B">
        <w:rPr>
          <w:rFonts w:ascii="Calibri" w:eastAsia="Calibri" w:hAnsi="Calibri" w:cs="Times New Roman"/>
          <w:color w:val="000000"/>
          <w:kern w:val="0"/>
          <w:sz w:val="24"/>
          <w:lang w:val="en-GB"/>
        </w:rPr>
        <w:t>izv</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prof</w:t>
      </w:r>
      <w:r w:rsidRPr="000F597B">
        <w:rPr>
          <w:rFonts w:ascii="Calibri" w:eastAsia="Calibri" w:hAnsi="Calibri" w:cs="Times New Roman"/>
          <w:color w:val="000000"/>
          <w:kern w:val="0"/>
          <w:sz w:val="24"/>
          <w:lang w:val="hr-HR"/>
        </w:rPr>
        <w:t>.</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Nino ĆORIĆ,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Arta DODAJ,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color w:val="000000"/>
          <w:kern w:val="0"/>
          <w:sz w:val="24"/>
          <w:szCs w:val="24"/>
          <w:lang w:val="hr-HR"/>
        </w:rPr>
        <w:t>dr. sc. Ivica GLIBUŠIĆ,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Tanja GRADEČAK,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Ivana GRBAVAC,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Josip GRUBEŠA,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Gordana ILIČIĆ,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Jana MALI,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Damirka MIHALJEVIĆ,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Ilija MUSA,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Irena MUSA, izv. prof.</w:t>
      </w:r>
    </w:p>
    <w:p w:rsidR="000F597B" w:rsidRPr="000F597B" w:rsidRDefault="000F597B" w:rsidP="000F597B">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color w:val="000000"/>
          <w:kern w:val="0"/>
          <w:sz w:val="24"/>
          <w:lang w:val="de-DE"/>
        </w:rPr>
        <w:lastRenderedPageBreak/>
        <w:t>dr</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de-DE"/>
        </w:rPr>
        <w:t>sc</w:t>
      </w:r>
      <w:r w:rsidRPr="000F597B">
        <w:rPr>
          <w:rFonts w:ascii="Calibri" w:eastAsia="Calibri" w:hAnsi="Calibri" w:cs="Times New Roman"/>
          <w:color w:val="000000"/>
          <w:kern w:val="0"/>
          <w:sz w:val="24"/>
          <w:lang w:val="hr-HR"/>
        </w:rPr>
        <w:t>. Š</w:t>
      </w:r>
      <w:r w:rsidRPr="000F597B">
        <w:rPr>
          <w:rFonts w:ascii="Calibri" w:eastAsia="Calibri" w:hAnsi="Calibri" w:cs="Times New Roman"/>
          <w:color w:val="000000"/>
          <w:kern w:val="0"/>
          <w:sz w:val="24"/>
          <w:lang w:val="de-DE"/>
        </w:rPr>
        <w:t>imun NOVAKOVI</w:t>
      </w:r>
      <w:r w:rsidRPr="000F597B">
        <w:rPr>
          <w:rFonts w:ascii="Calibri" w:eastAsia="Calibri" w:hAnsi="Calibri" w:cs="Times New Roman"/>
          <w:color w:val="000000"/>
          <w:kern w:val="0"/>
          <w:sz w:val="24"/>
          <w:lang w:val="hr-HR"/>
        </w:rPr>
        <w:t xml:space="preserve">Ć, </w:t>
      </w:r>
      <w:r w:rsidRPr="000F597B">
        <w:rPr>
          <w:rFonts w:ascii="Calibri" w:eastAsia="Calibri" w:hAnsi="Calibri" w:cs="Times New Roman"/>
          <w:color w:val="000000"/>
          <w:kern w:val="0"/>
          <w:sz w:val="24"/>
          <w:lang w:val="de-DE"/>
        </w:rPr>
        <w:t>izv</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de-DE"/>
        </w:rPr>
        <w:t>prof</w:t>
      </w:r>
      <w:r w:rsidRPr="000F597B">
        <w:rPr>
          <w:rFonts w:ascii="Calibri" w:eastAsia="Calibri" w:hAnsi="Calibri" w:cs="Times New Roman"/>
          <w:color w:val="000000"/>
          <w:kern w:val="0"/>
          <w:sz w:val="24"/>
          <w:lang w:val="hr-HR"/>
        </w:rPr>
        <w:t>.</w:t>
      </w:r>
    </w:p>
    <w:p w:rsidR="000F597B" w:rsidRPr="000F597B" w:rsidRDefault="000F597B" w:rsidP="000F597B">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bCs/>
          <w:color w:val="000000"/>
          <w:kern w:val="0"/>
          <w:sz w:val="24"/>
          <w:szCs w:val="24"/>
          <w:lang w:val="hr-HR"/>
        </w:rPr>
        <w:t>dr. sc. Marko ODAK, izv. prof.</w:t>
      </w:r>
    </w:p>
    <w:p w:rsid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en-GB"/>
        </w:rPr>
        <w:t>dr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sc</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Biljana OKLOP</w:t>
      </w:r>
      <w:r w:rsidRPr="000F597B">
        <w:rPr>
          <w:rFonts w:ascii="Calibri" w:eastAsia="Calibri" w:hAnsi="Calibri" w:cs="Times New Roman"/>
          <w:color w:val="000000"/>
          <w:kern w:val="0"/>
          <w:sz w:val="24"/>
          <w:szCs w:val="24"/>
          <w:lang w:val="hr-HR"/>
        </w:rPr>
        <w:t>Č</w:t>
      </w:r>
      <w:r w:rsidRPr="000F597B">
        <w:rPr>
          <w:rFonts w:ascii="Calibri" w:eastAsia="Calibri" w:hAnsi="Calibri" w:cs="Times New Roman"/>
          <w:color w:val="000000"/>
          <w:kern w:val="0"/>
          <w:sz w:val="24"/>
          <w:szCs w:val="24"/>
          <w:lang w:val="en-GB"/>
        </w:rPr>
        <w:t>I</w:t>
      </w:r>
      <w:r w:rsidRPr="000F597B">
        <w:rPr>
          <w:rFonts w:ascii="Calibri" w:eastAsia="Calibri" w:hAnsi="Calibri" w:cs="Times New Roman"/>
          <w:color w:val="000000"/>
          <w:kern w:val="0"/>
          <w:sz w:val="24"/>
          <w:szCs w:val="24"/>
          <w:lang w:val="hr-HR"/>
        </w:rPr>
        <w:t xml:space="preserve">Ć, </w:t>
      </w:r>
      <w:r w:rsidRPr="000F597B">
        <w:rPr>
          <w:rFonts w:ascii="Calibri" w:eastAsia="Calibri" w:hAnsi="Calibri" w:cs="Times New Roman"/>
          <w:color w:val="000000"/>
          <w:kern w:val="0"/>
          <w:sz w:val="24"/>
          <w:szCs w:val="24"/>
          <w:lang w:val="en-GB"/>
        </w:rPr>
        <w:t>izv</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prof</w:t>
      </w:r>
      <w:r w:rsidRPr="000F597B">
        <w:rPr>
          <w:rFonts w:ascii="Calibri" w:eastAsia="Calibri" w:hAnsi="Calibri" w:cs="Times New Roman"/>
          <w:color w:val="000000"/>
          <w:kern w:val="0"/>
          <w:sz w:val="24"/>
          <w:szCs w:val="24"/>
          <w:lang w:val="hr-HR"/>
        </w:rPr>
        <w:t>.</w:t>
      </w:r>
    </w:p>
    <w:p w:rsidR="00211D98" w:rsidRPr="000F597B" w:rsidRDefault="00211D98"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lang w:val="en-GB"/>
        </w:rPr>
        <w:t>dr</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sc</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Nikolina PAND</w:t>
      </w:r>
      <w:r w:rsidRPr="000F597B">
        <w:rPr>
          <w:rFonts w:ascii="Calibri" w:eastAsia="Calibri" w:hAnsi="Calibri" w:cs="Times New Roman"/>
          <w:color w:val="000000"/>
          <w:kern w:val="0"/>
          <w:sz w:val="24"/>
          <w:lang w:val="hr-HR"/>
        </w:rPr>
        <w:t>Ž</w:t>
      </w:r>
      <w:r w:rsidRPr="000F597B">
        <w:rPr>
          <w:rFonts w:ascii="Calibri" w:eastAsia="Calibri" w:hAnsi="Calibri" w:cs="Times New Roman"/>
          <w:color w:val="000000"/>
          <w:kern w:val="0"/>
          <w:sz w:val="24"/>
          <w:lang w:val="en-GB"/>
        </w:rPr>
        <w:t>A</w:t>
      </w:r>
      <w:r>
        <w:rPr>
          <w:rFonts w:ascii="Calibri" w:eastAsia="Calibri" w:hAnsi="Calibri" w:cs="Times New Roman"/>
          <w:color w:val="000000"/>
          <w:kern w:val="0"/>
          <w:sz w:val="24"/>
          <w:lang w:val="en-GB"/>
        </w:rPr>
        <w:t>,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Ivica PETROVIĆ,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Dijana PINJUH,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de-DE"/>
        </w:rPr>
        <w:t>dr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de-DE"/>
        </w:rPr>
        <w:t>sc</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de-DE"/>
        </w:rPr>
        <w:t>Selma RALJEVI</w:t>
      </w:r>
      <w:r w:rsidRPr="000F597B">
        <w:rPr>
          <w:rFonts w:ascii="Calibri" w:eastAsia="Calibri" w:hAnsi="Calibri" w:cs="Times New Roman"/>
          <w:color w:val="000000"/>
          <w:kern w:val="0"/>
          <w:sz w:val="24"/>
          <w:szCs w:val="24"/>
          <w:lang w:val="hr-HR"/>
        </w:rPr>
        <w:t xml:space="preserve">Ć, </w:t>
      </w:r>
      <w:r w:rsidRPr="000F597B">
        <w:rPr>
          <w:rFonts w:ascii="Calibri" w:eastAsia="Calibri" w:hAnsi="Calibri" w:cs="Times New Roman"/>
          <w:color w:val="000000"/>
          <w:kern w:val="0"/>
          <w:sz w:val="24"/>
          <w:szCs w:val="24"/>
          <w:lang w:val="de-DE"/>
        </w:rPr>
        <w:t>izv</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de-DE"/>
        </w:rPr>
        <w:t>prof</w:t>
      </w:r>
      <w:r w:rsidRPr="000F597B">
        <w:rPr>
          <w:rFonts w:ascii="Calibri" w:eastAsia="Calibri" w:hAnsi="Calibri" w:cs="Times New Roman"/>
          <w:color w:val="000000"/>
          <w:kern w:val="0"/>
          <w:sz w:val="24"/>
          <w:szCs w:val="24"/>
          <w:lang w:val="hr-HR"/>
        </w:rPr>
        <w:t>.</w:t>
      </w:r>
    </w:p>
    <w:p w:rsidR="003D429C"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en-GB"/>
        </w:rPr>
        <w:t>dr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sc</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Michael ROITHER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kern w:val="0"/>
          <w:sz w:val="24"/>
          <w:szCs w:val="24"/>
          <w:lang w:val="hr-HR"/>
        </w:rPr>
        <w:t xml:space="preserve">izv. </w:t>
      </w:r>
      <w:r w:rsidRPr="000F597B">
        <w:rPr>
          <w:rFonts w:ascii="Calibri" w:eastAsia="Calibri" w:hAnsi="Calibri" w:cs="Times New Roman"/>
          <w:color w:val="000000"/>
          <w:kern w:val="0"/>
          <w:sz w:val="24"/>
          <w:szCs w:val="24"/>
          <w:lang w:val="en-GB"/>
        </w:rPr>
        <w:t>prof</w:t>
      </w:r>
      <w:r w:rsidRPr="000F597B">
        <w:rPr>
          <w:rFonts w:ascii="Calibri" w:eastAsia="Calibri" w:hAnsi="Calibri" w:cs="Times New Roman"/>
          <w:color w:val="000000"/>
          <w:kern w:val="0"/>
          <w:sz w:val="24"/>
          <w:szCs w:val="24"/>
          <w:lang w:val="hr-HR"/>
        </w:rPr>
        <w:t>.</w:t>
      </w:r>
    </w:p>
    <w:p w:rsidR="000F597B" w:rsidRPr="003D429C" w:rsidRDefault="003D429C" w:rsidP="003D429C">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color w:val="000000"/>
          <w:kern w:val="0"/>
          <w:sz w:val="24"/>
          <w:lang w:val="en-GB"/>
        </w:rPr>
        <w:t>dr</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sc</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Jela SABLJI</w:t>
      </w:r>
      <w:r w:rsidRPr="000F597B">
        <w:rPr>
          <w:rFonts w:ascii="Calibri" w:eastAsia="Calibri" w:hAnsi="Calibri" w:cs="Times New Roman"/>
          <w:color w:val="000000"/>
          <w:kern w:val="0"/>
          <w:sz w:val="24"/>
          <w:lang w:val="hr-HR"/>
        </w:rPr>
        <w:t xml:space="preserve">Ć </w:t>
      </w:r>
      <w:r w:rsidRPr="000F597B">
        <w:rPr>
          <w:rFonts w:ascii="Calibri" w:eastAsia="Calibri" w:hAnsi="Calibri" w:cs="Times New Roman"/>
          <w:color w:val="000000"/>
          <w:kern w:val="0"/>
          <w:sz w:val="24"/>
          <w:lang w:val="en-GB"/>
        </w:rPr>
        <w:t>VUJICA</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izv</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prof</w:t>
      </w:r>
      <w:r w:rsidRPr="000F597B">
        <w:rPr>
          <w:rFonts w:ascii="Calibri" w:eastAsia="Calibri" w:hAnsi="Calibri" w:cs="Times New Roman"/>
          <w:color w:val="000000"/>
          <w:kern w:val="0"/>
          <w:sz w:val="24"/>
          <w:lang w:val="hr-HR"/>
        </w:rPr>
        <w:t>.</w:t>
      </w:r>
      <w:r w:rsidR="000F597B" w:rsidRPr="000F597B">
        <w:rPr>
          <w:rFonts w:ascii="Calibri" w:eastAsia="Calibri" w:hAnsi="Calibri" w:cs="Times New Roman"/>
          <w:color w:val="000000"/>
          <w:kern w:val="0"/>
          <w:sz w:val="24"/>
          <w:szCs w:val="24"/>
          <w:lang w:val="hr-HR"/>
        </w:rPr>
        <w:t xml:space="preserve">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Kristina SESAR,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Ivana SIVRIĆ, izv. prof.</w:t>
      </w:r>
    </w:p>
    <w:p w:rsidR="000F597B" w:rsidRPr="000F597B" w:rsidRDefault="000F597B" w:rsidP="000F597B">
      <w:pPr>
        <w:spacing w:after="0" w:line="240" w:lineRule="auto"/>
        <w:rPr>
          <w:rFonts w:ascii="Calibri" w:eastAsia="Calibri" w:hAnsi="Calibri" w:cs="Times New Roman"/>
          <w:color w:val="000000" w:themeColor="text1"/>
          <w:kern w:val="0"/>
          <w:sz w:val="24"/>
          <w:szCs w:val="24"/>
          <w:lang w:val="en-GB"/>
        </w:rPr>
      </w:pPr>
      <w:r w:rsidRPr="000F597B">
        <w:rPr>
          <w:rFonts w:ascii="Calibri" w:eastAsia="Calibri" w:hAnsi="Calibri" w:cs="Times New Roman"/>
          <w:color w:val="000000" w:themeColor="text1"/>
          <w:kern w:val="0"/>
          <w:sz w:val="24"/>
          <w:szCs w:val="24"/>
          <w:lang w:val="en-GB"/>
        </w:rPr>
        <w:t>dr. sc. Ivica TOKIĆ,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Davorka TOPIĆ STIPIĆ, izv. prof.</w:t>
      </w:r>
    </w:p>
    <w:p w:rsidR="000F597B" w:rsidRPr="000F597B" w:rsidRDefault="000F597B" w:rsidP="000F597B">
      <w:pPr>
        <w:spacing w:after="0" w:line="252" w:lineRule="auto"/>
        <w:rPr>
          <w:rFonts w:ascii="Calibri" w:eastAsia="Calibri" w:hAnsi="Calibri" w:cs="Times New Roman"/>
          <w:color w:val="000000"/>
          <w:kern w:val="0"/>
          <w:sz w:val="24"/>
          <w:lang w:val="hr-HR"/>
        </w:rPr>
      </w:pPr>
    </w:p>
    <w:p w:rsidR="000F597B" w:rsidRPr="000F597B" w:rsidRDefault="000F597B" w:rsidP="000F597B">
      <w:pPr>
        <w:spacing w:after="0" w:line="240" w:lineRule="auto"/>
        <w:rPr>
          <w:rFonts w:ascii="Calibri" w:eastAsia="Calibri" w:hAnsi="Calibri" w:cs="Times New Roman"/>
          <w:b/>
          <w:color w:val="000000"/>
          <w:kern w:val="0"/>
          <w:sz w:val="24"/>
          <w:szCs w:val="24"/>
          <w:lang w:val="hr-HR"/>
        </w:rPr>
      </w:pPr>
      <w:r w:rsidRPr="000F597B">
        <w:rPr>
          <w:rFonts w:ascii="Calibri" w:eastAsia="Calibri" w:hAnsi="Calibri" w:cs="Times New Roman"/>
          <w:b/>
          <w:color w:val="000000"/>
          <w:kern w:val="0"/>
          <w:sz w:val="24"/>
          <w:szCs w:val="24"/>
          <w:lang w:val="hr-HR"/>
        </w:rPr>
        <w:t>Docenti:</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Ivona BAKOVIĆ,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Anita BEGIĆ,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Ana-Mari BOŠNJAK,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Ivona Č</w:t>
      </w:r>
      <w:r w:rsidR="005C4006">
        <w:rPr>
          <w:rFonts w:ascii="Calibri" w:eastAsia="Calibri" w:hAnsi="Calibri" w:cs="Times New Roman"/>
          <w:color w:val="000000"/>
          <w:kern w:val="0"/>
          <w:sz w:val="24"/>
          <w:szCs w:val="24"/>
          <w:lang w:val="hr-HR"/>
        </w:rPr>
        <w:t>ARAPINA</w:t>
      </w:r>
      <w:r w:rsidRPr="000F597B">
        <w:rPr>
          <w:rFonts w:ascii="Calibri" w:eastAsia="Calibri" w:hAnsi="Calibri" w:cs="Times New Roman"/>
          <w:color w:val="000000"/>
          <w:kern w:val="0"/>
          <w:sz w:val="24"/>
          <w:szCs w:val="24"/>
          <w:lang w:val="hr-HR"/>
        </w:rPr>
        <w:t xml:space="preserve"> Z</w:t>
      </w:r>
      <w:r w:rsidR="005C4006">
        <w:rPr>
          <w:rFonts w:ascii="Calibri" w:eastAsia="Calibri" w:hAnsi="Calibri" w:cs="Times New Roman"/>
          <w:color w:val="000000"/>
          <w:kern w:val="0"/>
          <w:sz w:val="24"/>
          <w:szCs w:val="24"/>
          <w:lang w:val="hr-HR"/>
        </w:rPr>
        <w:t>OVKO</w:t>
      </w:r>
      <w:r w:rsidRPr="000F597B">
        <w:rPr>
          <w:rFonts w:ascii="Calibri" w:eastAsia="Calibri" w:hAnsi="Calibri" w:cs="Times New Roman"/>
          <w:color w:val="000000"/>
          <w:kern w:val="0"/>
          <w:sz w:val="24"/>
          <w:szCs w:val="24"/>
          <w:lang w:val="hr-HR"/>
        </w:rPr>
        <w:t>,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Domagoj GALIĆ, doc.</w:t>
      </w:r>
      <w:r w:rsidRPr="000F597B">
        <w:rPr>
          <w:rFonts w:ascii="Calibri" w:eastAsia="Calibri" w:hAnsi="Calibri" w:cs="Times New Roman"/>
          <w:color w:val="000000"/>
          <w:kern w:val="0"/>
          <w:sz w:val="24"/>
          <w:szCs w:val="24"/>
          <w:lang w:val="hr-HR"/>
        </w:rPr>
        <w:tab/>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Vera GREBENC,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Iilija KRIŠTO, doc.</w:t>
      </w:r>
    </w:p>
    <w:p w:rsidR="000F597B" w:rsidRPr="000F597B" w:rsidRDefault="000F597B" w:rsidP="000F597B">
      <w:pPr>
        <w:spacing w:after="0" w:line="252" w:lineRule="auto"/>
        <w:rPr>
          <w:rFonts w:ascii="Calibri" w:eastAsia="Calibri" w:hAnsi="Calibri" w:cs="Times New Roman"/>
          <w:color w:val="000000"/>
          <w:kern w:val="0"/>
          <w:sz w:val="24"/>
          <w:lang w:val="de-DE"/>
        </w:rPr>
      </w:pPr>
      <w:r w:rsidRPr="000F597B">
        <w:rPr>
          <w:rFonts w:ascii="Calibri" w:eastAsia="Calibri" w:hAnsi="Calibri" w:cs="Times New Roman"/>
          <w:color w:val="000000"/>
          <w:kern w:val="0"/>
          <w:sz w:val="24"/>
          <w:lang w:val="de-DE"/>
        </w:rPr>
        <w:t>dr. sc. Maja LASIĆ, doc.</w:t>
      </w:r>
    </w:p>
    <w:p w:rsidR="000F597B" w:rsidRPr="000F597B" w:rsidRDefault="000F597B" w:rsidP="000F597B">
      <w:pPr>
        <w:spacing w:after="0" w:line="252" w:lineRule="auto"/>
        <w:rPr>
          <w:rFonts w:ascii="Calibri" w:eastAsia="Calibri" w:hAnsi="Calibri" w:cs="Times New Roman"/>
          <w:kern w:val="0"/>
          <w:sz w:val="24"/>
          <w:lang w:val="de-DE"/>
        </w:rPr>
      </w:pPr>
      <w:r w:rsidRPr="000F597B">
        <w:rPr>
          <w:rFonts w:ascii="Calibri" w:eastAsia="Calibri" w:hAnsi="Calibri" w:cs="Times New Roman"/>
          <w:kern w:val="0"/>
          <w:sz w:val="24"/>
          <w:lang w:val="de-DE"/>
        </w:rPr>
        <w:t xml:space="preserve">dr. sc. </w:t>
      </w:r>
      <w:r w:rsidRPr="000F597B">
        <w:rPr>
          <w:rFonts w:ascii="Tihana" w:eastAsia="Calibri" w:hAnsi="Tihana" w:cs="Times New Roman"/>
          <w:kern w:val="0"/>
          <w:sz w:val="24"/>
          <w:lang w:val="de-DE"/>
        </w:rPr>
        <w:t>Goran</w:t>
      </w:r>
      <w:r w:rsidRPr="000F597B">
        <w:rPr>
          <w:rFonts w:ascii="Calibri" w:eastAsia="Calibri" w:hAnsi="Calibri" w:cs="Times New Roman"/>
          <w:kern w:val="0"/>
          <w:sz w:val="24"/>
          <w:lang w:val="de-DE"/>
        </w:rPr>
        <w:t xml:space="preserve"> MIJOČEVIĆ, doc.</w:t>
      </w:r>
    </w:p>
    <w:p w:rsidR="000F597B" w:rsidRPr="000F597B" w:rsidRDefault="000F597B" w:rsidP="000F597B">
      <w:pPr>
        <w:spacing w:after="0" w:line="240" w:lineRule="auto"/>
        <w:rPr>
          <w:rFonts w:ascii="Calibri" w:eastAsia="Calibri" w:hAnsi="Calibri" w:cs="Times New Roman"/>
          <w:bCs/>
          <w:kern w:val="0"/>
          <w:sz w:val="24"/>
          <w:szCs w:val="24"/>
          <w:lang w:val="hr-HR"/>
        </w:rPr>
      </w:pPr>
      <w:r w:rsidRPr="000F597B">
        <w:rPr>
          <w:rFonts w:ascii="Calibri" w:eastAsia="Calibri" w:hAnsi="Calibri" w:cs="Times New Roman"/>
          <w:bCs/>
          <w:kern w:val="0"/>
          <w:sz w:val="24"/>
          <w:szCs w:val="24"/>
          <w:lang w:val="hr-HR"/>
        </w:rPr>
        <w:t>dr. sc. Andrea MILJKO, doc.</w:t>
      </w:r>
    </w:p>
    <w:p w:rsidR="000F597B" w:rsidRPr="000F597B" w:rsidRDefault="000F597B" w:rsidP="000F597B">
      <w:pPr>
        <w:spacing w:after="0" w:line="240" w:lineRule="auto"/>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 sc. Lidija MUSTAPIĆ, doc.</w:t>
      </w:r>
    </w:p>
    <w:p w:rsidR="000F597B" w:rsidRPr="000F597B" w:rsidRDefault="000F597B" w:rsidP="000F597B">
      <w:pPr>
        <w:spacing w:after="0" w:line="240" w:lineRule="auto"/>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 sc. Maja NIŽIĆ, doc.</w:t>
      </w:r>
    </w:p>
    <w:p w:rsidR="000F597B" w:rsidRPr="000F597B" w:rsidRDefault="000F597B" w:rsidP="000F597B">
      <w:pPr>
        <w:spacing w:after="0" w:line="240" w:lineRule="auto"/>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 sc. Tihana NOVAK, doc.</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Đorđe OBRADOVIĆ, doc.</w:t>
      </w:r>
    </w:p>
    <w:p w:rsidR="000F597B" w:rsidRPr="000F597B" w:rsidRDefault="000F597B" w:rsidP="000F597B">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color w:val="000000"/>
          <w:kern w:val="0"/>
          <w:sz w:val="24"/>
          <w:lang w:val="hr-HR"/>
        </w:rPr>
        <w:t>dr. sc. Marijan PRIMORAC,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Anđelka RAGUŽ,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Karolina TADIĆ LESKO,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Marija VASILJ, doc.</w:t>
      </w:r>
    </w:p>
    <w:p w:rsidR="000F597B" w:rsidRPr="000F597B" w:rsidRDefault="000F597B" w:rsidP="000F597B">
      <w:pPr>
        <w:spacing w:after="0" w:line="240" w:lineRule="auto"/>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 sc. Ana ZADRO,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Ivana ZOVKO-BOŠNJAK, doc.</w:t>
      </w:r>
    </w:p>
    <w:p w:rsidR="000F597B" w:rsidRDefault="000F597B" w:rsidP="000F597B">
      <w:pPr>
        <w:spacing w:after="200" w:line="276" w:lineRule="auto"/>
        <w:rPr>
          <w:rFonts w:ascii="Calibri" w:eastAsia="Calibri" w:hAnsi="Calibri" w:cs="Times New Roman"/>
          <w:kern w:val="0"/>
          <w:sz w:val="24"/>
          <w:szCs w:val="24"/>
          <w:lang w:val="hr-HR"/>
        </w:rPr>
      </w:pPr>
    </w:p>
    <w:p w:rsidR="00D1628A" w:rsidRDefault="00D1628A" w:rsidP="000F597B">
      <w:pPr>
        <w:spacing w:after="200" w:line="276" w:lineRule="auto"/>
        <w:rPr>
          <w:rFonts w:ascii="Calibri" w:eastAsia="Calibri" w:hAnsi="Calibri" w:cs="Times New Roman"/>
          <w:kern w:val="0"/>
          <w:sz w:val="24"/>
          <w:szCs w:val="24"/>
          <w:lang w:val="hr-HR"/>
        </w:rPr>
      </w:pPr>
    </w:p>
    <w:p w:rsidR="00D1628A" w:rsidRDefault="00D1628A" w:rsidP="000F597B">
      <w:pPr>
        <w:spacing w:after="200" w:line="276" w:lineRule="auto"/>
        <w:rPr>
          <w:rFonts w:ascii="Calibri" w:eastAsia="Calibri" w:hAnsi="Calibri" w:cs="Times New Roman"/>
          <w:kern w:val="0"/>
          <w:sz w:val="24"/>
          <w:szCs w:val="24"/>
          <w:lang w:val="hr-HR"/>
        </w:rPr>
      </w:pPr>
    </w:p>
    <w:p w:rsidR="00D1628A" w:rsidRPr="000F597B" w:rsidRDefault="00D1628A" w:rsidP="000F597B">
      <w:pPr>
        <w:spacing w:after="200" w:line="276" w:lineRule="auto"/>
        <w:rPr>
          <w:rFonts w:ascii="Calibri" w:eastAsia="Calibri" w:hAnsi="Calibri" w:cs="Times New Roman"/>
          <w:kern w:val="0"/>
          <w:sz w:val="24"/>
          <w:szCs w:val="24"/>
          <w:lang w:val="hr-HR"/>
        </w:rPr>
      </w:pPr>
    </w:p>
    <w:p w:rsidR="000F597B" w:rsidRPr="000F597B" w:rsidRDefault="000F597B" w:rsidP="00D13B5F">
      <w:pPr>
        <w:pStyle w:val="Naslov3"/>
      </w:pPr>
      <w:bookmarkStart w:id="79" w:name="_Toc10451912"/>
      <w:bookmarkStart w:id="80" w:name="_Toc198123258"/>
      <w:r w:rsidRPr="000F597B">
        <w:lastRenderedPageBreak/>
        <w:t>7.4.1. Životopisi nastavnika</w:t>
      </w:r>
      <w:bookmarkEnd w:id="79"/>
      <w:bookmarkEnd w:id="80"/>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kern w:val="0"/>
                <w:lang w:val="hr-HR" w:eastAsia="hr-HR"/>
              </w:rPr>
            </w:pPr>
            <w:bookmarkStart w:id="81" w:name="_Toc10451913"/>
            <w:bookmarkStart w:id="82" w:name="_Toc511229424"/>
            <w:bookmarkStart w:id="83" w:name="_Toc198123259"/>
            <w:r w:rsidRPr="000F597B">
              <w:rPr>
                <w:rFonts w:ascii="Calibri" w:eastAsia="Times New Roman" w:hAnsi="Calibri" w:cs="Calibri"/>
                <w:b/>
                <w:bCs/>
                <w:kern w:val="0"/>
                <w:lang w:val="hr-HR" w:eastAsia="hr-HR"/>
              </w:rPr>
              <w:t>Nastavnik</w:t>
            </w:r>
            <w:bookmarkEnd w:id="81"/>
            <w:bookmarkEnd w:id="82"/>
            <w:bookmarkEnd w:id="83"/>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tabs>
                <w:tab w:val="left" w:pos="1620"/>
                <w:tab w:val="left" w:pos="1800"/>
              </w:tabs>
              <w:spacing w:after="0" w:line="240" w:lineRule="auto"/>
              <w:jc w:val="both"/>
              <w:outlineLvl w:val="1"/>
              <w:rPr>
                <w:rFonts w:ascii="Calibri" w:eastAsia="Times New Roman" w:hAnsi="Calibri" w:cs="Calibri"/>
                <w:bCs/>
                <w:kern w:val="0"/>
                <w:lang w:val="hr-HR" w:eastAsia="hr-HR"/>
              </w:rPr>
            </w:pPr>
            <w:bookmarkStart w:id="84" w:name="_Toc10451914"/>
            <w:bookmarkStart w:id="85" w:name="_Toc198123260"/>
            <w:r w:rsidRPr="000F597B">
              <w:rPr>
                <w:rFonts w:ascii="Calibri" w:eastAsia="Times New Roman" w:hAnsi="Calibri" w:cs="Calibri"/>
                <w:bCs/>
                <w:kern w:val="0"/>
                <w:lang w:val="hr-HR" w:eastAsia="hr-HR"/>
              </w:rPr>
              <w:t>dr. sc. Mladen Ančić, prof.</w:t>
            </w:r>
            <w:bookmarkEnd w:id="84"/>
            <w:r w:rsidRPr="000F597B">
              <w:rPr>
                <w:rFonts w:ascii="Calibri" w:eastAsia="Times New Roman" w:hAnsi="Calibri" w:cs="Calibri"/>
                <w:bCs/>
                <w:kern w:val="0"/>
                <w:lang w:val="hr-HR" w:eastAsia="hr-HR"/>
              </w:rPr>
              <w:t xml:space="preserve"> emer.</w:t>
            </w:r>
            <w:bookmarkEnd w:id="85"/>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bookmarkStart w:id="86" w:name="_30j0zll"/>
            <w:bookmarkEnd w:id="86"/>
            <w:r w:rsidRPr="000F597B">
              <w:rPr>
                <w:rFonts w:ascii="Calibri" w:eastAsia="Times New Roman" w:hAnsi="Calibri" w:cs="Calibri"/>
                <w:b/>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bCs/>
                <w:kern w:val="0"/>
                <w:lang w:val="hr-HR" w:eastAsia="hr-HR"/>
              </w:rPr>
            </w:pPr>
            <w:r w:rsidRPr="000F597B">
              <w:rPr>
                <w:rFonts w:ascii="Calibri" w:eastAsia="Times New Roman" w:hAnsi="Calibri" w:cs="Calibri"/>
                <w:bCs/>
                <w:kern w:val="0"/>
                <w:lang w:val="hr-HR" w:eastAsia="hr-HR"/>
              </w:rPr>
              <w:t>Sveučilište u Zadru</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tabs>
                <w:tab w:val="left" w:pos="1620"/>
                <w:tab w:val="left" w:pos="1800"/>
              </w:tabs>
              <w:spacing w:after="0" w:line="240" w:lineRule="auto"/>
              <w:jc w:val="both"/>
              <w:rPr>
                <w:rFonts w:ascii="Calibri" w:eastAsia="Times New Roman" w:hAnsi="Calibri" w:cs="Calibri"/>
                <w:b/>
                <w:bCs/>
                <w:color w:val="000000"/>
                <w:kern w:val="0"/>
                <w:lang w:val="hr-HR" w:eastAsia="hr-HR"/>
              </w:rPr>
            </w:pPr>
            <w:hyperlink r:id="rId58" w:history="1">
              <w:r w:rsidR="000F597B" w:rsidRPr="000F597B">
                <w:rPr>
                  <w:rFonts w:ascii="Calibri" w:eastAsia="Calibri" w:hAnsi="Calibri" w:cs="Calibri"/>
                  <w:color w:val="000000"/>
                  <w:kern w:val="0"/>
                  <w:u w:val="single"/>
                </w:rPr>
                <w:t>mancic55@hotmail.com</w:t>
              </w:r>
            </w:hyperlink>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 3. srpnja 1955. godine u Sarajevu gdje je završio osnovno školovanje i Klasičnu gimnaziju (1973.). Na Filozofskom fakultetu u Sarajevu diplomirao je 1980. godine na studijskoj grupi Povijest. Od 1981. godine pohađao je postdiplomski studij Srednjovjekovne povijesti na Filozofskom fakultetu Univerziteta u Beogradu, gdje je stekao titulu magistra povijesnih znanosti (3. srpnja 1985.). Od 1. siječnja 1987. godine radi kao znanstveni asistent  na Institutu za istoriju u Sarajevu. Prema natječaju raspisanom 1991. godine, dobiva namještenje znanstvenog asistenta na Zavodu za povijesne znanosti HAZU u Zadru, na koje stupa 5. svibnja 1993. godine. Doktorsku tezu pod naslovom </w:t>
            </w:r>
            <w:r w:rsidRPr="000F597B">
              <w:rPr>
                <w:rFonts w:ascii="Calibri" w:eastAsia="Times New Roman" w:hAnsi="Calibri" w:cs="Calibri"/>
                <w:i/>
                <w:kern w:val="0"/>
                <w:lang w:val="hr-HR" w:eastAsia="hr-HR"/>
              </w:rPr>
              <w:t>Ugarsko</w:t>
            </w:r>
            <w:r w:rsidRPr="000F597B">
              <w:rPr>
                <w:rFonts w:ascii="Calibri" w:eastAsia="Times New Roman" w:hAnsi="Calibri" w:cs="Calibri"/>
                <w:kern w:val="0"/>
                <w:lang w:val="hr-HR" w:eastAsia="hr-HR"/>
              </w:rPr>
              <w:t>-</w:t>
            </w:r>
            <w:r w:rsidRPr="000F597B">
              <w:rPr>
                <w:rFonts w:ascii="Calibri" w:eastAsia="Times New Roman" w:hAnsi="Calibri" w:cs="Calibri"/>
                <w:i/>
                <w:kern w:val="0"/>
                <w:lang w:val="hr-HR" w:eastAsia="hr-HR"/>
              </w:rPr>
              <w:t>hrvatsko kraljevstvo i Bosna u doba anžuvinske vlasti (1300.-1387.)</w:t>
            </w:r>
            <w:r w:rsidRPr="000F597B">
              <w:rPr>
                <w:rFonts w:ascii="Calibri" w:eastAsia="Times New Roman" w:hAnsi="Calibri" w:cs="Calibri"/>
                <w:kern w:val="0"/>
                <w:lang w:val="hr-HR" w:eastAsia="hr-HR"/>
              </w:rPr>
              <w:t xml:space="preserve">uspješno brani u svibnju 1996. godine na Filozofskom fakultetu Sveučilišta u Zagrebu, čime je stekao zvanje doktora humanističkih znanosti. Odlukom Predsjedništva Hrvatske akademije znanosti i umjetnosti od 25. veljače 1998. godine izabran je u znanstveno zvanje znanstvenog suradnika pri Zavodu za povijesne znanosti HAZU u Zadru, gdje i danas radi. Odlukom Predsjedništva Hrvatske akademije znanosti i umjetnosti br. 10-229/84-2003 od 17. lipnja 2003. godine izabran je u zvanje višeg znanstvenog suradnika. Od školske 1997./98. godine predaje </w:t>
            </w:r>
            <w:r w:rsidRPr="000F597B">
              <w:rPr>
                <w:rFonts w:ascii="Calibri" w:eastAsia="ヒラギノ角ゴ Pro W3" w:hAnsi="Calibri" w:cs="Calibri"/>
                <w:bCs/>
                <w:kern w:val="0"/>
                <w:lang w:val="hr-HR" w:eastAsia="hr-HR"/>
              </w:rPr>
              <w:t>kolegij</w:t>
            </w:r>
            <w:r w:rsidRPr="000F597B">
              <w:rPr>
                <w:rFonts w:ascii="Calibri" w:eastAsia="Times New Roman" w:hAnsi="Calibri" w:cs="Calibri"/>
                <w:kern w:val="0"/>
                <w:lang w:val="hr-HR" w:eastAsia="hr-HR"/>
              </w:rPr>
              <w:t xml:space="preserve">e </w:t>
            </w:r>
            <w:r w:rsidRPr="000F597B">
              <w:rPr>
                <w:rFonts w:ascii="Calibri" w:eastAsia="Times New Roman" w:hAnsi="Calibri" w:cs="Calibri"/>
                <w:i/>
                <w:kern w:val="0"/>
                <w:lang w:val="hr-HR" w:eastAsia="hr-HR"/>
              </w:rPr>
              <w:t>Povijest Hrvatske 7.-12. stoljeća</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PovijestHrvatske 12.-16. stoljeća</w:t>
            </w:r>
            <w:r w:rsidRPr="000F597B">
              <w:rPr>
                <w:rFonts w:ascii="Calibri" w:eastAsia="Times New Roman" w:hAnsi="Calibri" w:cs="Calibri"/>
                <w:kern w:val="0"/>
                <w:lang w:val="hr-HR" w:eastAsia="hr-HR"/>
              </w:rPr>
              <w:t xml:space="preserve"> na Hrvatskim studijima Sveučilišta u Zagrebu, a od školske 2001./02. godine predaje </w:t>
            </w:r>
            <w:r w:rsidRPr="000F597B">
              <w:rPr>
                <w:rFonts w:ascii="Calibri" w:eastAsia="ヒラギノ角ゴ Pro W3" w:hAnsi="Calibri" w:cs="Calibri"/>
                <w:bCs/>
                <w:kern w:val="0"/>
                <w:lang w:val="hr-HR" w:eastAsia="hr-HR"/>
              </w:rPr>
              <w:t>kolegij</w:t>
            </w:r>
            <w:r w:rsidRPr="000F597B">
              <w:rPr>
                <w:rFonts w:ascii="Calibri" w:eastAsia="Times New Roman" w:hAnsi="Calibri" w:cs="Calibri"/>
                <w:i/>
                <w:kern w:val="0"/>
                <w:lang w:val="hr-HR" w:eastAsia="hr-HR"/>
              </w:rPr>
              <w:t>Hrvatskasrednjovjekovna povijest</w:t>
            </w:r>
            <w:r w:rsidRPr="000F597B">
              <w:rPr>
                <w:rFonts w:ascii="Calibri" w:eastAsia="Times New Roman" w:hAnsi="Calibri" w:cs="Calibri"/>
                <w:kern w:val="0"/>
                <w:lang w:val="hr-HR" w:eastAsia="hr-HR"/>
              </w:rPr>
              <w:t xml:space="preserve"> na Odjelu za razrednu nastavu, Sveučilište u Zadru. Od školske 2002./03. godine predaje </w:t>
            </w:r>
            <w:r w:rsidRPr="000F597B">
              <w:rPr>
                <w:rFonts w:ascii="Calibri" w:eastAsia="ヒラギノ角ゴ Pro W3" w:hAnsi="Calibri" w:cs="Calibri"/>
                <w:bCs/>
                <w:kern w:val="0"/>
                <w:lang w:val="hr-HR" w:eastAsia="hr-HR"/>
              </w:rPr>
              <w:t>kolegij</w:t>
            </w:r>
            <w:r w:rsidRPr="000F597B">
              <w:rPr>
                <w:rFonts w:ascii="Calibri" w:eastAsia="Times New Roman" w:hAnsi="Calibri" w:cs="Calibri"/>
                <w:kern w:val="0"/>
                <w:lang w:val="hr-HR" w:eastAsia="hr-HR"/>
              </w:rPr>
              <w:t xml:space="preserve">e </w:t>
            </w:r>
            <w:r w:rsidRPr="000F597B">
              <w:rPr>
                <w:rFonts w:ascii="Calibri" w:eastAsia="Times New Roman" w:hAnsi="Calibri" w:cs="Calibri"/>
                <w:i/>
                <w:kern w:val="0"/>
                <w:lang w:val="hr-HR" w:eastAsia="hr-HR"/>
              </w:rPr>
              <w:t>Svjetskapovijest srednjeg vijeka</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Hrvatska povijest u razvijenom srednjemvijeku</w:t>
            </w:r>
            <w:r w:rsidRPr="000F597B">
              <w:rPr>
                <w:rFonts w:ascii="Calibri" w:eastAsia="Times New Roman" w:hAnsi="Calibri" w:cs="Calibri"/>
                <w:kern w:val="0"/>
                <w:lang w:val="hr-HR" w:eastAsia="hr-HR"/>
              </w:rPr>
              <w:t xml:space="preserve"> na Pedagoškom fakultetu Sveučilišta u Mostaru (sada Filozofski fakultet). Nastupno predavanje na Hrvatskim studijima održao je 26. travnja 2001. godine. Odlukom Stručnog vijeća Sveučilišta u Zadru br. MZ-01-01-1499/9-2003 od 26. siječnja 2005. godine izabran je u znanstveno-nastavno zvanje izvanrednog profesora. Sudjelovao je na brojnim međunarodnim konferencijama i znanstvenim skupovima u Hrvatskoj, Italiji, Mađarskoj, Bosni i Hercegovini i Jugoslaviji te objavljivao znanstvene rasprave i članke u časopisima i zbornicima u Hrvatskoj, Sloveniji, Italiji, Austriji, Mađarskoj, Bosni i Hercegovini i Jugoslaviji. Dobitnik je Strossmayerove nagrade za 2001. godinu.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bookmarkStart w:id="87" w:name="_1fob9te"/>
            <w:bookmarkEnd w:id="87"/>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Knjige:</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Hrvatska u karolinško doba</w:t>
            </w:r>
            <w:r w:rsidRPr="000F597B">
              <w:rPr>
                <w:rFonts w:ascii="Calibri" w:eastAsia="Times New Roman" w:hAnsi="Calibri" w:cs="Calibri"/>
                <w:kern w:val="0"/>
                <w:lang w:val="hr-HR" w:eastAsia="hr-HR"/>
              </w:rPr>
              <w:t>, MHAS, Split, 2001., str. 104.</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Na rubu Zapada. Tri stoljeća srednjovjekovne Bosne</w:t>
            </w:r>
            <w:r w:rsidRPr="000F597B">
              <w:rPr>
                <w:rFonts w:ascii="Calibri" w:eastAsia="Times New Roman" w:hAnsi="Calibri" w:cs="Calibri"/>
                <w:kern w:val="0"/>
                <w:lang w:val="hr-HR" w:eastAsia="hr-HR"/>
              </w:rPr>
              <w:t>, Hrvatski institut za povijest, Zagreb, 2001.</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Članci:</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"Srednjovjekovno vladarsko vlastelinstvo Drid /Problemi vlasništva i organizacija u XIII. st./" (Summary: The medieval manorial estate Drid: Problems of ownership and organization in 13th century), </w:t>
            </w:r>
            <w:r w:rsidRPr="000F597B">
              <w:rPr>
                <w:rFonts w:ascii="Calibri" w:eastAsia="Times New Roman" w:hAnsi="Calibri" w:cs="Calibri"/>
                <w:i/>
                <w:iCs/>
                <w:kern w:val="0"/>
                <w:lang w:val="hr-HR" w:eastAsia="hr-HR"/>
              </w:rPr>
              <w:t>Povijesni prilozi</w:t>
            </w:r>
            <w:r w:rsidRPr="000F597B">
              <w:rPr>
                <w:rFonts w:ascii="Calibri" w:eastAsia="Times New Roman" w:hAnsi="Calibri" w:cs="Calibri"/>
                <w:iCs/>
                <w:kern w:val="0"/>
                <w:lang w:val="hr-HR" w:eastAsia="hr-HR"/>
              </w:rPr>
              <w:t>,</w:t>
            </w:r>
            <w:r w:rsidRPr="000F597B">
              <w:rPr>
                <w:rFonts w:ascii="Calibri" w:eastAsia="Times New Roman" w:hAnsi="Calibri" w:cs="Calibri"/>
                <w:kern w:val="0"/>
                <w:lang w:val="hr-HR" w:eastAsia="hr-HR"/>
              </w:rPr>
              <w:t xml:space="preserve"> Zagreb, 19/2000., str. 87.-111.</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"Mjesto Branimirove Hrvatske u suvremenom svjetskom poretku" (Summary: The Position of Branimir's Croatia in Contemporary World Order), </w:t>
            </w:r>
            <w:r w:rsidRPr="000F597B">
              <w:rPr>
                <w:rFonts w:ascii="Calibri" w:eastAsia="Times New Roman" w:hAnsi="Calibri" w:cs="Calibri"/>
                <w:i/>
                <w:iCs/>
                <w:kern w:val="0"/>
                <w:lang w:val="hr-HR" w:eastAsia="hr-HR"/>
              </w:rPr>
              <w:t xml:space="preserve">Zgodovinski </w:t>
            </w:r>
            <w:r w:rsidRPr="000F597B">
              <w:rPr>
                <w:rFonts w:ascii="Calibri" w:eastAsia="Times New Roman" w:hAnsi="Calibri" w:cs="Calibri"/>
                <w:i/>
                <w:iCs/>
                <w:kern w:val="0"/>
                <w:lang w:val="hr-HR" w:eastAsia="hr-HR"/>
              </w:rPr>
              <w:lastRenderedPageBreak/>
              <w:t>časopis</w:t>
            </w:r>
            <w:r w:rsidRPr="000F597B">
              <w:rPr>
                <w:rFonts w:ascii="Calibri" w:eastAsia="Times New Roman" w:hAnsi="Calibri" w:cs="Calibri"/>
                <w:iCs/>
                <w:kern w:val="0"/>
                <w:lang w:val="hr-HR" w:eastAsia="hr-HR"/>
              </w:rPr>
              <w:t>,</w:t>
            </w:r>
            <w:r w:rsidRPr="000F597B">
              <w:rPr>
                <w:rFonts w:ascii="Calibri" w:eastAsia="Times New Roman" w:hAnsi="Calibri" w:cs="Calibri"/>
                <w:kern w:val="0"/>
                <w:lang w:val="hr-HR" w:eastAsia="hr-HR"/>
              </w:rPr>
              <w:t xml:space="preserve"> Ljubljana, 55-3/2001., str. 305.-320.</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"Vrijeme i okolnosti postanka Novigradskog zbornika", </w:t>
            </w:r>
            <w:r w:rsidRPr="000F597B">
              <w:rPr>
                <w:rFonts w:ascii="Calibri" w:eastAsia="Times New Roman" w:hAnsi="Calibri" w:cs="Calibri"/>
                <w:i/>
                <w:iCs/>
                <w:kern w:val="0"/>
                <w:lang w:val="hr-HR" w:eastAsia="hr-HR"/>
              </w:rPr>
              <w:t>Povijesni prilozi</w:t>
            </w:r>
            <w:r w:rsidRPr="000F597B">
              <w:rPr>
                <w:rFonts w:ascii="Calibri" w:eastAsia="Times New Roman" w:hAnsi="Calibri" w:cs="Calibri"/>
                <w:iCs/>
                <w:kern w:val="0"/>
                <w:lang w:val="hr-HR" w:eastAsia="hr-HR"/>
              </w:rPr>
              <w:t>,</w:t>
            </w:r>
            <w:r w:rsidRPr="000F597B">
              <w:rPr>
                <w:rFonts w:ascii="Calibri" w:eastAsia="Times New Roman" w:hAnsi="Calibri" w:cs="Calibri"/>
                <w:kern w:val="0"/>
                <w:lang w:val="hr-HR" w:eastAsia="hr-HR"/>
              </w:rPr>
              <w:t xml:space="preserve"> 25/2003., str. 136.-161.</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"'Zajednička država'. Srednjovjekovna stvarnost ili povijesna utvara", u: </w:t>
            </w:r>
            <w:r w:rsidRPr="000F597B">
              <w:rPr>
                <w:rFonts w:ascii="Calibri" w:eastAsia="Times New Roman" w:hAnsi="Calibri" w:cs="Calibri"/>
                <w:i/>
                <w:iCs/>
                <w:kern w:val="0"/>
                <w:lang w:val="hr-HR" w:eastAsia="hr-HR"/>
              </w:rPr>
              <w:t>Hrvatsko-mađarski odnosi 1102.-1918. Zbornik radova</w:t>
            </w:r>
            <w:r w:rsidRPr="000F597B">
              <w:rPr>
                <w:rFonts w:ascii="Calibri" w:eastAsia="Times New Roman" w:hAnsi="Calibri" w:cs="Calibri"/>
                <w:kern w:val="0"/>
                <w:lang w:val="hr-HR" w:eastAsia="hr-HR"/>
              </w:rPr>
              <w:t>, Zagreb, 2004., str. 51.-64.</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"Od vladarske </w:t>
            </w:r>
            <w:r w:rsidRPr="000F597B">
              <w:rPr>
                <w:rFonts w:ascii="Calibri" w:eastAsia="Times New Roman" w:hAnsi="Calibri" w:cs="Calibri"/>
                <w:i/>
                <w:iCs/>
                <w:kern w:val="0"/>
                <w:lang w:val="hr-HR" w:eastAsia="hr-HR"/>
              </w:rPr>
              <w:t>curtis</w:t>
            </w:r>
            <w:r w:rsidRPr="000F597B">
              <w:rPr>
                <w:rFonts w:ascii="Calibri" w:eastAsia="Times New Roman" w:hAnsi="Calibri" w:cs="Calibri"/>
                <w:kern w:val="0"/>
                <w:lang w:val="hr-HR" w:eastAsia="hr-HR"/>
              </w:rPr>
              <w:t xml:space="preserve"> do gradskog kotara. Bijaći i crkva sv. Marte od početka 9. do početka 13. stoljeća", </w:t>
            </w:r>
            <w:r w:rsidRPr="000F597B">
              <w:rPr>
                <w:rFonts w:ascii="Calibri" w:eastAsia="Times New Roman" w:hAnsi="Calibri" w:cs="Calibri"/>
                <w:i/>
                <w:iCs/>
                <w:kern w:val="0"/>
                <w:lang w:val="hr-HR" w:eastAsia="hr-HR"/>
              </w:rPr>
              <w:t>Starohrvatska prosvjeta</w:t>
            </w:r>
            <w:r w:rsidRPr="000F597B">
              <w:rPr>
                <w:rFonts w:ascii="Calibri" w:eastAsia="Times New Roman" w:hAnsi="Calibri" w:cs="Calibri"/>
                <w:iCs/>
                <w:kern w:val="0"/>
                <w:lang w:val="hr-HR" w:eastAsia="hr-HR"/>
              </w:rPr>
              <w:t>,</w:t>
            </w:r>
            <w:r w:rsidRPr="000F597B">
              <w:rPr>
                <w:rFonts w:ascii="Calibri" w:eastAsia="Times New Roman" w:hAnsi="Calibri" w:cs="Calibri"/>
                <w:kern w:val="0"/>
                <w:lang w:val="hr-HR" w:eastAsia="hr-HR"/>
              </w:rPr>
              <w:t xml:space="preserve"> Split, 26/1998. (2004.)</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"Bosanska banovina i njezino okruženje u prvoj polovici 13. stoljeća", u: </w:t>
            </w:r>
            <w:r w:rsidRPr="000F597B">
              <w:rPr>
                <w:rFonts w:ascii="Calibri" w:eastAsia="Times New Roman" w:hAnsi="Calibri" w:cs="Calibri"/>
                <w:i/>
                <w:iCs/>
                <w:kern w:val="0"/>
                <w:lang w:val="hr-HR" w:eastAsia="hr-HR"/>
              </w:rPr>
              <w:t xml:space="preserve">Fenomen </w:t>
            </w:r>
            <w:r w:rsidRPr="000F597B">
              <w:rPr>
                <w:rFonts w:ascii="Calibri" w:eastAsia="Times New Roman" w:hAnsi="Calibri" w:cs="Calibri"/>
                <w:kern w:val="0"/>
                <w:lang w:val="hr-HR" w:eastAsia="hr-HR"/>
              </w:rPr>
              <w:t>"</w:t>
            </w:r>
            <w:r w:rsidRPr="000F597B">
              <w:rPr>
                <w:rFonts w:ascii="Calibri" w:eastAsia="Times New Roman" w:hAnsi="Calibri" w:cs="Calibri"/>
                <w:i/>
                <w:iCs/>
                <w:kern w:val="0"/>
                <w:lang w:val="hr-HR" w:eastAsia="hr-HR"/>
              </w:rPr>
              <w:t>krstjani</w:t>
            </w:r>
            <w:r w:rsidRPr="000F597B">
              <w:rPr>
                <w:rFonts w:ascii="Calibri" w:eastAsia="Times New Roman" w:hAnsi="Calibri" w:cs="Calibri"/>
                <w:kern w:val="0"/>
                <w:lang w:val="hr-HR" w:eastAsia="hr-HR"/>
              </w:rPr>
              <w:t>"</w:t>
            </w:r>
            <w:r w:rsidRPr="000F597B">
              <w:rPr>
                <w:rFonts w:ascii="Calibri" w:eastAsia="Times New Roman" w:hAnsi="Calibri" w:cs="Calibri"/>
                <w:i/>
                <w:iCs/>
                <w:kern w:val="0"/>
                <w:lang w:val="hr-HR" w:eastAsia="hr-HR"/>
              </w:rPr>
              <w:t xml:space="preserve"> u srednjovjekovnoj Bosni i Humu. Zbornik radova</w:t>
            </w:r>
            <w:r w:rsidRPr="000F597B">
              <w:rPr>
                <w:rFonts w:ascii="Calibri" w:eastAsia="Times New Roman" w:hAnsi="Calibri" w:cs="Calibri"/>
                <w:kern w:val="0"/>
                <w:lang w:val="hr-HR" w:eastAsia="hr-HR"/>
              </w:rPr>
              <w:t xml:space="preserve"> (ur. F. Šanjek), Sarajevo - Zagreb, 2005, str. 11.-25.</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"Medieval Bosnia and the Trans-Adriatic Traffic in Images and Goods", u: N. KURAN-BURÇOĞLU - S. GILSON MILLER (ur.), </w:t>
            </w:r>
            <w:r w:rsidRPr="000F597B">
              <w:rPr>
                <w:rFonts w:ascii="Calibri" w:eastAsia="Times New Roman" w:hAnsi="Calibri" w:cs="Calibri"/>
                <w:i/>
                <w:iCs/>
                <w:kern w:val="0"/>
                <w:lang w:val="hr-HR" w:eastAsia="hr-HR"/>
              </w:rPr>
              <w:t xml:space="preserve">Representations of the </w:t>
            </w:r>
            <w:r w:rsidRPr="000F597B">
              <w:rPr>
                <w:rFonts w:ascii="Calibri" w:eastAsia="Times New Roman" w:hAnsi="Calibri" w:cs="Calibri"/>
                <w:kern w:val="0"/>
                <w:lang w:val="hr-HR" w:eastAsia="hr-HR"/>
              </w:rPr>
              <w:t>"</w:t>
            </w:r>
            <w:r w:rsidRPr="000F597B">
              <w:rPr>
                <w:rFonts w:ascii="Calibri" w:eastAsia="Times New Roman" w:hAnsi="Calibri" w:cs="Calibri"/>
                <w:i/>
                <w:iCs/>
                <w:kern w:val="0"/>
                <w:lang w:val="hr-HR" w:eastAsia="hr-HR"/>
              </w:rPr>
              <w:t>Other/s</w:t>
            </w:r>
            <w:r w:rsidRPr="000F597B">
              <w:rPr>
                <w:rFonts w:ascii="Calibri" w:eastAsia="Times New Roman" w:hAnsi="Calibri" w:cs="Calibri"/>
                <w:kern w:val="0"/>
                <w:lang w:val="hr-HR" w:eastAsia="hr-HR"/>
              </w:rPr>
              <w:t>"</w:t>
            </w:r>
            <w:r w:rsidRPr="000F597B">
              <w:rPr>
                <w:rFonts w:ascii="Calibri" w:eastAsia="Times New Roman" w:hAnsi="Calibri" w:cs="Calibri"/>
                <w:i/>
                <w:iCs/>
                <w:kern w:val="0"/>
                <w:lang w:val="hr-HR" w:eastAsia="hr-HR"/>
              </w:rPr>
              <w:t xml:space="preserve"> in the Mediterranean World and Their Impact on the Region</w:t>
            </w:r>
            <w:r w:rsidRPr="000F597B">
              <w:rPr>
                <w:rFonts w:ascii="Calibri" w:eastAsia="Times New Roman" w:hAnsi="Calibri" w:cs="Calibri"/>
                <w:kern w:val="0"/>
                <w:lang w:val="hr-HR" w:eastAsia="hr-HR"/>
              </w:rPr>
              <w:t>, Istanbul, 2005, str. 57.-71. (u suautorstvu sa S. Grgasom).</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"Lombard and Frankish Influences in The Formation of The Croatian Dukedom", u: G. BROGIOLO - P. DELOGU (ur.), </w:t>
            </w:r>
            <w:r w:rsidRPr="000F597B">
              <w:rPr>
                <w:rFonts w:ascii="Calibri" w:eastAsia="Times New Roman" w:hAnsi="Calibri" w:cs="Calibri"/>
                <w:i/>
                <w:iCs/>
                <w:kern w:val="0"/>
                <w:lang w:val="hr-HR" w:eastAsia="hr-HR"/>
              </w:rPr>
              <w:t>L'Adriatico dalla tarda antichità all'età carolingia (Atti del convegno di studio Brescia 11-13 ottobre 2001)</w:t>
            </w:r>
            <w:r w:rsidRPr="000F597B">
              <w:rPr>
                <w:rFonts w:ascii="Calibri" w:eastAsia="Times New Roman" w:hAnsi="Calibri" w:cs="Calibri"/>
                <w:kern w:val="0"/>
                <w:lang w:val="hr-HR" w:eastAsia="hr-HR"/>
              </w:rPr>
              <w:t>, Firenze, 2005, str. 213.-228.</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"Inventar splitskog kancelara i javnog bilježnika Tome Colutii de Cingulo (Prilog poznavanju prvih humanističkih krugova u Dalmaciji)" (Summary: The Inventory of the Chancellor and Public Notary Thomas Colutii de Cingulo from the City of Split), </w:t>
            </w:r>
            <w:r w:rsidRPr="000F597B">
              <w:rPr>
                <w:rFonts w:ascii="Calibri" w:eastAsia="Times New Roman" w:hAnsi="Calibri" w:cs="Calibri"/>
                <w:i/>
                <w:iCs/>
                <w:kern w:val="0"/>
                <w:lang w:val="hr-HR" w:eastAsia="hr-HR"/>
              </w:rPr>
              <w:t>Radovi Zavoda za povijesne znanosti HAZU u Zadru</w:t>
            </w:r>
            <w:r w:rsidRPr="000F597B">
              <w:rPr>
                <w:rFonts w:ascii="Calibri" w:eastAsia="Times New Roman" w:hAnsi="Calibri" w:cs="Calibri"/>
                <w:kern w:val="0"/>
                <w:lang w:val="hr-HR" w:eastAsia="hr-HR"/>
              </w:rPr>
              <w:t>, 47/2005., str. 99.-148.</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"Kasnosrednjovjekovni Stolac" (Summary: The late-medieval Stolac), </w:t>
            </w:r>
            <w:r w:rsidRPr="000F597B">
              <w:rPr>
                <w:rFonts w:ascii="Calibri" w:eastAsia="Times New Roman" w:hAnsi="Calibri" w:cs="Calibri"/>
                <w:i/>
                <w:iCs/>
                <w:kern w:val="0"/>
                <w:lang w:val="hr-HR" w:eastAsia="hr-HR"/>
              </w:rPr>
              <w:t>Povijesni prilozi</w:t>
            </w:r>
            <w:r w:rsidRPr="000F597B">
              <w:rPr>
                <w:rFonts w:ascii="Calibri" w:eastAsia="Times New Roman" w:hAnsi="Calibri" w:cs="Calibri"/>
                <w:kern w:val="0"/>
                <w:lang w:val="hr-HR" w:eastAsia="hr-HR"/>
              </w:rPr>
              <w:t>, 29/2005, str. 41.-58.</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"Nastava povijesti između narativa 'kolektivne memorije' i historijske znanosti", u: </w:t>
            </w:r>
            <w:r w:rsidRPr="000F597B">
              <w:rPr>
                <w:rFonts w:ascii="Calibri" w:eastAsia="Times New Roman" w:hAnsi="Calibri" w:cs="Calibri"/>
                <w:i/>
                <w:iCs/>
                <w:kern w:val="0"/>
                <w:lang w:val="hr-HR" w:eastAsia="hr-HR"/>
              </w:rPr>
              <w:t>Povijesno naslijeđe i nacionalni identitet. Zbornik</w:t>
            </w:r>
            <w:r w:rsidRPr="000F597B">
              <w:rPr>
                <w:rFonts w:ascii="Calibri" w:eastAsia="Times New Roman" w:hAnsi="Calibri" w:cs="Calibri"/>
                <w:kern w:val="0"/>
                <w:lang w:val="hr-HR" w:eastAsia="hr-HR"/>
              </w:rPr>
              <w:t>, Zagreb, 2006., str. 70.-78.</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"Srednjovjekovni registri Zadarskog i Splitskog kaptola (Registra Medievalia Capitulorum Jadre et Spalati) I.: Registar Artikucija iz Rivignana (Registrum Articutii de Rivignano)", </w:t>
            </w:r>
            <w:r w:rsidRPr="000F597B">
              <w:rPr>
                <w:rFonts w:ascii="Calibri" w:eastAsia="Times New Roman" w:hAnsi="Calibri" w:cs="Calibri"/>
                <w:i/>
                <w:iCs/>
                <w:kern w:val="0"/>
                <w:lang w:val="hr-HR" w:eastAsia="hr-HR"/>
              </w:rPr>
              <w:t>Fontes: Izvori za hrvatsku povijest</w:t>
            </w:r>
            <w:r w:rsidRPr="000F597B">
              <w:rPr>
                <w:rFonts w:ascii="Calibri" w:eastAsia="Times New Roman" w:hAnsi="Calibri" w:cs="Calibri"/>
                <w:kern w:val="0"/>
                <w:lang w:val="hr-HR" w:eastAsia="hr-HR"/>
              </w:rPr>
              <w:t xml:space="preserve"> 11/2005., str. 11.-311.</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"Architecture on Royal Domains in Northern Dalmatia (Sažetak: Arhitektura na kraljevskim posjedima u Sjevernoj Dalmaciji)", </w:t>
            </w:r>
            <w:r w:rsidRPr="000F597B">
              <w:rPr>
                <w:rFonts w:ascii="Calibri" w:eastAsia="Times New Roman" w:hAnsi="Calibri" w:cs="Calibri"/>
                <w:i/>
                <w:kern w:val="0"/>
                <w:lang w:val="hr-HR" w:eastAsia="hr-HR"/>
              </w:rPr>
              <w:t>Hortus artium medievalium</w:t>
            </w:r>
            <w:r w:rsidRPr="000F597B">
              <w:rPr>
                <w:rFonts w:ascii="Calibri" w:eastAsia="Times New Roman" w:hAnsi="Calibri" w:cs="Calibri"/>
                <w:kern w:val="0"/>
                <w:lang w:val="hr-HR" w:eastAsia="hr-HR"/>
              </w:rPr>
              <w:t xml:space="preserve"> 13(1)/2007., str. 203.-210.</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"Zadarska biskupija u okviru Splitske metropolije od 805. do 1154. godine", </w:t>
            </w:r>
            <w:r w:rsidRPr="000F597B">
              <w:rPr>
                <w:rFonts w:ascii="Calibri" w:eastAsia="Times New Roman" w:hAnsi="Calibri" w:cs="Calibri"/>
                <w:i/>
                <w:kern w:val="0"/>
                <w:lang w:val="hr-HR" w:eastAsia="hr-HR"/>
              </w:rPr>
              <w:t>Ars Adriatica</w:t>
            </w:r>
            <w:r w:rsidRPr="000F597B">
              <w:rPr>
                <w:rFonts w:ascii="Calibri" w:eastAsia="Times New Roman" w:hAnsi="Calibri" w:cs="Calibri"/>
                <w:kern w:val="0"/>
                <w:lang w:val="hr-HR" w:eastAsia="hr-HR"/>
              </w:rPr>
              <w:t>, 7, Zadar, 2017., str. 29.-46.</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"Can Bosnia do Without Herzegovina?", </w:t>
            </w:r>
            <w:r w:rsidRPr="000F597B">
              <w:rPr>
                <w:rFonts w:ascii="Calibri" w:eastAsia="Times New Roman" w:hAnsi="Calibri" w:cs="Calibri"/>
                <w:i/>
                <w:kern w:val="0"/>
                <w:lang w:val="hr-HR" w:eastAsia="hr-HR"/>
              </w:rPr>
              <w:t>Croatian studies review</w:t>
            </w:r>
            <w:r w:rsidRPr="000F597B">
              <w:rPr>
                <w:rFonts w:ascii="Calibri" w:eastAsia="Times New Roman" w:hAnsi="Calibri" w:cs="Calibri"/>
                <w:kern w:val="0"/>
                <w:lang w:val="hr-HR" w:eastAsia="hr-HR"/>
              </w:rPr>
              <w:t>, 11 (1), Split, 2015., str. 13.-80.</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"Od zemlje do Kraljevstva Mjesto Bosne u strukturi archiregnuma",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26 (1), Mostar - Zagreb,  str. 9.-88.</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"Prilog. Sačuvane i neobjavljene isprave Splitskog kaptola", </w:t>
            </w:r>
            <w:r w:rsidRPr="000F597B">
              <w:rPr>
                <w:rFonts w:ascii="Calibri" w:eastAsia="Times New Roman" w:hAnsi="Calibri" w:cs="Calibri"/>
                <w:i/>
                <w:kern w:val="0"/>
                <w:lang w:val="hr-HR" w:eastAsia="hr-HR"/>
              </w:rPr>
              <w:t>Fontes: izvori za hrvatsku povijest</w:t>
            </w:r>
            <w:r w:rsidRPr="000F597B">
              <w:rPr>
                <w:rFonts w:ascii="Calibri" w:eastAsia="Times New Roman" w:hAnsi="Calibri" w:cs="Calibri"/>
                <w:kern w:val="0"/>
                <w:lang w:val="hr-HR" w:eastAsia="hr-HR"/>
              </w:rPr>
              <w:t>, 20 (1), Zagreb, 2014., str. 249.-263.</w:t>
            </w:r>
          </w:p>
          <w:p w:rsidR="000F597B" w:rsidRPr="000F597B" w:rsidRDefault="000F597B" w:rsidP="000F597B">
            <w:pPr>
              <w:spacing w:after="0" w:line="24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 xml:space="preserve">- "Registar Splitskog kaptola", </w:t>
            </w:r>
            <w:r w:rsidRPr="000F597B">
              <w:rPr>
                <w:rFonts w:ascii="Calibri" w:eastAsia="Times New Roman" w:hAnsi="Calibri" w:cs="Calibri"/>
                <w:i/>
                <w:kern w:val="0"/>
                <w:lang w:val="hr-HR" w:eastAsia="hr-HR"/>
              </w:rPr>
              <w:t>Fontes: izvori za hrvatsku povijest</w:t>
            </w:r>
            <w:r w:rsidRPr="000F597B">
              <w:rPr>
                <w:rFonts w:ascii="Calibri" w:eastAsia="Times New Roman" w:hAnsi="Calibri" w:cs="Calibri"/>
                <w:kern w:val="0"/>
                <w:lang w:val="hr-HR" w:eastAsia="hr-HR"/>
              </w:rPr>
              <w:t>, 20 (1), Zagreb, 2014., str. 27.-230.</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Kulture i identiteti</w:t>
            </w:r>
          </w:p>
          <w:p w:rsidR="000F597B" w:rsidRPr="000F597B" w:rsidRDefault="000F597B" w:rsidP="000F597B">
            <w:pPr>
              <w:tabs>
                <w:tab w:val="left" w:pos="1620"/>
                <w:tab w:val="left" w:pos="1800"/>
              </w:tabs>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Hrvatsko-otomanski stogodišnji rat (1492.-1593.)</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Susreti s drugim kulturama i dinastijama</w:t>
            </w:r>
          </w:p>
        </w:tc>
      </w:tr>
    </w:tbl>
    <w:p w:rsidR="000F597B" w:rsidRPr="000F597B" w:rsidRDefault="000F597B" w:rsidP="000F597B">
      <w:pPr>
        <w:spacing w:after="0" w:line="240" w:lineRule="auto"/>
        <w:rPr>
          <w:rFonts w:ascii="Calibri" w:eastAsia="Times New Roman" w:hAnsi="Calibri" w:cs="Calibri"/>
          <w:kern w:val="0"/>
          <w:lang w:val="hr-HR" w:eastAsia="hr-HR"/>
        </w:rPr>
      </w:pPr>
    </w:p>
    <w:tbl>
      <w:tblPr>
        <w:tblW w:w="0" w:type="auto"/>
        <w:tblLook w:val="04A0" w:firstRow="1" w:lastRow="0" w:firstColumn="1" w:lastColumn="0" w:noHBand="0" w:noVBand="1"/>
      </w:tblPr>
      <w:tblGrid>
        <w:gridCol w:w="1469"/>
        <w:gridCol w:w="8107"/>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Nastavnik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Dragan Babić, red. prof.</w:t>
            </w:r>
          </w:p>
        </w:tc>
      </w:tr>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line="256" w:lineRule="auto"/>
              <w:rPr>
                <w:rFonts w:ascii="Calibri" w:eastAsia="Times New Roman" w:hAnsi="Calibri" w:cs="Calibri"/>
                <w:kern w:val="0"/>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Klinika za psihijatriju Sveučilišne kliničke bolnice Mostar</w:t>
            </w:r>
          </w:p>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dragan.babic@mef.sum.ba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Rođen je u Živinicama 10. lipnja 1958. godine. Oženjen je, živi u Mostaru sa suprugom, ima dvoje djece i dva unuka. Specijalist je neuropsihijatrije i subspecijalist socijalne psihijatrije. Stalno je zaposlen u Klinici za psihijatriju Sveučilišne kliničke bolnice Mostar, trenutačno kao voditelj Odjela za kronične psihoze. Sveučilišni je profesor na Medicinskom, Zdravstvenom, Filozofskom i Pravnom fakultetu Sveučilišta u Mostaru gdje obnaša funkciju pročelnika više katedri iz područja psihijatrije i psihologije. Bio je prodekan za znanost i međunarodnu suradnju (2013. – 2021.). Glavni je urednik elektroničkog časopisa </w:t>
            </w:r>
            <w:r w:rsidRPr="000F597B">
              <w:rPr>
                <w:rFonts w:ascii="Calibri" w:eastAsia="Times New Roman" w:hAnsi="Calibri" w:cs="Calibri"/>
                <w:i/>
                <w:iCs/>
                <w:color w:val="000000"/>
                <w:kern w:val="0"/>
              </w:rPr>
              <w:t>Zdravstveni glasnik</w:t>
            </w:r>
            <w:r w:rsidRPr="000F597B">
              <w:rPr>
                <w:rFonts w:ascii="Calibri" w:eastAsia="Times New Roman" w:hAnsi="Calibri" w:cs="Calibri"/>
                <w:color w:val="000000"/>
                <w:kern w:val="0"/>
              </w:rPr>
              <w:t xml:space="preserve"> Fakulteta zdravstvenih studija od 2014. i časopisa </w:t>
            </w:r>
            <w:r w:rsidRPr="000F597B">
              <w:rPr>
                <w:rFonts w:ascii="Calibri" w:eastAsia="Times New Roman" w:hAnsi="Calibri" w:cs="Calibri"/>
                <w:i/>
                <w:iCs/>
                <w:color w:val="000000"/>
                <w:kern w:val="0"/>
              </w:rPr>
              <w:t>Radovi</w:t>
            </w:r>
            <w:r w:rsidRPr="000F597B">
              <w:rPr>
                <w:rFonts w:ascii="Calibri" w:eastAsia="Times New Roman" w:hAnsi="Calibri" w:cs="Calibri"/>
                <w:color w:val="000000"/>
                <w:kern w:val="0"/>
              </w:rPr>
              <w:t xml:space="preserve"> Hrvatskog društva za znanost i umjetnost BiH od 2021. godine. Bio je gost urednik suplementa časopisa </w:t>
            </w:r>
            <w:r w:rsidRPr="000F597B">
              <w:rPr>
                <w:rFonts w:ascii="Calibri" w:eastAsia="Times New Roman" w:hAnsi="Calibri" w:cs="Calibri"/>
                <w:i/>
                <w:iCs/>
                <w:color w:val="000000"/>
                <w:kern w:val="0"/>
              </w:rPr>
              <w:t>Psychiatria Danubina</w:t>
            </w:r>
            <w:r w:rsidRPr="000F597B">
              <w:rPr>
                <w:rFonts w:ascii="Calibri" w:eastAsia="Times New Roman" w:hAnsi="Calibri" w:cs="Calibri"/>
                <w:color w:val="000000"/>
                <w:kern w:val="0"/>
              </w:rPr>
              <w:t xml:space="preserve"> 2017. i 2020. godine. Školovao se na Sveučilištu u Tuzli i Mostaru, a programe izobrazbe prošao je i u Republici Hrvatskoj, Sloveniji i Italiji. Jedan je od plodnijih znanstvenika na Sveučilištu u Mostaru. Sudjelovao je u pisanju 17 knjiga, 5 kao autor i 12 kao suautor, te bio recenzent više knjiga. Izlagao je na brojnim znanstvenim konferencijama, simpozijima i kongresima u domovini i inozemstvu. Do sada je autor i suautor više od 200 stručnih i znanstvenih radova objavljenih u domaćim i stranim časopisima. Trenutačno (25. 3. 2023.) u </w:t>
            </w:r>
            <w:r w:rsidRPr="000F597B">
              <w:rPr>
                <w:rFonts w:ascii="Calibri" w:eastAsia="Times New Roman" w:hAnsi="Calibri" w:cs="Calibri"/>
                <w:i/>
                <w:iCs/>
                <w:color w:val="000000"/>
                <w:kern w:val="0"/>
              </w:rPr>
              <w:t>Google Scholaru</w:t>
            </w:r>
            <w:r w:rsidRPr="000F597B">
              <w:rPr>
                <w:rFonts w:ascii="Calibri" w:eastAsia="Times New Roman" w:hAnsi="Calibri" w:cs="Calibri"/>
                <w:color w:val="000000"/>
                <w:kern w:val="0"/>
              </w:rPr>
              <w:t xml:space="preserve"> ima 1463 citata, </w:t>
            </w:r>
            <w:r w:rsidRPr="000F597B">
              <w:rPr>
                <w:rFonts w:ascii="Calibri" w:eastAsia="Times New Roman" w:hAnsi="Calibri" w:cs="Calibri"/>
                <w:i/>
                <w:iCs/>
                <w:color w:val="000000"/>
                <w:kern w:val="0"/>
              </w:rPr>
              <w:t>H-index</w:t>
            </w:r>
            <w:r w:rsidRPr="000F597B">
              <w:rPr>
                <w:rFonts w:ascii="Calibri" w:eastAsia="Times New Roman" w:hAnsi="Calibri" w:cs="Calibri"/>
                <w:color w:val="000000"/>
                <w:kern w:val="0"/>
              </w:rPr>
              <w:t xml:space="preserve">: 17 i </w:t>
            </w:r>
            <w:r w:rsidRPr="000F597B">
              <w:rPr>
                <w:rFonts w:ascii="Calibri" w:eastAsia="Times New Roman" w:hAnsi="Calibri" w:cs="Calibri"/>
                <w:i/>
                <w:iCs/>
                <w:color w:val="000000"/>
                <w:kern w:val="0"/>
              </w:rPr>
              <w:t>10-index</w:t>
            </w:r>
            <w:r w:rsidRPr="000F597B">
              <w:rPr>
                <w:rFonts w:ascii="Calibri" w:eastAsia="Times New Roman" w:hAnsi="Calibri" w:cs="Calibri"/>
                <w:color w:val="000000"/>
                <w:kern w:val="0"/>
              </w:rPr>
              <w:t xml:space="preserve">: 38. Vodio je više projekta za koje je dobio potporu Federalnog ministarstva za znanost i bio sudionik u više međunarodnih projekata. Mentor je 14 doktorskih disertacija, više od 80 magistarskih radova i oko 300 završnih radova. Trenutačno je predsjednik Udruge psihijatara BiH, a istu dužnost obnašao je i od 2013. do 2014. godine. Predsjednik je Organizacijskog odbora međunarodnog simpozija </w:t>
            </w:r>
            <w:r w:rsidRPr="000F597B">
              <w:rPr>
                <w:rFonts w:ascii="Calibri" w:eastAsia="Times New Roman" w:hAnsi="Calibri" w:cs="Calibri"/>
                <w:i/>
                <w:iCs/>
                <w:color w:val="000000"/>
                <w:kern w:val="0"/>
              </w:rPr>
              <w:t>Mostarska psihijatrijska subota</w:t>
            </w:r>
            <w:r w:rsidRPr="000F597B">
              <w:rPr>
                <w:rFonts w:ascii="Calibri" w:eastAsia="Times New Roman" w:hAnsi="Calibri" w:cs="Calibri"/>
                <w:color w:val="000000"/>
                <w:kern w:val="0"/>
              </w:rPr>
              <w:t xml:space="preserve"> od 2003. do 2023. godine i Organizacijskog odbora za Bosnu i Hercegovinu 23. psihijatrijskog kongresa podunavskih zemalja koji je održan u Mostaru 2008. godine. Završio je brojne edukacije iz područja psihijatrije: psihotraumatologija, ovisnost, suicidalnost, grupna psihoanaliza. Član je Hrvatske akademije za znanost i umjetnost i Internacionalne akademije nauka i umjetnosti u BiH. Dobitnik je </w:t>
            </w:r>
            <w:r w:rsidRPr="000F597B">
              <w:rPr>
                <w:rFonts w:ascii="Calibri" w:eastAsia="Times New Roman" w:hAnsi="Calibri" w:cs="Calibri"/>
                <w:i/>
                <w:iCs/>
                <w:color w:val="000000"/>
                <w:kern w:val="0"/>
              </w:rPr>
              <w:t>Plakete</w:t>
            </w:r>
            <w:r w:rsidRPr="000F597B">
              <w:rPr>
                <w:rFonts w:ascii="Calibri" w:eastAsia="Times New Roman" w:hAnsi="Calibri" w:cs="Calibri"/>
                <w:color w:val="000000"/>
                <w:kern w:val="0"/>
              </w:rPr>
              <w:t xml:space="preserve"> Sveučilišta u Mostaru za izniman doprinos razvoju Sveučilišta kroz istaknuti rad na znanstvenom, nastavnom i stručnom polju 2018., 2019. i 2020. godine. U Domovinskom ratu bio je aktivno uključen u obranu Bosne i Hercegovine od 1992. do 1994. godine. Nositelj je </w:t>
            </w:r>
            <w:r w:rsidRPr="000F597B">
              <w:rPr>
                <w:rFonts w:ascii="Calibri" w:eastAsia="Times New Roman" w:hAnsi="Calibri" w:cs="Calibri"/>
                <w:i/>
                <w:iCs/>
                <w:color w:val="000000"/>
                <w:kern w:val="0"/>
              </w:rPr>
              <w:t>Srebrne plakete</w:t>
            </w:r>
            <w:r w:rsidRPr="000F597B">
              <w:rPr>
                <w:rFonts w:ascii="Calibri" w:eastAsia="Times New Roman" w:hAnsi="Calibri" w:cs="Calibri"/>
                <w:color w:val="000000"/>
                <w:kern w:val="0"/>
              </w:rPr>
              <w:t xml:space="preserve"> Crvenog križa Federacije Bosne i Hercegovine zbog darivanja 50 doza krvi.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 </w:t>
            </w:r>
            <w:r w:rsidRPr="000F597B">
              <w:rPr>
                <w:rFonts w:ascii="Calibri" w:eastAsia="Times New Roman" w:hAnsi="Calibri" w:cs="Calibri"/>
                <w:b/>
                <w:bCs/>
                <w:color w:val="000000"/>
                <w:kern w:val="0"/>
              </w:rPr>
              <w:t>Akademski stupnjevi, napredovanje i funkcije u službi: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2000. – magistar znanosti, Medicinski fakultet Univerziteta u Tuzli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2000. – asistent na kolegijima </w:t>
            </w:r>
            <w:r w:rsidRPr="000F597B">
              <w:rPr>
                <w:rFonts w:ascii="Calibri" w:eastAsia="Times New Roman" w:hAnsi="Calibri" w:cs="Calibri"/>
                <w:i/>
                <w:iCs/>
                <w:color w:val="000000"/>
                <w:kern w:val="0"/>
              </w:rPr>
              <w:t>Uvod u medicinu</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 Medicinski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2005. – doktor znanosti, Medicinski fakultet Univerziteta u Tuzli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2007. – docent (znanstveno područje biomedicine i zdravstva, polje kliničke medicinske znanosti, grana psihijatrija, kolegij </w:t>
            </w: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30. 1. 2013. – izvanredni profesor (znanstveno područje biomedicine i zdravstva, polje kliničke medicinske znanosti, grana psihijatrija, kolegij </w:t>
            </w: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21. 3. 2019. – redoviti profesor (znanstveno područje biomedicine i zdravstva, polje </w:t>
            </w:r>
            <w:r w:rsidRPr="000F597B">
              <w:rPr>
                <w:rFonts w:ascii="Calibri" w:eastAsia="Times New Roman" w:hAnsi="Calibri" w:cs="Calibri"/>
                <w:color w:val="000000"/>
                <w:kern w:val="0"/>
              </w:rPr>
              <w:lastRenderedPageBreak/>
              <w:t xml:space="preserve">kliničke medicinske znanosti, grana psihijatrija, kolegij </w:t>
            </w: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Popis radova u zadnjih 5 godina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Radovi se mogu vidjeti na mrežnoj stranici (ukupno 86 radova):</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https://scholar.google.com/citations?user=1UGxPrsAAAAJ&amp;hl=hr&amp;oi=ao.</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Socijalni rad s ovisnicima</w:t>
            </w:r>
            <w:r w:rsidRPr="000F597B">
              <w:rPr>
                <w:rFonts w:ascii="Calibri" w:eastAsia="Times New Roman" w:hAnsi="Calibri" w:cs="Calibri"/>
                <w:color w:val="000000"/>
                <w:kern w:val="0"/>
              </w:rPr>
              <w:t xml:space="preserve"> – Filozofski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Socijalni rad u psihijatriji</w:t>
            </w:r>
            <w:r w:rsidRPr="000F597B">
              <w:rPr>
                <w:rFonts w:ascii="Calibri" w:eastAsia="Times New Roman" w:hAnsi="Calibri" w:cs="Calibri"/>
                <w:color w:val="000000"/>
                <w:kern w:val="0"/>
              </w:rPr>
              <w:t xml:space="preserve"> – Filozofski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 xml:space="preserve"> – Fakultet zdravstvenih studija</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Zdravstvena psihologija</w:t>
            </w:r>
            <w:r w:rsidRPr="000F597B">
              <w:rPr>
                <w:rFonts w:ascii="Calibri" w:eastAsia="Times New Roman" w:hAnsi="Calibri" w:cs="Calibri"/>
                <w:color w:val="000000"/>
                <w:kern w:val="0"/>
              </w:rPr>
              <w:t xml:space="preserve"> – Fakultet zdravstvenih studija</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Medicinska psihologija</w:t>
            </w:r>
            <w:r w:rsidRPr="000F597B">
              <w:rPr>
                <w:rFonts w:ascii="Calibri" w:eastAsia="Times New Roman" w:hAnsi="Calibri" w:cs="Calibri"/>
                <w:color w:val="000000"/>
                <w:kern w:val="0"/>
              </w:rPr>
              <w:t xml:space="preserve"> – Medicinski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Medical psychology</w:t>
            </w:r>
            <w:r w:rsidRPr="000F597B">
              <w:rPr>
                <w:rFonts w:ascii="Calibri" w:eastAsia="Times New Roman" w:hAnsi="Calibri" w:cs="Calibri"/>
                <w:color w:val="000000"/>
                <w:kern w:val="0"/>
              </w:rPr>
              <w:t xml:space="preserve"> – Medicinski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 xml:space="preserve"> – Medicinski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Forenzička psihologija i psihijatrija</w:t>
            </w:r>
            <w:r w:rsidRPr="000F597B">
              <w:rPr>
                <w:rFonts w:ascii="Calibri" w:eastAsia="Times New Roman" w:hAnsi="Calibri" w:cs="Calibri"/>
                <w:color w:val="000000"/>
                <w:kern w:val="0"/>
              </w:rPr>
              <w:t xml:space="preserve"> – Pravni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Pravna medicina</w:t>
            </w:r>
            <w:r w:rsidRPr="000F597B">
              <w:rPr>
                <w:rFonts w:ascii="Calibri" w:eastAsia="Times New Roman" w:hAnsi="Calibri" w:cs="Calibri"/>
                <w:color w:val="000000"/>
                <w:kern w:val="0"/>
              </w:rPr>
              <w:t xml:space="preserve"> – Pravni fakultet</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1421"/>
        <w:gridCol w:w="6101"/>
      </w:tblGrid>
      <w:tr w:rsidR="000F597B" w:rsidRPr="000F597B" w:rsidTr="000F597B">
        <w:trPr>
          <w:trHeight w:val="326"/>
        </w:trPr>
        <w:tc>
          <w:tcPr>
            <w:tcW w:w="3122"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jc w:val="both"/>
              <w:rPr>
                <w:rFonts w:ascii="Calibri" w:eastAsia="Calibri" w:hAnsi="Calibri" w:cs="Calibri"/>
                <w:b/>
                <w:kern w:val="0"/>
                <w:lang w:val="hr-HR"/>
              </w:rPr>
            </w:pPr>
            <w:r w:rsidRPr="000F597B">
              <w:rPr>
                <w:rFonts w:ascii="Calibri" w:eastAsia="Calibri" w:hAnsi="Calibri" w:cs="Calibri"/>
                <w:b/>
                <w:kern w:val="0"/>
                <w:lang w:val="hr-HR"/>
              </w:rPr>
              <w:t>Nastavnik</w:t>
            </w:r>
          </w:p>
        </w:tc>
        <w:tc>
          <w:tcPr>
            <w:tcW w:w="609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dr. sc. Mihaela Banek Zorica, red. prof.</w:t>
            </w:r>
          </w:p>
        </w:tc>
      </w:tr>
      <w:tr w:rsidR="000F597B" w:rsidRPr="000F597B" w:rsidTr="000F597B">
        <w:trPr>
          <w:trHeight w:val="326"/>
        </w:trPr>
        <w:tc>
          <w:tcPr>
            <w:tcW w:w="3122"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jc w:val="both"/>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lang w:val="hr-HR"/>
              </w:rPr>
            </w:pPr>
            <w:r w:rsidRPr="000F597B">
              <w:rPr>
                <w:rFonts w:ascii="Calibri" w:eastAsia="Calibri" w:hAnsi="Calibri" w:cs="Calibri"/>
                <w:kern w:val="0"/>
                <w:lang w:val="hr-HR"/>
              </w:rPr>
              <w:t>Filozofski fakultet Sveučilišta u Zagrebu</w:t>
            </w:r>
          </w:p>
        </w:tc>
      </w:tr>
      <w:tr w:rsidR="000F597B" w:rsidRPr="000F597B" w:rsidTr="000F597B">
        <w:trPr>
          <w:trHeight w:val="326"/>
        </w:trPr>
        <w:tc>
          <w:tcPr>
            <w:tcW w:w="3122"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jc w:val="both"/>
              <w:rPr>
                <w:rFonts w:ascii="Calibri" w:eastAsia="Calibri" w:hAnsi="Calibri" w:cs="Calibri"/>
                <w:b/>
                <w:kern w:val="0"/>
                <w:lang w:val="hr-HR"/>
              </w:rPr>
            </w:pPr>
            <w:r w:rsidRPr="000F597B">
              <w:rPr>
                <w:rFonts w:ascii="Calibri" w:eastAsia="Calibri" w:hAnsi="Calibri" w:cs="Calibri"/>
                <w:b/>
                <w:kern w:val="0"/>
                <w:lang w:val="hr-HR"/>
              </w:rPr>
              <w:t>E-mail</w:t>
            </w:r>
          </w:p>
        </w:tc>
        <w:tc>
          <w:tcPr>
            <w:tcW w:w="6097" w:type="dxa"/>
            <w:tcBorders>
              <w:top w:val="single" w:sz="4" w:space="0" w:color="auto"/>
              <w:left w:val="single" w:sz="4" w:space="0" w:color="auto"/>
              <w:bottom w:val="single" w:sz="4" w:space="0" w:color="auto"/>
              <w:right w:val="single" w:sz="4" w:space="0" w:color="auto"/>
            </w:tcBorders>
            <w:hideMark/>
          </w:tcPr>
          <w:p w:rsidR="000F597B" w:rsidRPr="000F597B" w:rsidRDefault="0044448D" w:rsidP="000F597B">
            <w:pPr>
              <w:spacing w:after="0" w:line="240" w:lineRule="auto"/>
              <w:jc w:val="both"/>
              <w:rPr>
                <w:rFonts w:ascii="Calibri" w:eastAsia="Calibri" w:hAnsi="Calibri" w:cs="Calibri"/>
                <w:bCs/>
                <w:kern w:val="0"/>
                <w:lang w:val="hr-HR"/>
              </w:rPr>
            </w:pPr>
            <w:hyperlink r:id="rId59" w:history="1">
              <w:r w:rsidR="000F597B" w:rsidRPr="000F597B">
                <w:rPr>
                  <w:rFonts w:ascii="Calibri" w:eastAsia="Calibri" w:hAnsi="Calibri" w:cs="Calibri"/>
                  <w:bCs/>
                  <w:color w:val="0000FF"/>
                  <w:kern w:val="0"/>
                  <w:u w:val="single"/>
                </w:rPr>
                <w:t>mbanek@ffzg.hr</w:t>
              </w:r>
            </w:hyperlink>
          </w:p>
        </w:tc>
      </w:tr>
      <w:tr w:rsidR="000F597B" w:rsidRPr="000F597B" w:rsidTr="000F597B">
        <w:trPr>
          <w:trHeight w:val="326"/>
        </w:trPr>
        <w:tc>
          <w:tcPr>
            <w:tcW w:w="1702"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7"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40" w:lineRule="auto"/>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Rođena 1976. godine u Zagrebu gdje pohađa osnovnu školu i gimnaziju. Diplomirala je informatologiju i češki jezik i književnost na Filozofskom fakultetu Sveučilišta u Zagrebu nakon čega upisuje Poslijediplomski studij informacijskih znanosti. Godine 2007. doktorira u području informacijskih znanosti obranivši rad pod naslovom Sustavi za upravljanje obrazovnim materijalom u elektroničkom okruženju. Od 2012. godine predstojnica je Katedre za medije i komunikologiju. Predaje na preddiplomskom, diplomskom i doktorskom studiju </w:t>
            </w:r>
            <w:r w:rsidRPr="000F597B">
              <w:rPr>
                <w:rFonts w:ascii="Calibri" w:eastAsia="Calibri" w:hAnsi="Calibri" w:cs="Calibri"/>
                <w:color w:val="000000"/>
                <w:kern w:val="0"/>
                <w:lang w:val="hr-HR"/>
              </w:rPr>
              <w:t>predmete</w:t>
            </w:r>
            <w:r w:rsidRPr="000F597B">
              <w:rPr>
                <w:rFonts w:ascii="Calibri" w:eastAsia="Times New Roman" w:hAnsi="Calibri" w:cs="Calibri"/>
                <w:kern w:val="0"/>
                <w:lang w:val="hr-HR" w:eastAsia="ar-SA"/>
              </w:rPr>
              <w:t xml:space="preserve"> vezane uz organizaciju znanja i upravljanje znanjem, e-učenje, školske knjižnice i informacijsku pismenost. Sudjelovala je na nizu međunarodnih i nacionalnih konferencija i skupova u vidu autora znanstvenih radova, recenzenta i člana organizacijskog ili programskog odbora. U koautorstvu je objavila dvije knjige, poglavlja u knjigama te više od 30 znanstvenih i stručnih radova.</w:t>
            </w:r>
          </w:p>
          <w:p w:rsidR="000F597B" w:rsidRPr="000F597B" w:rsidRDefault="000F597B" w:rsidP="000F597B">
            <w:pPr>
              <w:suppressAutoHyphens/>
              <w:spacing w:after="0" w:line="240" w:lineRule="auto"/>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Sudjelovala je na nekoliko međunarodnih i nacionalnih projekata: Organizacija, upravljanje i razmjena znanja u elektroničkom obrazovnom okruženju, Organizacija informacija i znanja u elektroničkom obrazovnom okruženju, TEMPUS Joint European Project - Aspects of Organization and Information Systems: Curriculum Development, TEMPUS TEALS (Teaching and Langage skills). Godine 2011. koordinator je ERASMUS Intenzivnog programa Information and communication technology in supporting the educational process.</w:t>
            </w:r>
          </w:p>
          <w:p w:rsidR="000F597B" w:rsidRPr="000F597B" w:rsidRDefault="000F597B" w:rsidP="000F597B">
            <w:pPr>
              <w:suppressAutoHyphens/>
              <w:spacing w:after="0" w:line="240" w:lineRule="auto"/>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Godine 2010. dobitnica je dviju nagrada: Nagrade za uporabu društvenog softvera u e-kolegiju Sveučilišta u Zagrebu, Povjerenstva za e-učenje za najbolji e-kolegij za akademsku godinu 2009./2010., te godišnje nagrade The IASL School Librarianship Award Međunarodnog društva školskog knjižničarstva (International Association of School Librarianship, IASL) za promicanje školskog knjižničarstva.</w:t>
            </w:r>
          </w:p>
          <w:p w:rsidR="000F597B" w:rsidRPr="000F597B" w:rsidRDefault="000F597B" w:rsidP="000F597B">
            <w:pPr>
              <w:suppressAutoHyphens/>
              <w:spacing w:after="0" w:line="240" w:lineRule="auto"/>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Član je glavnog odbora europske Zaklade ENSIL (Stichting ENSIL – European Network for School Libraries and Information Literacy) te član uredništva međunarodnog časopisa School Libraries Worldwide. Također, član je </w:t>
            </w:r>
            <w:r w:rsidRPr="000F597B">
              <w:rPr>
                <w:rFonts w:ascii="Calibri" w:eastAsia="Times New Roman" w:hAnsi="Calibri" w:cs="Calibri"/>
                <w:kern w:val="0"/>
                <w:lang w:val="hr-HR" w:eastAsia="ar-SA"/>
              </w:rPr>
              <w:lastRenderedPageBreak/>
              <w:t>međunarodnih organizacija i udruga: International Association of School Librarianship (IASL), International Society for Knowledge organization (ISKO), Hrvatske udruge školskih knjižničara (HUŠK) te Sekcije za školske knjižnice Hrvatskog knjižničarskog društva (HKD).</w:t>
            </w:r>
          </w:p>
        </w:tc>
      </w:tr>
      <w:tr w:rsidR="000F597B" w:rsidRPr="000F597B" w:rsidTr="000F597B">
        <w:trPr>
          <w:trHeight w:val="326"/>
        </w:trPr>
        <w:tc>
          <w:tcPr>
            <w:tcW w:w="1702"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7"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2001. godine radi kao izvođač i nositelj kolegija u sklopu studija na Odsjeku za informacijske i komunikacijske znanosti, Filozofskog fakulteta, Sveučilišta u Zagrebu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Kolegiji na preddiplomskom studiju: Medijska kultura, Klasifikacijski sustavi, Digitalne obrazovne knjižnice, Informacijska pismenost, Organizacija znanja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Kolegiji na diplomskom studiju: Upravljanje informacijama i znanjem, Elektronička obrazovna okruženja, Školske knjižnice, Seminar iz UDK</w:t>
            </w:r>
          </w:p>
        </w:tc>
      </w:tr>
      <w:tr w:rsidR="000F597B" w:rsidRPr="000F597B" w:rsidTr="000F597B">
        <w:trPr>
          <w:trHeight w:val="326"/>
        </w:trPr>
        <w:tc>
          <w:tcPr>
            <w:tcW w:w="1702"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7"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(http://bib.irb.hr/lista-radova?autor=4513)</w:t>
            </w:r>
          </w:p>
          <w:p w:rsidR="000F597B" w:rsidRPr="000F597B" w:rsidRDefault="000F597B" w:rsidP="000F597B">
            <w:pPr>
              <w:spacing w:after="0" w:line="240" w:lineRule="auto"/>
              <w:ind w:left="34"/>
              <w:jc w:val="both"/>
              <w:rPr>
                <w:rFonts w:ascii="Calibri" w:eastAsia="Calibri" w:hAnsi="Calibri" w:cs="Calibri"/>
                <w:kern w:val="0"/>
                <w:lang w:val="hr-HR"/>
              </w:rPr>
            </w:pPr>
          </w:p>
        </w:tc>
      </w:tr>
      <w:tr w:rsidR="000F597B" w:rsidRPr="000F597B" w:rsidTr="000F597B">
        <w:trPr>
          <w:trHeight w:val="326"/>
        </w:trPr>
        <w:tc>
          <w:tcPr>
            <w:tcW w:w="1702"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Predmet kojeg izvodi</w:t>
            </w:r>
          </w:p>
        </w:tc>
        <w:tc>
          <w:tcPr>
            <w:tcW w:w="7517"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1"/>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Epistemološki i metodološki postav informacijskih znanosti</w:t>
            </w:r>
          </w:p>
          <w:p w:rsidR="000F597B" w:rsidRPr="000F597B" w:rsidRDefault="000F597B">
            <w:pPr>
              <w:numPr>
                <w:ilvl w:val="0"/>
                <w:numId w:val="201"/>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Organizacija i upravljanje informacijama i znanjem</w:t>
            </w:r>
          </w:p>
        </w:tc>
      </w:tr>
    </w:tbl>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389"/>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rPr>
            </w:pPr>
            <w:bookmarkStart w:id="88" w:name="_Toc10451971"/>
            <w:bookmarkStart w:id="89" w:name="_Toc198123261"/>
            <w:r w:rsidRPr="000F597B">
              <w:rPr>
                <w:rFonts w:ascii="Calibri" w:eastAsia="Times New Roman" w:hAnsi="Calibri" w:cs="Calibri"/>
                <w:b/>
                <w:bCs/>
                <w:color w:val="000000"/>
                <w:kern w:val="0"/>
                <w:lang w:val="hr-HR"/>
              </w:rPr>
              <w:t>Nastavnik</w:t>
            </w:r>
            <w:bookmarkEnd w:id="88"/>
            <w:bookmarkEnd w:id="89"/>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jc w:val="both"/>
              <w:outlineLvl w:val="1"/>
              <w:rPr>
                <w:rFonts w:ascii="Calibri" w:eastAsia="Times New Roman" w:hAnsi="Calibri" w:cs="Calibri"/>
                <w:bCs/>
                <w:i/>
                <w:kern w:val="0"/>
                <w:lang w:val="hr-HR"/>
              </w:rPr>
            </w:pPr>
            <w:bookmarkStart w:id="90" w:name="_Toc10451972"/>
            <w:bookmarkStart w:id="91" w:name="_Toc198123262"/>
            <w:r w:rsidRPr="000F597B">
              <w:rPr>
                <w:rFonts w:ascii="Calibri" w:eastAsia="Times New Roman" w:hAnsi="Calibri" w:cs="Calibri"/>
                <w:bCs/>
                <w:kern w:val="0"/>
                <w:lang w:val="hr-HR"/>
              </w:rPr>
              <w:t>dr. sc. Arnela Bevanda, red. prof.</w:t>
            </w:r>
            <w:bookmarkEnd w:id="90"/>
            <w:bookmarkEnd w:id="91"/>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jc w:val="both"/>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jc w:val="both"/>
              <w:rPr>
                <w:rFonts w:ascii="Calibri" w:eastAsia="Calibri" w:hAnsi="Calibri" w:cs="Calibri"/>
                <w:bCs/>
                <w:kern w:val="0"/>
                <w:lang w:val="hr-HR"/>
              </w:rPr>
            </w:pPr>
            <w:r w:rsidRPr="000F597B">
              <w:rPr>
                <w:rFonts w:ascii="Calibri" w:eastAsia="Calibri" w:hAnsi="Calibri" w:cs="Calibri"/>
                <w:bCs/>
                <w:kern w:val="0"/>
                <w:lang w:val="hr-HR"/>
              </w:rPr>
              <w:t>Sveučilište u Mostaru, Ekonomski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jc w:val="both"/>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jc w:val="both"/>
              <w:rPr>
                <w:rFonts w:ascii="Calibri" w:eastAsia="Calibri" w:hAnsi="Calibri" w:cs="Calibri"/>
                <w:bCs/>
                <w:kern w:val="0"/>
                <w:lang w:val="hr-HR"/>
              </w:rPr>
            </w:pPr>
            <w:r w:rsidRPr="000F597B">
              <w:rPr>
                <w:rFonts w:ascii="Calibri" w:eastAsia="Calibri" w:hAnsi="Calibri" w:cs="Calibri"/>
                <w:bCs/>
                <w:kern w:val="0"/>
                <w:lang w:val="hr-HR"/>
              </w:rPr>
              <w:t>arnela.bevanda@ef.sum.ba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Obrazovanje:</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Diplomski rad „Efekti carinske zaštite u maloj zemlji“, Ekonomski fakultet Mostar, Sveučilište u Mostaru,1996.</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Magistarski rad „Marketing u osiguranju-pozicioniranje Hercegovina osiguranja na ciljnom tržištu“, Ekonomski fakultet Sveučilište u Mostaru, 2003.</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Doktorska disertacija „Utjecaj integrirane marketinške komunikacije na kreiranje imidža financijskih institucija“, Ekonomski fakultet Sveučilište u Mostaru, 2008. </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Usavršavanje:</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Seminar „Kako upravljati markom proizvoda i usluga u savremenoj poslovnoj praksi“, u organizaciji Ekonomskog fakulteta Sarajevo, predavač Philip Kotler, Sarajevo listopad, 2006.</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Seminar„ Uspješno upravljanje proizvodima i markama“, Zagrebačka škola ekonomije i managementa, Sarajevo, 11.12.2014.</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Seminar" Optimalno investiranje u marketing i povećanje povrata na investirano", Zagrebačka škola ekonomije i managementa, Sarajevo,18.2.2016.</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Radnoiskustvo: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1998-2003, voditelj odjela za Marketing, Hercegovina osiguranje d.d, Mostar</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1997 do danas, Ekonomski fakultet Mostar, Sveučilište u Mostaru Angažmani na </w:t>
            </w:r>
            <w:r w:rsidRPr="000F597B">
              <w:rPr>
                <w:rFonts w:ascii="Calibri" w:eastAsia="Calibri" w:hAnsi="Calibri" w:cs="Calibri"/>
                <w:kern w:val="0"/>
                <w:lang w:val="hr-HR"/>
              </w:rPr>
              <w:lastRenderedPageBreak/>
              <w:t>drugim ustrojbenim jedinicama i univerzitetima: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Dodiplomska nastava, predavanja: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1.Fakultet prirodno matematičkih znanosti Sveučilišta u Mostaru od 2012. do danas</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Ekonomski fakultet Sarajevo, Univerzitetu Sarajevu od 2008-2009.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3. Ekonomski fakultet Bihać, Univerzitet u Bihaću, 2009-2012. </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4. Ekonomski fakultet Univerziteta u Zenici 2008-2013,</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Poslijediplomska nastava, predavanja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1. Ekonomski fakultet Univerziteta u Zenici 2008-2013.</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484"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Knjige i poglavlja u knjigama: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Bevanda, A., (2007), Poglavlja: II Planiranje marketinških aktivnosti, pp. 89-97. i XV Primjena marketinga u posebnim područjima-poglavlja: 15.1. Marketing poslovnih tržišta, pp. 507-523. i 15.2. Marketing usluga, pp. 524-547. U Kukić,S (red.) , Marketing,  Sveučilište u Mostaru, Ekonomski fakultet Mostar, 2007, ISBN 978-9958-690-36-5</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2. Bevanda A., (2013), Marketinška komunikacija, Sveučilište u Mostaru, Ekonomski fakultet Mostar, 2013. ISBN  978-9958-690-91-4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Bijakšić Martinović S., Bevanda, A., Markić, B.: „Marketing i metrika, marketinški splet: podaci i mjerila“, HKD Napredak – ISBN 978-9958-841-10-1</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Radovi: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Bevanda, A., „Marketing usluga“, Zbornik radova, Ekonomski fakultet, Sveučilište u Mostaru, Mostar, 2004., UDK 33 ( 06.055.2)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Bevanda, A., „Uloga i ciljevi komunikacije u marketingu“, Međunarodni naučni skup «Tehnologija i društvo 2008» Zadar, 2008., Zbornik radova, ISBN 978-953-6226-18-4</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Šantić, M., Bevanda, A., Bijakšić, S., Marketing communication and tourism-Influence of sales promotion, as a form of integrated marketing communications, in creation of a tourist destination image, 1st scientific and professional conference with international participation: The Challenges of today, Tourism today, Zbornik radova, Radić Lakoš, T., Bratić, I., Grubušić, A., Marguš, D., Mečev, D., Pavlović, M., Poljičak, I., Radačić, M., Šišara, J., Urem, F., (urednici), god.7, br. 4/2013, Veleučilište u Šibeniku, Šibenik, 2013., ISSN 1846-6699, str. 211.-219.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4. Bijakšić, S., Bevanda, A., Jelčić, S., Influence of advertising messages on young consumers’ attitudes and opinions, International Conference on Business and Management-2013., Izmir, Turky, 26.-27.04.2013.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5. Bijakšić,S., Bevanda,A Šantić,M., „Marketinško komuniciranje i turizam-Utjecaj unapređenja prodaje kao oblika integrirane marketinške komunikacije u kreiranju imidža turističke destinacije“ rad prezentiran na međunarodnoj konferenciji The Chalenges of  today, Tourism today for  tomorrow,  i objavljen u 1st scientific and professional conference with international participation: The Challenges of today, Tourism today, Zbornik radova, Radić Lakoš, T., Bratić, I., Grubušić, A., Marguš, D., Mečev, D., Pavlović, M., Poljičak, I., Radačić, M., Šišara, J., Urem, F., (urednici), god.7, br. 4/2013, Veleučilište u Šibeniku, Šibenik, 2013., ISSN 1846-6699, str. 211.-219.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lastRenderedPageBreak/>
              <w:t>6. Bijakšić, S., Markić, B., Bevanda A., „Text mining i analiza stavova i mišljenja o turističkoj destinaciji na društvenim mrežama“, 1st scientific and professional conference with international participation: The Challenges of today, Tourism today, Zbornik radova, Radić Lakoš, T., Bratić, I., Grubušić, A., Marguš, D., Mečev, D., Pavlović, M., Poljičak, I., Radačić, M., Šišara, J., Urem, F., (urednici), god.7, br. 4/2013, Veleučilište u Šibeniku, Šibenik, 2013., ISSN 1846-6699, str. 411.-417.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7. Bijaksic, S., Bevanda, A., Markić, B., Neural Network to Recognize the Market Value oft he Product for Customer“, International Journal of Scientific Research and Management, Current Issue Volume 2 Issue 12, Dec. 2014, ISSN:2349-5197, str. 17-31.</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8. Bijakšić, S., Markić, B., Bevanda, A.„Development of the communication knowledge based system for the selection of tourist destination“ 2nd Croatian Direct Marketing Association Conference CUSTOMER RELATIONSHIP MANAGEMENT The impact of digital technology, Varaždin,2017.,  ISSN 2459-7953,  str.101-114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9. Bijakšić, S., Bevanda, A., Ćorić, N., Stavovi i mišljenja potrošača o promidžbenim porukama u komunikacijskim kampanjama, II International Applied Research „Conference Intercultural Communication:Strategies and Techniques in International Liberal Arts Education“, Sankt-Peterburg, 21-29- May, 2018, Sankt Peterburg</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10. Markić, B, Bijakšić, S., Bevanda, A., „Komunikacija na društvenim mrežama i razvoj imidža brenda turističke destinacije“, časopis Hum, vol. XIII, no.19, pp 233-248, ISSN 1840-233X, Filozofski fakultet, Sveučilište u Mostaru, srpanj, 2018., Mostar</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Popis sudjelovanja u domaćim i međunarodnim projektima: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„Istraživanje i analiza potreba za obukom i savjetodavnim uslugama malih i srednjih poduzeća u regiji hercegovina Asocijacija za ekonomski razvoj Hercegovine „REDAH, 2009. godine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„Stručno usavršavanje članova nadzornih odbora i uprava društava sa učešćem državnog kapitala“ Organizator Gospodarska komora Federacije Bosne i Hercegovine,  predavač na projektu, 2010. godine do danas</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„Unapredenje ispunjenosti kriterija za institucionalnu  akreditaciju na Ekonomskom fakultetu”, Federalno ministarstvo obrazovanja i nauke, 2012. godine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4. Quality in Research 517097- TEMPUS-JPGR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5. INTERFACE- Developing and setting up measures for initiating, enhancing and sustaining HE-Society Cooperation-511224-TEMPUS-JPHES</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6. Obuka uposlenika BOR banke - REVICON DOO Sarajevo, predavač na projektu, 2013</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Kreirala odgovarajuće programe za nove kolegije na dodiplomskom i diplomskom studiju a koji su nastali uvođenjem novog nastavnog plana: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 Marketinška komunikacija,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2. Marketing usluga,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Upravljanje markom,</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4. Radionica 1 </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Mentorstvo</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Mentor na preko 70 diplomskih i završnih radova,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Član povjerenstva velikog broja diplomskih radova iz različitih oblasti,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Mentor na 3 magistarska rada (poslijediplomski znanstveni studij),</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4. Član povjerenstva 6 magistarskih radova ( poslijediplomski znanstveni studij),</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„Alternativni kanali distribucije u bankarskom sektoru Federacije Bosne i Hercegovine“, knadidatkinja Jelena Lončar, Ekonomski fakultet Sveučilište u Mostaru, 2013. godine</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„Utjecaj integrirane marketinške komunikacije na kreiranje imidža marke proizvoda s aspekta ponašanja potrošača kandidatkinja Sanda Ćorić, Ekonomski fakultet Sveučilište u Mostaru, 2011. godina</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«Utjecaj osobne prodaje kao pristupa klijentima banaka na ponašanje potrošača bankarskih usluga»  kandidat Saša Marić, Ekonomski fakultet Sveučilište u Mostaru</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«Marketinški problemi u ženskom malom poduzetništvu u Bosni  i Hercegovini:procjene i mogući načini prevazilaženja“ kandidatkinja Munire Šestić ( odluka broj 06-200-303-0577/12 od 10.07.2012), Ekonomski fakultet, Univerzitet u Zenici</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„Istraživanje zadovoljstva korisnika javnih usluga u organima lokalne samouprave“ kandidat Suad Huskića (odluka br. 06-200-303-1032/11 ,27.12.2011, Ekonomski fakultet, Univerzitet u Zenici</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„Utjecaj masovnih medija na proces donošenja odluke o izboru marke proizvoda s posebnim osvrtom na potrošače na području USK“ , kandidatkinja Menita Alibabić odluka br.564-4b-1/2010. Od 19.11.2010, Ekonomski fakultet Univerziteta u Bihaću</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Predsjednik povjerenstva za obranu magistarskog rada Doprinos istraživanja marketinga kvalitetnijem odlučivanju u trgovini naftom i naftnim derivatima kadidata Venana Hadžiselimovića, odluka br. 06-200-001-0519/09 od 1.7.2009. , Ekonomski fakultet, Univerzitet u Zenici</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Mentorstvo doktorskih disertacija</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„Utjecaj aktivnosti integrirane marketinške komunikacije na ponašanje potrošača pri kupnji bankarskih usluga“ kandidatkinja Marija Vukoja, disertacija obranjena 30.10.2018., Ekonomski fakultet Sveučilište u Mostaru</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Članstvo znanstvenog ili programskog odbora skupa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Član Organizacijskog odbora Međunarodne konferencije „Economic theory and practice: meeting the new challenges”, Mostar, 2011.</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Recenzije udžbenika: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Bijakšić Martinović S.: „Marketinški kanali i suvremeni trendovi u prodaji“, HKD Napredak – glavna podružnica Mostar, Mostar, 2014,</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Čutura, M., „Poslovna etika i društvena odgovornost u području marketinga“, Ekonomski fakultet, Sveučilište u Mostaru</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Recenzent u časopisima i zbornicima radova: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lastRenderedPageBreak/>
              <w:t>1. “Economic Theory and Practice: Meeting the New Challenges“, International Conference, Faculty of economics university of Mostar,</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“BH EKONOMSKI FORUM”</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Journal of Economy and Business - Zbornik radova, izdavač Ekonomski fakultet Mostar, Bosna i Hercegovina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2"/>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Integrirana marketinška komunikacija</w:t>
            </w:r>
          </w:p>
          <w:p w:rsidR="000F597B" w:rsidRPr="000F597B" w:rsidRDefault="000F597B">
            <w:pPr>
              <w:numPr>
                <w:ilvl w:val="0"/>
                <w:numId w:val="202"/>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Strateško upravljanje marketingom</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iCs/>
                <w:kern w:val="0"/>
                <w:lang w:val="hr-HR"/>
              </w:rPr>
            </w:pPr>
            <w:r w:rsidRPr="000F597B">
              <w:rPr>
                <w:rFonts w:ascii="Calibri" w:eastAsia="Calibri" w:hAnsi="Calibri" w:cs="Calibri"/>
                <w:bCs/>
                <w:iCs/>
                <w:kern w:val="0"/>
                <w:lang w:val="hr-HR"/>
              </w:rPr>
              <w:t>dr. sc. Sanja Bijakšić, red. prof.</w:t>
            </w:r>
          </w:p>
        </w:tc>
      </w:tr>
      <w:tr w:rsidR="000F597B" w:rsidRPr="000F597B" w:rsidTr="000F597B">
        <w:trPr>
          <w:trHeight w:val="70"/>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Ekonomski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sanja.bijaksic@ef.sum.ba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Ekonomski fakultet Sveučilišta u Mostaru, Mostar (1985-1989)</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PDS smjer Vanjska trgovina, Ekonomski fakultet Sveučilišta u Mostaru, Mostar (Datum obrane: 28. 3. 1992.)</w:t>
            </w:r>
          </w:p>
          <w:p w:rsidR="000F597B" w:rsidRPr="000F597B" w:rsidRDefault="000F597B">
            <w:pPr>
              <w:numPr>
                <w:ilvl w:val="0"/>
                <w:numId w:val="203"/>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Magistarski rad: </w:t>
            </w:r>
            <w:r w:rsidRPr="000F597B">
              <w:rPr>
                <w:rFonts w:ascii="Calibri" w:eastAsia="Calibri" w:hAnsi="Calibri" w:cs="Calibri"/>
                <w:i/>
                <w:iCs/>
                <w:kern w:val="0"/>
                <w:lang w:val="hr-HR"/>
              </w:rPr>
              <w:t>Analiza pravno-financijskih i marketing aspekata izvođenja investicijskih radova u inozemstvu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Doktorat, Ekonomski fakultet Sveučilišta u Mostaru, Mostar (2004)</w:t>
            </w:r>
          </w:p>
          <w:p w:rsidR="000F597B" w:rsidRPr="000F597B" w:rsidRDefault="000F597B" w:rsidP="000F597B">
            <w:pPr>
              <w:spacing w:after="0" w:line="240" w:lineRule="auto"/>
              <w:rPr>
                <w:rFonts w:ascii="Calibri" w:eastAsia="Calibri" w:hAnsi="Calibri" w:cs="Calibri"/>
                <w:kern w:val="0"/>
                <w:lang w:val="pl-PL"/>
              </w:rPr>
            </w:pPr>
            <w:r w:rsidRPr="000F597B">
              <w:rPr>
                <w:rFonts w:ascii="Calibri" w:eastAsia="Calibri" w:hAnsi="Calibri" w:cs="Calibri"/>
                <w:kern w:val="0"/>
                <w:lang w:val="pl-PL"/>
              </w:rPr>
              <w:t xml:space="preserve">Doktorski rad: </w:t>
            </w:r>
            <w:r w:rsidRPr="000F597B">
              <w:rPr>
                <w:rFonts w:ascii="Calibri" w:eastAsia="Calibri" w:hAnsi="Calibri" w:cs="Calibri"/>
                <w:i/>
                <w:iCs/>
                <w:kern w:val="0"/>
                <w:lang w:val="pl-PL"/>
              </w:rPr>
              <w:t>Uloga marketinga u razvitku poljoprivrede Hercegovine</w:t>
            </w:r>
          </w:p>
          <w:p w:rsidR="000F597B" w:rsidRPr="000F597B" w:rsidRDefault="000F597B" w:rsidP="000F597B">
            <w:pPr>
              <w:spacing w:after="0" w:line="240" w:lineRule="auto"/>
              <w:rPr>
                <w:rFonts w:ascii="Calibri" w:eastAsia="Calibri" w:hAnsi="Calibri" w:cs="Calibri"/>
                <w:kern w:val="0"/>
                <w:lang w:val="hr-HR"/>
              </w:rPr>
            </w:pP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Dosadašnji izbori:</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Red.prof.- 2017.</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Izv. prof. - 2009.</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Docent –  2005.</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Viši asistent – 1993.</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pPr>
              <w:numPr>
                <w:ilvl w:val="0"/>
                <w:numId w:val="204"/>
              </w:numPr>
              <w:spacing w:after="0" w:line="240" w:lineRule="auto"/>
              <w:ind w:left="360"/>
              <w:jc w:val="both"/>
              <w:rPr>
                <w:rFonts w:ascii="Calibri" w:eastAsia="Calibri" w:hAnsi="Calibri" w:cs="Calibri"/>
                <w:kern w:val="0"/>
                <w:lang w:val="pl-PL"/>
              </w:rPr>
            </w:pPr>
            <w:r w:rsidRPr="000F597B">
              <w:rPr>
                <w:rFonts w:ascii="Calibri" w:eastAsia="Calibri" w:hAnsi="Calibri" w:cs="Calibri"/>
                <w:kern w:val="0"/>
                <w:lang w:val="hr-HR"/>
              </w:rPr>
              <w:t>01.07.1991. – do danas Ekonomski fakultet  Sveučilište u Mostaru</w:t>
            </w:r>
          </w:p>
          <w:p w:rsidR="000F597B" w:rsidRPr="000F597B" w:rsidRDefault="000F597B">
            <w:pPr>
              <w:numPr>
                <w:ilvl w:val="0"/>
                <w:numId w:val="204"/>
              </w:numPr>
              <w:spacing w:after="0" w:line="240" w:lineRule="auto"/>
              <w:ind w:left="360"/>
              <w:jc w:val="both"/>
              <w:rPr>
                <w:rFonts w:ascii="Calibri" w:eastAsia="Calibri" w:hAnsi="Calibri" w:cs="Calibri"/>
                <w:kern w:val="0"/>
                <w:lang w:val="pl-PL"/>
              </w:rPr>
            </w:pPr>
            <w:r w:rsidRPr="000F597B">
              <w:rPr>
                <w:rFonts w:ascii="Calibri" w:eastAsia="Calibri" w:hAnsi="Calibri" w:cs="Calibri"/>
                <w:kern w:val="0"/>
                <w:lang w:val="pl-PL"/>
              </w:rPr>
              <w:t>Prorektor za međunarodnu suradnju Sveučilišta u Mostaru (2.10.2017. -</w:t>
            </w:r>
          </w:p>
          <w:p w:rsidR="000F597B" w:rsidRPr="000F597B" w:rsidRDefault="000F597B">
            <w:pPr>
              <w:numPr>
                <w:ilvl w:val="0"/>
                <w:numId w:val="204"/>
              </w:numPr>
              <w:spacing w:after="0" w:line="240" w:lineRule="auto"/>
              <w:ind w:left="360"/>
              <w:jc w:val="both"/>
              <w:rPr>
                <w:rFonts w:ascii="Calibri" w:eastAsia="Calibri" w:hAnsi="Calibri" w:cs="Calibri"/>
                <w:kern w:val="0"/>
                <w:lang w:val="pl-PL"/>
              </w:rPr>
            </w:pPr>
            <w:r w:rsidRPr="000F597B">
              <w:rPr>
                <w:rFonts w:ascii="Calibri" w:eastAsia="Calibri" w:hAnsi="Calibri" w:cs="Calibri"/>
                <w:kern w:val="0"/>
                <w:lang w:val="pl-PL"/>
              </w:rPr>
              <w:t>Bila v.d. prorektora za međunarodnu suradnju i poslovanje Sveučilišta u Mostaru ( 1.7.2012.-31.10.2013.)</w:t>
            </w:r>
          </w:p>
          <w:p w:rsidR="000F597B" w:rsidRPr="000F597B" w:rsidRDefault="000F597B" w:rsidP="000F597B">
            <w:pPr>
              <w:spacing w:after="0" w:line="240" w:lineRule="auto"/>
              <w:rPr>
                <w:rFonts w:ascii="Calibri" w:eastAsia="Calibri" w:hAnsi="Calibri" w:cs="Calibri"/>
                <w:kern w:val="0"/>
                <w:lang w:val="pl-PL"/>
              </w:rPr>
            </w:pPr>
          </w:p>
          <w:p w:rsidR="000F597B" w:rsidRPr="000F597B" w:rsidRDefault="000F597B" w:rsidP="000F597B">
            <w:pPr>
              <w:spacing w:after="0" w:line="240" w:lineRule="auto"/>
              <w:rPr>
                <w:rFonts w:ascii="Calibri" w:eastAsia="Calibri" w:hAnsi="Calibri" w:cs="Calibri"/>
                <w:kern w:val="0"/>
                <w:lang w:val="pl-PL"/>
              </w:rPr>
            </w:pPr>
            <w:r w:rsidRPr="000F597B">
              <w:rPr>
                <w:rFonts w:ascii="Calibri" w:eastAsia="Calibri" w:hAnsi="Calibri" w:cs="Calibri"/>
                <w:kern w:val="0"/>
                <w:lang w:val="pl-PL"/>
              </w:rPr>
              <w:t>Angažmani na drugim ustrojbenim jedinicama i univerzitetima</w:t>
            </w:r>
          </w:p>
          <w:p w:rsidR="000F597B" w:rsidRPr="000F597B" w:rsidRDefault="000F597B" w:rsidP="000F597B">
            <w:pPr>
              <w:spacing w:after="0" w:line="240" w:lineRule="auto"/>
              <w:rPr>
                <w:rFonts w:ascii="Calibri" w:eastAsia="Calibri" w:hAnsi="Calibri" w:cs="Calibri"/>
                <w:kern w:val="0"/>
                <w:lang w:val="pl-PL"/>
              </w:rPr>
            </w:pP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Od školske 2007/08 angažirana na </w:t>
            </w:r>
            <w:r w:rsidRPr="000F597B">
              <w:rPr>
                <w:rFonts w:ascii="Calibri" w:eastAsia="Calibri" w:hAnsi="Calibri" w:cs="Calibri"/>
                <w:i/>
                <w:kern w:val="0"/>
                <w:lang w:val="pl-PL"/>
              </w:rPr>
              <w:t>Filozofskom fakultetu Sveučilišta u Mostaru</w:t>
            </w:r>
            <w:r w:rsidRPr="000F597B">
              <w:rPr>
                <w:rFonts w:ascii="Calibri" w:eastAsia="Calibri" w:hAnsi="Calibri" w:cs="Calibri"/>
                <w:kern w:val="0"/>
                <w:lang w:val="pl-PL"/>
              </w:rPr>
              <w:t>.</w:t>
            </w:r>
          </w:p>
          <w:p w:rsidR="000F597B" w:rsidRPr="000F597B" w:rsidRDefault="000F597B">
            <w:pPr>
              <w:numPr>
                <w:ilvl w:val="0"/>
                <w:numId w:val="205"/>
              </w:numPr>
              <w:spacing w:after="0" w:line="240" w:lineRule="auto"/>
              <w:jc w:val="both"/>
              <w:rPr>
                <w:rFonts w:ascii="Calibri" w:eastAsia="Calibri" w:hAnsi="Calibri" w:cs="Calibri"/>
                <w:i/>
                <w:kern w:val="0"/>
                <w:lang w:val="pl-PL"/>
              </w:rPr>
            </w:pPr>
            <w:r w:rsidRPr="000F597B">
              <w:rPr>
                <w:rFonts w:ascii="Calibri" w:eastAsia="Calibri" w:hAnsi="Calibri" w:cs="Calibri"/>
                <w:kern w:val="0"/>
                <w:lang w:val="pl-PL"/>
              </w:rPr>
              <w:t xml:space="preserve">Angažirana na Fakultetu </w:t>
            </w:r>
            <w:r w:rsidRPr="000F597B">
              <w:rPr>
                <w:rFonts w:ascii="Calibri" w:eastAsia="Calibri" w:hAnsi="Calibri" w:cs="Calibri"/>
                <w:i/>
                <w:kern w:val="0"/>
                <w:lang w:val="pl-PL"/>
              </w:rPr>
              <w:t xml:space="preserve">Fakultet prirodoslovno-matematičkih i odgojnih znanosti </w:t>
            </w:r>
            <w:r w:rsidRPr="000F597B">
              <w:rPr>
                <w:rFonts w:ascii="Calibri" w:eastAsia="Calibri" w:hAnsi="Calibri" w:cs="Calibri"/>
                <w:kern w:val="0"/>
                <w:lang w:val="pl-PL"/>
              </w:rPr>
              <w:t>od 2012/2013</w:t>
            </w: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Angažirana na </w:t>
            </w:r>
            <w:r w:rsidRPr="000F597B">
              <w:rPr>
                <w:rFonts w:ascii="Calibri" w:eastAsia="Calibri" w:hAnsi="Calibri" w:cs="Calibri"/>
                <w:i/>
                <w:kern w:val="0"/>
                <w:lang w:val="pl-PL"/>
              </w:rPr>
              <w:t>Pravnom fakultetu Sveučilišta u Mostaru</w:t>
            </w:r>
            <w:r w:rsidRPr="000F597B">
              <w:rPr>
                <w:rFonts w:ascii="Calibri" w:eastAsia="Calibri" w:hAnsi="Calibri" w:cs="Calibri"/>
                <w:kern w:val="0"/>
                <w:lang w:val="pl-PL"/>
              </w:rPr>
              <w:t xml:space="preserve"> na doktorskom studiju od školske 2012/2013</w:t>
            </w: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Na </w:t>
            </w:r>
            <w:r w:rsidRPr="000F597B">
              <w:rPr>
                <w:rFonts w:ascii="Calibri" w:eastAsia="Calibri" w:hAnsi="Calibri" w:cs="Calibri"/>
                <w:i/>
                <w:kern w:val="0"/>
                <w:lang w:val="pl-PL"/>
              </w:rPr>
              <w:t>Ekonomskom fakultetu Univerziteta u Bihaću</w:t>
            </w:r>
            <w:r w:rsidRPr="000F597B">
              <w:rPr>
                <w:rFonts w:ascii="Calibri" w:eastAsia="Calibri" w:hAnsi="Calibri" w:cs="Calibri"/>
                <w:kern w:val="0"/>
                <w:lang w:val="pl-PL"/>
              </w:rPr>
              <w:t xml:space="preserve"> bila angažirana  od 2009 do 2012</w:t>
            </w: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Na </w:t>
            </w:r>
            <w:r w:rsidRPr="000F597B">
              <w:rPr>
                <w:rFonts w:ascii="Calibri" w:eastAsia="Calibri" w:hAnsi="Calibri" w:cs="Calibri"/>
                <w:i/>
                <w:kern w:val="0"/>
                <w:lang w:val="pl-PL"/>
              </w:rPr>
              <w:t>Ekonomskom fakultetu Univerziteta u Zenici</w:t>
            </w:r>
            <w:r w:rsidRPr="000F597B">
              <w:rPr>
                <w:rFonts w:ascii="Calibri" w:eastAsia="Calibri" w:hAnsi="Calibri" w:cs="Calibri"/>
                <w:kern w:val="0"/>
                <w:lang w:val="pl-PL"/>
              </w:rPr>
              <w:t xml:space="preserve"> bila angažirana 2011-2013</w:t>
            </w: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Bila angažirana na </w:t>
            </w:r>
            <w:r w:rsidRPr="000F597B">
              <w:rPr>
                <w:rFonts w:ascii="Calibri" w:eastAsia="Calibri" w:hAnsi="Calibri" w:cs="Calibri"/>
                <w:i/>
                <w:kern w:val="0"/>
                <w:lang w:val="pl-PL"/>
              </w:rPr>
              <w:t>Ekonomskom fakultetu Univerziteta u Sarajevu</w:t>
            </w:r>
            <w:r w:rsidRPr="000F597B">
              <w:rPr>
                <w:rFonts w:ascii="Calibri" w:eastAsia="Calibri" w:hAnsi="Calibri" w:cs="Calibri"/>
                <w:kern w:val="0"/>
                <w:lang w:val="pl-PL"/>
              </w:rPr>
              <w:t xml:space="preserve"> šk.god. </w:t>
            </w:r>
            <w:r w:rsidRPr="000F597B">
              <w:rPr>
                <w:rFonts w:ascii="Calibri" w:eastAsia="Calibri" w:hAnsi="Calibri" w:cs="Calibri"/>
                <w:kern w:val="0"/>
                <w:lang w:val="pl-PL"/>
              </w:rPr>
              <w:lastRenderedPageBreak/>
              <w:t>2007/08</w:t>
            </w:r>
          </w:p>
          <w:p w:rsidR="000F597B" w:rsidRPr="000F597B" w:rsidRDefault="000F597B" w:rsidP="000F597B">
            <w:pPr>
              <w:spacing w:after="0" w:line="240" w:lineRule="auto"/>
              <w:rPr>
                <w:rFonts w:ascii="Calibri" w:eastAsia="Calibri" w:hAnsi="Calibri" w:cs="Calibri"/>
                <w:kern w:val="0"/>
                <w:lang w:val="pl-PL"/>
              </w:rPr>
            </w:pP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Unioninvest Sarajevo, Predstavništvo Mostar, (prosinac 1990 – 30. 6.1991) stručni suradnik za komercijalne poslove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6"/>
              </w:numPr>
              <w:spacing w:after="0" w:line="240" w:lineRule="auto"/>
              <w:jc w:val="both"/>
              <w:rPr>
                <w:rFonts w:ascii="Calibri" w:eastAsia="Calibri" w:hAnsi="Calibri" w:cs="Calibri"/>
                <w:kern w:val="0"/>
                <w:lang w:val="hr-HR"/>
              </w:rPr>
            </w:pPr>
            <w:r w:rsidRPr="000F597B">
              <w:rPr>
                <w:rFonts w:ascii="Calibri" w:eastAsia="Calibri" w:hAnsi="Calibri" w:cs="Calibri"/>
                <w:iCs/>
                <w:kern w:val="0"/>
                <w:lang w:val="hr-HR"/>
              </w:rPr>
              <w:t xml:space="preserve">Integrirana marketinška komunikacija </w:t>
            </w:r>
          </w:p>
          <w:p w:rsidR="000F597B" w:rsidRPr="000F597B" w:rsidRDefault="000F597B">
            <w:pPr>
              <w:numPr>
                <w:ilvl w:val="0"/>
                <w:numId w:val="206"/>
              </w:numPr>
              <w:spacing w:after="0" w:line="240" w:lineRule="auto"/>
              <w:jc w:val="both"/>
              <w:rPr>
                <w:rFonts w:ascii="Calibri" w:eastAsia="Calibri" w:hAnsi="Calibri" w:cs="Calibri"/>
                <w:kern w:val="0"/>
                <w:lang w:val="hr-HR"/>
              </w:rPr>
            </w:pPr>
            <w:r w:rsidRPr="000F597B">
              <w:rPr>
                <w:rFonts w:ascii="Calibri" w:eastAsia="Calibri" w:hAnsi="Calibri" w:cs="Calibri"/>
                <w:iCs/>
                <w:kern w:val="0"/>
                <w:lang w:val="hr-HR"/>
              </w:rPr>
              <w:t>Strateško upravljanje marketingom</w:t>
            </w:r>
          </w:p>
        </w:tc>
      </w:tr>
    </w:tbl>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92" w:name="_Toc10451915"/>
            <w:bookmarkStart w:id="93" w:name="_Toc198123263"/>
            <w:r w:rsidRPr="000F597B">
              <w:rPr>
                <w:rFonts w:ascii="Calibri" w:eastAsia="Times New Roman" w:hAnsi="Calibri" w:cs="Calibri"/>
                <w:b/>
                <w:bCs/>
                <w:color w:val="000000"/>
                <w:kern w:val="0"/>
                <w:lang w:val="hr-HR" w:eastAsia="hr-HR"/>
              </w:rPr>
              <w:t>Nastavnik</w:t>
            </w:r>
            <w:bookmarkEnd w:id="92"/>
            <w:bookmarkEnd w:id="93"/>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iCs/>
                <w:color w:val="000000"/>
                <w:kern w:val="0"/>
                <w:lang w:val="sr-Latn-BA" w:eastAsia="hr-HR"/>
              </w:rPr>
            </w:pPr>
            <w:bookmarkStart w:id="94" w:name="_Toc10451916"/>
            <w:bookmarkStart w:id="95" w:name="_Toc198123264"/>
            <w:r w:rsidRPr="000F597B">
              <w:rPr>
                <w:rFonts w:ascii="Calibri" w:eastAsia="Times New Roman" w:hAnsi="Calibri" w:cs="Calibri"/>
                <w:bCs/>
                <w:iCs/>
                <w:color w:val="000000"/>
                <w:kern w:val="0"/>
                <w:lang w:val="sr-Latn-BA" w:eastAsia="hr-HR"/>
              </w:rPr>
              <w:t>dr. sc. Aleksandar Bogdanić, red. prof.</w:t>
            </w:r>
            <w:bookmarkEnd w:id="94"/>
            <w:bookmarkEnd w:id="95"/>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sr-Latn-BA" w:eastAsia="hr-HR"/>
              </w:rPr>
            </w:pPr>
            <w:r w:rsidRPr="000F597B">
              <w:rPr>
                <w:rFonts w:ascii="Calibri" w:eastAsia="Times New Roman" w:hAnsi="Calibri" w:cs="Calibri"/>
                <w:color w:val="000000"/>
                <w:kern w:val="0"/>
                <w:lang w:val="sr-Latn-BA" w:eastAsia="hr-HR"/>
              </w:rPr>
              <w:t>Univerzitet u Banjoj Luci</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sr-Latn-BA" w:eastAsia="hr-HR"/>
              </w:rPr>
              <w:t>aleksandar.bogdanic</w:t>
            </w:r>
            <w:r w:rsidRPr="000F597B">
              <w:rPr>
                <w:rFonts w:ascii="Calibri" w:eastAsia="Times New Roman" w:hAnsi="Calibri" w:cs="Calibri"/>
                <w:color w:val="000000"/>
                <w:kern w:val="0"/>
                <w:lang w:val="hr-HR" w:eastAsia="hr-HR"/>
              </w:rPr>
              <w:t>@</w:t>
            </w:r>
            <w:r w:rsidRPr="000F597B">
              <w:rPr>
                <w:rFonts w:ascii="Calibri" w:eastAsia="Times New Roman" w:hAnsi="Calibri" w:cs="Calibri"/>
                <w:color w:val="000000"/>
                <w:kern w:val="0"/>
                <w:lang w:eastAsia="hr-HR"/>
              </w:rPr>
              <w:t>fpn</w:t>
            </w:r>
            <w:r w:rsidRPr="000F597B">
              <w:rPr>
                <w:rFonts w:ascii="Calibri" w:eastAsia="Times New Roman" w:hAnsi="Calibri" w:cs="Calibri"/>
                <w:color w:val="000000"/>
                <w:kern w:val="0"/>
                <w:lang w:val="hr-HR" w:eastAsia="hr-HR"/>
              </w:rPr>
              <w:t>.</w:t>
            </w:r>
            <w:r w:rsidRPr="000F597B">
              <w:rPr>
                <w:rFonts w:ascii="Calibri" w:eastAsia="Times New Roman" w:hAnsi="Calibri" w:cs="Calibri"/>
                <w:color w:val="000000"/>
                <w:kern w:val="0"/>
                <w:lang w:eastAsia="hr-HR"/>
              </w:rPr>
              <w:t>unibl</w:t>
            </w:r>
            <w:r w:rsidRPr="000F597B">
              <w:rPr>
                <w:rFonts w:ascii="Calibri" w:eastAsia="Times New Roman" w:hAnsi="Calibri" w:cs="Calibri"/>
                <w:color w:val="000000"/>
                <w:kern w:val="0"/>
                <w:lang w:val="hr-HR" w:eastAsia="hr-HR"/>
              </w:rPr>
              <w:t>.</w:t>
            </w:r>
            <w:r w:rsidRPr="000F597B">
              <w:rPr>
                <w:rFonts w:ascii="Calibri" w:eastAsia="Times New Roman" w:hAnsi="Calibri" w:cs="Calibri"/>
                <w:color w:val="000000"/>
                <w:kern w:val="0"/>
                <w:lang w:eastAsia="hr-HR"/>
              </w:rPr>
              <w:t>org</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widowControl w:val="0"/>
              <w:suppressAutoHyphens/>
              <w:spacing w:after="0" w:line="240" w:lineRule="auto"/>
              <w:jc w:val="both"/>
              <w:rPr>
                <w:rFonts w:ascii="Calibri" w:eastAsia="Times New Roman" w:hAnsi="Calibri" w:cs="Calibri"/>
                <w:color w:val="000000"/>
                <w:kern w:val="0"/>
                <w:lang w:val="sr-Latn-BA" w:eastAsia="hr-HR"/>
              </w:rPr>
            </w:pPr>
            <w:r w:rsidRPr="000F597B">
              <w:rPr>
                <w:rFonts w:ascii="Calibri" w:eastAsia="SimSun" w:hAnsi="Calibri" w:cs="Calibri"/>
                <w:color w:val="000000"/>
                <w:kern w:val="0"/>
                <w:lang w:eastAsia="zh-CN"/>
              </w:rPr>
              <w:t>RadikaoredovniprofessorkomunikologijenaFakultetupoliti</w:t>
            </w:r>
            <w:r w:rsidRPr="000F597B">
              <w:rPr>
                <w:rFonts w:ascii="Calibri" w:eastAsia="SimSun" w:hAnsi="Calibri" w:cs="Calibri"/>
                <w:color w:val="000000"/>
                <w:kern w:val="0"/>
                <w:lang w:val="hr-HR" w:eastAsia="zh-CN"/>
              </w:rPr>
              <w:t>č</w:t>
            </w:r>
            <w:r w:rsidRPr="000F597B">
              <w:rPr>
                <w:rFonts w:ascii="Calibri" w:eastAsia="SimSun" w:hAnsi="Calibri" w:cs="Calibri"/>
                <w:color w:val="000000"/>
                <w:kern w:val="0"/>
                <w:lang w:eastAsia="zh-CN"/>
              </w:rPr>
              <w:t>kihnaukaUniverzitetauBanjojLuciikaoprofessorkomunikologijeianglistikenaKomunikolo</w:t>
            </w:r>
            <w:r w:rsidRPr="000F597B">
              <w:rPr>
                <w:rFonts w:ascii="Calibri" w:eastAsia="SimSun" w:hAnsi="Calibri" w:cs="Calibri"/>
                <w:color w:val="000000"/>
                <w:kern w:val="0"/>
                <w:lang w:val="hr-HR" w:eastAsia="zh-CN"/>
              </w:rPr>
              <w:t>š</w:t>
            </w:r>
            <w:r w:rsidRPr="000F597B">
              <w:rPr>
                <w:rFonts w:ascii="Calibri" w:eastAsia="SimSun" w:hAnsi="Calibri" w:cs="Calibri"/>
                <w:color w:val="000000"/>
                <w:kern w:val="0"/>
                <w:lang w:eastAsia="zh-CN"/>
              </w:rPr>
              <w:t>komkoled</w:t>
            </w:r>
            <w:r w:rsidRPr="000F597B">
              <w:rPr>
                <w:rFonts w:ascii="Calibri" w:eastAsia="SimSun" w:hAnsi="Calibri" w:cs="Calibri"/>
                <w:color w:val="000000"/>
                <w:kern w:val="0"/>
                <w:lang w:val="hr-HR" w:eastAsia="zh-CN"/>
              </w:rPr>
              <w:t>ž</w:t>
            </w:r>
            <w:r w:rsidRPr="000F597B">
              <w:rPr>
                <w:rFonts w:ascii="Calibri" w:eastAsia="SimSun" w:hAnsi="Calibri" w:cs="Calibri"/>
                <w:color w:val="000000"/>
                <w:kern w:val="0"/>
                <w:lang w:eastAsia="zh-CN"/>
              </w:rPr>
              <w:t>uuBanjaluciod</w:t>
            </w:r>
            <w:r w:rsidRPr="000F597B">
              <w:rPr>
                <w:rFonts w:ascii="Calibri" w:eastAsia="SimSun" w:hAnsi="Calibri" w:cs="Calibri"/>
                <w:color w:val="000000"/>
                <w:kern w:val="0"/>
                <w:lang w:val="hr-HR" w:eastAsia="zh-CN"/>
              </w:rPr>
              <w:t xml:space="preserve"> 2000. </w:t>
            </w:r>
            <w:r w:rsidRPr="000F597B">
              <w:rPr>
                <w:rFonts w:ascii="Calibri" w:eastAsia="SimSun" w:hAnsi="Calibri" w:cs="Calibri"/>
                <w:color w:val="000000"/>
                <w:kern w:val="0"/>
                <w:lang w:eastAsia="zh-CN"/>
              </w:rPr>
              <w:t>godine</w:t>
            </w:r>
            <w:r w:rsidRPr="000F597B">
              <w:rPr>
                <w:rFonts w:ascii="Calibri" w:eastAsia="SimSun" w:hAnsi="Calibri" w:cs="Calibri"/>
                <w:color w:val="000000"/>
                <w:kern w:val="0"/>
                <w:lang w:val="hr-HR" w:eastAsia="zh-CN"/>
              </w:rPr>
              <w:t xml:space="preserve">.  </w:t>
            </w:r>
            <w:r w:rsidRPr="000F597B">
              <w:rPr>
                <w:rFonts w:ascii="Calibri" w:eastAsia="SimSun" w:hAnsi="Calibri" w:cs="Calibri"/>
                <w:color w:val="000000"/>
                <w:kern w:val="0"/>
                <w:lang w:eastAsia="zh-CN"/>
              </w:rPr>
              <w:t>NaUniverzitetuuBanjojLuciradiod</w:t>
            </w:r>
            <w:r w:rsidRPr="000F597B">
              <w:rPr>
                <w:rFonts w:ascii="Calibri" w:eastAsia="SimSun" w:hAnsi="Calibri" w:cs="Calibri"/>
                <w:color w:val="000000"/>
                <w:kern w:val="0"/>
                <w:lang w:val="hr-HR" w:eastAsia="zh-CN"/>
              </w:rPr>
              <w:t xml:space="preserve"> 1996. </w:t>
            </w:r>
            <w:r w:rsidRPr="000F597B">
              <w:rPr>
                <w:rFonts w:ascii="Calibri" w:eastAsia="SimSun" w:hAnsi="Calibri" w:cs="Calibri"/>
                <w:color w:val="000000"/>
                <w:kern w:val="0"/>
                <w:lang w:eastAsia="zh-CN"/>
              </w:rPr>
              <w:t>godine</w:t>
            </w:r>
            <w:r w:rsidRPr="000F597B">
              <w:rPr>
                <w:rFonts w:ascii="Calibri" w:eastAsia="SimSun" w:hAnsi="Calibri" w:cs="Calibri"/>
                <w:color w:val="000000"/>
                <w:kern w:val="0"/>
                <w:lang w:val="hr-HR" w:eastAsia="zh-CN"/>
              </w:rPr>
              <w:t>.</w:t>
            </w:r>
            <w:r w:rsidRPr="000F597B">
              <w:rPr>
                <w:rFonts w:ascii="Calibri" w:eastAsia="SimSun" w:hAnsi="Calibri" w:cs="Calibri"/>
                <w:color w:val="000000"/>
                <w:kern w:val="0"/>
                <w:lang w:eastAsia="zh-CN"/>
              </w:rPr>
              <w:t>Zavr</w:t>
            </w:r>
            <w:r w:rsidRPr="000F597B">
              <w:rPr>
                <w:rFonts w:ascii="Calibri" w:eastAsia="SimSun" w:hAnsi="Calibri" w:cs="Calibri"/>
                <w:color w:val="000000"/>
                <w:kern w:val="0"/>
                <w:lang w:val="hr-HR" w:eastAsia="zh-CN"/>
              </w:rPr>
              <w:t>š</w:t>
            </w:r>
            <w:r w:rsidRPr="000F597B">
              <w:rPr>
                <w:rFonts w:ascii="Calibri" w:eastAsia="SimSun" w:hAnsi="Calibri" w:cs="Calibri"/>
                <w:color w:val="000000"/>
                <w:kern w:val="0"/>
                <w:lang w:eastAsia="zh-CN"/>
              </w:rPr>
              <w:t>iojestudijengleskogjezikaiknji</w:t>
            </w:r>
            <w:r w:rsidRPr="000F597B">
              <w:rPr>
                <w:rFonts w:ascii="Calibri" w:eastAsia="SimSun" w:hAnsi="Calibri" w:cs="Calibri"/>
                <w:color w:val="000000"/>
                <w:kern w:val="0"/>
                <w:lang w:val="hr-HR" w:eastAsia="zh-CN"/>
              </w:rPr>
              <w:t>ž</w:t>
            </w:r>
            <w:r w:rsidRPr="000F597B">
              <w:rPr>
                <w:rFonts w:ascii="Calibri" w:eastAsia="SimSun" w:hAnsi="Calibri" w:cs="Calibri"/>
                <w:color w:val="000000"/>
                <w:kern w:val="0"/>
                <w:lang w:eastAsia="zh-CN"/>
              </w:rPr>
              <w:t>evnosti</w:t>
            </w:r>
            <w:r w:rsidRPr="000F597B">
              <w:rPr>
                <w:rFonts w:ascii="Calibri" w:eastAsia="SimSun" w:hAnsi="Calibri" w:cs="Calibri"/>
                <w:color w:val="000000"/>
                <w:kern w:val="0"/>
                <w:lang w:val="hr-HR" w:eastAsia="zh-CN"/>
              </w:rPr>
              <w:t xml:space="preserve"> (1988) </w:t>
            </w:r>
            <w:r w:rsidRPr="000F597B">
              <w:rPr>
                <w:rFonts w:ascii="Calibri" w:eastAsia="SimSun" w:hAnsi="Calibri" w:cs="Calibri"/>
                <w:color w:val="000000"/>
                <w:kern w:val="0"/>
                <w:lang w:eastAsia="zh-CN"/>
              </w:rPr>
              <w:t>istudijnovinarstva</w:t>
            </w:r>
            <w:r w:rsidRPr="000F597B">
              <w:rPr>
                <w:rFonts w:ascii="Calibri" w:eastAsia="SimSun" w:hAnsi="Calibri" w:cs="Calibri"/>
                <w:color w:val="000000"/>
                <w:kern w:val="0"/>
                <w:lang w:val="hr-HR" w:eastAsia="zh-CN"/>
              </w:rPr>
              <w:t xml:space="preserve"> (1989) </w:t>
            </w:r>
            <w:r w:rsidRPr="000F597B">
              <w:rPr>
                <w:rFonts w:ascii="Calibri" w:eastAsia="SimSun" w:hAnsi="Calibri" w:cs="Calibri"/>
                <w:color w:val="000000"/>
                <w:kern w:val="0"/>
                <w:lang w:eastAsia="zh-CN"/>
              </w:rPr>
              <w:t>naUniverzitetuuSarajevu</w:t>
            </w:r>
            <w:r w:rsidRPr="000F597B">
              <w:rPr>
                <w:rFonts w:ascii="Calibri" w:eastAsia="SimSun" w:hAnsi="Calibri" w:cs="Calibri"/>
                <w:color w:val="000000"/>
                <w:kern w:val="0"/>
                <w:lang w:val="hr-HR" w:eastAsia="zh-CN"/>
              </w:rPr>
              <w:t xml:space="preserve">. </w:t>
            </w:r>
            <w:r w:rsidRPr="000F597B">
              <w:rPr>
                <w:rFonts w:ascii="Calibri" w:eastAsia="SimSun" w:hAnsi="Calibri" w:cs="Calibri"/>
                <w:color w:val="000000"/>
                <w:kern w:val="0"/>
                <w:lang w:eastAsia="zh-CN"/>
              </w:rPr>
              <w:t>MagistriraojekomunikologijunaGrandValleyStateUniversityuSAD</w:t>
            </w:r>
            <w:r w:rsidRPr="000F597B">
              <w:rPr>
                <w:rFonts w:ascii="Calibri" w:eastAsia="SimSun" w:hAnsi="Calibri" w:cs="Calibri"/>
                <w:color w:val="000000"/>
                <w:kern w:val="0"/>
                <w:lang w:val="hr-HR" w:eastAsia="zh-CN"/>
              </w:rPr>
              <w:t xml:space="preserve"> (1991), </w:t>
            </w:r>
            <w:r w:rsidRPr="000F597B">
              <w:rPr>
                <w:rFonts w:ascii="Calibri" w:eastAsia="SimSun" w:hAnsi="Calibri" w:cs="Calibri"/>
                <w:color w:val="000000"/>
                <w:kern w:val="0"/>
                <w:lang w:eastAsia="zh-CN"/>
              </w:rPr>
              <w:t>adoktoriraoizoblastiteorijekomuniciranjanaUniverzitetuuBeogradu</w:t>
            </w:r>
            <w:r w:rsidRPr="000F597B">
              <w:rPr>
                <w:rFonts w:ascii="Calibri" w:eastAsia="SimSun" w:hAnsi="Calibri" w:cs="Calibri"/>
                <w:color w:val="000000"/>
                <w:kern w:val="0"/>
                <w:lang w:val="hr-HR" w:eastAsia="zh-CN"/>
              </w:rPr>
              <w:t xml:space="preserve"> (1995). </w:t>
            </w:r>
            <w:r w:rsidRPr="000F597B">
              <w:rPr>
                <w:rFonts w:ascii="Calibri" w:eastAsia="SimSun" w:hAnsi="Calibri" w:cs="Calibri"/>
                <w:color w:val="000000"/>
                <w:kern w:val="0"/>
                <w:lang w:eastAsia="zh-CN"/>
              </w:rPr>
              <w:t>Biojegostuju</w:t>
            </w:r>
            <w:r w:rsidRPr="000F597B">
              <w:rPr>
                <w:rFonts w:ascii="Calibri" w:eastAsia="SimSun" w:hAnsi="Calibri" w:cs="Calibri"/>
                <w:color w:val="000000"/>
                <w:kern w:val="0"/>
                <w:lang w:val="hr-HR" w:eastAsia="zh-CN"/>
              </w:rPr>
              <w:t>ć</w:t>
            </w:r>
            <w:r w:rsidRPr="000F597B">
              <w:rPr>
                <w:rFonts w:ascii="Calibri" w:eastAsia="SimSun" w:hAnsi="Calibri" w:cs="Calibri"/>
                <w:color w:val="000000"/>
                <w:kern w:val="0"/>
                <w:lang w:eastAsia="zh-CN"/>
              </w:rPr>
              <w:t>iprofessoriistra</w:t>
            </w:r>
            <w:r w:rsidRPr="000F597B">
              <w:rPr>
                <w:rFonts w:ascii="Calibri" w:eastAsia="SimSun" w:hAnsi="Calibri" w:cs="Calibri"/>
                <w:color w:val="000000"/>
                <w:kern w:val="0"/>
                <w:lang w:val="hr-HR" w:eastAsia="zh-CN"/>
              </w:rPr>
              <w:t>ž</w:t>
            </w:r>
            <w:r w:rsidRPr="000F597B">
              <w:rPr>
                <w:rFonts w:ascii="Calibri" w:eastAsia="SimSun" w:hAnsi="Calibri" w:cs="Calibri"/>
                <w:color w:val="000000"/>
                <w:kern w:val="0"/>
                <w:lang w:eastAsia="zh-CN"/>
              </w:rPr>
              <w:t>iva</w:t>
            </w:r>
            <w:r w:rsidRPr="000F597B">
              <w:rPr>
                <w:rFonts w:ascii="Calibri" w:eastAsia="SimSun" w:hAnsi="Calibri" w:cs="Calibri"/>
                <w:color w:val="000000"/>
                <w:kern w:val="0"/>
                <w:lang w:val="hr-HR" w:eastAsia="zh-CN"/>
              </w:rPr>
              <w:t xml:space="preserve">č </w:t>
            </w:r>
            <w:r w:rsidRPr="000F597B">
              <w:rPr>
                <w:rFonts w:ascii="Calibri" w:eastAsia="SimSun" w:hAnsi="Calibri" w:cs="Calibri"/>
                <w:color w:val="000000"/>
                <w:kern w:val="0"/>
                <w:lang w:eastAsia="zh-CN"/>
              </w:rPr>
              <w:t>uSADnaGrandValleyStateUniversity</w:t>
            </w:r>
            <w:r w:rsidRPr="000F597B">
              <w:rPr>
                <w:rFonts w:ascii="Calibri" w:eastAsia="SimSun" w:hAnsi="Calibri" w:cs="Calibri"/>
                <w:color w:val="000000"/>
                <w:kern w:val="0"/>
                <w:lang w:val="hr-HR" w:eastAsia="zh-CN"/>
              </w:rPr>
              <w:t xml:space="preserve"> (1993), </w:t>
            </w:r>
            <w:r w:rsidRPr="000F597B">
              <w:rPr>
                <w:rFonts w:ascii="Calibri" w:eastAsia="SimSun" w:hAnsi="Calibri" w:cs="Calibri"/>
                <w:color w:val="000000"/>
                <w:kern w:val="0"/>
                <w:lang w:eastAsia="zh-CN"/>
              </w:rPr>
              <w:t>UniversityofPittsburgh</w:t>
            </w:r>
            <w:r w:rsidRPr="000F597B">
              <w:rPr>
                <w:rFonts w:ascii="Calibri" w:eastAsia="SimSun" w:hAnsi="Calibri" w:cs="Calibri"/>
                <w:color w:val="000000"/>
                <w:kern w:val="0"/>
                <w:lang w:val="hr-HR" w:eastAsia="zh-CN"/>
              </w:rPr>
              <w:t xml:space="preserve"> (2000) </w:t>
            </w:r>
            <w:r w:rsidRPr="000F597B">
              <w:rPr>
                <w:rFonts w:ascii="Calibri" w:eastAsia="SimSun" w:hAnsi="Calibri" w:cs="Calibri"/>
                <w:color w:val="000000"/>
                <w:kern w:val="0"/>
                <w:lang w:eastAsia="zh-CN"/>
              </w:rPr>
              <w:t>iFordhamUniversity</w:t>
            </w:r>
            <w:r w:rsidRPr="000F597B">
              <w:rPr>
                <w:rFonts w:ascii="Calibri" w:eastAsia="SimSun" w:hAnsi="Calibri" w:cs="Calibri"/>
                <w:color w:val="000000"/>
                <w:kern w:val="0"/>
                <w:lang w:val="hr-HR" w:eastAsia="zh-CN"/>
              </w:rPr>
              <w:t xml:space="preserve"> (2018). </w:t>
            </w:r>
            <w:r w:rsidRPr="000F597B">
              <w:rPr>
                <w:rFonts w:ascii="Calibri" w:eastAsia="SimSun" w:hAnsi="Calibri" w:cs="Calibri"/>
                <w:color w:val="000000"/>
                <w:kern w:val="0"/>
                <w:lang w:eastAsia="zh-CN"/>
              </w:rPr>
              <w:t>Izveojevi</w:t>
            </w:r>
            <w:r w:rsidRPr="000F597B">
              <w:rPr>
                <w:rFonts w:ascii="Calibri" w:eastAsia="SimSun" w:hAnsi="Calibri" w:cs="Calibri"/>
                <w:color w:val="000000"/>
                <w:kern w:val="0"/>
                <w:lang w:val="hr-HR" w:eastAsia="zh-CN"/>
              </w:rPr>
              <w:t>š</w:t>
            </w:r>
            <w:r w:rsidRPr="000F597B">
              <w:rPr>
                <w:rFonts w:ascii="Calibri" w:eastAsia="SimSun" w:hAnsi="Calibri" w:cs="Calibri"/>
                <w:color w:val="000000"/>
                <w:kern w:val="0"/>
                <w:lang w:eastAsia="zh-CN"/>
              </w:rPr>
              <w:t>ekomunikolo</w:t>
            </w:r>
            <w:r w:rsidRPr="000F597B">
              <w:rPr>
                <w:rFonts w:ascii="Calibri" w:eastAsia="SimSun" w:hAnsi="Calibri" w:cs="Calibri"/>
                <w:color w:val="000000"/>
                <w:kern w:val="0"/>
                <w:lang w:val="hr-HR" w:eastAsia="zh-CN"/>
              </w:rPr>
              <w:t>š</w:t>
            </w:r>
            <w:r w:rsidRPr="000F597B">
              <w:rPr>
                <w:rFonts w:ascii="Calibri" w:eastAsia="SimSun" w:hAnsi="Calibri" w:cs="Calibri"/>
                <w:color w:val="000000"/>
                <w:kern w:val="0"/>
                <w:lang w:eastAsia="zh-CN"/>
              </w:rPr>
              <w:t>kihistra</w:t>
            </w:r>
            <w:r w:rsidRPr="000F597B">
              <w:rPr>
                <w:rFonts w:ascii="Calibri" w:eastAsia="SimSun" w:hAnsi="Calibri" w:cs="Calibri"/>
                <w:color w:val="000000"/>
                <w:kern w:val="0"/>
                <w:lang w:val="hr-HR" w:eastAsia="zh-CN"/>
              </w:rPr>
              <w:t>ž</w:t>
            </w:r>
            <w:r w:rsidRPr="000F597B">
              <w:rPr>
                <w:rFonts w:ascii="Calibri" w:eastAsia="SimSun" w:hAnsi="Calibri" w:cs="Calibri"/>
                <w:color w:val="000000"/>
                <w:kern w:val="0"/>
                <w:lang w:eastAsia="zh-CN"/>
              </w:rPr>
              <w:t>ivanjaipredstaviosvojeradovename</w:t>
            </w:r>
            <w:r w:rsidRPr="000F597B">
              <w:rPr>
                <w:rFonts w:ascii="Calibri" w:eastAsia="SimSun" w:hAnsi="Calibri" w:cs="Calibri"/>
                <w:color w:val="000000"/>
                <w:kern w:val="0"/>
                <w:lang w:val="hr-HR" w:eastAsia="zh-CN"/>
              </w:rPr>
              <w:t>đ</w:t>
            </w:r>
            <w:r w:rsidRPr="000F597B">
              <w:rPr>
                <w:rFonts w:ascii="Calibri" w:eastAsia="SimSun" w:hAnsi="Calibri" w:cs="Calibri"/>
                <w:color w:val="000000"/>
                <w:kern w:val="0"/>
                <w:lang w:eastAsia="zh-CN"/>
              </w:rPr>
              <w:t>unarodnimnau</w:t>
            </w:r>
            <w:r w:rsidRPr="000F597B">
              <w:rPr>
                <w:rFonts w:ascii="Calibri" w:eastAsia="SimSun" w:hAnsi="Calibri" w:cs="Calibri"/>
                <w:color w:val="000000"/>
                <w:kern w:val="0"/>
                <w:lang w:val="hr-HR" w:eastAsia="zh-CN"/>
              </w:rPr>
              <w:t>č</w:t>
            </w:r>
            <w:r w:rsidRPr="000F597B">
              <w:rPr>
                <w:rFonts w:ascii="Calibri" w:eastAsia="SimSun" w:hAnsi="Calibri" w:cs="Calibri"/>
                <w:color w:val="000000"/>
                <w:kern w:val="0"/>
                <w:lang w:eastAsia="zh-CN"/>
              </w:rPr>
              <w:t>nimskupovima</w:t>
            </w:r>
            <w:r w:rsidRPr="000F597B">
              <w:rPr>
                <w:rFonts w:ascii="Calibri" w:eastAsia="SimSun" w:hAnsi="Calibri" w:cs="Calibri"/>
                <w:color w:val="000000"/>
                <w:kern w:val="0"/>
                <w:lang w:val="hr-HR" w:eastAsia="zh-CN"/>
              </w:rPr>
              <w:t xml:space="preserve">. </w:t>
            </w:r>
            <w:r w:rsidRPr="000F597B">
              <w:rPr>
                <w:rFonts w:ascii="Calibri" w:eastAsia="SimSun" w:hAnsi="Calibri" w:cs="Calibri"/>
                <w:color w:val="000000"/>
                <w:kern w:val="0"/>
                <w:lang w:eastAsia="zh-CN"/>
              </w:rPr>
              <w:t>Objaviojeve</w:t>
            </w:r>
            <w:r w:rsidRPr="000F597B">
              <w:rPr>
                <w:rFonts w:ascii="Calibri" w:eastAsia="SimSun" w:hAnsi="Calibri" w:cs="Calibri"/>
                <w:color w:val="000000"/>
                <w:kern w:val="0"/>
                <w:lang w:val="hr-HR" w:eastAsia="zh-CN"/>
              </w:rPr>
              <w:t>ć</w:t>
            </w:r>
            <w:r w:rsidRPr="000F597B">
              <w:rPr>
                <w:rFonts w:ascii="Calibri" w:eastAsia="SimSun" w:hAnsi="Calibri" w:cs="Calibri"/>
                <w:color w:val="000000"/>
                <w:kern w:val="0"/>
                <w:lang w:eastAsia="zh-CN"/>
              </w:rPr>
              <w:t>ibrojnau</w:t>
            </w:r>
            <w:r w:rsidRPr="000F597B">
              <w:rPr>
                <w:rFonts w:ascii="Calibri" w:eastAsia="SimSun" w:hAnsi="Calibri" w:cs="Calibri"/>
                <w:color w:val="000000"/>
                <w:kern w:val="0"/>
                <w:lang w:val="hr-HR" w:eastAsia="zh-CN"/>
              </w:rPr>
              <w:t>č</w:t>
            </w:r>
            <w:r w:rsidRPr="000F597B">
              <w:rPr>
                <w:rFonts w:ascii="Calibri" w:eastAsia="SimSun" w:hAnsi="Calibri" w:cs="Calibri"/>
                <w:color w:val="000000"/>
                <w:kern w:val="0"/>
                <w:lang w:eastAsia="zh-CN"/>
              </w:rPr>
              <w:t>nihradovaiknjigaizkomunikologijeisrodnihoblasti</w:t>
            </w:r>
            <w:r w:rsidRPr="000F597B">
              <w:rPr>
                <w:rFonts w:ascii="Calibri" w:eastAsia="SimSun" w:hAnsi="Calibri" w:cs="Calibri"/>
                <w:color w:val="000000"/>
                <w:kern w:val="0"/>
                <w:lang w:val="hr-HR" w:eastAsia="zh-CN"/>
              </w:rPr>
              <w: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iCs/>
                <w:color w:val="000000"/>
                <w:kern w:val="0"/>
                <w:lang w:val="sr-Latn-BA" w:eastAsia="hr-HR"/>
              </w:rPr>
            </w:pPr>
            <w:r w:rsidRPr="000F597B">
              <w:rPr>
                <w:rFonts w:ascii="Calibri" w:eastAsia="Times New Roman" w:hAnsi="Calibri" w:cs="Calibri"/>
                <w:iCs/>
                <w:color w:val="000000"/>
                <w:kern w:val="0"/>
                <w:lang w:val="sr-Latn-BA" w:eastAsia="hr-HR"/>
              </w:rPr>
              <w:t>Doktor nauka (Univerzitet u Beogradu) i redovni profesor na užoj naučnoj oblasti komunikologija (Univerzitet u Banjoj Luci).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sr-Latn-BA" w:eastAsia="hr-HR"/>
              </w:rPr>
              <w:t xml:space="preserve">An introduction: </w:t>
            </w:r>
            <w:r w:rsidRPr="000F597B">
              <w:rPr>
                <w:rFonts w:ascii="Calibri" w:eastAsia="Times New Roman" w:hAnsi="Calibri" w:cs="Calibri"/>
                <w:kern w:val="0"/>
                <w:lang w:val="hr-HR" w:eastAsia="hr-HR"/>
              </w:rPr>
              <w:t>Communication between domination and emancipation.</w:t>
            </w:r>
            <w:r w:rsidRPr="000F597B">
              <w:rPr>
                <w:rFonts w:ascii="Calibri" w:eastAsia="Times New Roman" w:hAnsi="Calibri" w:cs="Calibri"/>
                <w:i/>
                <w:iCs/>
                <w:kern w:val="0"/>
                <w:lang w:val="hr-HR" w:eastAsia="hr-HR"/>
              </w:rPr>
              <w:t>Znakovi i poruke</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sr-Latn-BA" w:eastAsia="hr-HR"/>
              </w:rPr>
              <w:t>IX</w:t>
            </w:r>
            <w:r w:rsidRPr="000F597B">
              <w:rPr>
                <w:rFonts w:ascii="Calibri" w:eastAsia="Times New Roman" w:hAnsi="Calibri" w:cs="Calibri"/>
                <w:i/>
                <w:iCs/>
                <w:kern w:val="0"/>
                <w:lang w:val="hr-HR" w:eastAsia="hr-HR"/>
              </w:rPr>
              <w:t>-I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sr-Latn-BA" w:eastAsia="hr-HR"/>
              </w:rPr>
              <w:t>5</w:t>
            </w:r>
            <w:r w:rsidRPr="000F597B">
              <w:rPr>
                <w:rFonts w:ascii="Calibri" w:eastAsia="Times New Roman" w:hAnsi="Calibri" w:cs="Calibri"/>
                <w:kern w:val="0"/>
                <w:lang w:val="hr-HR" w:eastAsia="hr-HR"/>
              </w:rPr>
              <w:t>-</w:t>
            </w:r>
            <w:r w:rsidRPr="000F597B">
              <w:rPr>
                <w:rFonts w:ascii="Calibri" w:eastAsia="Times New Roman" w:hAnsi="Calibri" w:cs="Calibri"/>
                <w:kern w:val="0"/>
                <w:lang w:val="sr-Latn-BA" w:eastAsia="hr-HR"/>
              </w:rPr>
              <w:t>18; 2017.</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Medijska konstrukcija mentaliteta žrtve u svjetlu teorije kultivacije. </w:t>
            </w:r>
            <w:r w:rsidRPr="000F597B">
              <w:rPr>
                <w:rFonts w:ascii="Calibri" w:eastAsia="Times New Roman" w:hAnsi="Calibri" w:cs="Calibri"/>
                <w:i/>
                <w:iCs/>
                <w:kern w:val="0"/>
                <w:lang w:val="hr-HR" w:eastAsia="hr-HR"/>
              </w:rPr>
              <w:t xml:space="preserve">Identiteti – kulture – jezici: godišnjak Filozofskog fakulteta Sveučilišta u Mostaru – Jezik, ideologija i sjećanje u suvremenom kontekstu, sv. 2, </w:t>
            </w:r>
            <w:r w:rsidRPr="000F597B">
              <w:rPr>
                <w:rFonts w:ascii="Calibri" w:eastAsia="Times New Roman" w:hAnsi="Calibri" w:cs="Calibri"/>
                <w:kern w:val="0"/>
                <w:lang w:val="hr-HR" w:eastAsia="hr-HR"/>
              </w:rPr>
              <w:t>221-239</w:t>
            </w:r>
            <w:r w:rsidRPr="000F597B">
              <w:rPr>
                <w:rFonts w:ascii="Calibri" w:eastAsia="Times New Roman" w:hAnsi="Calibri" w:cs="Calibri"/>
                <w:kern w:val="0"/>
                <w:lang w:val="sr-Latn-BA" w:eastAsia="hr-HR"/>
              </w:rPr>
              <w:t>; 2016.</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i/>
                <w:iCs/>
                <w:kern w:val="0"/>
                <w:lang w:val="hr-HR" w:eastAsia="hr-HR"/>
              </w:rPr>
              <w:t>Razmatranje novinarskog diskursa i teorije medija: uvod u teoriju novinarnosti.</w:t>
            </w:r>
            <w:r w:rsidRPr="000F597B">
              <w:rPr>
                <w:rFonts w:ascii="Calibri" w:eastAsia="Times New Roman" w:hAnsi="Calibri" w:cs="Calibri"/>
                <w:kern w:val="0"/>
                <w:lang w:val="hr-HR" w:eastAsia="hr-HR"/>
              </w:rPr>
              <w:t>Banja Luka: Komunikolo</w:t>
            </w:r>
            <w:r w:rsidRPr="000F597B">
              <w:rPr>
                <w:rFonts w:ascii="Calibri" w:eastAsia="Times New Roman" w:hAnsi="Calibri" w:cs="Calibri"/>
                <w:kern w:val="0"/>
                <w:lang w:val="bs-Latn-BA" w:eastAsia="hr-HR"/>
              </w:rPr>
              <w:t>ški koledž u Banjaluci</w:t>
            </w:r>
            <w:r w:rsidRPr="000F597B">
              <w:rPr>
                <w:rFonts w:ascii="Calibri" w:eastAsia="Times New Roman" w:hAnsi="Calibri" w:cs="Calibri"/>
                <w:kern w:val="0"/>
                <w:lang w:val="sr-Latn-BA" w:eastAsia="hr-HR"/>
              </w:rPr>
              <w:t>, 2016.</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i/>
                <w:iCs/>
                <w:kern w:val="0"/>
                <w:lang w:val="hr-HR" w:eastAsia="hr-HR"/>
              </w:rPr>
              <w:t>A grin without a cat, again.</w:t>
            </w:r>
            <w:r w:rsidRPr="000F597B">
              <w:rPr>
                <w:rFonts w:ascii="Calibri" w:eastAsia="Times New Roman" w:hAnsi="Calibri" w:cs="Calibri"/>
                <w:kern w:val="0"/>
                <w:lang w:val="hr-HR" w:eastAsia="hr-HR"/>
              </w:rPr>
              <w:t xml:space="preserve"> Banja Luka: Komunikolo</w:t>
            </w:r>
            <w:r w:rsidRPr="000F597B">
              <w:rPr>
                <w:rFonts w:ascii="Calibri" w:eastAsia="Times New Roman" w:hAnsi="Calibri" w:cs="Calibri"/>
                <w:kern w:val="0"/>
                <w:lang w:val="bs-Latn-BA" w:eastAsia="hr-HR"/>
              </w:rPr>
              <w:t>ški koledž u Banjaluci</w:t>
            </w:r>
            <w:r w:rsidRPr="000F597B">
              <w:rPr>
                <w:rFonts w:ascii="Calibri" w:eastAsia="Times New Roman" w:hAnsi="Calibri" w:cs="Calibri"/>
                <w:kern w:val="0"/>
                <w:lang w:val="sr-Latn-BA" w:eastAsia="hr-HR"/>
              </w:rPr>
              <w:t>, 2016.</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i/>
                <w:iCs/>
                <w:kern w:val="0"/>
                <w:lang w:val="hr-HR" w:eastAsia="hr-HR"/>
              </w:rPr>
              <w:t>Medijska slika: istraživanja o odgovornom novinarstvu</w:t>
            </w:r>
            <w:r w:rsidRPr="000F597B">
              <w:rPr>
                <w:rFonts w:ascii="Calibri" w:eastAsia="Times New Roman" w:hAnsi="Calibri" w:cs="Calibri"/>
                <w:kern w:val="0"/>
                <w:lang w:val="hr-HR" w:eastAsia="hr-HR"/>
              </w:rPr>
              <w:t>. Banja Luka: Fakultet političkih nauka (ur/pr)</w:t>
            </w:r>
            <w:r w:rsidRPr="000F597B">
              <w:rPr>
                <w:rFonts w:ascii="Calibri" w:eastAsia="Times New Roman" w:hAnsi="Calibri" w:cs="Calibri"/>
                <w:kern w:val="0"/>
                <w:lang w:val="sr-Latn-BA" w:eastAsia="hr-HR"/>
              </w:rPr>
              <w:t>, 2015.</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Novinarnost elektronskih medija u vrijeme izborne kampanje: uporedna analiza Dnevnika 2 RTVBN i RTRS u </w:t>
            </w:r>
            <w:r w:rsidRPr="000F597B">
              <w:rPr>
                <w:rFonts w:ascii="Calibri" w:eastAsia="Times New Roman" w:hAnsi="Calibri" w:cs="Calibri"/>
                <w:i/>
                <w:iCs/>
                <w:kern w:val="0"/>
                <w:lang w:val="hr-HR" w:eastAsia="hr-HR"/>
              </w:rPr>
              <w:t>Medijska slika: istraživanja o odgovornom novinarstvu</w:t>
            </w:r>
            <w:r w:rsidRPr="000F597B">
              <w:rPr>
                <w:rFonts w:ascii="Calibri" w:eastAsia="Times New Roman" w:hAnsi="Calibri" w:cs="Calibri"/>
                <w:kern w:val="0"/>
                <w:lang w:val="hr-HR" w:eastAsia="hr-HR"/>
              </w:rPr>
              <w:t>. Banja Luka: Fakultet političkih nauka, 87-108</w:t>
            </w:r>
            <w:r w:rsidRPr="000F597B">
              <w:rPr>
                <w:rFonts w:ascii="Calibri" w:eastAsia="Times New Roman" w:hAnsi="Calibri" w:cs="Calibri"/>
                <w:kern w:val="0"/>
                <w:lang w:val="sr-Latn-BA" w:eastAsia="hr-HR"/>
              </w:rPr>
              <w:t>, 2015.</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Secularizing the ideology of nationalism and nationalizing the ideology of </w:t>
            </w:r>
            <w:r w:rsidRPr="000F597B">
              <w:rPr>
                <w:rFonts w:ascii="Calibri" w:eastAsia="Times New Roman" w:hAnsi="Calibri" w:cs="Calibri"/>
                <w:kern w:val="0"/>
                <w:lang w:val="hr-HR" w:eastAsia="hr-HR"/>
              </w:rPr>
              <w:lastRenderedPageBreak/>
              <w:t xml:space="preserve">secularism: A refeudalization of discourse in Bosnia and Herzegovina. </w:t>
            </w:r>
            <w:r w:rsidRPr="000F597B">
              <w:rPr>
                <w:rFonts w:ascii="Calibri" w:eastAsia="Times New Roman" w:hAnsi="Calibri" w:cs="Calibri"/>
                <w:i/>
                <w:iCs/>
                <w:kern w:val="0"/>
                <w:lang w:val="hr-HR" w:eastAsia="hr-HR"/>
              </w:rPr>
              <w:t>Social Identities: Journal for the Study of Race, Nation and Culture</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20</w:t>
            </w:r>
            <w:r w:rsidRPr="000F597B">
              <w:rPr>
                <w:rFonts w:ascii="Calibri" w:eastAsia="Times New Roman" w:hAnsi="Calibri" w:cs="Calibri"/>
                <w:kern w:val="0"/>
                <w:lang w:val="hr-HR" w:eastAsia="hr-HR"/>
              </w:rPr>
              <w:t>, 1, 5-21</w:t>
            </w:r>
            <w:r w:rsidRPr="000F597B">
              <w:rPr>
                <w:rFonts w:ascii="Calibri" w:eastAsia="Times New Roman" w:hAnsi="Calibri" w:cs="Calibri"/>
                <w:kern w:val="0"/>
                <w:lang w:val="sr-Latn-BA" w:eastAsia="hr-HR"/>
              </w:rPr>
              <w:t>, 2014.</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Novinarnost: jedan pristup odgovornosti u novinarstvu. </w:t>
            </w:r>
            <w:r w:rsidRPr="000F597B">
              <w:rPr>
                <w:rFonts w:ascii="Calibri" w:eastAsia="Times New Roman" w:hAnsi="Calibri" w:cs="Calibri"/>
                <w:i/>
                <w:iCs/>
                <w:kern w:val="0"/>
                <w:lang w:val="hr-HR" w:eastAsia="hr-HR"/>
              </w:rPr>
              <w:t>Znakovi i poruke</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VII-I</w:t>
            </w:r>
            <w:r w:rsidRPr="000F597B">
              <w:rPr>
                <w:rFonts w:ascii="Calibri" w:eastAsia="Times New Roman" w:hAnsi="Calibri" w:cs="Calibri"/>
                <w:kern w:val="0"/>
                <w:lang w:val="hr-HR" w:eastAsia="hr-HR"/>
              </w:rPr>
              <w:t>, 41-66</w:t>
            </w:r>
            <w:r w:rsidRPr="000F597B">
              <w:rPr>
                <w:rFonts w:ascii="Calibri" w:eastAsia="Times New Roman" w:hAnsi="Calibri" w:cs="Calibri"/>
                <w:kern w:val="0"/>
                <w:lang w:val="sr-Latn-BA" w:eastAsia="hr-HR"/>
              </w:rPr>
              <w:t>, 2014.</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Anglicizacija kroz medijsko komuniciranje i prevođenje: uticaj engleskog na srpski u vrijeme medijatizacije. </w:t>
            </w:r>
            <w:r w:rsidRPr="000F597B">
              <w:rPr>
                <w:rFonts w:ascii="Calibri" w:eastAsia="Times New Roman" w:hAnsi="Calibri" w:cs="Calibri"/>
                <w:i/>
                <w:iCs/>
                <w:kern w:val="0"/>
                <w:lang w:val="hr-HR" w:eastAsia="hr-HR"/>
              </w:rPr>
              <w:t>Radovi Filozofskog fakulteta</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16</w:t>
            </w:r>
            <w:r w:rsidRPr="000F597B">
              <w:rPr>
                <w:rFonts w:ascii="Calibri" w:eastAsia="Times New Roman" w:hAnsi="Calibri" w:cs="Calibri"/>
                <w:kern w:val="0"/>
                <w:lang w:val="hr-HR" w:eastAsia="hr-HR"/>
              </w:rPr>
              <w:t>, 197-211</w:t>
            </w:r>
            <w:r w:rsidRPr="000F597B">
              <w:rPr>
                <w:rFonts w:ascii="Calibri" w:eastAsia="Times New Roman" w:hAnsi="Calibri" w:cs="Calibri"/>
                <w:kern w:val="0"/>
                <w:lang w:val="sr-Latn-BA" w:eastAsia="hr-HR"/>
              </w:rPr>
              <w:t>, 2014.</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Uređivačke politike u medijima koji izvještavaju o maloljetničkom prestupništvu u </w:t>
            </w:r>
            <w:r w:rsidRPr="000F597B">
              <w:rPr>
                <w:rFonts w:ascii="Calibri" w:eastAsia="Times New Roman" w:hAnsi="Calibri" w:cs="Calibri"/>
                <w:i/>
                <w:iCs/>
                <w:kern w:val="0"/>
                <w:lang w:val="hr-HR" w:eastAsia="hr-HR"/>
              </w:rPr>
              <w:t>Medijsko izvještavanje o maloljetnim počiniocima krivičnih djela</w:t>
            </w:r>
            <w:r w:rsidRPr="000F597B">
              <w:rPr>
                <w:rFonts w:ascii="Calibri" w:eastAsia="Times New Roman" w:hAnsi="Calibri" w:cs="Calibri"/>
                <w:kern w:val="0"/>
                <w:lang w:val="hr-HR" w:eastAsia="hr-HR"/>
              </w:rPr>
              <w:t>. Banja Luka: Fakultet političkih nauka, Univerzitet u Banjoj Luci, 19-30</w:t>
            </w:r>
            <w:r w:rsidRPr="000F597B">
              <w:rPr>
                <w:rFonts w:ascii="Calibri" w:eastAsia="Times New Roman" w:hAnsi="Calibri" w:cs="Calibri"/>
                <w:kern w:val="0"/>
                <w:lang w:val="sr-Latn-BA" w:eastAsia="hr-HR"/>
              </w:rPr>
              <w:t>, 2014.</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Nova medijska paradigma: od medijacije do medijatizacije društvenogkomuniciranja. </w:t>
            </w:r>
            <w:r w:rsidRPr="000F597B">
              <w:rPr>
                <w:rFonts w:ascii="Calibri" w:eastAsia="Times New Roman" w:hAnsi="Calibri" w:cs="Calibri"/>
                <w:i/>
                <w:iCs/>
                <w:kern w:val="0"/>
                <w:lang w:val="hr-HR" w:eastAsia="hr-HR"/>
              </w:rPr>
              <w:t>Politeia</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 xml:space="preserve">5, </w:t>
            </w:r>
            <w:r w:rsidRPr="000F597B">
              <w:rPr>
                <w:rFonts w:ascii="Calibri" w:eastAsia="Times New Roman" w:hAnsi="Calibri" w:cs="Calibri"/>
                <w:kern w:val="0"/>
                <w:lang w:val="hr-HR" w:eastAsia="hr-HR"/>
              </w:rPr>
              <w:t>11-37</w:t>
            </w:r>
            <w:r w:rsidRPr="000F597B">
              <w:rPr>
                <w:rFonts w:ascii="Calibri" w:eastAsia="Times New Roman" w:hAnsi="Calibri" w:cs="Calibri"/>
                <w:kern w:val="0"/>
                <w:lang w:val="sr-Latn-BA" w:eastAsia="hr-HR"/>
              </w:rPr>
              <w:t>, 2014.</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08"/>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Paradigme i pristupi u teoriji komuniciranja</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kern w:val="0"/>
                <w:lang w:val="hr-HR"/>
              </w:rPr>
            </w:pPr>
            <w:r w:rsidRPr="000F597B">
              <w:rPr>
                <w:rFonts w:ascii="Calibri" w:eastAsia="Calibri" w:hAnsi="Calibri" w:cs="Calibri"/>
                <w:kern w:val="0"/>
                <w:lang w:val="hr-HR"/>
              </w:rPr>
              <w:t>dr. sc. Damir Boras, prof.</w:t>
            </w:r>
            <w:r w:rsidR="00BE3774">
              <w:rPr>
                <w:rFonts w:ascii="Calibri" w:eastAsia="Calibri" w:hAnsi="Calibri" w:cs="Calibri"/>
                <w:kern w:val="0"/>
                <w:lang w:val="hr-HR"/>
              </w:rPr>
              <w:t xml:space="preserve"> emer.</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kern w:val="0"/>
                <w:lang w:val="hr-HR"/>
              </w:rPr>
              <w:t>Sveučilište u Zagrebu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dboras@ffzg.hr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 xml:space="preserve">Rektor Sveučilišta u Zagrebu (od 2014), informacijski stručnjak, sveučilišni profesor i leksikograf (Zagreb, 25. 10. 1951). Maturirao na Klasičnoj gimnaziji u Zagrebu (1970). Diplomirao na Elektrotehničkom fakultetu u Zagrebu (1974). Doktorirao na Filozofskom fakultetu u Zagrebu s disertacijom Teorija i pravila segmentacije teksta na hrvatskom jeziku (1998). Radio kao računarski i informacijski stručnjak u Referalnom centru Sveučilišta u Zagrebu (1975-1984), a od 1984-2014. kao asistent, viši asistent (1998), docent (1999), izvanredni profesor (2003), redoviti profesor (2006) i redoviti profesor u trajnom zvanju (2011) na Odsjeku za informacijske znanosti Filozofskoga fakulteta Sveučilišta u Zagrebu. Predstojnik i utemeljitelj Katedre za obradu prirodnoga jezika, leksikografiju i enciklopedistiku (2004). Voditelj međunarodnoga znanstvenog projekta "Hrvatska rječnička baština i prikaz rječničkoga znanja" (2002-2006) te voditelj znanstvenog programa "Izvori za hrvatsku baštinu i hrvatski europski identitet" s glavnim projektom "Hrvatska rječnička baština i hrvatski europski identitet" (2007-2012). Vodio, sudjelovao ili sudjeluje u više drugih domaćih i međunarodnih znanstvenih projekata (od 2002). Prodekan za znanost i međunarodnu suradnju Filozofskoga fakulteta (2004-2009). Član Senata Sveučilišta u Zagrebu (od 2007). Član Vijeća društveno-humanističkog područja Sveučilišta u Zagrebu (2007-2014) i zamjenik predsjednika Vijeća (2007-2009). </w:t>
            </w:r>
            <w:r w:rsidRPr="000F597B">
              <w:rPr>
                <w:rFonts w:ascii="Calibri" w:eastAsia="Calibri" w:hAnsi="Calibri" w:cs="Calibri"/>
                <w:kern w:val="0"/>
                <w:lang w:val="hr-HR"/>
              </w:rPr>
              <w:lastRenderedPageBreak/>
              <w:t xml:space="preserve">Dekan Filozofskog fakulteta Sveučilišta u Zagrebu (2009-2014). Član Proširenog rektorskog kolegija Sveučilišta u Zagrebu (od 2009). Radio i kao pomoćnik ravnatelja za znanost i informatizaciju u Leksikografskom zavodu Miroslav Krleža u Zagrebu (2000-2006). Član Odbora za informiranje, informatizaciju i medije Sabora RH (2004-2007; 2008-2012). Član Odbora za Obrazovanje, znanost i kulturu Sabora RH (2012-2015). Član Područnog vijeća za društvene znanosti pri Nacionalnom vijeću za znanost (2005-2009; 2009-2013) i zamjenik predsjednice Vijeća (2009- 2013). Predsjednik Upravnog vijeća HINA-e – Hrvatske izvještajne novinske agencije (2011-2012). Član i predsjednik Upravnog vijeća NCVVO – Nacionalnog centra za vanjsko vrednovanje obrazovanja (2009-2012). Član Prosudbene skupine za polje informacijskih znanosti pri MZOŠ-u (2006-2007), Radne skupine RH za pregovore o priključenju u EU za poglavlje "25 Znanost i istraživanje" (2005-2007), Povjerenstva MZOŠ-a za izradu Akcijskog plana "Znanost i društvo" (2007-2009), te Vijeća Ministarstva znanosti, obrazovanja i športa za uvođenje državne mature u hrvatski školski sustav (2006-2009). Glavni i odgovorni urednik međunarodnoga znanstvenoga časopisa "Studia Lexicographica" (od 2007). Član uredništva međunarodnog časopisa za pitanja medija, novinarstva, masovnog komuniciranja i odnosa s javnostima "Medianali" (od 2007) te uredničkog odbora "Video Journal of Education and Pedagogy" (a SpringerOpen Journal) (od 2015). Pri Ministarstvu prosvjete bio je član Hrvatskoga školskoga vijeća za područje informatike i član povjerenstva za udžbenike (1998-2000) te član i potpredsjednik Vijeća za informatizaciju školstva RH (2000-2004). Obnašao i niz drugih dužnosti u povjerenstvima i tijelima Filozofskoga fakulteta i Sveučilišta u Zagrebu, Ministarstva kulture RH te Ministarstava prosvjete i znanosti RH iz područja informatizacije znanosti, školstva i kulture (od 1991). U preko sto objavljenih znanstvenih i stručnih radova i više znanstvenih knjiga i udžbenika bavi se računalnom obradom hrvatskoga jezika, e-obrazovanjem, organizacijom i strukturiranjem znanja, te računalnom leksikografijom i enciklopedistikom. Vodio ili sudjelovao u više stručnih projekata za primjenu i uvođenje informatičke tehnologije u visokoškolskom, srednjoškolskom i osnovnoškolskom obrazovanju, bibliotečnim ustanovama, izdavaštvu i pravosuđu.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 xml:space="preserve">Osim na preddiplomskom i diplomskom studiju informacijskih znanosti gdje drži predmete "Obrada teksta i jezika", "Jezične baze podataka", "Nastava s primjenom računala","Računalne mreže" i "Uvod u enciklopediku", te na Tehničkom veleučilištu u Zagrebu, predaje i na poslijediplomskim (doktorskim) studijima informacijskih znanosti (Filozofski fakultet) i hrvatske kulture (Filozofski fakultet), a predavao je i na poslijediplomskim studijima psihologije te glotodidaktike na Filozofskom fakultetu. Bio je mentor za preko osamdeset diplomskih radova, te više od četrdeset obranjenih doktorata i magisterija iz </w:t>
            </w:r>
            <w:r w:rsidRPr="000F597B">
              <w:rPr>
                <w:rFonts w:ascii="Calibri" w:eastAsia="Calibri" w:hAnsi="Calibri" w:cs="Calibri"/>
                <w:kern w:val="0"/>
                <w:lang w:val="hr-HR"/>
              </w:rPr>
              <w:lastRenderedPageBreak/>
              <w:t>područja informacijskih znanosti, e-učenja, leksikografije i medija, a uz njegovo je mentorstvo devet doktoranada dobilo Rektorovu nagradu. Od 2011. predaje i na preddiplomskim, diplomskim i doktorskim studijima Sveučilišta u Mostaru.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(http://bib.irb.hr/lista-radova?autor=4513)</w:t>
            </w:r>
          </w:p>
          <w:p w:rsidR="000F597B" w:rsidRPr="000F597B" w:rsidRDefault="000F597B" w:rsidP="000F597B">
            <w:pPr>
              <w:spacing w:after="120" w:line="240" w:lineRule="auto"/>
              <w:ind w:left="34"/>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bCs/>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9"/>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Teorija informacija i komunikacija</w:t>
            </w:r>
          </w:p>
          <w:p w:rsidR="000F597B" w:rsidRPr="000F597B" w:rsidRDefault="000F597B">
            <w:pPr>
              <w:numPr>
                <w:ilvl w:val="0"/>
                <w:numId w:val="20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 xml:space="preserve">Metode obrade prirodnog jezika </w:t>
            </w:r>
          </w:p>
          <w:p w:rsidR="000F597B" w:rsidRPr="000F597B" w:rsidRDefault="000F597B">
            <w:pPr>
              <w:numPr>
                <w:ilvl w:val="0"/>
                <w:numId w:val="20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Digitalizacija kulturne baštine</w:t>
            </w:r>
          </w:p>
        </w:tc>
      </w:tr>
    </w:tbl>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96" w:name="_Toc10451917"/>
            <w:bookmarkStart w:id="97" w:name="_Toc198123265"/>
            <w:r w:rsidRPr="000F597B">
              <w:rPr>
                <w:rFonts w:ascii="Calibri" w:eastAsia="Times New Roman" w:hAnsi="Calibri" w:cs="Calibri"/>
                <w:b/>
                <w:bCs/>
                <w:color w:val="000000"/>
                <w:kern w:val="0"/>
                <w:lang w:val="hr-HR" w:eastAsia="hr-HR"/>
              </w:rPr>
              <w:t>Nastavnik</w:t>
            </w:r>
            <w:bookmarkEnd w:id="96"/>
            <w:bookmarkEnd w:id="97"/>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98" w:name="_Toc10451918"/>
            <w:bookmarkStart w:id="99" w:name="_Toc198123266"/>
            <w:r w:rsidRPr="000F597B">
              <w:rPr>
                <w:rFonts w:ascii="Calibri" w:eastAsia="Times New Roman" w:hAnsi="Calibri" w:cs="Calibri"/>
                <w:bCs/>
                <w:color w:val="000000"/>
                <w:kern w:val="0"/>
                <w:lang w:val="hr-HR" w:eastAsia="hr-HR"/>
              </w:rPr>
              <w:t>dr. sc. Marija Brala-Vukanović, red. prof</w:t>
            </w:r>
            <w:bookmarkEnd w:id="98"/>
            <w:bookmarkEnd w:id="99"/>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Filozofski fakultet Sveučilišta u Rijeci</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mbrala@ffri.hr</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rPr>
                <w:rFonts w:ascii="Calibri" w:eastAsia="Times New Roman" w:hAnsi="Calibri" w:cs="Calibri"/>
                <w:kern w:val="0"/>
                <w:u w:val="single"/>
                <w:lang w:val="it-IT" w:eastAsia="hr-HR"/>
              </w:rPr>
            </w:pPr>
            <w:r w:rsidRPr="000F597B">
              <w:rPr>
                <w:rFonts w:ascii="Calibri" w:eastAsia="Times New Roman" w:hAnsi="Calibri" w:cs="Calibri"/>
                <w:kern w:val="0"/>
                <w:u w:val="single"/>
                <w:lang w:val="it-IT" w:eastAsia="hr-HR"/>
              </w:rPr>
              <w:t>OBRAZOVANJE I NAGRADE:</w:t>
            </w:r>
          </w:p>
          <w:p w:rsidR="000F597B" w:rsidRPr="000F597B" w:rsidRDefault="000F597B" w:rsidP="000F597B">
            <w:pPr>
              <w:spacing w:after="0" w:line="240" w:lineRule="auto"/>
              <w:rPr>
                <w:rFonts w:ascii="Calibri" w:eastAsia="Times New Roman" w:hAnsi="Calibri" w:cs="Calibri"/>
                <w:kern w:val="0"/>
                <w:lang w:val="it-IT" w:eastAsia="hr-HR"/>
              </w:rPr>
            </w:pPr>
          </w:p>
          <w:p w:rsidR="000F597B" w:rsidRPr="000F597B" w:rsidRDefault="000F597B" w:rsidP="000F597B">
            <w:pPr>
              <w:spacing w:after="0" w:line="240" w:lineRule="auto"/>
              <w:ind w:left="1440" w:hanging="1440"/>
              <w:rPr>
                <w:rFonts w:ascii="Calibri" w:eastAsia="Times New Roman" w:hAnsi="Calibri" w:cs="Calibri"/>
                <w:kern w:val="0"/>
                <w:lang w:val="it-IT" w:eastAsia="hr-HR"/>
              </w:rPr>
            </w:pPr>
            <w:r w:rsidRPr="000F597B">
              <w:rPr>
                <w:rFonts w:ascii="Calibri" w:eastAsia="Times New Roman" w:hAnsi="Calibri" w:cs="Calibri"/>
                <w:kern w:val="0"/>
                <w:lang w:val="it-IT" w:eastAsia="hr-HR"/>
              </w:rPr>
              <w:t>1997-2000.:</w:t>
            </w:r>
            <w:r w:rsidRPr="000F597B">
              <w:rPr>
                <w:rFonts w:ascii="Calibri" w:eastAsia="Times New Roman" w:hAnsi="Calibri" w:cs="Calibri"/>
                <w:kern w:val="0"/>
                <w:lang w:val="it-IT" w:eastAsia="hr-HR"/>
              </w:rPr>
              <w:tab/>
              <w:t>Sveučilište u Cambridgeu, U.K.</w:t>
            </w:r>
          </w:p>
          <w:p w:rsidR="000F597B" w:rsidRPr="000F597B" w:rsidRDefault="000F597B" w:rsidP="000F597B">
            <w:pPr>
              <w:spacing w:after="0" w:line="240" w:lineRule="auto"/>
              <w:ind w:left="1440"/>
              <w:rPr>
                <w:rFonts w:ascii="Calibri" w:eastAsia="Times New Roman" w:hAnsi="Calibri" w:cs="Calibri"/>
                <w:kern w:val="0"/>
                <w:lang w:val="it-IT" w:eastAsia="hr-HR"/>
              </w:rPr>
            </w:pPr>
            <w:r w:rsidRPr="000F597B">
              <w:rPr>
                <w:rFonts w:ascii="Calibri" w:eastAsia="Times New Roman" w:hAnsi="Calibri" w:cs="Calibri"/>
                <w:kern w:val="0"/>
                <w:lang w:val="it-IT" w:eastAsia="hr-HR"/>
              </w:rPr>
              <w:t xml:space="preserve">Istraživački centar za engleski i primjenjenu lingvistiku </w:t>
            </w:r>
          </w:p>
          <w:p w:rsidR="000F597B" w:rsidRPr="000F597B" w:rsidRDefault="000F597B" w:rsidP="000F597B">
            <w:pPr>
              <w:spacing w:after="0" w:line="240" w:lineRule="auto"/>
              <w:ind w:left="1440"/>
              <w:rPr>
                <w:rFonts w:ascii="Calibri" w:eastAsia="Times New Roman" w:hAnsi="Calibri" w:cs="Calibri"/>
                <w:i/>
                <w:kern w:val="0"/>
                <w:lang w:val="hr-HR" w:eastAsia="hr-HR"/>
              </w:rPr>
            </w:pPr>
            <w:r w:rsidRPr="000F597B">
              <w:rPr>
                <w:rFonts w:ascii="Calibri" w:eastAsia="Times New Roman" w:hAnsi="Calibri" w:cs="Calibri"/>
                <w:kern w:val="0"/>
                <w:lang w:val="it-IT" w:eastAsia="hr-HR"/>
              </w:rPr>
              <w:t>Doktorski studij iz psiholingvistike. Doktorat (Ph.D.)</w:t>
            </w:r>
            <w:r w:rsidRPr="000F597B">
              <w:rPr>
                <w:rFonts w:ascii="Calibri" w:eastAsia="Times New Roman" w:hAnsi="Calibri" w:cs="Calibri"/>
                <w:i/>
                <w:kern w:val="0"/>
                <w:lang w:eastAsia="hr-HR"/>
              </w:rPr>
              <w:t xml:space="preserve">‘English, Croatian and Italian Preposition from a Cognitive Perspective. </w:t>
            </w:r>
            <w:r w:rsidRPr="000F597B">
              <w:rPr>
                <w:rFonts w:ascii="Calibri" w:eastAsia="Times New Roman" w:hAnsi="Calibri" w:cs="Calibri"/>
                <w:i/>
                <w:kern w:val="0"/>
                <w:lang w:val="hr-HR" w:eastAsia="hr-HR"/>
              </w:rPr>
              <w:t>When ‘at’ is ‘on’ and ‘on’ is ‘in’.</w:t>
            </w:r>
          </w:p>
          <w:p w:rsidR="000F597B" w:rsidRPr="000F597B" w:rsidRDefault="000F597B" w:rsidP="000F597B">
            <w:pPr>
              <w:spacing w:after="0" w:line="240" w:lineRule="auto"/>
              <w:ind w:left="1440"/>
              <w:rPr>
                <w:rFonts w:ascii="Calibri" w:eastAsia="Times New Roman" w:hAnsi="Calibri" w:cs="Calibri"/>
                <w:kern w:val="0"/>
                <w:lang w:eastAsia="hr-HR"/>
              </w:rPr>
            </w:pPr>
            <w:r w:rsidRPr="000F597B">
              <w:rPr>
                <w:rFonts w:ascii="Calibri" w:eastAsia="Times New Roman" w:hAnsi="Calibri" w:cs="Calibri"/>
                <w:kern w:val="0"/>
                <w:lang w:eastAsia="hr-HR"/>
              </w:rPr>
              <w:t>Datum promocije: 22. srpnja 2000.</w:t>
            </w:r>
          </w:p>
          <w:p w:rsidR="000F597B" w:rsidRPr="000F597B" w:rsidRDefault="000F597B" w:rsidP="000F597B">
            <w:pPr>
              <w:spacing w:after="0" w:line="240" w:lineRule="auto"/>
              <w:ind w:left="1440"/>
              <w:rPr>
                <w:rFonts w:ascii="Calibri" w:eastAsia="Times New Roman" w:hAnsi="Calibri" w:cs="Calibri"/>
                <w:kern w:val="0"/>
                <w:lang w:eastAsia="hr-HR"/>
              </w:rPr>
            </w:pPr>
            <w:r w:rsidRPr="000F597B">
              <w:rPr>
                <w:rFonts w:ascii="Calibri" w:eastAsia="Times New Roman" w:hAnsi="Calibri" w:cs="Calibri"/>
                <w:kern w:val="0"/>
                <w:lang w:eastAsia="hr-HR"/>
              </w:rPr>
              <w:t>DoktoratnostrificiranodstraneFilozofskogfakultetaSveučilišta u ZagrebuRješenjem o potpunojistovrijednostidiplomedoktoraznanostistečenojnaSveučilištu u Cambridgeudiplomidoktoraznanosti u RH od 14. rujna 2001.</w:t>
            </w:r>
          </w:p>
          <w:p w:rsidR="000F597B" w:rsidRPr="000F597B" w:rsidRDefault="000F597B" w:rsidP="000F597B">
            <w:pPr>
              <w:spacing w:after="0" w:line="240" w:lineRule="auto"/>
              <w:ind w:left="1440"/>
              <w:rPr>
                <w:rFonts w:ascii="Calibri" w:eastAsia="Times New Roman" w:hAnsi="Calibri" w:cs="Calibri"/>
                <w:kern w:val="0"/>
                <w:lang w:eastAsia="hr-HR"/>
              </w:rPr>
            </w:pPr>
          </w:p>
          <w:p w:rsidR="000F597B" w:rsidRPr="000F597B" w:rsidRDefault="000F597B" w:rsidP="000F597B">
            <w:pPr>
              <w:spacing w:after="0" w:line="240" w:lineRule="auto"/>
              <w:ind w:left="1440"/>
              <w:jc w:val="both"/>
              <w:rPr>
                <w:rFonts w:ascii="Calibri" w:eastAsia="Times New Roman" w:hAnsi="Calibri" w:cs="Calibri"/>
                <w:i/>
                <w:kern w:val="0"/>
                <w:lang w:val="en-GB" w:eastAsia="hr-HR"/>
              </w:rPr>
            </w:pPr>
            <w:r w:rsidRPr="000F597B">
              <w:rPr>
                <w:rFonts w:ascii="Calibri" w:eastAsia="Times New Roman" w:hAnsi="Calibri" w:cs="Calibri"/>
                <w:kern w:val="0"/>
                <w:lang w:val="en-GB" w:eastAsia="hr-HR"/>
              </w:rPr>
              <w:t>Nagrade / stipendije:</w:t>
            </w:r>
            <w:r w:rsidRPr="000F597B">
              <w:rPr>
                <w:rFonts w:ascii="Calibri" w:eastAsia="Times New Roman" w:hAnsi="Calibri" w:cs="Calibri"/>
                <w:i/>
                <w:kern w:val="0"/>
                <w:lang w:val="en-GB" w:eastAsia="hr-HR"/>
              </w:rPr>
              <w:t xml:space="preserve"> Cambridge Overseas Trust Scholarship i Grant; Cambridge Board of Graduate Studies Award in Social Studies &amp; Humanities; Darwin College Grant; Research Centre for English and Applied Linguistics Award; Alan, Meek and Read Award; British Federation of Women Graduates Award; British Federation of Women Graduates Grant …</w:t>
            </w:r>
          </w:p>
          <w:p w:rsidR="000F597B" w:rsidRPr="000F597B" w:rsidRDefault="000F597B" w:rsidP="000F597B">
            <w:pPr>
              <w:spacing w:after="0" w:line="240" w:lineRule="auto"/>
              <w:rPr>
                <w:rFonts w:ascii="Calibri" w:eastAsia="Times New Roman" w:hAnsi="Calibri" w:cs="Calibri"/>
                <w:b/>
                <w:kern w:val="0"/>
                <w:lang w:val="hr-HR" w:eastAsia="hr-HR"/>
              </w:rPr>
            </w:pPr>
          </w:p>
          <w:p w:rsidR="000F597B" w:rsidRPr="000F597B" w:rsidRDefault="000F597B" w:rsidP="000F597B">
            <w:pPr>
              <w:spacing w:after="0" w:line="240" w:lineRule="auto"/>
              <w:ind w:left="1440" w:hanging="1440"/>
              <w:rPr>
                <w:rFonts w:ascii="Calibri" w:eastAsia="Times New Roman" w:hAnsi="Calibri" w:cs="Calibri"/>
                <w:kern w:val="0"/>
                <w:lang w:val="hr-HR" w:eastAsia="hr-HR"/>
              </w:rPr>
            </w:pPr>
            <w:r w:rsidRPr="000F597B">
              <w:rPr>
                <w:rFonts w:ascii="Calibri" w:eastAsia="Times New Roman" w:hAnsi="Calibri" w:cs="Calibri"/>
                <w:kern w:val="0"/>
                <w:lang w:val="hr-HR" w:eastAsia="hr-HR"/>
              </w:rPr>
              <w:t>1996-97.:</w:t>
            </w:r>
            <w:r w:rsidRPr="000F597B">
              <w:rPr>
                <w:rFonts w:ascii="Calibri" w:eastAsia="Times New Roman" w:hAnsi="Calibri" w:cs="Calibri"/>
                <w:kern w:val="0"/>
                <w:lang w:val="hr-HR" w:eastAsia="hr-HR"/>
              </w:rPr>
              <w:tab/>
              <w:t>Sveučilište u Cambridgeu, U.K.</w:t>
            </w:r>
          </w:p>
          <w:p w:rsidR="000F597B" w:rsidRPr="000F597B" w:rsidRDefault="000F597B" w:rsidP="000F597B">
            <w:pPr>
              <w:spacing w:after="0" w:line="240" w:lineRule="auto"/>
              <w:ind w:left="1440"/>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Istraživački centar za engleski i primijenjenu lingvistiku </w:t>
            </w:r>
          </w:p>
          <w:p w:rsidR="000F597B" w:rsidRPr="000F597B" w:rsidRDefault="000F597B" w:rsidP="000F597B">
            <w:pPr>
              <w:spacing w:after="0" w:line="240" w:lineRule="auto"/>
              <w:ind w:left="1440"/>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Znanstveni magisterij (M. Phil) iz primijenjene lingvistike </w:t>
            </w: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ind w:left="1440" w:hanging="1440"/>
              <w:rPr>
                <w:rFonts w:ascii="Calibri" w:eastAsia="Times New Roman" w:hAnsi="Calibri" w:cs="Calibri"/>
                <w:kern w:val="0"/>
                <w:lang w:val="hr-HR" w:eastAsia="hr-HR"/>
              </w:rPr>
            </w:pPr>
            <w:r w:rsidRPr="000F597B">
              <w:rPr>
                <w:rFonts w:ascii="Calibri" w:eastAsia="Times New Roman" w:hAnsi="Calibri" w:cs="Calibri"/>
                <w:kern w:val="0"/>
                <w:lang w:val="hr-HR" w:eastAsia="hr-HR"/>
              </w:rPr>
              <w:t>1989-94.:</w:t>
            </w:r>
            <w:r w:rsidRPr="000F597B">
              <w:rPr>
                <w:rFonts w:ascii="Calibri" w:eastAsia="Times New Roman" w:hAnsi="Calibri" w:cs="Calibri"/>
                <w:kern w:val="0"/>
                <w:lang w:val="hr-HR" w:eastAsia="hr-HR"/>
              </w:rPr>
              <w:tab/>
              <w:t>Sveučilište u Trstu, Italija.</w:t>
            </w:r>
          </w:p>
          <w:p w:rsidR="000F597B" w:rsidRPr="000F597B" w:rsidRDefault="000F597B" w:rsidP="000F597B">
            <w:pPr>
              <w:spacing w:after="0" w:line="240" w:lineRule="auto"/>
              <w:ind w:left="720" w:firstLine="720"/>
              <w:rPr>
                <w:rFonts w:ascii="Calibri" w:eastAsia="Times New Roman" w:hAnsi="Calibri" w:cs="Calibri"/>
                <w:kern w:val="0"/>
                <w:lang w:val="hr-HR" w:eastAsia="hr-HR"/>
              </w:rPr>
            </w:pPr>
            <w:r w:rsidRPr="000F597B">
              <w:rPr>
                <w:rFonts w:ascii="Calibri" w:eastAsia="Times New Roman" w:hAnsi="Calibri" w:cs="Calibri"/>
                <w:kern w:val="0"/>
                <w:lang w:val="de-DE" w:eastAsia="hr-HR"/>
              </w:rPr>
              <w:t>Fakultetzaprevoditeljeituma</w:t>
            </w:r>
            <w:r w:rsidRPr="000F597B">
              <w:rPr>
                <w:rFonts w:ascii="Calibri" w:eastAsia="Times New Roman" w:hAnsi="Calibri" w:cs="Calibri"/>
                <w:kern w:val="0"/>
                <w:lang w:val="hr-HR" w:eastAsia="hr-HR"/>
              </w:rPr>
              <w:t>č</w:t>
            </w:r>
            <w:r w:rsidRPr="000F597B">
              <w:rPr>
                <w:rFonts w:ascii="Calibri" w:eastAsia="Times New Roman" w:hAnsi="Calibri" w:cs="Calibri"/>
                <w:kern w:val="0"/>
                <w:lang w:val="de-DE" w:eastAsia="hr-HR"/>
              </w:rPr>
              <w:t>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SSLMIT</w:t>
            </w:r>
            <w:r w:rsidRPr="000F597B">
              <w:rPr>
                <w:rFonts w:ascii="Calibri" w:eastAsia="Times New Roman" w:hAnsi="Calibri" w:cs="Calibri"/>
                <w:kern w:val="0"/>
                <w:lang w:val="hr-HR" w:eastAsia="hr-HR"/>
              </w:rPr>
              <w:t xml:space="preserve">) </w:t>
            </w:r>
          </w:p>
          <w:p w:rsidR="000F597B" w:rsidRPr="000F597B" w:rsidRDefault="000F597B" w:rsidP="000F597B">
            <w:pPr>
              <w:keepNext/>
              <w:widowControl w:val="0"/>
              <w:spacing w:after="0" w:line="240" w:lineRule="auto"/>
              <w:ind w:left="1440"/>
              <w:jc w:val="both"/>
              <w:outlineLvl w:val="7"/>
              <w:rPr>
                <w:rFonts w:ascii="Calibri" w:eastAsia="Times New Roman" w:hAnsi="Calibri" w:cs="Calibri"/>
                <w:i/>
                <w:kern w:val="0"/>
                <w:lang w:val="hr-HR" w:eastAsia="hr-HR"/>
              </w:rPr>
            </w:pPr>
            <w:r w:rsidRPr="000F597B">
              <w:rPr>
                <w:rFonts w:ascii="Calibri" w:eastAsia="Times New Roman" w:hAnsi="Calibri" w:cs="Calibri"/>
                <w:kern w:val="0"/>
                <w:lang w:val="de-DE" w:eastAsia="hr-HR"/>
              </w:rPr>
              <w:t>Dodiplomskistudijizprijevoda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engleski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talijanski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hrvatski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Diplomirala</w:t>
            </w:r>
            <w:r w:rsidRPr="000F597B">
              <w:rPr>
                <w:rFonts w:ascii="Calibri" w:eastAsia="Times New Roman" w:hAnsi="Calibri" w:cs="Calibri"/>
                <w:kern w:val="0"/>
                <w:lang w:val="hr-HR" w:eastAsia="hr-HR"/>
              </w:rPr>
              <w:t xml:space="preserve"> 1994. </w:t>
            </w:r>
            <w:r w:rsidRPr="000F597B">
              <w:rPr>
                <w:rFonts w:ascii="Calibri" w:eastAsia="Times New Roman" w:hAnsi="Calibri" w:cs="Calibri"/>
                <w:kern w:val="0"/>
                <w:lang w:val="de-DE" w:eastAsia="hr-HR"/>
              </w:rPr>
              <w:t>sa</w:t>
            </w:r>
            <w:r w:rsidRPr="000F597B">
              <w:rPr>
                <w:rFonts w:ascii="Calibri" w:eastAsia="Times New Roman" w:hAnsi="Calibri" w:cs="Calibri"/>
                <w:kern w:val="0"/>
                <w:lang w:val="hr-HR" w:eastAsia="hr-HR"/>
              </w:rPr>
              <w:t xml:space="preserve"> 110 </w:t>
            </w:r>
            <w:r w:rsidRPr="000F597B">
              <w:rPr>
                <w:rFonts w:ascii="Calibri" w:eastAsia="Times New Roman" w:hAnsi="Calibri" w:cs="Calibri"/>
                <w:i/>
                <w:kern w:val="0"/>
                <w:lang w:val="de-DE" w:eastAsia="hr-HR"/>
              </w:rPr>
              <w:t>cumlaude</w:t>
            </w:r>
            <w:r w:rsidRPr="000F597B">
              <w:rPr>
                <w:rFonts w:ascii="Calibri" w:eastAsia="Times New Roman" w:hAnsi="Calibri" w:cs="Calibri"/>
                <w:kern w:val="0"/>
                <w:lang w:val="hr-HR" w:eastAsia="hr-HR"/>
              </w:rPr>
              <w:t xml:space="preserve"> / 110 (+ </w:t>
            </w:r>
            <w:r w:rsidRPr="000F597B">
              <w:rPr>
                <w:rFonts w:ascii="Calibri" w:eastAsia="Times New Roman" w:hAnsi="Calibri" w:cs="Calibri"/>
                <w:kern w:val="0"/>
                <w:lang w:val="de-DE" w:eastAsia="hr-HR"/>
              </w:rPr>
              <w:t>automatskopravonapubliciranje</w:t>
            </w:r>
            <w:r w:rsidRPr="000F597B">
              <w:rPr>
                <w:rFonts w:ascii="Calibri" w:eastAsia="Times New Roman" w:hAnsi="Calibri" w:cs="Calibri"/>
                <w:kern w:val="0"/>
                <w:lang w:val="hr-HR" w:eastAsia="hr-HR"/>
              </w:rPr>
              <w:t xml:space="preserve">). </w:t>
            </w:r>
          </w:p>
          <w:p w:rsidR="000F597B" w:rsidRPr="000F597B" w:rsidRDefault="000F597B" w:rsidP="000F597B">
            <w:pPr>
              <w:spacing w:after="0" w:line="240" w:lineRule="auto"/>
              <w:ind w:left="1440" w:hanging="1440"/>
              <w:rPr>
                <w:rFonts w:ascii="Calibri" w:eastAsia="Times New Roman" w:hAnsi="Calibri" w:cs="Calibri"/>
                <w:kern w:val="0"/>
                <w:lang w:val="hr-HR" w:eastAsia="hr-HR"/>
              </w:rPr>
            </w:pPr>
          </w:p>
          <w:p w:rsidR="000F597B" w:rsidRPr="000F597B" w:rsidRDefault="000F597B" w:rsidP="000F597B">
            <w:pPr>
              <w:spacing w:after="0" w:line="240" w:lineRule="auto"/>
              <w:ind w:left="1440" w:hanging="1440"/>
              <w:rPr>
                <w:rFonts w:ascii="Calibri" w:eastAsia="Times New Roman" w:hAnsi="Calibri" w:cs="Calibri"/>
                <w:kern w:val="0"/>
                <w:lang w:val="hr-HR" w:eastAsia="hr-HR"/>
              </w:rPr>
            </w:pPr>
            <w:r w:rsidRPr="000F597B">
              <w:rPr>
                <w:rFonts w:ascii="Calibri" w:eastAsia="Times New Roman" w:hAnsi="Calibri" w:cs="Calibri"/>
                <w:kern w:val="0"/>
                <w:lang w:val="hr-HR" w:eastAsia="hr-HR"/>
              </w:rPr>
              <w:t>1991 :</w:t>
            </w:r>
            <w:r w:rsidRPr="000F597B">
              <w:rPr>
                <w:rFonts w:ascii="Calibri" w:eastAsia="Times New Roman" w:hAnsi="Calibri" w:cs="Calibri"/>
                <w:kern w:val="0"/>
                <w:lang w:val="hr-HR" w:eastAsia="hr-HR"/>
              </w:rPr>
              <w:tab/>
            </w:r>
            <w:r w:rsidRPr="000F597B">
              <w:rPr>
                <w:rFonts w:ascii="Calibri" w:eastAsia="Times New Roman" w:hAnsi="Calibri" w:cs="Calibri"/>
                <w:kern w:val="0"/>
                <w:lang w:val="de-DE" w:eastAsia="hr-HR"/>
              </w:rPr>
              <w:t>Okru</w:t>
            </w:r>
            <w:r w:rsidRPr="000F597B">
              <w:rPr>
                <w:rFonts w:ascii="Calibri" w:eastAsia="Times New Roman" w:hAnsi="Calibri" w:cs="Calibri"/>
                <w:kern w:val="0"/>
                <w:lang w:val="hr-HR" w:eastAsia="hr-HR"/>
              </w:rPr>
              <w:t>ž</w:t>
            </w:r>
            <w:r w:rsidRPr="000F597B">
              <w:rPr>
                <w:rFonts w:ascii="Calibri" w:eastAsia="Times New Roman" w:hAnsi="Calibri" w:cs="Calibri"/>
                <w:kern w:val="0"/>
                <w:lang w:val="de-DE" w:eastAsia="hr-HR"/>
              </w:rPr>
              <w:t>nisuduRijeci</w:t>
            </w:r>
          </w:p>
          <w:p w:rsidR="000F597B" w:rsidRPr="000F597B" w:rsidRDefault="000F597B" w:rsidP="000F597B">
            <w:pPr>
              <w:spacing w:after="0" w:line="240" w:lineRule="auto"/>
              <w:ind w:left="1440"/>
              <w:rPr>
                <w:rFonts w:ascii="Calibri" w:eastAsia="Times New Roman" w:hAnsi="Calibri" w:cs="Calibri"/>
                <w:i/>
                <w:kern w:val="0"/>
                <w:lang w:val="hr-HR" w:eastAsia="hr-HR"/>
              </w:rPr>
            </w:pPr>
            <w:r w:rsidRPr="000F597B">
              <w:rPr>
                <w:rFonts w:ascii="Calibri" w:eastAsia="Times New Roman" w:hAnsi="Calibri" w:cs="Calibri"/>
                <w:i/>
                <w:kern w:val="0"/>
                <w:lang w:val="de-DE" w:eastAsia="hr-HR"/>
              </w:rPr>
              <w:t>Polo</w:t>
            </w:r>
            <w:r w:rsidRPr="000F597B">
              <w:rPr>
                <w:rFonts w:ascii="Calibri" w:eastAsia="Times New Roman" w:hAnsi="Calibri" w:cs="Calibri"/>
                <w:i/>
                <w:kern w:val="0"/>
                <w:lang w:val="hr-HR" w:eastAsia="hr-HR"/>
              </w:rPr>
              <w:t>ž</w:t>
            </w:r>
            <w:r w:rsidRPr="000F597B">
              <w:rPr>
                <w:rFonts w:ascii="Calibri" w:eastAsia="Times New Roman" w:hAnsi="Calibri" w:cs="Calibri"/>
                <w:i/>
                <w:kern w:val="0"/>
                <w:lang w:val="de-DE" w:eastAsia="hr-HR"/>
              </w:rPr>
              <w:t>ilastru</w:t>
            </w:r>
            <w:r w:rsidRPr="000F597B">
              <w:rPr>
                <w:rFonts w:ascii="Calibri" w:eastAsia="Times New Roman" w:hAnsi="Calibri" w:cs="Calibri"/>
                <w:i/>
                <w:kern w:val="0"/>
                <w:lang w:val="hr-HR" w:eastAsia="hr-HR"/>
              </w:rPr>
              <w:t>č</w:t>
            </w:r>
            <w:r w:rsidRPr="000F597B">
              <w:rPr>
                <w:rFonts w:ascii="Calibri" w:eastAsia="Times New Roman" w:hAnsi="Calibri" w:cs="Calibri"/>
                <w:i/>
                <w:kern w:val="0"/>
                <w:lang w:val="de-DE" w:eastAsia="hr-HR"/>
              </w:rPr>
              <w:t>niispit</w:t>
            </w:r>
            <w:r w:rsidRPr="000F597B">
              <w:rPr>
                <w:rFonts w:ascii="Calibri" w:eastAsia="Times New Roman" w:hAnsi="Calibri" w:cs="Calibri"/>
                <w:i/>
                <w:kern w:val="0"/>
                <w:lang w:val="hr-HR" w:eastAsia="hr-HR"/>
              </w:rPr>
              <w:t xml:space="preserve"> (</w:t>
            </w:r>
            <w:r w:rsidRPr="000F597B">
              <w:rPr>
                <w:rFonts w:ascii="Calibri" w:eastAsia="Times New Roman" w:hAnsi="Calibri" w:cs="Calibri"/>
                <w:i/>
                <w:kern w:val="0"/>
                <w:lang w:val="de-DE" w:eastAsia="hr-HR"/>
              </w:rPr>
              <w:t>pravoijezik</w:t>
            </w:r>
            <w:r w:rsidRPr="000F597B">
              <w:rPr>
                <w:rFonts w:ascii="Calibri" w:eastAsia="Times New Roman" w:hAnsi="Calibri" w:cs="Calibri"/>
                <w:i/>
                <w:kern w:val="0"/>
                <w:lang w:val="hr-HR" w:eastAsia="hr-HR"/>
              </w:rPr>
              <w:t xml:space="preserve">) </w:t>
            </w:r>
            <w:r w:rsidRPr="000F597B">
              <w:rPr>
                <w:rFonts w:ascii="Calibri" w:eastAsia="Times New Roman" w:hAnsi="Calibri" w:cs="Calibri"/>
                <w:i/>
                <w:kern w:val="0"/>
                <w:lang w:val="de-DE" w:eastAsia="hr-HR"/>
              </w:rPr>
              <w:t>tenominirana</w:t>
            </w:r>
            <w:r w:rsidRPr="000F597B">
              <w:rPr>
                <w:rFonts w:ascii="Calibri" w:eastAsia="Times New Roman" w:hAnsi="Calibri" w:cs="Calibri"/>
                <w:i/>
                <w:kern w:val="0"/>
                <w:lang w:val="hr-HR" w:eastAsia="hr-HR"/>
              </w:rPr>
              <w:t>:</w:t>
            </w:r>
          </w:p>
          <w:p w:rsidR="000F597B" w:rsidRPr="000F597B" w:rsidRDefault="000F597B" w:rsidP="000F597B">
            <w:pPr>
              <w:spacing w:after="0" w:line="240" w:lineRule="auto"/>
              <w:ind w:left="1440"/>
              <w:rPr>
                <w:rFonts w:ascii="Calibri" w:eastAsia="Times New Roman" w:hAnsi="Calibri" w:cs="Calibri"/>
                <w:i/>
                <w:kern w:val="0"/>
                <w:lang w:val="hr-HR" w:eastAsia="hr-HR"/>
              </w:rPr>
            </w:pPr>
            <w:r w:rsidRPr="000F597B">
              <w:rPr>
                <w:rFonts w:ascii="Calibri" w:eastAsia="Times New Roman" w:hAnsi="Calibri" w:cs="Calibri"/>
                <w:i/>
                <w:kern w:val="0"/>
                <w:lang w:val="de-DE" w:eastAsia="hr-HR"/>
              </w:rPr>
              <w:t>Ovla</w:t>
            </w:r>
            <w:r w:rsidRPr="000F597B">
              <w:rPr>
                <w:rFonts w:ascii="Calibri" w:eastAsia="Times New Roman" w:hAnsi="Calibri" w:cs="Calibri"/>
                <w:i/>
                <w:kern w:val="0"/>
                <w:lang w:val="hr-HR" w:eastAsia="hr-HR"/>
              </w:rPr>
              <w:t>š</w:t>
            </w:r>
            <w:r w:rsidRPr="000F597B">
              <w:rPr>
                <w:rFonts w:ascii="Calibri" w:eastAsia="Times New Roman" w:hAnsi="Calibri" w:cs="Calibri"/>
                <w:i/>
                <w:kern w:val="0"/>
                <w:lang w:val="de-DE" w:eastAsia="hr-HR"/>
              </w:rPr>
              <w:t>tenisudskituma</w:t>
            </w:r>
            <w:r w:rsidRPr="000F597B">
              <w:rPr>
                <w:rFonts w:ascii="Calibri" w:eastAsia="Times New Roman" w:hAnsi="Calibri" w:cs="Calibri"/>
                <w:i/>
                <w:kern w:val="0"/>
                <w:lang w:val="hr-HR" w:eastAsia="hr-HR"/>
              </w:rPr>
              <w:t xml:space="preserve">č </w:t>
            </w:r>
            <w:r w:rsidRPr="000F597B">
              <w:rPr>
                <w:rFonts w:ascii="Calibri" w:eastAsia="Times New Roman" w:hAnsi="Calibri" w:cs="Calibri"/>
                <w:i/>
                <w:kern w:val="0"/>
                <w:lang w:val="de-DE" w:eastAsia="hr-HR"/>
              </w:rPr>
              <w:t>zatalijanskiiengleskijezik</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before="100" w:after="0" w:line="240" w:lineRule="auto"/>
              <w:jc w:val="both"/>
              <w:rPr>
                <w:rFonts w:ascii="Calibri" w:eastAsia="Times New Roman" w:hAnsi="Calibri" w:cs="Calibri"/>
                <w:color w:val="000000"/>
                <w:kern w:val="0"/>
                <w:u w:val="single"/>
                <w:lang w:val="hr-HR" w:eastAsia="hr-HR"/>
              </w:rPr>
            </w:pPr>
            <w:r w:rsidRPr="000F597B">
              <w:rPr>
                <w:rFonts w:ascii="Calibri" w:eastAsia="Times New Roman" w:hAnsi="Calibri" w:cs="Calibri"/>
                <w:color w:val="000000"/>
                <w:kern w:val="0"/>
                <w:u w:val="single"/>
                <w:lang w:val="de-DE" w:eastAsia="hr-HR"/>
              </w:rPr>
              <w:t>DODATNO</w:t>
            </w:r>
            <w:r w:rsidR="00BE3774">
              <w:rPr>
                <w:rFonts w:ascii="Calibri" w:eastAsia="Times New Roman" w:hAnsi="Calibri" w:cs="Calibri"/>
                <w:color w:val="000000"/>
                <w:kern w:val="0"/>
                <w:u w:val="single"/>
                <w:lang w:val="de-DE" w:eastAsia="hr-HR"/>
              </w:rPr>
              <w:t xml:space="preserve"> </w:t>
            </w:r>
            <w:r w:rsidRPr="000F597B">
              <w:rPr>
                <w:rFonts w:ascii="Calibri" w:eastAsia="Times New Roman" w:hAnsi="Calibri" w:cs="Calibri"/>
                <w:color w:val="000000"/>
                <w:kern w:val="0"/>
                <w:u w:val="single"/>
                <w:lang w:val="de-DE" w:eastAsia="hr-HR"/>
              </w:rPr>
              <w:t>USAVR</w:t>
            </w:r>
            <w:r w:rsidRPr="000F597B">
              <w:rPr>
                <w:rFonts w:ascii="Calibri" w:eastAsia="Times New Roman" w:hAnsi="Calibri" w:cs="Calibri"/>
                <w:color w:val="000000"/>
                <w:kern w:val="0"/>
                <w:u w:val="single"/>
                <w:lang w:val="hr-HR" w:eastAsia="hr-HR"/>
              </w:rPr>
              <w:t>Š</w:t>
            </w:r>
            <w:r w:rsidRPr="000F597B">
              <w:rPr>
                <w:rFonts w:ascii="Calibri" w:eastAsia="Times New Roman" w:hAnsi="Calibri" w:cs="Calibri"/>
                <w:color w:val="000000"/>
                <w:kern w:val="0"/>
                <w:u w:val="single"/>
                <w:lang w:val="de-DE" w:eastAsia="hr-HR"/>
              </w:rPr>
              <w:t>AVANJE</w:t>
            </w:r>
          </w:p>
          <w:p w:rsidR="000F597B" w:rsidRPr="000F597B" w:rsidRDefault="000F597B" w:rsidP="000F597B">
            <w:pPr>
              <w:spacing w:before="100" w:after="0" w:line="240" w:lineRule="auto"/>
              <w:jc w:val="both"/>
              <w:rPr>
                <w:rFonts w:ascii="Calibri" w:eastAsia="Times New Roman" w:hAnsi="Calibri" w:cs="Calibri"/>
                <w:color w:val="000000"/>
                <w:kern w:val="0"/>
                <w:u w:val="single"/>
                <w:lang w:val="hr-HR"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de-DE" w:eastAsia="hr-HR"/>
              </w:rPr>
              <w:t>Rujan</w:t>
            </w:r>
            <w:r w:rsidRPr="000F597B">
              <w:rPr>
                <w:rFonts w:ascii="Calibri" w:eastAsia="Times New Roman" w:hAnsi="Calibri" w:cs="Calibri"/>
                <w:color w:val="000000"/>
                <w:kern w:val="0"/>
                <w:lang w:val="hr-HR" w:eastAsia="hr-HR"/>
              </w:rPr>
              <w:t xml:space="preserve"> 2004. – </w:t>
            </w:r>
            <w:r w:rsidRPr="000F597B">
              <w:rPr>
                <w:rFonts w:ascii="Calibri" w:eastAsia="Times New Roman" w:hAnsi="Calibri" w:cs="Calibri"/>
                <w:color w:val="000000"/>
                <w:kern w:val="0"/>
                <w:lang w:val="de-DE" w:eastAsia="hr-HR"/>
              </w:rPr>
              <w:t>rujan</w:t>
            </w:r>
            <w:r w:rsidRPr="000F597B">
              <w:rPr>
                <w:rFonts w:ascii="Calibri" w:eastAsia="Times New Roman" w:hAnsi="Calibri" w:cs="Calibri"/>
                <w:color w:val="000000"/>
                <w:kern w:val="0"/>
                <w:lang w:val="hr-HR" w:eastAsia="hr-HR"/>
              </w:rPr>
              <w:t xml:space="preserve"> 2005.: </w:t>
            </w:r>
            <w:r w:rsidRPr="000F597B">
              <w:rPr>
                <w:rFonts w:ascii="Calibri" w:eastAsia="Times New Roman" w:hAnsi="Calibri" w:cs="Calibri"/>
                <w:color w:val="000000"/>
                <w:kern w:val="0"/>
                <w:lang w:val="pl-PL" w:eastAsia="hr-HR"/>
              </w:rPr>
              <w:t>Sveu</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pl-PL" w:eastAsia="hr-HR"/>
              </w:rPr>
              <w:t>ili</w:t>
            </w:r>
            <w:r w:rsidRPr="000F597B">
              <w:rPr>
                <w:rFonts w:ascii="Calibri" w:eastAsia="Times New Roman" w:hAnsi="Calibri" w:cs="Calibri"/>
                <w:color w:val="000000"/>
                <w:kern w:val="0"/>
                <w:lang w:val="hr-HR" w:eastAsia="hr-HR"/>
              </w:rPr>
              <w:t>š</w:t>
            </w:r>
            <w:r w:rsidRPr="000F597B">
              <w:rPr>
                <w:rFonts w:ascii="Calibri" w:eastAsia="Times New Roman" w:hAnsi="Calibri" w:cs="Calibri"/>
                <w:color w:val="000000"/>
                <w:kern w:val="0"/>
                <w:lang w:val="pl-PL" w:eastAsia="hr-HR"/>
              </w:rPr>
              <w:t>teuTrstu</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pl-PL" w:eastAsia="hr-HR"/>
              </w:rPr>
              <w:t>Italija</w:t>
            </w:r>
            <w:r w:rsidRPr="000F597B">
              <w:rPr>
                <w:rFonts w:ascii="Calibri" w:eastAsia="Times New Roman" w:hAnsi="Calibri" w:cs="Calibri"/>
                <w:color w:val="000000"/>
                <w:kern w:val="0"/>
                <w:lang w:val="hr-HR" w:eastAsia="hr-HR"/>
              </w:rPr>
              <w:t>.</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de-DE" w:eastAsia="hr-HR"/>
              </w:rPr>
              <w:t>Fakultetzaprevoditeljeituma</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de-DE" w:eastAsia="hr-HR"/>
              </w:rPr>
              <w:t>e</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SSLMIT</w:t>
            </w:r>
            <w:r w:rsidRPr="000F597B">
              <w:rPr>
                <w:rFonts w:ascii="Calibri" w:eastAsia="Times New Roman" w:hAnsi="Calibri" w:cs="Calibri"/>
                <w:color w:val="000000"/>
                <w:kern w:val="0"/>
                <w:lang w:val="hr-HR" w:eastAsia="hr-HR"/>
              </w:rPr>
              <w:t xml:space="preserve">) </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de-DE" w:eastAsia="hr-HR"/>
              </w:rPr>
              <w:t>Usavr</w:t>
            </w:r>
            <w:r w:rsidRPr="000F597B">
              <w:rPr>
                <w:rFonts w:ascii="Calibri" w:eastAsia="Times New Roman" w:hAnsi="Calibri" w:cs="Calibri"/>
                <w:color w:val="000000"/>
                <w:kern w:val="0"/>
                <w:lang w:val="hr-HR" w:eastAsia="hr-HR"/>
              </w:rPr>
              <w:t>š</w:t>
            </w:r>
            <w:r w:rsidRPr="000F597B">
              <w:rPr>
                <w:rFonts w:ascii="Calibri" w:eastAsia="Times New Roman" w:hAnsi="Calibri" w:cs="Calibri"/>
                <w:color w:val="000000"/>
                <w:kern w:val="0"/>
                <w:lang w:val="de-DE" w:eastAsia="hr-HR"/>
              </w:rPr>
              <w:t>avanjeizpodru</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de-DE" w:eastAsia="hr-HR"/>
              </w:rPr>
              <w:t>jasimultanogikonsekutivnogtuma</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de-DE" w:eastAsia="hr-HR"/>
              </w:rPr>
              <w:t>enja</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jezi</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de-DE" w:eastAsia="hr-HR"/>
              </w:rPr>
              <w:t>nekombinacije</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hrvatski</w:t>
            </w:r>
            <w:r w:rsidRPr="000F597B">
              <w:rPr>
                <w:rFonts w:ascii="Calibri" w:eastAsia="Times New Roman" w:hAnsi="Calibri" w:cs="Calibri"/>
                <w:color w:val="000000"/>
                <w:kern w:val="0"/>
                <w:lang w:val="hr-HR" w:eastAsia="hr-HR"/>
              </w:rPr>
              <w:t xml:space="preserve"> – </w:t>
            </w:r>
            <w:r w:rsidRPr="000F597B">
              <w:rPr>
                <w:rFonts w:ascii="Calibri" w:eastAsia="Times New Roman" w:hAnsi="Calibri" w:cs="Calibri"/>
                <w:color w:val="000000"/>
                <w:kern w:val="0"/>
                <w:lang w:val="de-DE" w:eastAsia="hr-HR"/>
              </w:rPr>
              <w:t>talijanki</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talijanski</w:t>
            </w:r>
            <w:r w:rsidRPr="000F597B">
              <w:rPr>
                <w:rFonts w:ascii="Calibri" w:eastAsia="Times New Roman" w:hAnsi="Calibri" w:cs="Calibri"/>
                <w:color w:val="000000"/>
                <w:kern w:val="0"/>
                <w:lang w:val="hr-HR" w:eastAsia="hr-HR"/>
              </w:rPr>
              <w:t xml:space="preserve"> – </w:t>
            </w:r>
            <w:r w:rsidRPr="000F597B">
              <w:rPr>
                <w:rFonts w:ascii="Calibri" w:eastAsia="Times New Roman" w:hAnsi="Calibri" w:cs="Calibri"/>
                <w:color w:val="000000"/>
                <w:kern w:val="0"/>
                <w:lang w:val="de-DE" w:eastAsia="hr-HR"/>
              </w:rPr>
              <w:t>hrvatski</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hrvatski</w:t>
            </w:r>
            <w:r w:rsidRPr="000F597B">
              <w:rPr>
                <w:rFonts w:ascii="Calibri" w:eastAsia="Times New Roman" w:hAnsi="Calibri" w:cs="Calibri"/>
                <w:color w:val="000000"/>
                <w:kern w:val="0"/>
                <w:lang w:val="hr-HR" w:eastAsia="hr-HR"/>
              </w:rPr>
              <w:t xml:space="preserve"> – </w:t>
            </w:r>
            <w:r w:rsidRPr="000F597B">
              <w:rPr>
                <w:rFonts w:ascii="Calibri" w:eastAsia="Times New Roman" w:hAnsi="Calibri" w:cs="Calibri"/>
                <w:color w:val="000000"/>
                <w:kern w:val="0"/>
                <w:lang w:val="de-DE" w:eastAsia="hr-HR"/>
              </w:rPr>
              <w:t>engleski</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engleski</w:t>
            </w:r>
            <w:r w:rsidRPr="000F597B">
              <w:rPr>
                <w:rFonts w:ascii="Calibri" w:eastAsia="Times New Roman" w:hAnsi="Calibri" w:cs="Calibri"/>
                <w:color w:val="000000"/>
                <w:kern w:val="0"/>
                <w:lang w:val="hr-HR" w:eastAsia="hr-HR"/>
              </w:rPr>
              <w:t xml:space="preserve"> – </w:t>
            </w:r>
            <w:r w:rsidRPr="000F597B">
              <w:rPr>
                <w:rFonts w:ascii="Calibri" w:eastAsia="Times New Roman" w:hAnsi="Calibri" w:cs="Calibri"/>
                <w:color w:val="000000"/>
                <w:kern w:val="0"/>
                <w:lang w:val="de-DE" w:eastAsia="hr-HR"/>
              </w:rPr>
              <w:t>hrvatski</w:t>
            </w:r>
            <w:r w:rsidRPr="000F597B">
              <w:rPr>
                <w:rFonts w:ascii="Calibri" w:eastAsia="Times New Roman" w:hAnsi="Calibri" w:cs="Calibri"/>
                <w:color w:val="000000"/>
                <w:kern w:val="0"/>
                <w:lang w:val="hr-HR" w:eastAsia="hr-HR"/>
              </w:rPr>
              <w:t xml:space="preserve">). </w:t>
            </w: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r w:rsidRPr="000F597B">
              <w:rPr>
                <w:rFonts w:ascii="Calibri" w:eastAsia="Times New Roman" w:hAnsi="Calibri" w:cs="Calibri"/>
                <w:color w:val="000000"/>
                <w:kern w:val="0"/>
                <w:lang w:val="de-DE" w:eastAsia="hr-HR"/>
              </w:rPr>
              <w:t>Znanstveno-istraživački rad: Jezik i identitet. Usvajanje pragmatičkih mehanizama u drugom jeziku. Mentor: prof. Ljiljana Avirović, Odsjek za hrvatski jezik</w:t>
            </w: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r w:rsidRPr="000F597B">
              <w:rPr>
                <w:rFonts w:ascii="Calibri" w:eastAsia="Times New Roman" w:hAnsi="Calibri" w:cs="Calibri"/>
                <w:color w:val="000000"/>
                <w:kern w:val="0"/>
                <w:lang w:val="de-DE" w:eastAsia="hr-HR"/>
              </w:rPr>
              <w:t xml:space="preserve">Srpanj 1998: </w:t>
            </w:r>
            <w:r w:rsidRPr="000F597B">
              <w:rPr>
                <w:rFonts w:ascii="Calibri" w:eastAsia="Times New Roman" w:hAnsi="Calibri" w:cs="Calibri"/>
                <w:color w:val="000000"/>
                <w:kern w:val="0"/>
                <w:lang w:val="de-DE" w:eastAsia="hr-HR"/>
              </w:rPr>
              <w:tab/>
              <w:t xml:space="preserve">Max Plank Institut za Psiholingvistiku, Nijmegen, Nizozemska. </w:t>
            </w: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r w:rsidRPr="000F597B">
              <w:rPr>
                <w:rFonts w:ascii="Calibri" w:eastAsia="Times New Roman" w:hAnsi="Calibri" w:cs="Calibri"/>
                <w:color w:val="000000"/>
                <w:kern w:val="0"/>
                <w:lang w:val="de-DE" w:eastAsia="hr-HR"/>
              </w:rPr>
              <w:t>(Gostujući znanstvenik – ‘Visiting Scholar’). Suradnik Dr. Melisse Bowerman.</w:t>
            </w: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p>
          <w:p w:rsidR="000F597B" w:rsidRPr="000F597B" w:rsidRDefault="000F597B" w:rsidP="000F597B">
            <w:pPr>
              <w:spacing w:before="100" w:after="0" w:line="240" w:lineRule="auto"/>
              <w:jc w:val="both"/>
              <w:rPr>
                <w:rFonts w:ascii="Calibri" w:eastAsia="Times New Roman" w:hAnsi="Calibri" w:cs="Calibri"/>
                <w:color w:val="000000"/>
                <w:kern w:val="0"/>
                <w:u w:val="single"/>
                <w:lang w:val="pl-PL" w:eastAsia="hr-HR"/>
              </w:rPr>
            </w:pPr>
            <w:r w:rsidRPr="000F597B">
              <w:rPr>
                <w:rFonts w:ascii="Calibri" w:eastAsia="Times New Roman" w:hAnsi="Calibri" w:cs="Calibri"/>
                <w:color w:val="000000"/>
                <w:kern w:val="0"/>
                <w:u w:val="single"/>
                <w:lang w:val="pl-PL" w:eastAsia="hr-HR"/>
              </w:rPr>
              <w:t>RADNO ISKUSTVO:</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p>
          <w:p w:rsidR="000F597B" w:rsidRPr="000F597B" w:rsidRDefault="000F597B" w:rsidP="000F597B">
            <w:pPr>
              <w:spacing w:before="100" w:after="0" w:line="240" w:lineRule="auto"/>
              <w:jc w:val="both"/>
              <w:rPr>
                <w:rFonts w:ascii="Calibri" w:eastAsia="Times New Roman" w:hAnsi="Calibri" w:cs="Calibri"/>
                <w:i/>
                <w:iCs/>
                <w:color w:val="000000"/>
                <w:kern w:val="0"/>
                <w:lang w:val="hr-HR" w:eastAsia="hr-HR"/>
              </w:rPr>
            </w:pPr>
            <w:r w:rsidRPr="000F597B">
              <w:rPr>
                <w:rFonts w:ascii="Calibri" w:eastAsia="Times New Roman" w:hAnsi="Calibri" w:cs="Calibri"/>
                <w:color w:val="000000"/>
                <w:kern w:val="0"/>
                <w:lang w:val="pl-PL" w:eastAsia="hr-HR"/>
              </w:rPr>
              <w:t xml:space="preserve">Prosinac 2013. – danas: </w:t>
            </w:r>
            <w:r w:rsidRPr="000F597B">
              <w:rPr>
                <w:rFonts w:ascii="Calibri" w:eastAsia="Times New Roman" w:hAnsi="Calibri" w:cs="Calibri"/>
                <w:color w:val="000000"/>
                <w:kern w:val="0"/>
                <w:lang w:val="pl-PL" w:eastAsia="hr-HR"/>
              </w:rPr>
              <w:tab/>
              <w:t xml:space="preserve">Odsjek za anglistiku Filozofskoga fakulteta Sveučilišta u Rijeci. </w:t>
            </w:r>
            <w:r w:rsidRPr="000F597B">
              <w:rPr>
                <w:rFonts w:ascii="Calibri" w:eastAsia="Times New Roman" w:hAnsi="Calibri" w:cs="Calibri"/>
                <w:iCs/>
                <w:color w:val="000000"/>
                <w:kern w:val="0"/>
                <w:lang w:val="hr-HR" w:eastAsia="hr-HR"/>
              </w:rPr>
              <w:t xml:space="preserve">Redoviti profesor (u znanstveno nastavno zvanje redovitoga profesora izabrana 14.11.2013.). Područje rada: </w:t>
            </w:r>
            <w:r w:rsidRPr="000F597B">
              <w:rPr>
                <w:rFonts w:ascii="Calibri" w:eastAsia="Times New Roman" w:hAnsi="Calibri" w:cs="Calibri"/>
                <w:i/>
                <w:iCs/>
                <w:color w:val="000000"/>
                <w:kern w:val="0"/>
                <w:lang w:val="hr-HR" w:eastAsia="hr-HR"/>
              </w:rPr>
              <w:t xml:space="preserve">Primijenjena lingvistika, semantika i pragmalingvistika, metodologija istraživanja. Od 2010. Predstojnica Katedre za engleski jezik i primijenjenu lingvistiku. Od 2015.-2017. Pročelnica Odsjeka za anglistiku. Od 1.1.2013. Voditeljica Specijalističkoga poslijediplomskoga studija prevođenja SPRI pri Filozofskome fakultetu Sveučilišta u Rijeci. </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before="100" w:after="0" w:line="240" w:lineRule="auto"/>
              <w:jc w:val="both"/>
              <w:rPr>
                <w:rFonts w:ascii="Calibri" w:eastAsia="Times New Roman" w:hAnsi="Calibri" w:cs="Calibri"/>
                <w:i/>
                <w:iCs/>
                <w:color w:val="000000"/>
                <w:kern w:val="0"/>
                <w:lang w:val="hr-HR" w:eastAsia="hr-HR"/>
              </w:rPr>
            </w:pPr>
            <w:r w:rsidRPr="000F597B">
              <w:rPr>
                <w:rFonts w:ascii="Calibri" w:eastAsia="Times New Roman" w:hAnsi="Calibri" w:cs="Calibri"/>
                <w:color w:val="000000"/>
                <w:kern w:val="0"/>
                <w:lang w:val="pl-PL" w:eastAsia="hr-HR"/>
              </w:rPr>
              <w:t>Prosinac 2008.-2013.</w:t>
            </w:r>
            <w:r w:rsidRPr="000F597B">
              <w:rPr>
                <w:rFonts w:ascii="Calibri" w:eastAsia="Times New Roman" w:hAnsi="Calibri" w:cs="Calibri"/>
                <w:color w:val="000000"/>
                <w:kern w:val="0"/>
                <w:lang w:val="pl-PL" w:eastAsia="hr-HR"/>
              </w:rPr>
              <w:tab/>
            </w:r>
            <w:r w:rsidRPr="000F597B">
              <w:rPr>
                <w:rFonts w:ascii="Calibri" w:eastAsia="Times New Roman" w:hAnsi="Calibri" w:cs="Calibri"/>
                <w:color w:val="000000"/>
                <w:kern w:val="0"/>
                <w:lang w:val="pl-PL" w:eastAsia="hr-HR"/>
              </w:rPr>
              <w:tab/>
              <w:t xml:space="preserve">Odsjek za anglistiku Filozofskoga fakulteta Sveučilišta u Rijeci. </w:t>
            </w:r>
            <w:r w:rsidRPr="000F597B">
              <w:rPr>
                <w:rFonts w:ascii="Calibri" w:eastAsia="Times New Roman" w:hAnsi="Calibri" w:cs="Calibri"/>
                <w:iCs/>
                <w:color w:val="000000"/>
                <w:kern w:val="0"/>
                <w:lang w:val="hr-HR" w:eastAsia="hr-HR"/>
              </w:rPr>
              <w:t xml:space="preserve">Izvanredni profesor (u znanstveno nastavno zvanje izvanrednog profesora imenovana 22.12.2008.) Područje rada: </w:t>
            </w:r>
            <w:r w:rsidRPr="000F597B">
              <w:rPr>
                <w:rFonts w:ascii="Calibri" w:eastAsia="Times New Roman" w:hAnsi="Calibri" w:cs="Calibri"/>
                <w:i/>
                <w:iCs/>
                <w:color w:val="000000"/>
                <w:kern w:val="0"/>
                <w:lang w:val="hr-HR" w:eastAsia="hr-HR"/>
              </w:rPr>
              <w:t xml:space="preserve">Primijenjena lingvistika, semantika i pragmalingvistika, metodologija istraživanja. Od 2010.-2012. Predstojnica Katedre za engleski jezik i primijenjenu lingvistiku. Od 2011.-2013. Pročelnica Odsjeka za anglistiku u razdoblju 2011.-2013. </w:t>
            </w:r>
            <w:r w:rsidRPr="000F597B">
              <w:rPr>
                <w:rFonts w:ascii="Calibri" w:eastAsia="Times New Roman" w:hAnsi="Calibri" w:cs="Calibri"/>
                <w:iCs/>
                <w:color w:val="000000"/>
                <w:kern w:val="0"/>
                <w:lang w:val="hr-HR" w:eastAsia="hr-HR"/>
              </w:rPr>
              <w:t xml:space="preserve">U suradnji s Anetom Stojić utemeljiteljica </w:t>
            </w:r>
            <w:r w:rsidRPr="000F597B">
              <w:rPr>
                <w:rFonts w:ascii="Calibri" w:eastAsia="Times New Roman" w:hAnsi="Calibri" w:cs="Calibri"/>
                <w:i/>
                <w:iCs/>
                <w:color w:val="000000"/>
                <w:kern w:val="0"/>
                <w:lang w:val="hr-HR" w:eastAsia="hr-HR"/>
              </w:rPr>
              <w:t>Specijalističkoga poslijediplomskoga studija prevođenja pri FFRI Rijeka.</w:t>
            </w:r>
          </w:p>
          <w:p w:rsidR="000F597B" w:rsidRPr="000F597B" w:rsidRDefault="000F597B" w:rsidP="000F597B">
            <w:pPr>
              <w:spacing w:before="100" w:after="0" w:line="240" w:lineRule="auto"/>
              <w:jc w:val="both"/>
              <w:rPr>
                <w:rFonts w:ascii="Calibri" w:eastAsia="Times New Roman" w:hAnsi="Calibri" w:cs="Calibri"/>
                <w:b/>
                <w:color w:val="000000"/>
                <w:kern w:val="0"/>
                <w:lang w:val="hr-HR"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 xml:space="preserve">Lipanj 2003. – prosinac 2008. </w:t>
            </w:r>
            <w:r w:rsidRPr="000F597B">
              <w:rPr>
                <w:rFonts w:ascii="Calibri" w:eastAsia="Times New Roman" w:hAnsi="Calibri" w:cs="Calibri"/>
                <w:color w:val="000000"/>
                <w:kern w:val="0"/>
                <w:lang w:val="pl-PL" w:eastAsia="hr-HR"/>
              </w:rPr>
              <w:tab/>
              <w:t xml:space="preserve">Odsjek za anglistiku Filozofskoga fakulteta Sveučilišta u Rijeci. Docent (u zvanje docenta imenovana 19. ožujka 2003.) Nositelj kolegija: 1) Uvod u lingvistički studij engleskoga jezika; 2) Semantika i pragmalingvistika; 3) Uvod u psiholingvistiku. U razdoblju rujan 2004. - siječanj 2009. pročelnica Odsjeka za anglistiku. Od ožujka 2010. Predstojnica Katedre za </w:t>
            </w:r>
            <w:r w:rsidRPr="000F597B">
              <w:rPr>
                <w:rFonts w:ascii="Calibri" w:eastAsia="Times New Roman" w:hAnsi="Calibri" w:cs="Calibri"/>
                <w:color w:val="000000"/>
                <w:kern w:val="0"/>
                <w:lang w:val="pl-PL" w:eastAsia="hr-HR"/>
              </w:rPr>
              <w:lastRenderedPageBreak/>
              <w:t>engleski jezik i primijenjenu lingvistiku.</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 xml:space="preserve">Rujan 2000. - rujan 2005.: Fakultet za prevoditelje i tumače, Sveučilište u Trstu, Italija.   </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Suradnik u znanostveno-istraživačkom radu na Katedri za hrvatski jezik. Predavač (vanjski suradnik) na kolegijima konsekutivno tumačenje tal-hrv, simultano tumačenje talijanski-hrvaatski, hrvatski-talijanski i engleski-hrvatski.</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 xml:space="preserve">Ak. god. 2004/2005.: Sveučilište u Zagrebu. Interdisciplinarni znanstveni studij ‘Jezična komunikacija i kognitivna neuroznanost’. Predavač - vanjski suradnik na kolegiju ‘Kognitivna semantika’. </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 xml:space="preserve">Ljeto 1997: Fakultet za prevoditelje i tumače, Sveučilište u Trstu, Italija, i Istraživački centar za engleski i primjenjenu lingvistiku, Cambridge, UK: </w:t>
            </w:r>
          </w:p>
          <w:p w:rsidR="000F597B" w:rsidRPr="000F597B" w:rsidRDefault="002F4E1A" w:rsidP="000F597B">
            <w:pPr>
              <w:spacing w:before="100" w:after="0" w:line="240" w:lineRule="auto"/>
              <w:jc w:val="both"/>
              <w:rPr>
                <w:rFonts w:ascii="Calibri" w:eastAsia="Times New Roman" w:hAnsi="Calibri" w:cs="Calibri"/>
                <w:color w:val="000000"/>
                <w:kern w:val="0"/>
                <w:lang w:eastAsia="hr-HR"/>
              </w:rPr>
            </w:pPr>
            <w:r w:rsidRPr="000F597B">
              <w:rPr>
                <w:rFonts w:ascii="Calibri" w:eastAsia="Times New Roman" w:hAnsi="Calibri" w:cs="Calibri"/>
                <w:color w:val="000000"/>
                <w:kern w:val="0"/>
                <w:lang w:val="en-GB" w:eastAsia="hr-HR"/>
              </w:rPr>
              <w:fldChar w:fldCharType="begin"/>
            </w:r>
            <w:r w:rsidR="000F597B" w:rsidRPr="000F597B">
              <w:rPr>
                <w:rFonts w:ascii="Calibri" w:eastAsia="Times New Roman" w:hAnsi="Calibri" w:cs="Calibri"/>
                <w:color w:val="000000"/>
                <w:kern w:val="0"/>
                <w:lang w:val="pl-PL" w:eastAsia="hr-HR"/>
              </w:rPr>
              <w:instrText>symbol 183 \f "Symbol" \s 12</w:instrText>
            </w:r>
            <w:r w:rsidRPr="000F597B">
              <w:rPr>
                <w:rFonts w:ascii="Calibri" w:eastAsia="Times New Roman" w:hAnsi="Calibri" w:cs="Calibri"/>
                <w:color w:val="000000"/>
                <w:kern w:val="0"/>
                <w:lang w:val="en-GB" w:eastAsia="hr-HR"/>
              </w:rPr>
              <w:fldChar w:fldCharType="separate"/>
            </w:r>
            <w:r w:rsidR="000F597B" w:rsidRPr="000F597B">
              <w:rPr>
                <w:rFonts w:ascii="Calibri" w:eastAsia="Times New Roman" w:hAnsi="Calibri" w:cs="Calibri"/>
                <w:color w:val="000000"/>
                <w:kern w:val="0"/>
                <w:lang w:val="pl-PL" w:eastAsia="hr-HR"/>
              </w:rPr>
              <w:t>·</w:t>
            </w:r>
            <w:r w:rsidRPr="000F597B">
              <w:rPr>
                <w:rFonts w:ascii="Calibri" w:eastAsia="Times New Roman" w:hAnsi="Calibri" w:cs="Calibri"/>
                <w:color w:val="000000"/>
                <w:kern w:val="0"/>
                <w:lang w:val="de-DE" w:eastAsia="hr-HR"/>
              </w:rPr>
              <w:fldChar w:fldCharType="end"/>
            </w:r>
            <w:r w:rsidR="000F597B" w:rsidRPr="000F597B">
              <w:rPr>
                <w:rFonts w:ascii="Calibri" w:eastAsia="Times New Roman" w:hAnsi="Calibri" w:cs="Calibri"/>
                <w:color w:val="000000"/>
                <w:kern w:val="0"/>
                <w:lang w:val="pl-PL" w:eastAsia="hr-HR"/>
              </w:rPr>
              <w:t xml:space="preserve">  Organizirala i nadzirala rad multidisciplinarnog tima od osam doktoranada koji su proveli istraživanje na temu: ‘Procesiranje riječi kod dvojezičnih osoba’. </w:t>
            </w:r>
            <w:r w:rsidR="000F597B" w:rsidRPr="000F597B">
              <w:rPr>
                <w:rFonts w:ascii="Calibri" w:eastAsia="Times New Roman" w:hAnsi="Calibri" w:cs="Calibri"/>
                <w:color w:val="000000"/>
                <w:kern w:val="0"/>
                <w:lang w:val="it-IT" w:eastAsia="hr-HR"/>
              </w:rPr>
              <w:t>Interdisciplinarni pristup (tim su činila: 2 studenta lingvistike, 2 studenta psihologije, 2 studenta medicine, 2 informatičara).</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Redoviti profesor</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Više od 40 znanstveno istraživačkih publikacija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Dvadesetogodišnje iskustvo u nastavi</w:t>
            </w:r>
          </w:p>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480" w:lineRule="auto"/>
              <w:jc w:val="both"/>
              <w:rPr>
                <w:rFonts w:ascii="Calibri" w:eastAsia="Times New Roman" w:hAnsi="Calibri" w:cs="Calibri"/>
                <w:kern w:val="0"/>
                <w:u w:val="single"/>
                <w:lang w:val="hr-HR" w:eastAsia="hr-HR"/>
              </w:rPr>
            </w:pPr>
            <w:r w:rsidRPr="000F597B">
              <w:rPr>
                <w:rFonts w:ascii="Calibri" w:eastAsia="Times New Roman" w:hAnsi="Calibri" w:cs="Calibri"/>
                <w:kern w:val="0"/>
                <w:u w:val="single"/>
                <w:lang w:val="hr-HR" w:eastAsia="hr-HR"/>
              </w:rPr>
              <w:t>IZVORNI ZNANSTVENI RADOVI</w:t>
            </w:r>
          </w:p>
          <w:p w:rsidR="000F597B" w:rsidRPr="000F597B" w:rsidRDefault="000F597B">
            <w:pPr>
              <w:numPr>
                <w:ilvl w:val="0"/>
                <w:numId w:val="210"/>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(2018b) with Gärdenfors, Peter ‘</w:t>
            </w:r>
            <w:r w:rsidRPr="000F597B">
              <w:rPr>
                <w:rFonts w:ascii="Calibri" w:eastAsia="Times New Roman" w:hAnsi="Calibri" w:cs="Calibri"/>
                <w:i/>
                <w:kern w:val="0"/>
                <w:lang w:val="hr-HR" w:eastAsia="hr-HR"/>
              </w:rPr>
              <w:t>Semantic domains of demonstratives and articles: A view of deictic referentiality explored on the paradigm of Croatian’</w:t>
            </w:r>
            <w:r w:rsidRPr="000F597B">
              <w:rPr>
                <w:rFonts w:ascii="Calibri" w:eastAsia="Times New Roman" w:hAnsi="Calibri" w:cs="Calibri"/>
                <w:kern w:val="0"/>
                <w:lang w:val="hr-HR" w:eastAsia="hr-HR"/>
              </w:rPr>
              <w:t>. Lingua. DOI 10.1016/j.lingua.2017.10.006</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(2018a) u suautorstvu s Memišević, A. ‘A cognitive semantico-syntactic analysis of the Croatian verbal prefix nad-‘. U Brala-Vukanović M i Memišević, A. (ur.) 'Language in Research and Teaching: Proceedings from the CALS </w:t>
            </w:r>
            <w:r w:rsidRPr="000F597B">
              <w:rPr>
                <w:rFonts w:ascii="Calibri" w:eastAsia="Times New Roman" w:hAnsi="Calibri" w:cs="Calibri"/>
                <w:color w:val="000000"/>
                <w:kern w:val="0"/>
                <w:lang w:val="hr-HR" w:eastAsia="hr-HR"/>
              </w:rPr>
              <w:t xml:space="preserve">Conference 2016', Berlin: Peter Lang. str. 99-114. ISBN: 978-3-631-73375-2. </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(2017) with Stojić, Aneta ‘</w:t>
            </w:r>
            <w:hyperlink r:id="rId60" w:tgtFrame="_blank" w:history="1">
              <w:r w:rsidRPr="000F597B">
                <w:rPr>
                  <w:rFonts w:ascii="Calibri" w:eastAsia="Times New Roman" w:hAnsi="Calibri" w:cs="Calibri"/>
                  <w:bCs/>
                  <w:i/>
                  <w:color w:val="000000"/>
                  <w:kern w:val="0"/>
                  <w:u w:val="single"/>
                  <w:lang w:eastAsia="hr-HR"/>
                </w:rPr>
                <w:t>Gewalt der Sprache: Lexikalische Abwertung als (Ab)Bild einer Sprachgemeinschaft</w:t>
              </w:r>
            </w:hyperlink>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iCs/>
                <w:color w:val="000000"/>
                <w:kern w:val="0"/>
                <w:lang w:val="hr-HR" w:eastAsia="hr-HR"/>
              </w:rPr>
              <w:t>Linguistik Online</w:t>
            </w:r>
            <w:r w:rsidRPr="000F597B">
              <w:rPr>
                <w:rFonts w:ascii="Calibri" w:eastAsia="Times New Roman" w:hAnsi="Calibri" w:cs="Calibri"/>
                <w:color w:val="000000"/>
                <w:kern w:val="0"/>
                <w:lang w:val="hr-HR" w:eastAsia="hr-HR"/>
              </w:rPr>
              <w:t>. </w:t>
            </w:r>
            <w:r w:rsidRPr="000F597B">
              <w:rPr>
                <w:rFonts w:ascii="Calibri" w:eastAsia="Times New Roman" w:hAnsi="Calibri" w:cs="Calibri"/>
                <w:bCs/>
                <w:color w:val="000000"/>
                <w:kern w:val="0"/>
                <w:lang w:val="hr-HR" w:eastAsia="hr-HR"/>
              </w:rPr>
              <w:t>82</w:t>
            </w:r>
            <w:r w:rsidRPr="000F597B">
              <w:rPr>
                <w:rFonts w:ascii="Calibri" w:eastAsia="Times New Roman" w:hAnsi="Calibri" w:cs="Calibri"/>
                <w:color w:val="000000"/>
                <w:kern w:val="0"/>
                <w:lang w:val="hr-HR" w:eastAsia="hr-HR"/>
              </w:rPr>
              <w:t xml:space="preserve"> , 3; str. 65</w:t>
            </w:r>
            <w:r w:rsidRPr="000F597B">
              <w:rPr>
                <w:rFonts w:ascii="Calibri" w:eastAsia="Times New Roman" w:hAnsi="Calibri" w:cs="Calibri"/>
                <w:bCs/>
                <w:color w:val="000000"/>
                <w:kern w:val="0"/>
                <w:lang w:val="hr-HR" w:eastAsia="hr-HR"/>
              </w:rPr>
              <w:t>-</w:t>
            </w:r>
            <w:r w:rsidRPr="000F597B">
              <w:rPr>
                <w:rFonts w:ascii="Calibri" w:eastAsia="Times New Roman" w:hAnsi="Calibri" w:cs="Calibri"/>
                <w:color w:val="000000"/>
                <w:kern w:val="0"/>
                <w:lang w:val="hr-HR" w:eastAsia="hr-HR"/>
              </w:rPr>
              <w:t xml:space="preserve">77 </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(2016) </w:t>
            </w:r>
            <w:hyperlink r:id="rId61" w:tgtFrame="_blank" w:history="1">
              <w:r w:rsidRPr="000F597B">
                <w:rPr>
                  <w:rFonts w:ascii="Calibri" w:eastAsia="Times New Roman" w:hAnsi="Calibri" w:cs="Calibri"/>
                  <w:bCs/>
                  <w:i/>
                  <w:color w:val="000000"/>
                  <w:kern w:val="0"/>
                  <w:u w:val="single"/>
                  <w:lang w:eastAsia="hr-HR"/>
                </w:rPr>
                <w:t>Theory and / or practice in translator's curricula. A comparative-contrastive view from Rijeka and Trieste</w:t>
              </w:r>
            </w:hyperlink>
            <w:r w:rsidRPr="000F597B">
              <w:rPr>
                <w:rFonts w:ascii="Calibri" w:eastAsia="Times New Roman" w:hAnsi="Calibri" w:cs="Calibri"/>
                <w:color w:val="000000"/>
                <w:kern w:val="0"/>
                <w:lang w:val="hr-HR" w:eastAsia="hr-HR"/>
              </w:rPr>
              <w:t>. In Bajčić, Martina ; Dobrić Basaneže, Katja (ur.) ‘Towards the Professionalization of Legal Translators and Court Interpreters in the EU’. Newcastle upon Tyne, U.K.: Cambridge Scholars Publishing, str. 221-237.</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(2015e) ‘</w:t>
            </w:r>
            <w:r w:rsidRPr="000F597B">
              <w:rPr>
                <w:rFonts w:ascii="Calibri" w:eastAsia="Times New Roman" w:hAnsi="Calibri" w:cs="Calibri"/>
                <w:i/>
                <w:color w:val="000000"/>
                <w:kern w:val="0"/>
                <w:lang w:val="hr-HR" w:eastAsia="hr-HR"/>
              </w:rPr>
              <w:t>Communication and Grammaticalization. The Case of (Croatian) Demonstratives’</w:t>
            </w:r>
            <w:r w:rsidRPr="000F597B">
              <w:rPr>
                <w:rFonts w:ascii="Calibri" w:eastAsia="Times New Roman" w:hAnsi="Calibri" w:cs="Calibri"/>
                <w:color w:val="000000"/>
                <w:kern w:val="0"/>
                <w:lang w:val="hr-HR" w:eastAsia="hr-HR"/>
              </w:rPr>
              <w:t>. Fluminensia. No. 2, year 27, str. 45-60</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(2015d) with Vodopija-Krstanović, Irena </w:t>
            </w:r>
            <w:r w:rsidRPr="000F597B">
              <w:rPr>
                <w:rFonts w:ascii="Calibri" w:eastAsia="Times New Roman" w:hAnsi="Calibri" w:cs="Calibri"/>
                <w:i/>
                <w:color w:val="000000"/>
                <w:kern w:val="0"/>
                <w:lang w:val="hr-HR" w:eastAsia="hr-HR"/>
              </w:rPr>
              <w:t xml:space="preserve">‘Students of Today Changing English </w:t>
            </w:r>
            <w:r w:rsidRPr="000F597B">
              <w:rPr>
                <w:rFonts w:ascii="Calibri" w:eastAsia="Times New Roman" w:hAnsi="Calibri" w:cs="Calibri"/>
                <w:i/>
                <w:color w:val="000000"/>
                <w:kern w:val="0"/>
                <w:lang w:val="hr-HR" w:eastAsia="hr-HR"/>
              </w:rPr>
              <w:lastRenderedPageBreak/>
              <w:t>Language Studies of Yesterday’. ELOPE</w:t>
            </w:r>
            <w:r w:rsidRPr="000F597B">
              <w:rPr>
                <w:rFonts w:ascii="Calibri" w:eastAsia="Times New Roman" w:hAnsi="Calibri" w:cs="Calibri"/>
                <w:color w:val="000000"/>
                <w:kern w:val="0"/>
                <w:lang w:val="hr-HR" w:eastAsia="hr-HR"/>
              </w:rPr>
              <w:t xml:space="preserve"> 12 (2): 175-89.</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(2015c) with Matesic, M. ‘</w:t>
            </w:r>
            <w:hyperlink r:id="rId62" w:tgtFrame="_blank" w:history="1">
              <w:r w:rsidRPr="000F597B">
                <w:rPr>
                  <w:rFonts w:ascii="Calibri" w:eastAsia="Times New Roman" w:hAnsi="Calibri" w:cs="Calibri"/>
                  <w:bCs/>
                  <w:i/>
                  <w:color w:val="000000"/>
                  <w:kern w:val="0"/>
                  <w:u w:val="single"/>
                  <w:lang w:eastAsia="hr-HR"/>
                </w:rPr>
                <w:t>Croatian ‘pointing words’: Where body, cognition, language, context and culture meet</w:t>
              </w:r>
            </w:hyperlink>
            <w:r w:rsidRPr="000F597B">
              <w:rPr>
                <w:rFonts w:ascii="Calibri" w:eastAsia="Times New Roman" w:hAnsi="Calibri" w:cs="Calibri"/>
                <w:i/>
                <w:color w:val="000000"/>
                <w:kern w:val="0"/>
                <w:lang w:val="hr-HR" w:eastAsia="hr-HR"/>
              </w:rPr>
              <w:t>’.</w:t>
            </w:r>
            <w:r w:rsidRPr="000F597B">
              <w:rPr>
                <w:rFonts w:ascii="Calibri" w:eastAsia="Times New Roman" w:hAnsi="Calibri" w:cs="Calibri"/>
                <w:color w:val="000000"/>
                <w:kern w:val="0"/>
                <w:lang w:val="hr-HR" w:eastAsia="hr-HR"/>
              </w:rPr>
              <w:t xml:space="preserve"> U Belaj, B. (ur.) ‘Dimenzije značenja’. Zagreb: Filozofski fakultet Sveučilišta u zagrebu ; Zagrebačka slavistička škola, 2015. str. 31-61.</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color w:val="000000"/>
                <w:kern w:val="0"/>
                <w:lang w:val="it-IT" w:eastAsia="hr-HR"/>
              </w:rPr>
            </w:pPr>
            <w:r w:rsidRPr="000F597B">
              <w:rPr>
                <w:rFonts w:ascii="Calibri" w:eastAsia="Times New Roman" w:hAnsi="Calibri" w:cs="Calibri"/>
                <w:color w:val="000000"/>
                <w:kern w:val="0"/>
                <w:lang w:val="hr-HR" w:eastAsia="hr-HR"/>
              </w:rPr>
              <w:t>(2015b) ‘</w:t>
            </w:r>
            <w:r w:rsidRPr="000F597B">
              <w:rPr>
                <w:rFonts w:ascii="Calibri" w:eastAsia="Times New Roman" w:hAnsi="Calibri" w:cs="Calibri"/>
                <w:i/>
                <w:color w:val="000000"/>
                <w:kern w:val="0"/>
                <w:lang w:val="hr-HR" w:eastAsia="hr-HR"/>
              </w:rPr>
              <w:t>Pointing’ by language: demonstratives, articles and (their impact on) the conceptual status of adjectives’</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i/>
                <w:color w:val="000000"/>
                <w:kern w:val="0"/>
                <w:lang w:val="it-IT" w:eastAsia="hr-HR"/>
              </w:rPr>
              <w:t>Rivista Italiana di Psicolinguistica Applicata (RIPLA) / Italian Journal of Applied Psycholinguistics</w:t>
            </w:r>
            <w:r w:rsidRPr="000F597B">
              <w:rPr>
                <w:rFonts w:ascii="Calibri" w:eastAsia="Times New Roman" w:hAnsi="Calibri" w:cs="Calibri"/>
                <w:color w:val="000000"/>
                <w:kern w:val="0"/>
                <w:lang w:val="it-IT" w:eastAsia="hr-HR"/>
              </w:rPr>
              <w:t>, XV, 1.</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(2015a) ‘</w:t>
            </w:r>
            <w:r w:rsidRPr="000F597B">
              <w:rPr>
                <w:rFonts w:ascii="Calibri" w:eastAsia="Times New Roman" w:hAnsi="Calibri" w:cs="Calibri"/>
                <w:i/>
                <w:color w:val="000000"/>
                <w:kern w:val="0"/>
                <w:lang w:val="hr-HR" w:eastAsia="hr-HR"/>
              </w:rPr>
              <w:t>Developing Intercultural Competence at an English Department in Croatia: Identifying Current Status, Challenges and Opportunities’</w:t>
            </w:r>
            <w:r w:rsidRPr="000F597B">
              <w:rPr>
                <w:rFonts w:ascii="Calibri" w:eastAsia="Times New Roman" w:hAnsi="Calibri" w:cs="Calibri"/>
                <w:color w:val="000000"/>
                <w:kern w:val="0"/>
                <w:lang w:val="hr-HR" w:eastAsia="hr-HR"/>
              </w:rPr>
              <w:t>. U Nash, E.J., Brown, N.C., Bracci, L. (Ur.) ‘Intercultural Horizons Vol III: Intercultural Competence: Key to the New Multicultural Societies of the Globalized World’. Newcastle upon Tyne: Cambridge Scholars Publishing, str. 135-154.</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color w:val="000000"/>
                <w:kern w:val="0"/>
                <w:lang w:val="it-IT" w:eastAsia="hr-HR"/>
              </w:rPr>
              <w:t xml:space="preserve">(2014c) u suatorstvu sa Stojić, A. </w:t>
            </w:r>
            <w:r w:rsidRPr="000F597B">
              <w:rPr>
                <w:rFonts w:ascii="Calibri" w:eastAsia="Times New Roman" w:hAnsi="Calibri" w:cs="Calibri"/>
                <w:i/>
                <w:color w:val="000000"/>
                <w:kern w:val="0"/>
                <w:lang w:val="it-IT" w:eastAsia="hr-HR"/>
              </w:rPr>
              <w:t>‘</w:t>
            </w:r>
            <w:hyperlink r:id="rId63" w:tgtFrame="_blank" w:history="1">
              <w:r w:rsidRPr="000F597B">
                <w:rPr>
                  <w:rFonts w:ascii="Calibri" w:eastAsia="Times New Roman" w:hAnsi="Calibri" w:cs="Calibri"/>
                  <w:bCs/>
                  <w:i/>
                  <w:color w:val="000000"/>
                  <w:kern w:val="0"/>
                  <w:u w:val="single"/>
                  <w:lang w:val="it-IT" w:eastAsia="hr-HR"/>
                </w:rPr>
                <w:t>Kulturalni i interkulturalni aspekti prevođenja</w:t>
              </w:r>
            </w:hyperlink>
            <w:r w:rsidRPr="000F597B">
              <w:rPr>
                <w:rFonts w:ascii="Calibri" w:eastAsia="Times New Roman" w:hAnsi="Calibri" w:cs="Calibri"/>
                <w:i/>
                <w:color w:val="000000"/>
                <w:kern w:val="0"/>
                <w:lang w:val="it-IT" w:eastAsia="hr-HR"/>
              </w:rPr>
              <w:t>’</w:t>
            </w:r>
            <w:r w:rsidRPr="000F597B">
              <w:rPr>
                <w:rFonts w:ascii="Calibri" w:eastAsia="Times New Roman" w:hAnsi="Calibri" w:cs="Calibri"/>
                <w:color w:val="000000"/>
                <w:kern w:val="0"/>
                <w:lang w:val="it-IT" w:eastAsia="hr-HR"/>
              </w:rPr>
              <w:t xml:space="preserve">. U  Stojić, A., Brala-Vukanović, M. i Matešić, M. (ur.). Priručnik za prevoditelje: prilog teoriji i praksi. Rijeka: Filozofski fakultet Sveučilišta u Rijeci, 2014. </w:t>
            </w:r>
            <w:r w:rsidRPr="000F597B">
              <w:rPr>
                <w:rFonts w:ascii="Calibri" w:eastAsia="Times New Roman" w:hAnsi="Calibri" w:cs="Calibri"/>
                <w:kern w:val="0"/>
                <w:lang w:val="hr-HR" w:eastAsia="hr-HR"/>
              </w:rPr>
              <w:t>Str. 408-427.</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(2014b) u suatorstvu s Memišević, A. ‘</w:t>
            </w:r>
            <w:r w:rsidRPr="000F597B">
              <w:rPr>
                <w:rFonts w:ascii="Calibri" w:eastAsia="Times New Roman" w:hAnsi="Calibri" w:cs="Calibri"/>
                <w:i/>
                <w:kern w:val="0"/>
                <w:lang w:val="hr-HR" w:eastAsia="hr-HR"/>
              </w:rPr>
              <w:t>English path verbs: A comparative-contrastive English-Croatian analysis’.</w:t>
            </w:r>
            <w:r w:rsidRPr="000F597B">
              <w:rPr>
                <w:rFonts w:ascii="Calibri" w:eastAsia="Times New Roman" w:hAnsi="Calibri" w:cs="Calibri"/>
                <w:kern w:val="0"/>
                <w:lang w:val="hr-HR" w:eastAsia="hr-HR"/>
              </w:rPr>
              <w:t xml:space="preserve"> In Jezikoslovlje. 15.2-3. pp 173-197.</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(2014a) </w:t>
            </w:r>
            <w:r w:rsidRPr="000F597B">
              <w:rPr>
                <w:rFonts w:ascii="Calibri" w:eastAsia="Times New Roman" w:hAnsi="Calibri" w:cs="Calibri"/>
                <w:bCs/>
                <w:i/>
                <w:iCs/>
                <w:kern w:val="0"/>
                <w:lang w:eastAsia="hr-HR"/>
              </w:rPr>
              <w:t xml:space="preserve">(English) Articles as a Lexical Pointing System. Is Unique Identifiability a (Primitive) Linguistic and Cognitive Universal? </w:t>
            </w:r>
            <w:r w:rsidRPr="000F597B">
              <w:rPr>
                <w:rFonts w:ascii="Calibri" w:eastAsia="Times New Roman" w:hAnsi="Calibri" w:cs="Calibri"/>
                <w:bCs/>
                <w:iCs/>
                <w:kern w:val="0"/>
                <w:lang w:eastAsia="hr-HR"/>
              </w:rPr>
              <w:t xml:space="preserve">“Croatian Journal of Philosophy. Special issue dedicated to Peter </w:t>
            </w:r>
            <w:r w:rsidRPr="000F597B">
              <w:rPr>
                <w:rFonts w:ascii="Calibri" w:eastAsia="Times New Roman" w:hAnsi="Calibri" w:cs="Calibri"/>
                <w:kern w:val="0"/>
                <w:lang w:val="hr-HR" w:eastAsia="hr-HR"/>
              </w:rPr>
              <w:t xml:space="preserve">Gärdenfors”. Vol 14. No. 41, str. 233-252. </w:t>
            </w:r>
          </w:p>
          <w:p w:rsidR="000F597B" w:rsidRPr="000F597B" w:rsidRDefault="000F597B" w:rsidP="000F597B">
            <w:pPr>
              <w:spacing w:after="0" w:line="240" w:lineRule="auto"/>
              <w:jc w:val="both"/>
              <w:rPr>
                <w:rFonts w:ascii="Calibri" w:eastAsia="Times New Roman" w:hAnsi="Calibri" w:cs="Calibri"/>
                <w:i/>
                <w:kern w:val="0"/>
                <w:lang w:val="hr-HR" w:eastAsia="hr-HR"/>
              </w:rPr>
            </w:pPr>
          </w:p>
          <w:p w:rsidR="000F597B" w:rsidRPr="000F597B" w:rsidRDefault="000F597B" w:rsidP="000F597B">
            <w:pPr>
              <w:spacing w:after="0" w:line="240" w:lineRule="auto"/>
              <w:jc w:val="both"/>
              <w:rPr>
                <w:rFonts w:ascii="Calibri" w:eastAsia="Times New Roman" w:hAnsi="Calibri" w:cs="Calibri"/>
                <w:i/>
                <w:kern w:val="0"/>
                <w:u w:val="single"/>
                <w:lang w:eastAsia="hr-HR"/>
              </w:rPr>
            </w:pPr>
            <w:r w:rsidRPr="000F597B">
              <w:rPr>
                <w:rFonts w:ascii="Calibri" w:eastAsia="Times New Roman" w:hAnsi="Calibri" w:cs="Calibri"/>
                <w:i/>
                <w:kern w:val="0"/>
                <w:u w:val="single"/>
                <w:lang w:eastAsia="hr-HR"/>
              </w:rPr>
              <w:t>UREDNIČKE KNJIGE</w:t>
            </w:r>
          </w:p>
          <w:p w:rsidR="000F597B" w:rsidRPr="000F597B" w:rsidRDefault="000F597B" w:rsidP="000F597B">
            <w:pPr>
              <w:spacing w:after="0" w:line="240" w:lineRule="auto"/>
              <w:jc w:val="both"/>
              <w:rPr>
                <w:rFonts w:ascii="Calibri" w:eastAsia="Times New Roman" w:hAnsi="Calibri" w:cs="Calibri"/>
                <w:i/>
                <w:kern w:val="0"/>
                <w:lang w:eastAsia="hr-HR"/>
              </w:rPr>
            </w:pPr>
          </w:p>
          <w:p w:rsidR="000F597B" w:rsidRPr="000F597B" w:rsidRDefault="000F597B">
            <w:pPr>
              <w:numPr>
                <w:ilvl w:val="0"/>
                <w:numId w:val="211"/>
              </w:numPr>
              <w:spacing w:after="0" w:line="240" w:lineRule="auto"/>
              <w:jc w:val="both"/>
              <w:rPr>
                <w:rFonts w:ascii="Calibri" w:eastAsia="Times New Roman" w:hAnsi="Calibri" w:cs="Calibri"/>
                <w:i/>
                <w:kern w:val="0"/>
                <w:lang w:eastAsia="hr-HR"/>
              </w:rPr>
            </w:pPr>
            <w:r w:rsidRPr="000F597B">
              <w:rPr>
                <w:rFonts w:ascii="Calibri" w:eastAsia="Times New Roman" w:hAnsi="Calibri" w:cs="Calibri"/>
                <w:i/>
                <w:kern w:val="0"/>
                <w:lang w:eastAsia="hr-HR"/>
              </w:rPr>
              <w:t xml:space="preserve">(2017) </w:t>
            </w:r>
            <w:r w:rsidRPr="000F597B">
              <w:rPr>
                <w:rFonts w:ascii="Calibri" w:eastAsia="Times New Roman" w:hAnsi="Calibri" w:cs="Calibri"/>
                <w:i/>
                <w:kern w:val="0"/>
                <w:lang w:val="hr-HR" w:eastAsia="hr-HR"/>
              </w:rPr>
              <w:t xml:space="preserve">Language in Research and Teaching / </w:t>
            </w:r>
            <w:r w:rsidRPr="000F597B">
              <w:rPr>
                <w:rFonts w:ascii="Calibri" w:eastAsia="Times New Roman" w:hAnsi="Calibri" w:cs="Calibri"/>
                <w:i/>
                <w:kern w:val="0"/>
                <w:lang w:val="en-GB" w:eastAsia="hr-HR"/>
              </w:rPr>
              <w:t xml:space="preserve">Brala-Vukanović, Marija; Memišević, Anita (ur.) Bern-Frankfurt: Peter Lang Verlag. </w:t>
            </w:r>
          </w:p>
          <w:p w:rsidR="000F597B" w:rsidRPr="000F597B" w:rsidRDefault="000F597B">
            <w:pPr>
              <w:numPr>
                <w:ilvl w:val="0"/>
                <w:numId w:val="211"/>
              </w:num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i/>
                <w:kern w:val="0"/>
                <w:lang w:val="en-GB" w:eastAsia="hr-HR"/>
              </w:rPr>
              <w:t xml:space="preserve">(2014) </w:t>
            </w:r>
            <w:hyperlink r:id="rId64" w:tgtFrame="_blank" w:history="1">
              <w:r w:rsidRPr="000F597B">
                <w:rPr>
                  <w:rFonts w:ascii="Calibri" w:eastAsia="Times New Roman" w:hAnsi="Calibri" w:cs="Calibri"/>
                  <w:bCs/>
                  <w:i/>
                  <w:color w:val="000000"/>
                  <w:kern w:val="0"/>
                  <w:u w:val="single"/>
                  <w:lang w:val="en-GB" w:eastAsia="hr-HR"/>
                </w:rPr>
                <w:t>Priručnik za prevoditelje: prilogteorijiipraksi</w:t>
              </w:r>
            </w:hyperlink>
            <w:r w:rsidRPr="000F597B">
              <w:rPr>
                <w:rFonts w:ascii="Calibri" w:eastAsia="Times New Roman" w:hAnsi="Calibri" w:cs="Calibri"/>
                <w:i/>
                <w:color w:val="000000"/>
                <w:kern w:val="0"/>
                <w:lang w:val="en-GB" w:eastAsia="hr-HR"/>
              </w:rPr>
              <w:t xml:space="preserve"> / Stojić, Aneta; Brala-Vukanović, Marija; Matešić, Mihaela (ur.) Rijeka :FilozofskifakultetSveučilišta u Rijeci, 2014.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1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222222"/>
                <w:kern w:val="0"/>
                <w:shd w:val="clear" w:color="auto" w:fill="FFFFFF"/>
                <w:lang w:val="hr-HR" w:eastAsia="hr-HR"/>
              </w:rPr>
              <w:t xml:space="preserve">Istraživačke metode u lingvistici </w:t>
            </w:r>
          </w:p>
          <w:p w:rsidR="000F597B" w:rsidRPr="000F597B" w:rsidRDefault="000F597B">
            <w:pPr>
              <w:numPr>
                <w:ilvl w:val="0"/>
                <w:numId w:val="21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222222"/>
                <w:kern w:val="0"/>
                <w:shd w:val="clear" w:color="auto" w:fill="FFFFFF"/>
                <w:lang w:val="hr-HR" w:eastAsia="hr-HR"/>
              </w:rPr>
              <w:t xml:space="preserve">Interkulturalna komunikacija </w:t>
            </w:r>
          </w:p>
          <w:p w:rsidR="000F597B" w:rsidRPr="000F597B" w:rsidRDefault="000F597B">
            <w:pPr>
              <w:numPr>
                <w:ilvl w:val="0"/>
                <w:numId w:val="21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222222"/>
                <w:kern w:val="0"/>
                <w:shd w:val="clear" w:color="auto" w:fill="FFFFFF"/>
                <w:lang w:val="hr-HR" w:eastAsia="hr-HR"/>
              </w:rPr>
              <w:t xml:space="preserve">Kognitivna lingvistika </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100" w:name="_Toc10451919"/>
            <w:bookmarkStart w:id="101" w:name="_Toc198123267"/>
            <w:r w:rsidRPr="000F597B">
              <w:rPr>
                <w:rFonts w:ascii="Calibri" w:eastAsia="Times New Roman" w:hAnsi="Calibri" w:cs="Calibri"/>
                <w:b/>
                <w:bCs/>
                <w:kern w:val="0"/>
                <w:lang w:val="hr-HR"/>
              </w:rPr>
              <w:t>Nastavnik</w:t>
            </w:r>
            <w:bookmarkEnd w:id="100"/>
            <w:bookmarkEnd w:id="101"/>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102" w:name="_Toc10451920"/>
            <w:bookmarkStart w:id="103" w:name="_Toc198123268"/>
            <w:r w:rsidRPr="000F597B">
              <w:rPr>
                <w:rFonts w:ascii="Calibri" w:eastAsia="Times New Roman" w:hAnsi="Calibri" w:cs="Calibri"/>
                <w:bCs/>
                <w:iCs/>
                <w:kern w:val="0"/>
                <w:lang w:val="hr-HR"/>
              </w:rPr>
              <w:t>dr. sc. Nenad Brkić, red. prof.</w:t>
            </w:r>
            <w:bookmarkEnd w:id="102"/>
            <w:bookmarkEnd w:id="103"/>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Ekonomski fakultet Univerziteta u Sarajevu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color w:val="000000"/>
                <w:kern w:val="0"/>
                <w:lang w:val="hr-HR"/>
              </w:rPr>
              <w:t>nenad.brkic@efsa.unsa.ba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Radi kao redoviti profesor na Ekonomskom fakultetu Univerziteta u Sarajevu. Predaje kolegije “Marketing komuniciranje”, “Prodaja i prodajni menadžment” i “Odnosi s javnošću i korporativno komuniciranje”, na dodiplomskom i poslijediplomskom studiju. Također, predaje na poslijediplomskom studiju Ekonomskog fakulteta Sveučilišta u Zagrebu gdje je nositelj kolegija “Strateško planiranje integriranih marketinških komunikacija”. Od 2014. do danas, direktor </w:t>
            </w:r>
            <w:r w:rsidRPr="000F597B">
              <w:rPr>
                <w:rFonts w:ascii="Calibri" w:eastAsia="Times New Roman" w:hAnsi="Calibri" w:cs="Calibri"/>
                <w:kern w:val="0"/>
                <w:lang w:val="hr-HR"/>
              </w:rPr>
              <w:lastRenderedPageBreak/>
              <w:t>Poslovne akademije Ekonomskoga fakulteta Univerziteta u Sarajevu. Prije Ekonomskog fakultet u Sarajevu, profesor Brkić je radio u UPI Institutu za istraživanje i razvoj Sarajevo (1989-1993), a zatim u Ministarstvu vanjske trgovine Vlade Republike Bosne i Hercegovine (1994-1996) u Sarajevu. Tijekom proteklih godina boravio je na studijskim usavršavanjima na Chicago State University, Georgia State University, University of Oxford, University of Cambridge, Japan Productivity Centre Tokyo, IEDC Bled School of Management, London School of Economics, University of Delaware i Harvard Business School.</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Redoviti profesor Univerziteta u Sarajevu. (od 2011.).</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Times New Roman" w:hAnsi="Calibri" w:cs="Calibri"/>
                <w:kern w:val="0"/>
                <w:lang w:val="en-GB"/>
              </w:rPr>
            </w:pPr>
            <w:r w:rsidRPr="000F597B">
              <w:rPr>
                <w:rFonts w:ascii="Calibri" w:eastAsia="Times New Roman" w:hAnsi="Calibri" w:cs="Calibri"/>
                <w:kern w:val="0"/>
                <w:lang w:val="en-GB"/>
              </w:rPr>
              <w:t>KNJIGE I POGLAVLJA U KNJIGAMA</w:t>
            </w:r>
          </w:p>
          <w:p w:rsidR="000F597B" w:rsidRPr="000F597B" w:rsidRDefault="000F597B">
            <w:pPr>
              <w:numPr>
                <w:ilvl w:val="0"/>
                <w:numId w:val="213"/>
              </w:numPr>
              <w:autoSpaceDE w:val="0"/>
              <w:autoSpaceDN w:val="0"/>
              <w:adjustRightInd w:val="0"/>
              <w:spacing w:after="0" w:line="240" w:lineRule="auto"/>
              <w:ind w:left="601"/>
              <w:jc w:val="both"/>
              <w:rPr>
                <w:rFonts w:ascii="Calibri" w:eastAsia="Times New Roman" w:hAnsi="Calibri" w:cs="Calibri"/>
                <w:kern w:val="0"/>
                <w:lang w:val="hr-HR"/>
              </w:rPr>
            </w:pPr>
            <w:r w:rsidRPr="000F597B">
              <w:rPr>
                <w:rFonts w:ascii="Calibri" w:eastAsia="Times New Roman" w:hAnsi="Calibri" w:cs="Calibri"/>
                <w:kern w:val="0"/>
                <w:lang w:val="hr-HR"/>
              </w:rPr>
              <w:t xml:space="preserve">Poglavlja: Brkić, N., Berberović, D., „International Marketing“, pp. 69-79., „Hidden Champions of Bosnia and Herzegovina”, pp. 141-162., in the book: Peter McKiernan, Danica Purg, (Editors), </w:t>
            </w:r>
            <w:r w:rsidRPr="000F597B">
              <w:rPr>
                <w:rFonts w:ascii="Calibri" w:eastAsia="Times New Roman" w:hAnsi="Calibri" w:cs="Calibri"/>
                <w:bCs/>
                <w:i/>
                <w:kern w:val="0"/>
                <w:lang w:val="hr-HR"/>
              </w:rPr>
              <w:t xml:space="preserve">Hidden Champions in CEE and Turkey: </w:t>
            </w:r>
            <w:r w:rsidRPr="000F597B">
              <w:rPr>
                <w:rFonts w:ascii="Calibri" w:eastAsia="Times New Roman" w:hAnsi="Calibri" w:cs="Calibri"/>
                <w:i/>
                <w:kern w:val="0"/>
                <w:lang w:val="hr-HR"/>
              </w:rPr>
              <w:t>Carving Out a Global Niche,</w:t>
            </w:r>
            <w:r w:rsidRPr="000F597B">
              <w:rPr>
                <w:rFonts w:ascii="Calibri" w:eastAsia="Times New Roman" w:hAnsi="Calibri" w:cs="Calibri"/>
                <w:kern w:val="0"/>
                <w:lang w:val="hr-HR"/>
              </w:rPr>
              <w:t xml:space="preserve"> Springer, 2014, ISBN 978-3-642-40503-7</w:t>
            </w:r>
          </w:p>
          <w:p w:rsidR="000F597B" w:rsidRPr="000F597B" w:rsidRDefault="000F597B">
            <w:pPr>
              <w:numPr>
                <w:ilvl w:val="0"/>
                <w:numId w:val="213"/>
              </w:numPr>
              <w:spacing w:after="0" w:line="240" w:lineRule="auto"/>
              <w:ind w:left="601"/>
              <w:jc w:val="both"/>
              <w:rPr>
                <w:rFonts w:ascii="Calibri" w:eastAsia="Times New Roman" w:hAnsi="Calibri" w:cs="Calibri"/>
                <w:kern w:val="0"/>
                <w:lang w:val="hr-HR"/>
              </w:rPr>
            </w:pPr>
            <w:r w:rsidRPr="000F597B">
              <w:rPr>
                <w:rFonts w:ascii="Calibri" w:eastAsia="Times New Roman" w:hAnsi="Calibri" w:cs="Calibri"/>
                <w:kern w:val="0"/>
                <w:lang w:val="hr-HR"/>
              </w:rPr>
              <w:t xml:space="preserve">Kurtović, E., Brkić, N., Softić, S., Čatić, R., </w:t>
            </w:r>
            <w:r w:rsidRPr="000F597B">
              <w:rPr>
                <w:rFonts w:ascii="Calibri" w:eastAsia="Times New Roman" w:hAnsi="Calibri" w:cs="Calibri"/>
                <w:i/>
                <w:kern w:val="0"/>
                <w:lang w:val="hr-HR"/>
              </w:rPr>
              <w:t>Marketing i menadžment u apotekarstvu</w:t>
            </w:r>
            <w:r w:rsidRPr="000F597B">
              <w:rPr>
                <w:rFonts w:ascii="Calibri" w:eastAsia="Times New Roman" w:hAnsi="Calibri" w:cs="Calibri"/>
                <w:kern w:val="0"/>
                <w:lang w:val="hr-HR"/>
              </w:rPr>
              <w:t>, drugo izdanje, Farmaceutsko društvo FBiH, Sarajevo, 2013.,</w:t>
            </w:r>
            <w:r w:rsidRPr="000F597B">
              <w:rPr>
                <w:rFonts w:ascii="Calibri" w:eastAsia="Times New Roman" w:hAnsi="Calibri" w:cs="Calibri"/>
                <w:color w:val="000000"/>
                <w:kern w:val="0"/>
                <w:lang w:val="bs-Latn-BA" w:eastAsia="bs-Latn-BA"/>
              </w:rPr>
              <w:t xml:space="preserve"> ISBN 978-9958-595-05-9, COBISS.BH-ID 20579078</w:t>
            </w:r>
          </w:p>
          <w:p w:rsidR="000F597B" w:rsidRPr="000F597B" w:rsidRDefault="000F597B" w:rsidP="000F597B">
            <w:pPr>
              <w:spacing w:after="0" w:line="240" w:lineRule="auto"/>
              <w:jc w:val="both"/>
              <w:rPr>
                <w:rFonts w:ascii="Calibri" w:eastAsia="Times New Roman" w:hAnsi="Calibri" w:cs="Calibri"/>
                <w:color w:val="000000"/>
                <w:kern w:val="0"/>
                <w:lang w:val="bs-Latn-BA" w:eastAsia="bs-Latn-BA"/>
              </w:rPr>
            </w:pPr>
          </w:p>
          <w:p w:rsidR="000F597B" w:rsidRPr="000F597B" w:rsidRDefault="000F597B" w:rsidP="000F597B">
            <w:pPr>
              <w:spacing w:after="0" w:line="240" w:lineRule="auto"/>
              <w:jc w:val="both"/>
              <w:rPr>
                <w:rFonts w:ascii="Calibri" w:eastAsia="Times New Roman" w:hAnsi="Calibri" w:cs="Calibri"/>
                <w:kern w:val="0"/>
                <w:lang w:val="bs-Latn-BA"/>
              </w:rPr>
            </w:pPr>
            <w:r w:rsidRPr="000F597B">
              <w:rPr>
                <w:rFonts w:ascii="Calibri" w:eastAsia="Times New Roman" w:hAnsi="Calibri" w:cs="Calibri"/>
                <w:kern w:val="0"/>
                <w:lang w:val="en-GB"/>
              </w:rPr>
              <w:t>RADOVIUZBORNICIMASAME</w:t>
            </w:r>
            <w:r w:rsidRPr="000F597B">
              <w:rPr>
                <w:rFonts w:ascii="Calibri" w:eastAsia="Times New Roman" w:hAnsi="Calibri" w:cs="Calibri"/>
                <w:kern w:val="0"/>
                <w:lang w:val="bs-Latn-BA"/>
              </w:rPr>
              <w:t>Đ</w:t>
            </w:r>
            <w:r w:rsidRPr="000F597B">
              <w:rPr>
                <w:rFonts w:ascii="Calibri" w:eastAsia="Times New Roman" w:hAnsi="Calibri" w:cs="Calibri"/>
                <w:kern w:val="0"/>
                <w:lang w:val="en-GB"/>
              </w:rPr>
              <w:t>UNARODNOMRECENZIJOM</w:t>
            </w:r>
          </w:p>
          <w:p w:rsidR="000F597B" w:rsidRPr="000F597B" w:rsidRDefault="000F597B">
            <w:pPr>
              <w:numPr>
                <w:ilvl w:val="0"/>
                <w:numId w:val="214"/>
              </w:numPr>
              <w:autoSpaceDE w:val="0"/>
              <w:autoSpaceDN w:val="0"/>
              <w:adjustRightInd w:val="0"/>
              <w:spacing w:after="0" w:line="240" w:lineRule="auto"/>
              <w:ind w:left="601"/>
              <w:jc w:val="both"/>
              <w:rPr>
                <w:rFonts w:ascii="Calibri" w:eastAsia="Times New Roman" w:hAnsi="Calibri" w:cs="Calibri"/>
                <w:bCs/>
                <w:iCs/>
                <w:kern w:val="0"/>
                <w:lang w:val="hr-HR"/>
              </w:rPr>
            </w:pPr>
            <w:r w:rsidRPr="000F597B">
              <w:rPr>
                <w:rFonts w:ascii="Calibri" w:eastAsia="Times New Roman" w:hAnsi="Calibri" w:cs="Calibri"/>
                <w:iCs/>
                <w:kern w:val="0"/>
                <w:lang w:val="hr-HR"/>
              </w:rPr>
              <w:t xml:space="preserve">„Exploring Key Account Management Orientation of Companies in Transition Economies – Case of Bosnia and Herzegovina, Croatia and Serbia“, </w:t>
            </w:r>
            <w:r w:rsidRPr="000F597B">
              <w:rPr>
                <w:rFonts w:ascii="Calibri" w:eastAsia="Times New Roman" w:hAnsi="Calibri" w:cs="Calibri"/>
                <w:i/>
                <w:iCs/>
                <w:kern w:val="0"/>
                <w:lang w:val="hr-HR"/>
              </w:rPr>
              <w:t xml:space="preserve">7th </w:t>
            </w:r>
            <w:r w:rsidRPr="000F597B">
              <w:rPr>
                <w:rFonts w:ascii="Calibri" w:eastAsia="Times New Roman" w:hAnsi="Calibri" w:cs="Calibri"/>
                <w:bCs/>
                <w:i/>
                <w:iCs/>
                <w:kern w:val="0"/>
                <w:lang w:val="hr-HR"/>
              </w:rPr>
              <w:t>International Conference of the Faculty of Economics Sarajevo ICES 2014,</w:t>
            </w:r>
            <w:r w:rsidRPr="000F597B">
              <w:rPr>
                <w:rFonts w:ascii="Calibri" w:eastAsia="Times New Roman" w:hAnsi="Calibri" w:cs="Calibri"/>
                <w:bCs/>
                <w:iCs/>
                <w:kern w:val="0"/>
                <w:lang w:val="hr-HR"/>
              </w:rPr>
              <w:t xml:space="preserve"> October 13-14, 2014, Sarajevo, Faculty of Economics, 2014. Proceedings, pp. 295-309 (with Sead Bašić)</w:t>
            </w:r>
            <w:r w:rsidRPr="000F597B">
              <w:rPr>
                <w:rFonts w:ascii="Calibri" w:eastAsia="Times New Roman" w:hAnsi="Calibri" w:cs="Calibri"/>
                <w:kern w:val="0"/>
                <w:lang w:val="bs-Latn-BA" w:eastAsia="bs-Latn-BA"/>
              </w:rPr>
              <w:t xml:space="preserve"> ISBN 978-9958-25-093-4</w:t>
            </w:r>
          </w:p>
          <w:p w:rsidR="000F597B" w:rsidRPr="000F597B" w:rsidRDefault="000F597B">
            <w:pPr>
              <w:numPr>
                <w:ilvl w:val="0"/>
                <w:numId w:val="214"/>
              </w:numPr>
              <w:autoSpaceDE w:val="0"/>
              <w:autoSpaceDN w:val="0"/>
              <w:adjustRightInd w:val="0"/>
              <w:spacing w:after="0" w:line="240" w:lineRule="auto"/>
              <w:ind w:left="601"/>
              <w:jc w:val="both"/>
              <w:rPr>
                <w:rFonts w:ascii="Calibri" w:eastAsia="Times New Roman" w:hAnsi="Calibri" w:cs="Calibri"/>
                <w:bCs/>
                <w:iCs/>
                <w:kern w:val="0"/>
                <w:lang w:val="hr-HR"/>
              </w:rPr>
            </w:pPr>
            <w:r w:rsidRPr="000F597B">
              <w:rPr>
                <w:rFonts w:ascii="Calibri" w:eastAsia="Times New Roman" w:hAnsi="Calibri" w:cs="Calibri"/>
                <w:bCs/>
                <w:iCs/>
                <w:kern w:val="0"/>
                <w:lang w:val="hr-HR"/>
              </w:rPr>
              <w:t xml:space="preserve">„Communication of CSR Activities Via Corporate Websites: The Case of Banking Sector in Bosnia and Herzegovina“, </w:t>
            </w:r>
            <w:r w:rsidRPr="000F597B">
              <w:rPr>
                <w:rFonts w:ascii="Calibri" w:eastAsia="Times New Roman" w:hAnsi="Calibri" w:cs="Calibri"/>
                <w:i/>
                <w:iCs/>
                <w:kern w:val="0"/>
                <w:lang w:val="hr-HR"/>
              </w:rPr>
              <w:t xml:space="preserve">7th </w:t>
            </w:r>
            <w:r w:rsidRPr="000F597B">
              <w:rPr>
                <w:rFonts w:ascii="Calibri" w:eastAsia="Times New Roman" w:hAnsi="Calibri" w:cs="Calibri"/>
                <w:bCs/>
                <w:i/>
                <w:iCs/>
                <w:kern w:val="0"/>
                <w:lang w:val="hr-HR"/>
              </w:rPr>
              <w:t>International Conference of the Faculty of Economics Sarajevo ICES 2014,</w:t>
            </w:r>
            <w:r w:rsidRPr="000F597B">
              <w:rPr>
                <w:rFonts w:ascii="Calibri" w:eastAsia="Times New Roman" w:hAnsi="Calibri" w:cs="Calibri"/>
                <w:bCs/>
                <w:iCs/>
                <w:kern w:val="0"/>
                <w:lang w:val="hr-HR"/>
              </w:rPr>
              <w:t xml:space="preserve"> October 13-14, 2014, Sarajevo, Faculty of Economics, 2014. Proceedings, pp. 293-294. (with Sabina Šaljić and Denis Berberović) </w:t>
            </w:r>
            <w:r w:rsidRPr="000F597B">
              <w:rPr>
                <w:rFonts w:ascii="Calibri" w:eastAsia="Times New Roman" w:hAnsi="Calibri" w:cs="Calibri"/>
                <w:kern w:val="0"/>
                <w:lang w:val="bs-Latn-BA" w:eastAsia="bs-Latn-BA"/>
              </w:rPr>
              <w:t>ISBN 978-9958-25-093-4</w:t>
            </w:r>
          </w:p>
          <w:p w:rsidR="000F597B" w:rsidRPr="000F597B" w:rsidRDefault="000F597B">
            <w:pPr>
              <w:numPr>
                <w:ilvl w:val="0"/>
                <w:numId w:val="214"/>
              </w:numPr>
              <w:autoSpaceDE w:val="0"/>
              <w:autoSpaceDN w:val="0"/>
              <w:adjustRightInd w:val="0"/>
              <w:spacing w:after="0" w:line="240" w:lineRule="auto"/>
              <w:ind w:left="601"/>
              <w:jc w:val="both"/>
              <w:rPr>
                <w:rFonts w:ascii="Calibri" w:eastAsia="Times New Roman" w:hAnsi="Calibri" w:cs="Calibri"/>
                <w:bCs/>
                <w:iCs/>
                <w:kern w:val="0"/>
                <w:lang w:val="hr-HR"/>
              </w:rPr>
            </w:pPr>
            <w:r w:rsidRPr="000F597B">
              <w:rPr>
                <w:rFonts w:ascii="Calibri" w:eastAsia="Times New Roman" w:hAnsi="Calibri" w:cs="Calibri"/>
                <w:kern w:val="0"/>
                <w:lang w:val="hr-HR"/>
              </w:rPr>
              <w:t xml:space="preserve">„Odnosi a s javnošću u sigurnosnim strukturama u Bosni i Hercegovini – gender struktura i rodna jednakost“, </w:t>
            </w:r>
            <w:r w:rsidRPr="000F597B">
              <w:rPr>
                <w:rFonts w:ascii="Calibri" w:eastAsia="Times New Roman" w:hAnsi="Calibri" w:cs="Calibri"/>
                <w:i/>
                <w:kern w:val="0"/>
                <w:lang w:val="hr-HR"/>
              </w:rPr>
              <w:t>Istraživanja,</w:t>
            </w:r>
            <w:r w:rsidRPr="000F597B">
              <w:rPr>
                <w:rFonts w:ascii="Calibri" w:eastAsia="Times New Roman" w:hAnsi="Calibri" w:cs="Calibri"/>
                <w:kern w:val="0"/>
                <w:lang w:val="hr-HR"/>
              </w:rPr>
              <w:t xml:space="preserve"> Univerzitet Džemal Bijedić u Mostaru, 2014. (zajedno sa Asim Šahinpašić)</w:t>
            </w:r>
          </w:p>
          <w:p w:rsidR="000F597B" w:rsidRPr="000F597B" w:rsidRDefault="000F597B" w:rsidP="000F597B">
            <w:pPr>
              <w:spacing w:after="0" w:line="240" w:lineRule="auto"/>
              <w:jc w:val="both"/>
              <w:rPr>
                <w:rFonts w:ascii="Calibri" w:eastAsia="Times New Roman" w:hAnsi="Calibri" w:cs="Calibri"/>
                <w:kern w:val="0"/>
                <w:lang w:val="hr-HR"/>
              </w:rPr>
            </w:pPr>
          </w:p>
          <w:p w:rsidR="000F597B" w:rsidRPr="000F597B" w:rsidRDefault="000F597B" w:rsidP="000F597B">
            <w:pPr>
              <w:spacing w:after="0" w:line="240" w:lineRule="auto"/>
              <w:jc w:val="both"/>
              <w:rPr>
                <w:rFonts w:ascii="Calibri" w:eastAsia="Times New Roman" w:hAnsi="Calibri" w:cs="Calibri"/>
                <w:kern w:val="0"/>
                <w:lang w:val="en-GB"/>
              </w:rPr>
            </w:pPr>
            <w:r w:rsidRPr="000F597B">
              <w:rPr>
                <w:rFonts w:ascii="Calibri" w:eastAsia="Times New Roman" w:hAnsi="Calibri" w:cs="Calibri"/>
                <w:kern w:val="0"/>
                <w:lang w:val="en-GB"/>
              </w:rPr>
              <w:t>RADOVI U STRUČNIM ČASOPISIMA</w:t>
            </w:r>
          </w:p>
          <w:p w:rsidR="000F597B" w:rsidRPr="000F597B" w:rsidRDefault="000F597B">
            <w:pPr>
              <w:numPr>
                <w:ilvl w:val="0"/>
                <w:numId w:val="215"/>
              </w:numPr>
              <w:spacing w:line="240" w:lineRule="auto"/>
              <w:contextualSpacing/>
              <w:jc w:val="both"/>
              <w:rPr>
                <w:rFonts w:ascii="Calibri" w:eastAsia="Times New Roman" w:hAnsi="Calibri" w:cs="Calibri"/>
                <w:kern w:val="0"/>
                <w:lang w:val="de-DE"/>
              </w:rPr>
            </w:pPr>
            <w:r w:rsidRPr="000F597B">
              <w:rPr>
                <w:rFonts w:ascii="Calibri" w:eastAsia="Times New Roman" w:hAnsi="Calibri" w:cs="Calibri"/>
                <w:kern w:val="0"/>
                <w:lang w:val="de-DE"/>
              </w:rPr>
              <w:t xml:space="preserve">“Skriveni šampioni”, </w:t>
            </w:r>
            <w:r w:rsidRPr="000F597B">
              <w:rPr>
                <w:rFonts w:ascii="Calibri" w:eastAsia="Times New Roman" w:hAnsi="Calibri" w:cs="Calibri"/>
                <w:i/>
                <w:kern w:val="0"/>
                <w:lang w:val="de-DE"/>
              </w:rPr>
              <w:t>InStore Magazine,</w:t>
            </w:r>
            <w:r w:rsidRPr="000F597B">
              <w:rPr>
                <w:rFonts w:ascii="Calibri" w:eastAsia="Times New Roman" w:hAnsi="Calibri" w:cs="Calibri"/>
                <w:kern w:val="0"/>
                <w:lang w:val="de-DE"/>
              </w:rPr>
              <w:t xml:space="preserve"> uvodnik, broj 61, 2014.</w:t>
            </w:r>
          </w:p>
          <w:p w:rsidR="000F597B" w:rsidRPr="000F597B" w:rsidRDefault="000F597B">
            <w:pPr>
              <w:numPr>
                <w:ilvl w:val="0"/>
                <w:numId w:val="215"/>
              </w:numPr>
              <w:spacing w:line="240" w:lineRule="auto"/>
              <w:contextualSpacing/>
              <w:jc w:val="both"/>
              <w:rPr>
                <w:rFonts w:ascii="Calibri" w:eastAsia="Times New Roman" w:hAnsi="Calibri" w:cs="Calibri"/>
                <w:kern w:val="0"/>
                <w:lang w:val="de-DE"/>
              </w:rPr>
            </w:pPr>
            <w:r w:rsidRPr="000F597B">
              <w:rPr>
                <w:rFonts w:ascii="Calibri" w:eastAsia="Times New Roman" w:hAnsi="Calibri" w:cs="Calibri"/>
                <w:kern w:val="0"/>
                <w:lang w:val="de-DE"/>
              </w:rPr>
              <w:t xml:space="preserve">“Tržište je sve”, </w:t>
            </w:r>
            <w:r w:rsidRPr="000F597B">
              <w:rPr>
                <w:rFonts w:ascii="Calibri" w:eastAsia="Times New Roman" w:hAnsi="Calibri" w:cs="Calibri"/>
                <w:i/>
                <w:kern w:val="0"/>
                <w:lang w:val="de-DE"/>
              </w:rPr>
              <w:t>InStore Magazine,</w:t>
            </w:r>
            <w:r w:rsidRPr="000F597B">
              <w:rPr>
                <w:rFonts w:ascii="Calibri" w:eastAsia="Times New Roman" w:hAnsi="Calibri" w:cs="Calibri"/>
                <w:kern w:val="0"/>
                <w:lang w:val="de-DE"/>
              </w:rPr>
              <w:t xml:space="preserve"> uvodnik, broj 58, 2013.</w:t>
            </w:r>
          </w:p>
          <w:p w:rsidR="000F597B" w:rsidRPr="000F597B" w:rsidRDefault="000F597B">
            <w:pPr>
              <w:numPr>
                <w:ilvl w:val="0"/>
                <w:numId w:val="215"/>
              </w:numPr>
              <w:spacing w:line="240" w:lineRule="auto"/>
              <w:contextualSpacing/>
              <w:jc w:val="both"/>
              <w:rPr>
                <w:rFonts w:ascii="Calibri" w:eastAsia="Times New Roman" w:hAnsi="Calibri" w:cs="Calibri"/>
                <w:kern w:val="0"/>
                <w:lang w:val="de-DE"/>
              </w:rPr>
            </w:pPr>
            <w:r w:rsidRPr="000F597B">
              <w:rPr>
                <w:rFonts w:ascii="Calibri" w:eastAsia="Times New Roman" w:hAnsi="Calibri" w:cs="Calibri"/>
                <w:kern w:val="0"/>
                <w:lang w:val="de-DE"/>
              </w:rPr>
              <w:t xml:space="preserve">“Studiranje prodaje”, </w:t>
            </w:r>
            <w:r w:rsidRPr="000F597B">
              <w:rPr>
                <w:rFonts w:ascii="Calibri" w:eastAsia="Times New Roman" w:hAnsi="Calibri" w:cs="Calibri"/>
                <w:i/>
                <w:kern w:val="0"/>
                <w:lang w:val="de-DE"/>
              </w:rPr>
              <w:t>InStore Magazine,</w:t>
            </w:r>
            <w:r w:rsidRPr="000F597B">
              <w:rPr>
                <w:rFonts w:ascii="Calibri" w:eastAsia="Times New Roman" w:hAnsi="Calibri" w:cs="Calibri"/>
                <w:kern w:val="0"/>
                <w:lang w:val="de-DE"/>
              </w:rPr>
              <w:t xml:space="preserve"> uvodnik, broj 57, 2013.</w:t>
            </w:r>
          </w:p>
          <w:p w:rsidR="000F597B" w:rsidRPr="000F597B" w:rsidRDefault="000F597B" w:rsidP="000F597B">
            <w:pPr>
              <w:spacing w:line="240" w:lineRule="auto"/>
              <w:contextualSpacing/>
              <w:jc w:val="both"/>
              <w:rPr>
                <w:rFonts w:ascii="Calibri" w:eastAsia="Times New Roman" w:hAnsi="Calibri" w:cs="Calibri"/>
                <w:kern w:val="0"/>
                <w:lang w:val="hr-HR"/>
              </w:rPr>
            </w:pPr>
          </w:p>
          <w:p w:rsidR="000F597B" w:rsidRPr="000F597B" w:rsidRDefault="000F597B" w:rsidP="000F597B">
            <w:pPr>
              <w:tabs>
                <w:tab w:val="left" w:pos="5514"/>
              </w:tabs>
              <w:spacing w:after="0" w:line="240" w:lineRule="auto"/>
              <w:jc w:val="both"/>
              <w:rPr>
                <w:rFonts w:ascii="Calibri" w:eastAsia="Times New Roman" w:hAnsi="Calibri" w:cs="Calibri"/>
                <w:kern w:val="0"/>
                <w:lang w:val="en-GB"/>
              </w:rPr>
            </w:pPr>
            <w:r w:rsidRPr="000F597B">
              <w:rPr>
                <w:rFonts w:ascii="Calibri" w:eastAsia="Times New Roman" w:hAnsi="Calibri" w:cs="Calibri"/>
                <w:kern w:val="0"/>
                <w:lang w:val="en-GB"/>
              </w:rPr>
              <w:t>MEĐUNARODNI ISTRAŽIVAČKI PROJEKTI</w:t>
            </w:r>
            <w:r w:rsidRPr="000F597B">
              <w:rPr>
                <w:rFonts w:ascii="Calibri" w:eastAsia="Times New Roman" w:hAnsi="Calibri" w:cs="Calibri"/>
                <w:kern w:val="0"/>
                <w:lang w:val="en-GB"/>
              </w:rPr>
              <w:tab/>
            </w:r>
          </w:p>
          <w:p w:rsidR="000F597B" w:rsidRPr="000F597B" w:rsidRDefault="000F597B">
            <w:pPr>
              <w:numPr>
                <w:ilvl w:val="0"/>
                <w:numId w:val="216"/>
              </w:numPr>
              <w:autoSpaceDE w:val="0"/>
              <w:autoSpaceDN w:val="0"/>
              <w:adjustRightInd w:val="0"/>
              <w:spacing w:after="0" w:line="240" w:lineRule="auto"/>
              <w:jc w:val="both"/>
              <w:rPr>
                <w:rFonts w:ascii="Calibri" w:eastAsia="Times New Roman" w:hAnsi="Calibri" w:cs="Calibri"/>
                <w:kern w:val="0"/>
                <w:lang w:val="hr-HR"/>
              </w:rPr>
            </w:pPr>
            <w:r w:rsidRPr="000F597B">
              <w:rPr>
                <w:rFonts w:ascii="Calibri" w:eastAsia="Times New Roman" w:hAnsi="Calibri" w:cs="Calibri"/>
                <w:bCs/>
                <w:i/>
                <w:kern w:val="0"/>
                <w:lang w:val="hr-HR"/>
              </w:rPr>
              <w:t>„Bosnia and Herzegovina: Enterprise Growth Programme - Ping d.o.o. I - Local Specialist/Consultant“,</w:t>
            </w:r>
            <w:r w:rsidRPr="000F597B">
              <w:rPr>
                <w:rFonts w:ascii="Calibri" w:eastAsia="Times New Roman" w:hAnsi="Calibri" w:cs="Calibri"/>
                <w:bCs/>
                <w:kern w:val="0"/>
                <w:lang w:val="hr-HR"/>
              </w:rPr>
              <w:t xml:space="preserve"> EBRD, London/Sarajevo, July 2016 - January 2017.</w:t>
            </w:r>
          </w:p>
          <w:p w:rsidR="000F597B" w:rsidRPr="000F597B" w:rsidRDefault="000F597B">
            <w:pPr>
              <w:numPr>
                <w:ilvl w:val="0"/>
                <w:numId w:val="216"/>
              </w:numPr>
              <w:spacing w:line="240" w:lineRule="auto"/>
              <w:contextualSpacing/>
              <w:jc w:val="both"/>
              <w:rPr>
                <w:rFonts w:ascii="Calibri" w:eastAsia="Calibri" w:hAnsi="Calibri" w:cs="Calibri"/>
                <w:iCs/>
                <w:kern w:val="0"/>
                <w:lang w:val="hr-HR"/>
              </w:rPr>
            </w:pPr>
            <w:r w:rsidRPr="000F597B">
              <w:rPr>
                <w:rFonts w:ascii="Calibri" w:eastAsia="Calibri" w:hAnsi="Calibri" w:cs="Calibri"/>
                <w:i/>
                <w:kern w:val="0"/>
                <w:lang w:val="hr-HR"/>
              </w:rPr>
              <w:t xml:space="preserve">“EU Tourism BiH - </w:t>
            </w:r>
            <w:r w:rsidRPr="000F597B">
              <w:rPr>
                <w:rFonts w:ascii="Calibri" w:eastAsia="Calibri" w:hAnsi="Calibri" w:cs="Calibri"/>
                <w:i/>
                <w:color w:val="000000"/>
                <w:kern w:val="0"/>
                <w:lang w:val="en-IE" w:eastAsia="en-IE"/>
              </w:rPr>
              <w:t xml:space="preserve">Technical Assistance to Support the Tourism Industry in </w:t>
            </w:r>
            <w:r w:rsidRPr="000F597B">
              <w:rPr>
                <w:rFonts w:ascii="Calibri" w:eastAsia="Calibri" w:hAnsi="Calibri" w:cs="Calibri"/>
                <w:i/>
                <w:color w:val="000000"/>
                <w:kern w:val="0"/>
                <w:lang w:val="en-IE" w:eastAsia="en-IE"/>
              </w:rPr>
              <w:lastRenderedPageBreak/>
              <w:t xml:space="preserve">BiH”, </w:t>
            </w:r>
            <w:r w:rsidRPr="000F597B">
              <w:rPr>
                <w:rFonts w:ascii="Calibri" w:eastAsia="Calibri" w:hAnsi="Calibri" w:cs="Calibri"/>
                <w:color w:val="000000"/>
                <w:kern w:val="0"/>
                <w:lang w:val="en-IE" w:eastAsia="en-IE"/>
              </w:rPr>
              <w:t xml:space="preserve">Short Term Expert for Marketing, Activity: Revision of FBiH Tourism Development Strategy, </w:t>
            </w:r>
            <w:r w:rsidRPr="000F597B">
              <w:rPr>
                <w:rFonts w:ascii="Calibri" w:eastAsia="Calibri" w:hAnsi="Calibri" w:cs="Calibri"/>
                <w:iCs/>
                <w:kern w:val="0"/>
                <w:lang w:val="hr-HR"/>
              </w:rPr>
              <w:t xml:space="preserve">EuropeAid, GDSI, </w:t>
            </w:r>
            <w:r w:rsidRPr="000F597B">
              <w:rPr>
                <w:rFonts w:ascii="Calibri" w:eastAsia="Calibri" w:hAnsi="Calibri" w:cs="Calibri"/>
                <w:color w:val="000000"/>
                <w:kern w:val="0"/>
                <w:lang w:val="en-IE" w:eastAsia="en-IE"/>
              </w:rPr>
              <w:t xml:space="preserve">February 2014 – August 2014. </w:t>
            </w:r>
          </w:p>
          <w:p w:rsidR="000F597B" w:rsidRPr="000F597B" w:rsidRDefault="000F597B">
            <w:pPr>
              <w:numPr>
                <w:ilvl w:val="0"/>
                <w:numId w:val="216"/>
              </w:numPr>
              <w:spacing w:after="0" w:line="240" w:lineRule="auto"/>
              <w:jc w:val="both"/>
              <w:rPr>
                <w:rFonts w:ascii="Calibri" w:eastAsia="Times New Roman" w:hAnsi="Calibri" w:cs="Calibri"/>
                <w:iCs/>
                <w:kern w:val="0"/>
                <w:lang w:val="en-GB"/>
              </w:rPr>
            </w:pPr>
            <w:r w:rsidRPr="000F597B">
              <w:rPr>
                <w:rFonts w:ascii="Calibri" w:eastAsia="Times New Roman" w:hAnsi="Calibri" w:cs="Calibri"/>
                <w:i/>
                <w:iCs/>
                <w:kern w:val="0"/>
                <w:lang w:val="en-GB"/>
              </w:rPr>
              <w:t>“EU-Tourism BiH - Technical Assistante to Support the Tourism Industry in BiH</w:t>
            </w:r>
            <w:r w:rsidRPr="000F597B">
              <w:rPr>
                <w:rFonts w:ascii="Calibri" w:eastAsia="Times New Roman" w:hAnsi="Calibri" w:cs="Calibri"/>
                <w:iCs/>
                <w:kern w:val="0"/>
                <w:lang w:val="en-GB"/>
              </w:rPr>
              <w:t>”, Senior Non Key Expert for Marketing and Promotion, EuropeAid, GDSI, November 2012 -February 2013.</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Calibri" w:hAnsi="Calibri" w:cs="Calibri"/>
                <w:b/>
                <w:color w:val="000000"/>
                <w:kern w:val="0"/>
                <w:lang w:val="hr-HR"/>
              </w:rPr>
              <w:lastRenderedPageBreak/>
              <w:t>Predmet</w:t>
            </w:r>
            <w:r w:rsidRPr="000F597B">
              <w:rPr>
                <w:rFonts w:ascii="Calibri" w:eastAsia="Times New Roman" w:hAnsi="Calibri" w:cs="Calibri"/>
                <w:b/>
                <w:kern w:val="0"/>
                <w:lang w:val="hr-HR"/>
              </w:rPr>
              <w:t xml:space="preserve">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17"/>
              </w:numPr>
              <w:spacing w:after="0" w:line="240" w:lineRule="auto"/>
              <w:contextualSpacing/>
              <w:jc w:val="both"/>
              <w:rPr>
                <w:rFonts w:ascii="Calibri" w:eastAsia="Times New Roman" w:hAnsi="Calibri" w:cs="Calibri"/>
                <w:kern w:val="0"/>
                <w:lang w:val="hr-HR"/>
              </w:rPr>
            </w:pPr>
            <w:r w:rsidRPr="000F597B">
              <w:rPr>
                <w:rFonts w:ascii="Calibri" w:eastAsia="Calibri" w:hAnsi="Calibri" w:cs="Calibri"/>
                <w:bCs/>
                <w:kern w:val="0"/>
                <w:lang w:val="hr-HR"/>
              </w:rPr>
              <w:t>Brendovi i brendiranje</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04" w:name="_Toc10451973"/>
            <w:bookmarkStart w:id="105" w:name="_Toc198123269"/>
            <w:r w:rsidRPr="000F597B">
              <w:rPr>
                <w:rFonts w:ascii="Calibri" w:eastAsia="Times New Roman" w:hAnsi="Calibri" w:cs="Calibri"/>
                <w:b/>
                <w:bCs/>
                <w:color w:val="000000"/>
                <w:kern w:val="0"/>
                <w:lang w:val="hr-HR" w:eastAsia="hr-HR"/>
              </w:rPr>
              <w:t>Nastavnik</w:t>
            </w:r>
            <w:bookmarkEnd w:id="104"/>
            <w:bookmarkEnd w:id="105"/>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106" w:name="_Toc10451974"/>
            <w:bookmarkStart w:id="107" w:name="_Toc198123270"/>
            <w:r w:rsidRPr="000F597B">
              <w:rPr>
                <w:rFonts w:ascii="Calibri" w:eastAsia="Times New Roman" w:hAnsi="Calibri" w:cs="Calibri"/>
                <w:bCs/>
                <w:color w:val="000000"/>
                <w:kern w:val="0"/>
                <w:lang w:val="hr-HR" w:eastAsia="hr-HR"/>
              </w:rPr>
              <w:t>dr. sc. Mirna Brkić Vučina, red. prof.</w:t>
            </w:r>
            <w:bookmarkEnd w:id="106"/>
            <w:bookmarkEnd w:id="107"/>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mirna.brkicvucina@ff.sum.ba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100" w:after="0" w:line="360" w:lineRule="auto"/>
              <w:jc w:val="both"/>
              <w:rPr>
                <w:rFonts w:ascii="Calibri" w:eastAsia="Times New Roman" w:hAnsi="Calibri" w:cs="Calibri"/>
                <w:kern w:val="0"/>
                <w:shd w:val="clear" w:color="auto" w:fill="FFFFFF"/>
                <w:lang w:val="hr-HR" w:eastAsia="hr-HR"/>
              </w:rPr>
            </w:pPr>
            <w:r w:rsidRPr="000F597B">
              <w:rPr>
                <w:rFonts w:ascii="Calibri" w:eastAsia="Times New Roman" w:hAnsi="Calibri" w:cs="Calibri"/>
                <w:kern w:val="0"/>
                <w:lang w:val="hr-HR" w:eastAsia="hr-HR"/>
              </w:rPr>
              <w:t xml:space="preserve">Studij hrvatskog jezika i književnosti na Filozofskom fakultetu u Zagrebu završava 2001. godine. Ljetni semestar 1999. godine provela je na Filozofskom fakultetu u Ljubljani kao stipendistica CEEPUS-a, gdje je sudjelovala u nastavnom procesu. U veljači 2001. počinje raditi kao asistentica na Filozofskom fakultetu u Mostaru (tada Pedagoški fakultet) na Studiju hrvatskog jezika i književnost, Studiju novinarstava, Studiju razredne nastave te Studiju predškoloskog odgoja. Na Filozofskom fakultetu u Zagrebu 2007. godine obranila je doktorski rad pod naslovom </w:t>
            </w:r>
            <w:r w:rsidRPr="000F597B">
              <w:rPr>
                <w:rFonts w:ascii="Calibri" w:eastAsia="Times New Roman" w:hAnsi="Calibri" w:cs="Calibri"/>
                <w:i/>
                <w:kern w:val="0"/>
                <w:lang w:val="hr-HR" w:eastAsia="hr-HR"/>
              </w:rPr>
              <w:t>Pikarski roman u hrvatskoj književnosti</w:t>
            </w:r>
            <w:r w:rsidRPr="000F597B">
              <w:rPr>
                <w:rFonts w:ascii="Calibri" w:eastAsia="Times New Roman" w:hAnsi="Calibri" w:cs="Calibri"/>
                <w:kern w:val="0"/>
                <w:lang w:val="hr-HR" w:eastAsia="hr-HR"/>
              </w:rPr>
              <w:t xml:space="preserve">  te stekla akademski stupanj doktora znanosti, iz znanstvenog područja </w:t>
            </w:r>
            <w:r w:rsidRPr="000F597B">
              <w:rPr>
                <w:rFonts w:ascii="Calibri" w:eastAsia="Times New Roman" w:hAnsi="Calibri" w:cs="Calibri"/>
                <w:i/>
                <w:kern w:val="0"/>
                <w:lang w:val="hr-HR" w:eastAsia="hr-HR"/>
              </w:rPr>
              <w:t>humanističkih znanosti</w:t>
            </w:r>
            <w:r w:rsidRPr="000F597B">
              <w:rPr>
                <w:rFonts w:ascii="Calibri" w:eastAsia="Times New Roman" w:hAnsi="Calibri" w:cs="Calibri"/>
                <w:kern w:val="0"/>
                <w:lang w:val="hr-HR" w:eastAsia="hr-HR"/>
              </w:rPr>
              <w:t xml:space="preserve">, znanstveno polje: </w:t>
            </w:r>
            <w:r w:rsidRPr="000F597B">
              <w:rPr>
                <w:rFonts w:ascii="Calibri" w:eastAsia="Times New Roman" w:hAnsi="Calibri" w:cs="Calibri"/>
                <w:i/>
                <w:kern w:val="0"/>
                <w:lang w:val="hr-HR" w:eastAsia="hr-HR"/>
              </w:rPr>
              <w:t>filologija</w:t>
            </w:r>
            <w:r w:rsidRPr="000F597B">
              <w:rPr>
                <w:rFonts w:ascii="Calibri" w:eastAsia="Times New Roman" w:hAnsi="Calibri" w:cs="Calibri"/>
                <w:kern w:val="0"/>
                <w:lang w:val="hr-HR" w:eastAsia="hr-HR"/>
              </w:rPr>
              <w:t xml:space="preserve">, grana: </w:t>
            </w:r>
            <w:r w:rsidRPr="000F597B">
              <w:rPr>
                <w:rFonts w:ascii="Calibri" w:eastAsia="Times New Roman" w:hAnsi="Calibri" w:cs="Calibri"/>
                <w:i/>
                <w:kern w:val="0"/>
                <w:lang w:val="hr-HR" w:eastAsia="hr-HR"/>
              </w:rPr>
              <w:t>kroatistika</w:t>
            </w:r>
            <w:r w:rsidRPr="000F597B">
              <w:rPr>
                <w:rFonts w:ascii="Calibri" w:eastAsia="Times New Roman" w:hAnsi="Calibri" w:cs="Calibri"/>
                <w:kern w:val="0"/>
                <w:lang w:val="hr-HR" w:eastAsia="hr-HR"/>
              </w:rPr>
              <w:t xml:space="preserve">. Na Filozofskom fakultetu u Mostaru 2008. godine izabrana je u znanstveno-nastavno zvanje docenta, a 2014. na istom fakultetu izabrana je u zvanje izvanrednog profesora. Prof. dr. </w:t>
            </w:r>
            <w:r w:rsidRPr="000F597B">
              <w:rPr>
                <w:rFonts w:ascii="Calibri" w:eastAsia="Times New Roman" w:hAnsi="Calibri" w:cs="Calibri"/>
                <w:bCs/>
                <w:kern w:val="0"/>
                <w:lang w:val="hr-HR" w:eastAsia="hr-HR"/>
              </w:rPr>
              <w:t xml:space="preserve">Brkić Vučina bila je profesorica i na dislociranom Studiju hrvatskog jezika i književnosti u Orašju te je </w:t>
            </w:r>
            <w:r w:rsidRPr="000F597B">
              <w:rPr>
                <w:rFonts w:ascii="Calibri" w:eastAsia="Times New Roman" w:hAnsi="Calibri" w:cs="Calibri"/>
                <w:kern w:val="0"/>
                <w:lang w:val="hr-HR" w:eastAsia="hr-HR"/>
              </w:rPr>
              <w:t xml:space="preserve">predavala na poslijediplomskome doktorskom studiju </w:t>
            </w:r>
            <w:r w:rsidRPr="000F597B">
              <w:rPr>
                <w:rFonts w:ascii="Calibri" w:eastAsia="Times New Roman" w:hAnsi="Calibri" w:cs="Calibri"/>
                <w:i/>
                <w:kern w:val="0"/>
                <w:lang w:val="hr-HR" w:eastAsia="hr-HR"/>
              </w:rPr>
              <w:t xml:space="preserve">Jezici i kulture u kontaktu </w:t>
            </w:r>
            <w:r w:rsidRPr="000F597B">
              <w:rPr>
                <w:rFonts w:ascii="Calibri" w:eastAsia="Times New Roman" w:hAnsi="Calibri" w:cs="Calibri"/>
                <w:kern w:val="0"/>
                <w:lang w:val="hr-HR" w:eastAsia="hr-HR"/>
              </w:rPr>
              <w:t xml:space="preserve">(smjer Kroatistika)na Filozofskome fakultetu u Mostaru (2016./2017.) Od </w:t>
            </w:r>
            <w:r w:rsidRPr="000F597B">
              <w:rPr>
                <w:rFonts w:ascii="Calibri" w:eastAsia="Times New Roman" w:hAnsi="Calibri" w:cs="Calibri"/>
                <w:kern w:val="0"/>
                <w:shd w:val="clear" w:color="auto" w:fill="FFFFFF"/>
                <w:lang w:val="hr-HR" w:eastAsia="hr-HR"/>
              </w:rPr>
              <w:t xml:space="preserve">2015./2016. predaje na Na Teološko-katehetskom institutu u Mostaru. </w:t>
            </w:r>
          </w:p>
          <w:p w:rsidR="000F597B" w:rsidRPr="000F597B" w:rsidRDefault="000F597B" w:rsidP="000F597B">
            <w:pPr>
              <w:spacing w:line="360" w:lineRule="auto"/>
              <w:contextualSpacing/>
              <w:jc w:val="both"/>
              <w:rPr>
                <w:rFonts w:ascii="Calibri" w:eastAsia="Times New Roman" w:hAnsi="Calibri" w:cs="Calibri"/>
                <w:b/>
                <w:kern w:val="0"/>
                <w:lang w:val="hr-HR" w:eastAsia="hr-HR"/>
              </w:rPr>
            </w:pPr>
            <w:r w:rsidRPr="000F597B">
              <w:rPr>
                <w:rFonts w:ascii="Calibri" w:eastAsia="Times New Roman" w:hAnsi="Calibri" w:cs="Calibri"/>
                <w:kern w:val="0"/>
                <w:lang w:val="hr-HR" w:eastAsia="hr-HR"/>
              </w:rPr>
              <w:t>Prof. dr. sc. Mirna Brkić Vučina bila je voditeljica Povjerenstva za kvalitetu Filozofskog fakulteta Sveučilišta u Mostaru (2005.-2012.) godine te članica Povjerenstva za osiguranje kvalitete Sveučilišta u Mostaru (2005.-2012.). Bila je članica Stegovnog povjerenstvu Filozofskog fakulteta tevoditeljica Lektorske službe Filozofskog fakulteta.</w:t>
            </w:r>
          </w:p>
          <w:p w:rsidR="000F597B" w:rsidRPr="000F597B" w:rsidRDefault="000F597B" w:rsidP="000F597B">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lastRenderedPageBreak/>
              <w:t>Članica je Predsjedništva Matice hrvatske ogranak Čitluk od 2010. godine.</w:t>
            </w:r>
          </w:p>
          <w:p w:rsidR="000F597B" w:rsidRPr="000F597B" w:rsidRDefault="000F597B" w:rsidP="000F597B">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Bila je voditeljica je bilateralnog projekta između Slovenije i Bosne i Hercegovine za 2016. i 2017. godinu pod nazivom „Rat kao prijelomna točka u evaluaciji prošlih i sadašnjih iskustava“. </w:t>
            </w:r>
          </w:p>
          <w:p w:rsidR="000F597B" w:rsidRPr="000F597B" w:rsidRDefault="000F597B" w:rsidP="000F597B">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Članica je uredništva međunarodnog časopisa </w:t>
            </w:r>
            <w:r w:rsidRPr="000F597B">
              <w:rPr>
                <w:rFonts w:ascii="Calibri" w:eastAsia="Times New Roman" w:hAnsi="Calibri" w:cs="Calibri"/>
                <w:i/>
                <w:kern w:val="0"/>
                <w:lang w:val="hr-HR" w:eastAsia="hr-HR"/>
              </w:rPr>
              <w:t>Vermilion Journal. Journal for Literature and Art.</w:t>
            </w:r>
          </w:p>
          <w:p w:rsidR="000F597B" w:rsidRPr="000F597B" w:rsidRDefault="000F597B" w:rsidP="000F597B">
            <w:pPr>
              <w:autoSpaceDE w:val="0"/>
              <w:autoSpaceDN w:val="0"/>
              <w:adjustRightInd w:val="0"/>
              <w:spacing w:after="0" w:line="360" w:lineRule="auto"/>
              <w:jc w:val="both"/>
              <w:rPr>
                <w:rFonts w:ascii="Calibri" w:eastAsia="Times New Roman" w:hAnsi="Calibri" w:cs="Calibri"/>
                <w:kern w:val="0"/>
                <w:lang w:val="pl-PL" w:eastAsia="en-CA"/>
              </w:rPr>
            </w:pPr>
            <w:r w:rsidRPr="000F597B">
              <w:rPr>
                <w:rFonts w:ascii="Calibri" w:eastAsia="Times New Roman" w:hAnsi="Calibri" w:cs="Calibri"/>
                <w:kern w:val="0"/>
                <w:lang w:val="hr-HR" w:eastAsia="hr-HR"/>
              </w:rPr>
              <w:t xml:space="preserve">Prof. dr. sc. Mirna Brkić Vučina </w:t>
            </w:r>
            <w:r w:rsidRPr="000F597B">
              <w:rPr>
                <w:rFonts w:ascii="Calibri" w:eastAsia="Times New Roman" w:hAnsi="Calibri" w:cs="Calibri"/>
                <w:kern w:val="0"/>
                <w:lang w:val="pl-PL" w:eastAsia="en-CA"/>
              </w:rPr>
              <w:t xml:space="preserve">pročelnica je Studija hrvatskoga jezika i književnosti na Filozofskome fakultetu od 2018. godine. Članica je Znanstveno-nastavnog vijeća Filozofskog fakulteta, a </w:t>
            </w:r>
            <w:r w:rsidRPr="000F597B">
              <w:rPr>
                <w:rFonts w:ascii="Calibri" w:eastAsia="Times New Roman" w:hAnsi="Calibri" w:cs="Calibri"/>
                <w:kern w:val="0"/>
                <w:lang w:val="hr-HR" w:eastAsia="hr-HR"/>
              </w:rPr>
              <w:t xml:space="preserve">od 2018. članica je Vijeća Poslijediplomskoga studija </w:t>
            </w:r>
            <w:r w:rsidRPr="000F597B">
              <w:rPr>
                <w:rFonts w:ascii="Calibri" w:eastAsia="Times New Roman" w:hAnsi="Calibri" w:cs="Calibri"/>
                <w:kern w:val="0"/>
                <w:lang w:val="pl-PL" w:eastAsia="en-CA"/>
              </w:rPr>
              <w:t xml:space="preserve">Filozofskoga fakulteta Sveučilišta u Mostaru. </w:t>
            </w:r>
          </w:p>
          <w:p w:rsidR="000F597B" w:rsidRPr="000F597B" w:rsidRDefault="000F597B" w:rsidP="000F597B">
            <w:pPr>
              <w:autoSpaceDE w:val="0"/>
              <w:autoSpaceDN w:val="0"/>
              <w:adjustRightInd w:val="0"/>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pl-PL" w:eastAsia="en-CA"/>
              </w:rPr>
              <w:t>Od ožujka 2019. redovita je članica Hrvatskog društva za znanost i umjetnost u BiH.</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 xml:space="preserve">Znanstvena djelatnost prof. dr. sc. Mirne Brkić Vučina obuhvaća područje novije hrvatske književnosti te hrvatske usmene književnosti. Posljednjih godina intenzivno se bavi terenskim proučavanjem i zapisivanjem usmene književnosti, tradicije i kulture Hrvata na području Bosne i Hercegovine. Prof. dr. Brkić Vučina održala je izlaganja na 20-tak međunarodnih znanstvenih konferencija: </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Međunarodni slavistički skup 11</w:t>
            </w:r>
            <w:r w:rsidRPr="000F597B">
              <w:rPr>
                <w:rFonts w:ascii="Calibri" w:eastAsia="Times New Roman" w:hAnsi="Calibri" w:cs="Calibri"/>
                <w:kern w:val="0"/>
                <w:lang w:val="hr-HR" w:eastAsia="hr-HR"/>
              </w:rPr>
              <w:t xml:space="preserve">, Opatija (2006.) </w:t>
            </w:r>
          </w:p>
          <w:p w:rsidR="000F597B" w:rsidRPr="000F597B" w:rsidRDefault="000F597B">
            <w:pPr>
              <w:numPr>
                <w:ilvl w:val="0"/>
                <w:numId w:val="218"/>
              </w:num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4. hrvatski slavistički kongres</w:t>
            </w:r>
            <w:r w:rsidRPr="000F597B">
              <w:rPr>
                <w:rFonts w:ascii="Calibri" w:eastAsia="Times New Roman" w:hAnsi="Calibri" w:cs="Calibri"/>
                <w:kern w:val="0"/>
                <w:lang w:val="hr-HR" w:eastAsia="hr-HR"/>
              </w:rPr>
              <w:t xml:space="preserve">, Varaždin – Čakovec (2006.) </w:t>
            </w:r>
          </w:p>
          <w:p w:rsidR="000F597B" w:rsidRPr="000F597B" w:rsidRDefault="000F597B">
            <w:pPr>
              <w:numPr>
                <w:ilvl w:val="0"/>
                <w:numId w:val="218"/>
              </w:num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Riječki filološki dani 7</w:t>
            </w:r>
            <w:r w:rsidRPr="000F597B">
              <w:rPr>
                <w:rFonts w:ascii="Calibri" w:eastAsia="Times New Roman" w:hAnsi="Calibri" w:cs="Calibri"/>
                <w:kern w:val="0"/>
                <w:lang w:val="hr-HR" w:eastAsia="hr-HR"/>
              </w:rPr>
              <w:t>, Rijeka  (2006.)</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Međunarodni slavistički skup 12</w:t>
            </w:r>
            <w:r w:rsidRPr="000F597B">
              <w:rPr>
                <w:rFonts w:ascii="Calibri" w:eastAsia="Times New Roman" w:hAnsi="Calibri" w:cs="Calibri"/>
                <w:kern w:val="0"/>
                <w:lang w:val="hr-HR" w:eastAsia="hr-HR"/>
              </w:rPr>
              <w:t>, Opatija (2007.)</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Međunarodni slavistički skup 13</w:t>
            </w:r>
            <w:r w:rsidRPr="000F597B">
              <w:rPr>
                <w:rFonts w:ascii="Calibri" w:eastAsia="Times New Roman" w:hAnsi="Calibri" w:cs="Calibri"/>
                <w:kern w:val="0"/>
                <w:lang w:val="hr-HR" w:eastAsia="hr-HR"/>
              </w:rPr>
              <w:t>, Opatija (2008.)</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15. Raosovi dani</w:t>
            </w:r>
            <w:r w:rsidRPr="000F597B">
              <w:rPr>
                <w:rFonts w:ascii="Calibri" w:eastAsia="Times New Roman" w:hAnsi="Calibri" w:cs="Calibri"/>
                <w:kern w:val="0"/>
                <w:lang w:val="hr-HR" w:eastAsia="hr-HR"/>
              </w:rPr>
              <w:t>, Medov Dolac (2008.)</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 xml:space="preserve">8. Kijevski književni susreti, </w:t>
            </w:r>
            <w:r w:rsidRPr="000F597B">
              <w:rPr>
                <w:rFonts w:ascii="Calibri" w:eastAsia="Times New Roman" w:hAnsi="Calibri" w:cs="Calibri"/>
                <w:kern w:val="0"/>
                <w:lang w:val="hr-HR" w:eastAsia="hr-HR"/>
              </w:rPr>
              <w:t>Kijevo (2009.)</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 xml:space="preserve">Dani Ivana Mažuranića u Crnoj Gori, </w:t>
            </w:r>
            <w:r w:rsidRPr="000F597B">
              <w:rPr>
                <w:rFonts w:ascii="Calibri" w:eastAsia="Times New Roman" w:hAnsi="Calibri" w:cs="Calibri"/>
                <w:kern w:val="0"/>
                <w:lang w:val="hr-HR" w:eastAsia="hr-HR"/>
              </w:rPr>
              <w:t>Cetinje(2009.)</w:t>
            </w:r>
          </w:p>
          <w:p w:rsidR="000F597B" w:rsidRPr="000F597B" w:rsidRDefault="000F597B">
            <w:pPr>
              <w:numPr>
                <w:ilvl w:val="0"/>
                <w:numId w:val="218"/>
              </w:num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5. hrvatski slavistički kongres</w:t>
            </w:r>
            <w:r w:rsidRPr="000F597B">
              <w:rPr>
                <w:rFonts w:ascii="Calibri" w:eastAsia="Times New Roman" w:hAnsi="Calibri" w:cs="Calibri"/>
                <w:kern w:val="0"/>
                <w:lang w:val="hr-HR" w:eastAsia="hr-HR"/>
              </w:rPr>
              <w:t xml:space="preserve">, Rijeka (2010.) </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Prvi bosanskohercegovački slavistički kongres</w:t>
            </w:r>
            <w:r w:rsidRPr="000F597B">
              <w:rPr>
                <w:rFonts w:ascii="Calibri" w:eastAsia="Times New Roman" w:hAnsi="Calibri" w:cs="Calibri"/>
                <w:kern w:val="0"/>
                <w:lang w:val="hr-HR" w:eastAsia="hr-HR"/>
              </w:rPr>
              <w:t>,Slavistički komitet i Filozofski fakultet Univerziteta u Sarajevu, Sarajevo (2011.)</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Znanstvena konferencija kultura komuniciranja,</w:t>
            </w:r>
            <w:r w:rsidRPr="000F597B">
              <w:rPr>
                <w:rFonts w:ascii="Calibri" w:eastAsia="Times New Roman" w:hAnsi="Calibri" w:cs="Calibri"/>
                <w:kern w:val="0"/>
                <w:lang w:val="hr-HR" w:eastAsia="hr-HR"/>
              </w:rPr>
              <w:t>Filozofski fakultet Mostar,Mostar  (2011.)</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Međunarodni znanstveni simpozij Ivo Andrić,</w:t>
            </w:r>
            <w:r w:rsidRPr="000F597B">
              <w:rPr>
                <w:rFonts w:ascii="Calibri" w:eastAsia="Times New Roman" w:hAnsi="Calibri" w:cs="Calibri"/>
                <w:kern w:val="0"/>
                <w:lang w:val="hr-HR" w:eastAsia="hr-HR"/>
              </w:rPr>
              <w:t>Mostar (2011.)</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Od čudnovatog do čudesnog: 100 godina Čudnovatih zgoda šegrta Hlapića</w:t>
            </w:r>
            <w:r w:rsidRPr="000F597B">
              <w:rPr>
                <w:rFonts w:ascii="Calibri" w:eastAsia="Times New Roman" w:hAnsi="Calibri" w:cs="Calibri"/>
                <w:kern w:val="0"/>
                <w:lang w:val="hr-HR" w:eastAsia="hr-HR"/>
              </w:rPr>
              <w:t>, Slavonski Brod (2013.)</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lastRenderedPageBreak/>
              <w:t>Međunarodna znanstvena konferencija Identiteti–kulture-jezici</w:t>
            </w:r>
            <w:r w:rsidRPr="000F597B">
              <w:rPr>
                <w:rFonts w:ascii="Calibri" w:eastAsia="Times New Roman" w:hAnsi="Calibri" w:cs="Calibri"/>
                <w:kern w:val="0"/>
                <w:lang w:val="hr-HR" w:eastAsia="hr-HR"/>
              </w:rPr>
              <w:t>, Filozofski fakultet Mostar, Mostar  (2014.)</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Ikavski skup 5</w:t>
            </w:r>
            <w:r w:rsidRPr="000F597B">
              <w:rPr>
                <w:rFonts w:ascii="Calibri" w:eastAsia="Times New Roman" w:hAnsi="Calibri" w:cs="Calibri"/>
                <w:kern w:val="0"/>
                <w:lang w:val="hr-HR" w:eastAsia="hr-HR"/>
              </w:rPr>
              <w:t>, Društvo hrvatskih književnika Herceg Bosne i Filozofski fakultet, Mostar  (2014.)</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Usmena predaja: folkoloristički aspekti i interdisciplinarna vizura</w:t>
            </w:r>
            <w:r w:rsidRPr="000F597B">
              <w:rPr>
                <w:rFonts w:ascii="Calibri" w:eastAsia="Times New Roman" w:hAnsi="Calibri" w:cs="Calibri"/>
                <w:kern w:val="0"/>
                <w:lang w:val="hr-HR" w:eastAsia="hr-HR"/>
              </w:rPr>
              <w:t>, Institut za etnologiju i folklkoristiku, Zagreb (2014.)</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Drugi bosanskohercegovački slavistički kongres</w:t>
            </w:r>
            <w:r w:rsidRPr="000F597B">
              <w:rPr>
                <w:rFonts w:ascii="Calibri" w:eastAsia="Times New Roman" w:hAnsi="Calibri" w:cs="Calibri"/>
                <w:kern w:val="0"/>
                <w:lang w:val="hr-HR" w:eastAsia="hr-HR"/>
              </w:rPr>
              <w:t>, Slavistički komitet i Filofofski fakultet Univerziteta u Sarajevu, Sarajevo (2015.)</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Međunarodni znanstveni skup Zadarski filološki dani 6</w:t>
            </w:r>
            <w:r w:rsidRPr="000F597B">
              <w:rPr>
                <w:rFonts w:ascii="Calibri" w:eastAsia="Times New Roman" w:hAnsi="Calibri" w:cs="Calibri"/>
                <w:kern w:val="0"/>
                <w:lang w:val="hr-HR" w:eastAsia="hr-HR"/>
              </w:rPr>
              <w:t>, Zadar i Novalja (2015.)</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Ikavski skup 6</w:t>
            </w:r>
            <w:r w:rsidRPr="000F597B">
              <w:rPr>
                <w:rFonts w:ascii="Calibri" w:eastAsia="Times New Roman" w:hAnsi="Calibri" w:cs="Calibri"/>
                <w:kern w:val="0"/>
                <w:lang w:val="hr-HR" w:eastAsia="hr-HR"/>
              </w:rPr>
              <w:t>, Društvo hrvatskih književnika Herceg Bosne i Filozofski fakultet, Mostar  (2015.)</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„Tko se zadnji smije, nije shvatio vic“: Humor u svakodnevnoj komunikaciji</w:t>
            </w:r>
            <w:r w:rsidRPr="000F597B">
              <w:rPr>
                <w:rFonts w:ascii="Calibri" w:eastAsia="Times New Roman" w:hAnsi="Calibri" w:cs="Calibri"/>
                <w:kern w:val="0"/>
                <w:lang w:val="hr-HR" w:eastAsia="hr-HR"/>
              </w:rPr>
              <w:t>, Institut za etnologiju i folkloristiku, Zagreb (2015.)</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„Stoljeće Priča iz davnine Ivane Brlić-Mažuranić“</w:t>
            </w:r>
            <w:r w:rsidRPr="000F597B">
              <w:rPr>
                <w:rFonts w:ascii="Calibri" w:eastAsia="Times New Roman" w:hAnsi="Calibri" w:cs="Calibri"/>
                <w:kern w:val="0"/>
                <w:lang w:val="hr-HR" w:eastAsia="hr-HR"/>
              </w:rPr>
              <w:t>, Hrvatska udruga istraživača dječje književnosti, Hrvatska akedmija znanosti i umjetnosti, Matica hrvatska,  Zagreb</w:t>
            </w: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hr-HR" w:eastAsia="hr-HR"/>
              </w:rPr>
              <w:t>2016.)</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Međunarodna znanstvena konferencija Identiteti–kulture-jezici</w:t>
            </w:r>
            <w:r w:rsidRPr="000F597B">
              <w:rPr>
                <w:rFonts w:ascii="Calibri" w:eastAsia="Times New Roman" w:hAnsi="Calibri" w:cs="Calibri"/>
                <w:kern w:val="0"/>
                <w:lang w:val="hr-HR" w:eastAsia="hr-HR"/>
              </w:rPr>
              <w:t>, Filozofski fakultet Mostar, Mostar  (2017.)</w:t>
            </w:r>
          </w:p>
          <w:p w:rsidR="000F597B" w:rsidRPr="000F597B" w:rsidRDefault="000F597B" w:rsidP="000F597B">
            <w:pPr>
              <w:spacing w:after="0" w:line="36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 xml:space="preserve">Objavila je preko 40 znanstvenih i stručnih radova u relevantnim časopisima u zemlji i inozemstvu te tri znanstvene knjige.  </w:t>
            </w:r>
          </w:p>
          <w:p w:rsidR="000F597B" w:rsidRPr="000F597B" w:rsidRDefault="000F597B" w:rsidP="000F597B">
            <w:pPr>
              <w:spacing w:after="0" w:line="36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Dosada je bila mentorica na 80 diplomskih radova, preko 60 završnih radova, jednog magistarskog znanstvenog rada te članica dva Povjerenstva za obranu doktorskih radova. Trenutno je komentorica na dva doktorska rada i mentorica na jednom doktorskom radu.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p>
        </w:tc>
      </w:tr>
      <w:tr w:rsidR="000F597B" w:rsidRPr="000F597B" w:rsidTr="000F597B">
        <w:trPr>
          <w:trHeight w:val="561"/>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19"/>
              </w:num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Nadnaravna bića i pojave u hrvatskim usmenim predajama </w:t>
            </w:r>
          </w:p>
          <w:p w:rsidR="000F597B" w:rsidRPr="000F597B" w:rsidRDefault="000F597B">
            <w:pPr>
              <w:numPr>
                <w:ilvl w:val="0"/>
                <w:numId w:val="219"/>
              </w:num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Ženski likovi u hrvatskoj prozi 19. st. </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Times New Roman" w:hAnsi="Calibri" w:cs="Calibri"/>
                <w:b/>
                <w:bCs/>
                <w:kern w:val="0"/>
                <w:lang w:val="hr-HR"/>
              </w:rPr>
            </w:pPr>
            <w:bookmarkStart w:id="108" w:name="_Toc10451921"/>
            <w:bookmarkStart w:id="109" w:name="_Toc198123271"/>
            <w:r w:rsidRPr="000F597B">
              <w:rPr>
                <w:rFonts w:ascii="Calibri" w:eastAsia="Times New Roman" w:hAnsi="Calibri" w:cs="Calibri"/>
                <w:b/>
                <w:bCs/>
                <w:kern w:val="0"/>
                <w:lang w:val="hr-HR"/>
              </w:rPr>
              <w:t>Nastavnik</w:t>
            </w:r>
            <w:bookmarkEnd w:id="108"/>
            <w:bookmarkEnd w:id="109"/>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0" w:line="240" w:lineRule="auto"/>
              <w:outlineLvl w:val="1"/>
              <w:rPr>
                <w:rFonts w:ascii="Calibri" w:eastAsia="Times New Roman" w:hAnsi="Calibri" w:cs="Calibri"/>
                <w:bCs/>
                <w:iCs/>
                <w:kern w:val="0"/>
                <w:lang w:val="hr-HR"/>
              </w:rPr>
            </w:pPr>
            <w:bookmarkStart w:id="110" w:name="_Toc10451922"/>
            <w:bookmarkStart w:id="111" w:name="_Toc198123272"/>
            <w:r w:rsidRPr="000F597B">
              <w:rPr>
                <w:rFonts w:ascii="Calibri" w:eastAsia="Times New Roman" w:hAnsi="Calibri" w:cs="Calibri"/>
                <w:bCs/>
                <w:iCs/>
                <w:kern w:val="0"/>
                <w:lang w:val="hr-HR"/>
              </w:rPr>
              <w:t>dr. sc. Nerzuk Ćurak, red. prof.</w:t>
            </w:r>
            <w:bookmarkEnd w:id="110"/>
            <w:bookmarkEnd w:id="111"/>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Fakultet političkih nauka Univerziteta u Sarajevu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nerzuk.curak@fpn.unsa.ba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Diplomirao je na Fakultetu političkih nauka Univerziteta u Sarajevu na kojemu je zaposlen od svibnja 1997. kada je primljen za asistenta na Odsjeku sigurnosnih i mirovnih studija. Na istom fakultetu, u ožujku 2002. obranio je magistarski rad </w:t>
            </w:r>
            <w:r w:rsidRPr="000F597B">
              <w:rPr>
                <w:rFonts w:ascii="Calibri" w:eastAsia="Times New Roman" w:hAnsi="Calibri" w:cs="Calibri"/>
                <w:i/>
                <w:iCs/>
                <w:kern w:val="0"/>
                <w:lang w:val="hr-HR"/>
              </w:rPr>
              <w:t>Geopolitička vrijednost postdejtonske Bosne</w:t>
            </w:r>
            <w:r w:rsidRPr="000F597B">
              <w:rPr>
                <w:rFonts w:ascii="Calibri" w:eastAsia="Times New Roman" w:hAnsi="Calibri" w:cs="Calibri"/>
                <w:kern w:val="0"/>
                <w:lang w:val="hr-HR"/>
              </w:rPr>
              <w:t xml:space="preserve"> i </w:t>
            </w:r>
            <w:r w:rsidRPr="000F597B">
              <w:rPr>
                <w:rFonts w:ascii="Calibri" w:eastAsia="Times New Roman" w:hAnsi="Calibri" w:cs="Calibri"/>
                <w:i/>
                <w:iCs/>
                <w:kern w:val="0"/>
                <w:lang w:val="hr-HR"/>
              </w:rPr>
              <w:t>Hercegovine</w:t>
            </w:r>
            <w:r w:rsidRPr="000F597B">
              <w:rPr>
                <w:rFonts w:ascii="Calibri" w:eastAsia="Times New Roman" w:hAnsi="Calibri" w:cs="Calibri"/>
                <w:kern w:val="0"/>
                <w:lang w:val="hr-HR"/>
              </w:rPr>
              <w:t xml:space="preserve">i stekao znanstveno zvanje magistar političkih znanosti. Doktorsku disertaciju pod nazivom </w:t>
            </w:r>
            <w:r w:rsidRPr="000F597B">
              <w:rPr>
                <w:rFonts w:ascii="Calibri" w:eastAsia="Times New Roman" w:hAnsi="Calibri" w:cs="Calibri"/>
                <w:i/>
                <w:kern w:val="0"/>
                <w:lang w:val="hr-HR"/>
              </w:rPr>
              <w:t>Geopolitika Jugoistočne Evrope:  futurološki diskurs</w:t>
            </w:r>
            <w:r w:rsidRPr="000F597B">
              <w:rPr>
                <w:rFonts w:ascii="Calibri" w:eastAsia="Times New Roman" w:hAnsi="Calibri" w:cs="Calibri"/>
                <w:kern w:val="0"/>
                <w:lang w:val="hr-HR"/>
              </w:rPr>
              <w:t xml:space="preserve"> obranio je u rujnu 2005. stekao znanstveno zvanje doktor političkih znanosti.</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Za docenta na predmetu </w:t>
            </w:r>
            <w:r w:rsidRPr="000F597B">
              <w:rPr>
                <w:rFonts w:ascii="Calibri" w:eastAsia="Times New Roman" w:hAnsi="Calibri" w:cs="Calibri"/>
                <w:i/>
                <w:kern w:val="0"/>
                <w:lang w:val="hr-HR"/>
              </w:rPr>
              <w:t>Geopolitika</w:t>
            </w:r>
            <w:r w:rsidRPr="000F597B">
              <w:rPr>
                <w:rFonts w:ascii="Calibri" w:eastAsia="Times New Roman" w:hAnsi="Calibri" w:cs="Calibri"/>
                <w:kern w:val="0"/>
                <w:lang w:val="hr-HR"/>
              </w:rPr>
              <w:t xml:space="preserve">, na Fakultetu političkih nauka Univerziteta u Sarajevuizabran je u veljači 2006. Tri godine kasnije izabran je za izvanrednog profesora. U studenom 2012. izabran je u redovitog profesora. Na preddiplomskom studiju vodi kolegije </w:t>
            </w:r>
            <w:r w:rsidRPr="000F597B">
              <w:rPr>
                <w:rFonts w:ascii="Calibri" w:eastAsia="Times New Roman" w:hAnsi="Calibri" w:cs="Calibri"/>
                <w:i/>
                <w:kern w:val="0"/>
                <w:lang w:val="hr-HR"/>
              </w:rPr>
              <w:t>Geopolitika</w:t>
            </w:r>
            <w:r w:rsidRPr="000F597B">
              <w:rPr>
                <w:rFonts w:ascii="Calibri" w:eastAsia="Times New Roman" w:hAnsi="Calibri" w:cs="Calibri"/>
                <w:kern w:val="0"/>
                <w:lang w:val="hr-HR"/>
              </w:rPr>
              <w:t xml:space="preserve"> i </w:t>
            </w:r>
            <w:r w:rsidRPr="000F597B">
              <w:rPr>
                <w:rFonts w:ascii="Calibri" w:eastAsia="Times New Roman" w:hAnsi="Calibri" w:cs="Calibri"/>
                <w:i/>
                <w:kern w:val="0"/>
                <w:lang w:val="hr-HR"/>
              </w:rPr>
              <w:t>Međunarodna sigurnost</w:t>
            </w:r>
            <w:r w:rsidRPr="000F597B">
              <w:rPr>
                <w:rFonts w:ascii="Calibri" w:eastAsia="Times New Roman" w:hAnsi="Calibri" w:cs="Calibri"/>
                <w:kern w:val="0"/>
                <w:lang w:val="hr-HR"/>
              </w:rPr>
              <w:t xml:space="preserve">, a na diplomskom studiju nositelj je modula </w:t>
            </w:r>
            <w:r w:rsidRPr="000F597B">
              <w:rPr>
                <w:rFonts w:ascii="Calibri" w:eastAsia="Times New Roman" w:hAnsi="Calibri" w:cs="Calibri"/>
                <w:i/>
                <w:kern w:val="0"/>
                <w:lang w:val="hr-HR"/>
              </w:rPr>
              <w:t>Međunarodna zajednica i upravljanje konfliktima</w:t>
            </w:r>
            <w:r w:rsidRPr="000F597B">
              <w:rPr>
                <w:rFonts w:ascii="Calibri" w:eastAsia="Times New Roman" w:hAnsi="Calibri" w:cs="Calibri"/>
                <w:kern w:val="0"/>
                <w:lang w:val="hr-HR"/>
              </w:rPr>
              <w:t xml:space="preserve"> i </w:t>
            </w:r>
            <w:r w:rsidRPr="000F597B">
              <w:rPr>
                <w:rFonts w:ascii="Calibri" w:eastAsia="Times New Roman" w:hAnsi="Calibri" w:cs="Calibri"/>
                <w:i/>
                <w:kern w:val="0"/>
                <w:lang w:val="hr-HR"/>
              </w:rPr>
              <w:t>Nauka o miru</w:t>
            </w:r>
            <w:r w:rsidRPr="000F597B">
              <w:rPr>
                <w:rFonts w:ascii="Calibri" w:eastAsia="Times New Roman" w:hAnsi="Calibri" w:cs="Calibri"/>
                <w:kern w:val="0"/>
                <w:lang w:val="hr-HR"/>
              </w:rPr>
              <w:t xml:space="preserve">. U mandatnom razdoblju 2007.-2011. obavljao je dužnost prodekana za znanstveno-istraživački rad.  Od 2006. do 2011. bio je glavni urednik </w:t>
            </w:r>
            <w:r w:rsidRPr="000F597B">
              <w:rPr>
                <w:rFonts w:ascii="Calibri" w:eastAsia="Times New Roman" w:hAnsi="Calibri" w:cs="Calibri"/>
                <w:i/>
                <w:kern w:val="0"/>
                <w:lang w:val="hr-HR"/>
              </w:rPr>
              <w:t xml:space="preserve">Godišnjaka </w:t>
            </w:r>
            <w:r w:rsidRPr="000F597B">
              <w:rPr>
                <w:rFonts w:ascii="Calibri" w:eastAsia="Times New Roman" w:hAnsi="Calibri" w:cs="Calibri"/>
                <w:kern w:val="0"/>
                <w:lang w:val="hr-HR"/>
              </w:rPr>
              <w:t xml:space="preserve">Fakulteta političkih nauka Univerziteta u Sarajevu. Trenutno je voditelj doktorskog studija na Fakultetu političkih nauka Univerziteta u Sarajevu. Član je profesionalnog udruženja politologa u Bosni i Hercegovini sa sjedištem u Sarajevu. Stručno se usavršavao iz područja sigurnosnih i mirovnih studija, politologije, političke filozofije, komunikologije i javnih politika u Njemačkoj, SAD-u, Hrvatskoj, Sloveniji, Mađarskoj, Italiji i Češkoj. Po odobrenju dekana Fakulteta političkih nauka i na osnovu Ugovora o suradnji između Fakulteta političkih nauka Univerziteta u Sarajevu i Filozofskog fakulteta Sveučilišta u Mostaru angažiran je u svojstvu nastavnika – nositelja modula na Studiju politologije Filozofskog fakulteta Sveučilišta u Mostaru na predmetima </w:t>
            </w:r>
            <w:r w:rsidRPr="000F597B">
              <w:rPr>
                <w:rFonts w:ascii="Calibri" w:eastAsia="Times New Roman" w:hAnsi="Calibri" w:cs="Calibri"/>
                <w:i/>
                <w:kern w:val="0"/>
                <w:lang w:val="hr-HR"/>
              </w:rPr>
              <w:t>Suvremena geopolitika</w:t>
            </w:r>
            <w:r w:rsidRPr="000F597B">
              <w:rPr>
                <w:rFonts w:ascii="Calibri" w:eastAsia="Times New Roman" w:hAnsi="Calibri" w:cs="Calibri"/>
                <w:kern w:val="0"/>
                <w:lang w:val="hr-HR"/>
              </w:rPr>
              <w:t xml:space="preserve"> i </w:t>
            </w:r>
            <w:r w:rsidRPr="000F597B">
              <w:rPr>
                <w:rFonts w:ascii="Calibri" w:eastAsia="Times New Roman" w:hAnsi="Calibri" w:cs="Calibri"/>
                <w:i/>
                <w:kern w:val="0"/>
                <w:lang w:val="hr-HR"/>
              </w:rPr>
              <w:t>Znanost o miru.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Radovi i ostalo što nastavnika kvalificira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kern w:val="0"/>
              </w:rPr>
              <w:t>Knjige:</w:t>
            </w:r>
          </w:p>
          <w:p w:rsidR="000F597B" w:rsidRPr="000F597B" w:rsidRDefault="000F597B">
            <w:pPr>
              <w:numPr>
                <w:ilvl w:val="0"/>
                <w:numId w:val="220"/>
              </w:numPr>
              <w:spacing w:after="0" w:line="240" w:lineRule="auto"/>
              <w:jc w:val="both"/>
              <w:rPr>
                <w:rFonts w:ascii="Calibri" w:eastAsia="Times New Roman" w:hAnsi="Calibri" w:cs="Calibri"/>
                <w:kern w:val="0"/>
                <w:lang w:val="de-DE"/>
              </w:rPr>
            </w:pPr>
            <w:r w:rsidRPr="000F597B">
              <w:rPr>
                <w:rFonts w:ascii="Calibri" w:eastAsia="Times New Roman" w:hAnsi="Calibri" w:cs="Calibri"/>
                <w:i/>
                <w:kern w:val="0"/>
                <w:lang w:val="de-DE"/>
              </w:rPr>
              <w:t>Izvještaj iz periferne zemlje: gramatika geopolitike</w:t>
            </w:r>
            <w:r w:rsidRPr="000F597B">
              <w:rPr>
                <w:rFonts w:ascii="Calibri" w:eastAsia="Times New Roman" w:hAnsi="Calibri" w:cs="Calibri"/>
                <w:kern w:val="0"/>
                <w:lang w:val="de-DE"/>
              </w:rPr>
              <w:t>, Fakultet političkih nauka, Sarajevo, 2011.</w:t>
            </w:r>
          </w:p>
          <w:p w:rsidR="000F597B" w:rsidRPr="000F597B" w:rsidRDefault="000F597B">
            <w:pPr>
              <w:numPr>
                <w:ilvl w:val="0"/>
                <w:numId w:val="220"/>
              </w:numPr>
              <w:spacing w:after="0" w:line="240" w:lineRule="auto"/>
              <w:jc w:val="both"/>
              <w:rPr>
                <w:rFonts w:ascii="Calibri" w:eastAsia="Times New Roman" w:hAnsi="Calibri" w:cs="Calibri"/>
                <w:kern w:val="0"/>
              </w:rPr>
            </w:pPr>
            <w:r w:rsidRPr="000F597B">
              <w:rPr>
                <w:rFonts w:ascii="Calibri" w:eastAsia="Times New Roman" w:hAnsi="Calibri" w:cs="Calibri"/>
                <w:i/>
                <w:kern w:val="0"/>
              </w:rPr>
              <w:t>Filozofijazagrljaja</w:t>
            </w:r>
            <w:r w:rsidRPr="000F597B">
              <w:rPr>
                <w:rFonts w:ascii="Calibri" w:eastAsia="Times New Roman" w:hAnsi="Calibri" w:cs="Calibri"/>
                <w:kern w:val="0"/>
              </w:rPr>
              <w:t>,Rabic, Sarajevo, 2009.</w:t>
            </w:r>
          </w:p>
          <w:p w:rsidR="000F597B" w:rsidRPr="000F597B" w:rsidRDefault="000F597B">
            <w:pPr>
              <w:numPr>
                <w:ilvl w:val="0"/>
                <w:numId w:val="221"/>
              </w:numPr>
              <w:spacing w:after="0" w:line="240" w:lineRule="auto"/>
              <w:jc w:val="both"/>
              <w:rPr>
                <w:rFonts w:ascii="Calibri" w:eastAsia="Times New Roman" w:hAnsi="Calibri" w:cs="Calibri"/>
                <w:kern w:val="0"/>
              </w:rPr>
            </w:pPr>
            <w:r w:rsidRPr="000F597B">
              <w:rPr>
                <w:rFonts w:ascii="Calibri" w:eastAsia="Times New Roman" w:hAnsi="Calibri" w:cs="Calibri"/>
                <w:i/>
                <w:kern w:val="0"/>
                <w:lang w:val="hr-HR"/>
              </w:rPr>
              <w:t>Obnova bosanskih utopija: politologija, politička filozofija i sociologija dejtonske države i društva</w:t>
            </w:r>
            <w:r w:rsidRPr="000F597B">
              <w:rPr>
                <w:rFonts w:ascii="Calibri" w:eastAsia="Times New Roman" w:hAnsi="Calibri" w:cs="Calibri"/>
                <w:kern w:val="0"/>
                <w:lang w:val="hr-HR"/>
              </w:rPr>
              <w:t>, Synopsis, Sarajevo-Zagreb, 2006.</w:t>
            </w:r>
          </w:p>
          <w:p w:rsidR="000F597B" w:rsidRPr="000F597B" w:rsidRDefault="000F597B">
            <w:pPr>
              <w:numPr>
                <w:ilvl w:val="0"/>
                <w:numId w:val="221"/>
              </w:numPr>
              <w:spacing w:after="0" w:line="240" w:lineRule="auto"/>
              <w:jc w:val="both"/>
              <w:rPr>
                <w:rFonts w:ascii="Calibri" w:eastAsia="Times New Roman" w:hAnsi="Calibri" w:cs="Calibri"/>
                <w:kern w:val="0"/>
              </w:rPr>
            </w:pPr>
            <w:r w:rsidRPr="000F597B">
              <w:rPr>
                <w:rFonts w:ascii="Calibri" w:eastAsia="Times New Roman" w:hAnsi="Calibri" w:cs="Calibri"/>
                <w:i/>
                <w:kern w:val="0"/>
              </w:rPr>
              <w:t xml:space="preserve">Dejtonskinacionalizam, </w:t>
            </w:r>
            <w:r w:rsidRPr="000F597B">
              <w:rPr>
                <w:rFonts w:ascii="Calibri" w:eastAsia="Times New Roman" w:hAnsi="Calibri" w:cs="Calibri"/>
                <w:kern w:val="0"/>
              </w:rPr>
              <w:t>Baybook, Sarajevo, 2004.</w:t>
            </w:r>
          </w:p>
          <w:p w:rsidR="000F597B" w:rsidRPr="000F597B" w:rsidRDefault="000F597B">
            <w:pPr>
              <w:numPr>
                <w:ilvl w:val="0"/>
                <w:numId w:val="221"/>
              </w:numPr>
              <w:spacing w:after="0" w:line="240" w:lineRule="auto"/>
              <w:jc w:val="both"/>
              <w:rPr>
                <w:rFonts w:ascii="Calibri" w:eastAsia="Times New Roman" w:hAnsi="Calibri" w:cs="Calibri"/>
                <w:kern w:val="0"/>
              </w:rPr>
            </w:pPr>
            <w:r w:rsidRPr="000F597B">
              <w:rPr>
                <w:rFonts w:ascii="Calibri" w:eastAsia="Times New Roman" w:hAnsi="Calibri" w:cs="Calibri"/>
                <w:i/>
                <w:kern w:val="0"/>
              </w:rPr>
              <w:t>Geopolitikakaosudbina: Slučaj Bosna - Postmodernistički ogled o perifernojzemlji,</w:t>
            </w:r>
            <w:r w:rsidRPr="000F597B">
              <w:rPr>
                <w:rFonts w:ascii="Calibri" w:eastAsia="Times New Roman" w:hAnsi="Calibri" w:cs="Calibri"/>
                <w:kern w:val="0"/>
              </w:rPr>
              <w:t>Fakultetpolitičkihnauka, Sarajevo, 2002.</w:t>
            </w:r>
          </w:p>
          <w:p w:rsidR="000F597B" w:rsidRPr="000F597B" w:rsidRDefault="000F597B" w:rsidP="000F597B">
            <w:pPr>
              <w:spacing w:after="0" w:line="240" w:lineRule="auto"/>
              <w:jc w:val="both"/>
              <w:rPr>
                <w:rFonts w:ascii="Calibri" w:eastAsia="Times New Roman" w:hAnsi="Calibri" w:cs="Calibri"/>
                <w:kern w:val="0"/>
                <w:lang w:val="bs-Latn-BA"/>
              </w:rPr>
            </w:pPr>
            <w:r w:rsidRPr="000F597B">
              <w:rPr>
                <w:rFonts w:ascii="Calibri" w:eastAsia="Times New Roman" w:hAnsi="Calibri" w:cs="Calibri"/>
                <w:kern w:val="0"/>
                <w:lang w:val="bs-Latn-BA"/>
              </w:rPr>
              <w:t>Znanstveni i stručni članci:</w:t>
            </w:r>
          </w:p>
          <w:p w:rsidR="000F597B" w:rsidRPr="000F597B" w:rsidRDefault="000F597B">
            <w:pPr>
              <w:numPr>
                <w:ilvl w:val="0"/>
                <w:numId w:val="222"/>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bCs/>
                <w:color w:val="000000"/>
                <w:kern w:val="0"/>
                <w:lang w:val="hr-HR"/>
              </w:rPr>
              <w:t>„NATO, Do You Know What You Owe?“,</w:t>
            </w:r>
            <w:r w:rsidRPr="000F597B">
              <w:rPr>
                <w:rFonts w:ascii="Calibri" w:eastAsia="Times New Roman" w:hAnsi="Calibri" w:cs="Calibri"/>
                <w:i/>
                <w:color w:val="000000"/>
                <w:kern w:val="0"/>
                <w:lang w:val="hr-HR"/>
              </w:rPr>
              <w:t>Democracy and Security in  Southeastern Europe</w:t>
            </w:r>
            <w:r w:rsidRPr="000F597B">
              <w:rPr>
                <w:rFonts w:ascii="Calibri" w:eastAsia="Times New Roman" w:hAnsi="Calibri" w:cs="Calibri"/>
                <w:color w:val="000000"/>
                <w:kern w:val="0"/>
                <w:lang w:val="hr-HR"/>
              </w:rPr>
              <w:t xml:space="preserve">, Atlantska Inicijativa, Sarajevo, god. 1, 2010. </w:t>
            </w:r>
          </w:p>
          <w:p w:rsidR="000F597B" w:rsidRPr="000F597B" w:rsidRDefault="000F597B">
            <w:pPr>
              <w:numPr>
                <w:ilvl w:val="0"/>
                <w:numId w:val="222"/>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it-IT"/>
              </w:rPr>
              <w:t>“The Last Balkan”,</w:t>
            </w:r>
            <w:r w:rsidRPr="000F597B">
              <w:rPr>
                <w:rFonts w:ascii="Calibri" w:eastAsia="Times New Roman" w:hAnsi="Calibri" w:cs="Calibri"/>
                <w:i/>
                <w:color w:val="000000"/>
                <w:kern w:val="0"/>
                <w:lang w:val="hr-HR"/>
              </w:rPr>
              <w:t xml:space="preserve"> Democracy and Security in  Southeastern Europe</w:t>
            </w:r>
            <w:r w:rsidRPr="000F597B">
              <w:rPr>
                <w:rFonts w:ascii="Calibri" w:eastAsia="Times New Roman" w:hAnsi="Calibri" w:cs="Calibri"/>
                <w:color w:val="000000"/>
                <w:kern w:val="0"/>
                <w:lang w:val="hr-HR"/>
              </w:rPr>
              <w:t>, Atlantska Inicijativa, Sarajevo, god. 2-3, 2010.</w:t>
            </w:r>
          </w:p>
          <w:p w:rsidR="000F597B" w:rsidRPr="000F597B" w:rsidRDefault="000F597B">
            <w:pPr>
              <w:numPr>
                <w:ilvl w:val="0"/>
                <w:numId w:val="223"/>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„Treća Evropa i metafizika Evropske Unije (</w:t>
            </w:r>
            <w:r w:rsidRPr="000F597B">
              <w:rPr>
                <w:rFonts w:ascii="Calibri" w:eastAsia="BellGothicBT-Roman" w:hAnsi="Calibri" w:cs="Calibri"/>
                <w:color w:val="000000"/>
                <w:kern w:val="0"/>
                <w:lang w:val="hr-HR"/>
              </w:rPr>
              <w:t>A Third Europe and the European Union Metaphysics)“,</w:t>
            </w:r>
            <w:r w:rsidRPr="000F597B">
              <w:rPr>
                <w:rFonts w:ascii="Calibri" w:eastAsia="Times New Roman" w:hAnsi="Calibri" w:cs="Calibri"/>
                <w:color w:val="000000"/>
                <w:kern w:val="0"/>
                <w:lang w:val="it-IT"/>
              </w:rPr>
              <w:t>u:</w:t>
            </w:r>
            <w:r w:rsidRPr="000F597B">
              <w:rPr>
                <w:rFonts w:ascii="Calibri" w:eastAsia="BellGothicBT-Black" w:hAnsi="Calibri" w:cs="Calibri"/>
                <w:i/>
                <w:color w:val="000000"/>
                <w:kern w:val="0"/>
                <w:lang w:val="hr-HR"/>
              </w:rPr>
              <w:t>1989 – 2009. Godine prevrata: početak inkluzije ili ekskluzije?</w:t>
            </w:r>
            <w:r w:rsidRPr="000F597B">
              <w:rPr>
                <w:rFonts w:ascii="Calibri" w:eastAsia="BellGothicBT-Black" w:hAnsi="Calibri" w:cs="Calibri"/>
                <w:color w:val="000000"/>
                <w:kern w:val="0"/>
                <w:lang w:val="hr-HR"/>
              </w:rPr>
              <w:t xml:space="preserve">,Heinrich Boll Stiftung, Udruženje za političke </w:t>
            </w:r>
            <w:r w:rsidRPr="000F597B">
              <w:rPr>
                <w:rFonts w:ascii="Calibri" w:eastAsia="BellGothicBT-Black" w:hAnsi="Calibri" w:cs="Calibri"/>
                <w:color w:val="000000"/>
                <w:kern w:val="0"/>
                <w:lang w:val="hr-HR"/>
              </w:rPr>
              <w:lastRenderedPageBreak/>
              <w:t xml:space="preserve">nauke, Sarajevo, 2009. </w:t>
            </w:r>
          </w:p>
          <w:p w:rsidR="000F597B" w:rsidRPr="000F597B" w:rsidRDefault="000F597B">
            <w:pPr>
              <w:numPr>
                <w:ilvl w:val="0"/>
                <w:numId w:val="223"/>
              </w:numPr>
              <w:autoSpaceDE w:val="0"/>
              <w:autoSpaceDN w:val="0"/>
              <w:adjustRightInd w:val="0"/>
              <w:spacing w:after="0" w:line="240" w:lineRule="auto"/>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„Jedanaest teza o međunarodnoj zajednici u Bosni i Hercegovini“,</w:t>
            </w:r>
            <w:r w:rsidRPr="000F597B">
              <w:rPr>
                <w:rFonts w:ascii="Calibri" w:eastAsia="Times New Roman" w:hAnsi="Calibri" w:cs="Calibri"/>
                <w:i/>
                <w:color w:val="000000"/>
                <w:kern w:val="0"/>
                <w:lang w:val="hr-HR"/>
              </w:rPr>
              <w:t xml:space="preserve"> Peščanik, </w:t>
            </w:r>
            <w:r w:rsidRPr="000F597B">
              <w:rPr>
                <w:rFonts w:ascii="Calibri" w:eastAsia="Times New Roman" w:hAnsi="Calibri" w:cs="Calibri"/>
                <w:color w:val="000000"/>
                <w:kern w:val="0"/>
                <w:lang w:val="hr-HR"/>
              </w:rPr>
              <w:t xml:space="preserve">21. 12. 2012., dostupno na:  </w:t>
            </w:r>
            <w:hyperlink r:id="rId65" w:history="1">
              <w:r w:rsidRPr="000F597B">
                <w:rPr>
                  <w:rFonts w:ascii="Calibri" w:eastAsia="Times New Roman" w:hAnsi="Calibri" w:cs="Calibri"/>
                  <w:color w:val="000000"/>
                  <w:kern w:val="0"/>
                  <w:u w:val="single"/>
                </w:rPr>
                <w:t>http://pescanik.net/2012/12/11-teza-o-medunarodnoj-zajednici-u-dejtonskoj-bih/</w:t>
              </w:r>
            </w:hyperlink>
          </w:p>
          <w:p w:rsidR="000F597B" w:rsidRPr="000F597B" w:rsidRDefault="000F597B">
            <w:pPr>
              <w:numPr>
                <w:ilvl w:val="0"/>
                <w:numId w:val="224"/>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„Kultura poricanja vodeća paradigma“,</w:t>
            </w:r>
            <w:r w:rsidRPr="000F597B">
              <w:rPr>
                <w:rFonts w:ascii="Calibri" w:eastAsia="Times New Roman" w:hAnsi="Calibri" w:cs="Calibri"/>
                <w:i/>
                <w:color w:val="000000"/>
                <w:kern w:val="0"/>
                <w:lang w:val="hr-HR"/>
              </w:rPr>
              <w:t xml:space="preserve"> Helsinška povelja</w:t>
            </w:r>
            <w:r w:rsidRPr="000F597B">
              <w:rPr>
                <w:rFonts w:ascii="Calibri" w:eastAsia="Times New Roman" w:hAnsi="Calibri" w:cs="Calibri"/>
                <w:color w:val="000000"/>
                <w:kern w:val="0"/>
                <w:lang w:val="hr-HR"/>
              </w:rPr>
              <w:t xml:space="preserve">, Beograd, br. 155-156, 2011. </w:t>
            </w:r>
          </w:p>
          <w:p w:rsidR="000F597B" w:rsidRPr="000F597B" w:rsidRDefault="000F597B">
            <w:pPr>
              <w:numPr>
                <w:ilvl w:val="0"/>
                <w:numId w:val="224"/>
              </w:numPr>
              <w:autoSpaceDE w:val="0"/>
              <w:autoSpaceDN w:val="0"/>
              <w:adjustRightInd w:val="0"/>
              <w:spacing w:after="0" w:line="240" w:lineRule="auto"/>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„Mladić pred haaškim sodiščem: deljenje pravice, ki ni pravica“,</w:t>
            </w:r>
            <w:r w:rsidRPr="000F597B">
              <w:rPr>
                <w:rFonts w:ascii="Calibri" w:eastAsia="Times New Roman" w:hAnsi="Calibri" w:cs="Calibri"/>
                <w:i/>
                <w:color w:val="000000"/>
                <w:kern w:val="0"/>
                <w:lang w:val="hr-HR"/>
              </w:rPr>
              <w:t xml:space="preserve"> Dnevnik,</w:t>
            </w:r>
            <w:r w:rsidRPr="000F597B">
              <w:rPr>
                <w:rFonts w:ascii="Calibri" w:eastAsia="Times New Roman" w:hAnsi="Calibri" w:cs="Calibri"/>
                <w:color w:val="000000"/>
                <w:kern w:val="0"/>
                <w:lang w:val="hr-HR"/>
              </w:rPr>
              <w:t xml:space="preserve"> Ljubljana, 04. 06. 2011., dostupno na: </w:t>
            </w:r>
            <w:hyperlink r:id="rId66" w:history="1">
              <w:r w:rsidRPr="000F597B">
                <w:rPr>
                  <w:rFonts w:ascii="Calibri" w:eastAsia="Times New Roman" w:hAnsi="Calibri" w:cs="Calibri"/>
                  <w:color w:val="000000"/>
                  <w:kern w:val="0"/>
                  <w:u w:val="single"/>
                </w:rPr>
                <w:t>http://www.dnevnik.si/objektiv/vec_vsebin/1042449619</w:t>
              </w:r>
            </w:hyperlink>
          </w:p>
          <w:p w:rsidR="000F597B" w:rsidRPr="000F597B" w:rsidRDefault="000F597B">
            <w:pPr>
              <w:numPr>
                <w:ilvl w:val="0"/>
                <w:numId w:val="224"/>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 xml:space="preserve">„Mladić was not alone“, </w:t>
            </w:r>
            <w:r w:rsidRPr="000F597B">
              <w:rPr>
                <w:rFonts w:ascii="Calibri" w:eastAsia="Times New Roman" w:hAnsi="Calibri" w:cs="Calibri"/>
                <w:i/>
                <w:color w:val="000000"/>
                <w:kern w:val="0"/>
                <w:lang w:val="hr-HR"/>
              </w:rPr>
              <w:t>Guardian</w:t>
            </w:r>
            <w:r w:rsidRPr="000F597B">
              <w:rPr>
                <w:rFonts w:ascii="Calibri" w:eastAsia="Times New Roman" w:hAnsi="Calibri" w:cs="Calibri"/>
                <w:color w:val="000000"/>
                <w:kern w:val="0"/>
                <w:lang w:val="hr-HR"/>
              </w:rPr>
              <w:t xml:space="preserve">,London, srpanj 2011., dostupno na: </w:t>
            </w:r>
            <w:hyperlink r:id="rId67" w:history="1">
              <w:r w:rsidRPr="000F597B">
                <w:rPr>
                  <w:rFonts w:ascii="Calibri" w:eastAsia="Times New Roman" w:hAnsi="Calibri" w:cs="Calibri"/>
                  <w:color w:val="000000"/>
                  <w:kern w:val="0"/>
                  <w:u w:val="single"/>
                </w:rPr>
                <w:t>http://www.guardian.co.uk/commentisfree/2011/jul/03/mladic-balkans-war-criminals-communities</w:t>
              </w:r>
            </w:hyperlink>
          </w:p>
          <w:p w:rsidR="000F597B" w:rsidRPr="000F597B" w:rsidRDefault="000F597B" w:rsidP="000F597B">
            <w:p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it-IT"/>
              </w:rPr>
              <w:t>Projekti</w:t>
            </w:r>
          </w:p>
          <w:p w:rsidR="000F597B" w:rsidRPr="000F597B" w:rsidRDefault="000F597B">
            <w:pPr>
              <w:numPr>
                <w:ilvl w:val="0"/>
                <w:numId w:val="225"/>
              </w:numPr>
              <w:spacing w:after="0" w:line="240" w:lineRule="auto"/>
              <w:jc w:val="both"/>
              <w:rPr>
                <w:rFonts w:ascii="Calibri" w:eastAsia="Times New Roman" w:hAnsi="Calibri" w:cs="Calibri"/>
                <w:kern w:val="0"/>
                <w:lang w:val="bs-Latn-BA"/>
              </w:rPr>
            </w:pPr>
            <w:r w:rsidRPr="000F597B">
              <w:rPr>
                <w:rFonts w:ascii="Calibri" w:eastAsia="Times New Roman" w:hAnsi="Calibri" w:cs="Calibri"/>
                <w:i/>
                <w:kern w:val="0"/>
                <w:lang w:val="bs-Latn-BA"/>
              </w:rPr>
              <w:t>Projekat izrade nastavnog plana i programa za regionalni master mirovnih studija,</w:t>
            </w:r>
            <w:r w:rsidRPr="000F597B">
              <w:rPr>
                <w:rFonts w:ascii="Calibri" w:eastAsia="Times New Roman" w:hAnsi="Calibri" w:cs="Calibri"/>
                <w:kern w:val="0"/>
                <w:lang w:val="bs-Latn-BA"/>
              </w:rPr>
              <w:t xml:space="preserve"> Fakultet političkih nauka Univerziteta u Sarajevu, Fakultet političkih nauka Univerziteta u Beogradu, Fakultet političkih znanosti Sveučilišta u Zagrebu, </w:t>
            </w:r>
            <w:r w:rsidRPr="000F597B">
              <w:rPr>
                <w:rFonts w:ascii="Calibri" w:eastAsia="Times New Roman" w:hAnsi="Calibri" w:cs="Calibri"/>
                <w:color w:val="000000"/>
                <w:kern w:val="0"/>
                <w:lang w:val="it-IT"/>
              </w:rPr>
              <w:t>InstituteforConflictManagementandPeacebuilding </w:t>
            </w:r>
            <w:r w:rsidRPr="000F597B">
              <w:rPr>
                <w:rFonts w:ascii="Calibri" w:eastAsia="Times New Roman" w:hAnsi="Calibri" w:cs="Calibri"/>
                <w:color w:val="000000"/>
                <w:kern w:val="0"/>
                <w:lang w:val="hr-HR"/>
              </w:rPr>
              <w:t>&amp;</w:t>
            </w:r>
            <w:r w:rsidRPr="000F597B">
              <w:rPr>
                <w:rFonts w:ascii="Calibri" w:eastAsia="Times New Roman" w:hAnsi="Calibri" w:cs="Calibri"/>
                <w:color w:val="000000"/>
                <w:kern w:val="0"/>
                <w:lang w:val="it-IT"/>
              </w:rPr>
              <w:t>UniversityBaseluzpodr</w:t>
            </w:r>
            <w:r w:rsidRPr="000F597B">
              <w:rPr>
                <w:rFonts w:ascii="Calibri" w:eastAsia="Times New Roman" w:hAnsi="Calibri" w:cs="Calibri"/>
                <w:color w:val="000000"/>
                <w:kern w:val="0"/>
                <w:lang w:val="hr-HR"/>
              </w:rPr>
              <w:t>š</w:t>
            </w:r>
            <w:r w:rsidRPr="000F597B">
              <w:rPr>
                <w:rFonts w:ascii="Calibri" w:eastAsia="Times New Roman" w:hAnsi="Calibri" w:cs="Calibri"/>
                <w:color w:val="000000"/>
                <w:kern w:val="0"/>
                <w:lang w:val="it-IT"/>
              </w:rPr>
              <w:t>ku</w:t>
            </w:r>
            <w:r w:rsidRPr="000F597B">
              <w:rPr>
                <w:rFonts w:ascii="Calibri" w:eastAsia="Times New Roman" w:hAnsi="Calibri" w:cs="Calibri"/>
                <w:kern w:val="0"/>
                <w:lang w:val="hr-HR"/>
              </w:rPr>
              <w:t>SCOPES programa (Scientific co-operation between Eastern Europe and Switzerland), financiran od Švicarske državne fondacije za nauku (SNSF). Projekat traje od 2011-2014. - Nacionalni voditelj projekta i član internacionalnog istraživačkog tima.</w:t>
            </w:r>
          </w:p>
          <w:p w:rsidR="000F597B" w:rsidRPr="000F597B" w:rsidRDefault="000F597B">
            <w:pPr>
              <w:numPr>
                <w:ilvl w:val="0"/>
                <w:numId w:val="225"/>
              </w:numPr>
              <w:spacing w:after="0" w:line="240" w:lineRule="auto"/>
              <w:jc w:val="both"/>
              <w:rPr>
                <w:rFonts w:ascii="Calibri" w:eastAsia="Times New Roman" w:hAnsi="Calibri" w:cs="Calibri"/>
                <w:kern w:val="0"/>
                <w:lang w:val="bs-Latn-BA"/>
              </w:rPr>
            </w:pPr>
            <w:r w:rsidRPr="000F597B">
              <w:rPr>
                <w:rFonts w:ascii="Calibri" w:eastAsia="Times New Roman" w:hAnsi="Calibri" w:cs="Calibri"/>
                <w:i/>
                <w:kern w:val="0"/>
                <w:lang w:val="bs-Latn-BA"/>
              </w:rPr>
              <w:t>Internacionalni projekat izgradnje regionalnog Centra za napredne studije u Centralnoj i Istočnoj Evropi,</w:t>
            </w:r>
            <w:r w:rsidRPr="000F597B">
              <w:rPr>
                <w:rFonts w:ascii="Calibri" w:eastAsia="Times New Roman" w:hAnsi="Calibri" w:cs="Calibri"/>
                <w:kern w:val="0"/>
                <w:lang w:val="bs-Latn-BA"/>
              </w:rPr>
              <w:t xml:space="preserve"> podržan od </w:t>
            </w:r>
            <w:r w:rsidRPr="000F597B">
              <w:rPr>
                <w:rFonts w:ascii="Calibri" w:eastAsia="Times New Roman" w:hAnsi="Calibri" w:cs="Calibri"/>
                <w:kern w:val="0"/>
                <w:lang w:val="hr-HR"/>
              </w:rPr>
              <w:t xml:space="preserve">ERSTE Foundation (Vienna)  - Član Osnivačkog odbora. </w:t>
            </w:r>
          </w:p>
          <w:p w:rsidR="000F597B" w:rsidRPr="000F597B" w:rsidRDefault="000F597B">
            <w:pPr>
              <w:numPr>
                <w:ilvl w:val="0"/>
                <w:numId w:val="225"/>
              </w:numPr>
              <w:spacing w:after="0" w:line="240" w:lineRule="auto"/>
              <w:jc w:val="both"/>
              <w:rPr>
                <w:rFonts w:ascii="Calibri" w:eastAsia="Times New Roman" w:hAnsi="Calibri" w:cs="Calibri"/>
                <w:kern w:val="0"/>
                <w:lang w:val="bs-Latn-BA"/>
              </w:rPr>
            </w:pPr>
            <w:r w:rsidRPr="000F597B">
              <w:rPr>
                <w:rFonts w:ascii="Calibri" w:eastAsia="Times New Roman" w:hAnsi="Calibri" w:cs="Calibri"/>
                <w:i/>
                <w:kern w:val="0"/>
                <w:lang w:val="bs-Latn-BA"/>
              </w:rPr>
              <w:t>Gradimo mostove a ne zidove - Uloga Univerziteta u izgradnji mira</w:t>
            </w:r>
            <w:r w:rsidRPr="000F597B">
              <w:rPr>
                <w:rFonts w:ascii="Calibri" w:eastAsia="Times New Roman" w:hAnsi="Calibri" w:cs="Calibri"/>
                <w:kern w:val="0"/>
                <w:lang w:val="bs-Latn-BA"/>
              </w:rPr>
              <w:t>, Univerzitet u Sarajevu, Univerzitet Džemal Bijedić - Mostar, Internacionalni univerzitet Novi Pazar, Univerzitet Novi Sad, Univerzitet Priština, Helsinški komitet Norveška, trogodišnji projekat 2011-2014.</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kern w:val="0"/>
              </w:rPr>
              <w:t>Dijelovi u knjizi:</w:t>
            </w:r>
          </w:p>
          <w:p w:rsidR="000F597B" w:rsidRPr="000F597B" w:rsidRDefault="000F597B">
            <w:pPr>
              <w:numPr>
                <w:ilvl w:val="0"/>
                <w:numId w:val="226"/>
              </w:numPr>
              <w:shd w:val="clear" w:color="auto" w:fill="FFFFFF"/>
              <w:spacing w:after="0" w:line="240"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„The Culture of Denial in Bosanska Krajina“, (suautorstvo s Harisom Subašićem), u: </w:t>
            </w:r>
            <w:r w:rsidRPr="000F597B">
              <w:rPr>
                <w:rFonts w:ascii="Calibri" w:eastAsia="Times New Roman" w:hAnsi="Calibri" w:cs="Calibri"/>
                <w:i/>
                <w:color w:val="000000"/>
                <w:kern w:val="0"/>
                <w:lang w:val="hr-HR"/>
              </w:rPr>
              <w:t>Prosecuting War Crimes: Lessons and Legacies o the International Criminal Tribunal for the Former Yugoslavia</w:t>
            </w:r>
            <w:r w:rsidRPr="000F597B">
              <w:rPr>
                <w:rFonts w:ascii="Calibri" w:eastAsia="Times New Roman" w:hAnsi="Calibri" w:cs="Calibri"/>
                <w:color w:val="000000"/>
                <w:kern w:val="0"/>
                <w:lang w:val="hr-HR"/>
              </w:rPr>
              <w:t>, James Gow, Rachel Kerr i Zoran Pajić (ur.), Routledge, London 2014.</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„History, the ICTY's record and the Bosnian Serb culture of denial“, u: Prosecuting War Crimes. Lessons and legacies of the International Criminal Tribunal for the former Yugoslavia, Routledge, 2014.</w:t>
            </w:r>
          </w:p>
          <w:p w:rsidR="000F597B" w:rsidRPr="000F597B" w:rsidRDefault="000F597B">
            <w:pPr>
              <w:numPr>
                <w:ilvl w:val="0"/>
                <w:numId w:val="226"/>
              </w:numPr>
              <w:shd w:val="clear" w:color="auto" w:fill="FFFFFF"/>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„Dvadeset godina općeg okvirnog sporazuma za mir u Bosni i Hercegovini-uzroci i posljedice“, u: Igmanska inicijativa: Dvadeset godina dejtonskog sporazuma, Centar za Regionalizam, The Balkan Trust for Democracy, Novi  Sad, 2015.</w:t>
            </w:r>
          </w:p>
          <w:p w:rsidR="000F597B" w:rsidRPr="000F597B" w:rsidRDefault="000F597B" w:rsidP="000F597B">
            <w:pPr>
              <w:shd w:val="clear" w:color="auto" w:fill="FFFFFF"/>
              <w:spacing w:after="0" w:line="240"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Znanstveni i stručni članci:</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„Ko je ukrao državu iz Sporazuma?“, u : Naslijeđe mira: Bosna i Hercegovina 20 godina nakon Daytonskog mirovnog sporazuma, Friedrich Ebert Stiftung, Sarajevo, 2016.</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„Kriza ljevice u dejtonskoj močvari“, u: Razgovor o ljevici: Identitet, kriza i izazovi u Bosni i     Hercegovini danas, Friedrich Ebert Stiftung, Sarajevo, 2015.</w:t>
            </w:r>
          </w:p>
          <w:p w:rsidR="000F597B" w:rsidRPr="000F597B" w:rsidRDefault="000F597B" w:rsidP="000F597B">
            <w:p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it-IT"/>
              </w:rPr>
              <w:lastRenderedPageBreak/>
              <w:t>Knjige:</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Ode erosa do polemosa: knjiga razgovora, Buybook, Sarajevo, 2018.</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Rasprava o miru i nasilju. (Geo)politika rata – (Geo)politika mira – Studije mira, Buybook, Sarajevo - Zagreb, 2016.</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27"/>
              </w:numPr>
              <w:spacing w:before="100" w:beforeAutospacing="1" w:after="0" w:line="360" w:lineRule="auto"/>
              <w:jc w:val="both"/>
              <w:outlineLvl w:val="2"/>
              <w:rPr>
                <w:rFonts w:ascii="Calibri" w:eastAsia="Times New Roman" w:hAnsi="Calibri" w:cs="Calibri"/>
                <w:kern w:val="0"/>
                <w:lang w:val="hr-HR"/>
              </w:rPr>
            </w:pPr>
            <w:bookmarkStart w:id="112" w:name="_Toc10451923"/>
            <w:bookmarkStart w:id="113" w:name="_Toc198123273"/>
            <w:r w:rsidRPr="000F597B">
              <w:rPr>
                <w:rFonts w:ascii="Calibri" w:eastAsia="Times New Roman" w:hAnsi="Calibri" w:cs="Calibri"/>
                <w:kern w:val="0"/>
                <w:lang w:val="hr-HR"/>
              </w:rPr>
              <w:t>Geopolitičke studije suvremenog svijeta</w:t>
            </w:r>
            <w:bookmarkEnd w:id="112"/>
            <w:bookmarkEnd w:id="113"/>
          </w:p>
        </w:tc>
      </w:tr>
    </w:tbl>
    <w:p w:rsidR="000F597B" w:rsidRPr="000F597B" w:rsidRDefault="000F597B" w:rsidP="000F597B">
      <w:pPr>
        <w:spacing w:after="0" w:line="240"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114" w:name="_Toc10451924"/>
            <w:bookmarkStart w:id="115" w:name="_Toc198123274"/>
            <w:r w:rsidRPr="000F597B">
              <w:rPr>
                <w:rFonts w:ascii="Calibri" w:eastAsia="Times New Roman" w:hAnsi="Calibri" w:cs="Calibri"/>
                <w:b/>
                <w:bCs/>
                <w:kern w:val="0"/>
                <w:lang w:val="hr-HR"/>
              </w:rPr>
              <w:t>Nastavnik</w:t>
            </w:r>
            <w:bookmarkEnd w:id="114"/>
            <w:bookmarkEnd w:id="11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kern w:val="0"/>
                <w:lang w:val="hr-HR"/>
              </w:rPr>
            </w:pPr>
            <w:bookmarkStart w:id="116" w:name="_Toc10451925"/>
            <w:bookmarkStart w:id="117" w:name="_Toc198123275"/>
            <w:r w:rsidRPr="000F597B">
              <w:rPr>
                <w:rFonts w:ascii="Calibri" w:eastAsia="Times New Roman" w:hAnsi="Calibri" w:cs="Calibri"/>
                <w:bCs/>
                <w:kern w:val="0"/>
                <w:lang w:val="hr-HR"/>
              </w:rPr>
              <w:t>dr. sc. Izabela Dankić, red. prof.</w:t>
            </w:r>
            <w:bookmarkEnd w:id="116"/>
            <w:bookmarkEnd w:id="117"/>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izabela.dankic@ff.sum.ba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bCs/>
                <w:kern w:val="0"/>
                <w:lang w:val="hr-HR"/>
              </w:rPr>
              <w:t>OBRAZOVANJE</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Doktor društvenih znanosti</w:t>
            </w:r>
            <w:r w:rsidRPr="000F597B">
              <w:rPr>
                <w:rFonts w:ascii="Calibri" w:eastAsia="Calibri" w:hAnsi="Calibri" w:cs="Calibri"/>
                <w:kern w:val="0"/>
                <w:lang w:val="hr-HR"/>
              </w:rPr>
              <w:t xml:space="preserve">, 1999. Filozofski fakultet, Sveučilište u   </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Zagrebu </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 obranila disertaciju pod nazivom: “Uspjeh Asherove</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metode engleskog jezika u poučavanju doktoranada na</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Sveučilištu u Mostaru“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Magistar odgojno-obrazovnih znanosti</w:t>
            </w:r>
            <w:r w:rsidRPr="000F597B">
              <w:rPr>
                <w:rFonts w:ascii="Calibri" w:eastAsia="Calibri" w:hAnsi="Calibri" w:cs="Calibri"/>
                <w:kern w:val="0"/>
                <w:lang w:val="hr-HR"/>
              </w:rPr>
              <w:t>, 1993., Notre Dame</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College, SAD,  iz interdisciplinarnih studija i engleskog</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jezika</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Diplomirana ekonomistica</w:t>
            </w:r>
            <w:r w:rsidRPr="000F597B">
              <w:rPr>
                <w:rFonts w:ascii="Calibri" w:eastAsia="Calibri" w:hAnsi="Calibri" w:cs="Calibri"/>
                <w:kern w:val="0"/>
                <w:lang w:val="hr-HR"/>
              </w:rPr>
              <w:t>, 1991., poslovni smjer, Ekonomski fakultet,</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Univerzitet „Džemal  Bijedić“, Mostar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u w:val="single"/>
                <w:lang w:val="hr-HR"/>
              </w:rPr>
              <w:t>Redovita profesorica</w:t>
            </w:r>
            <w:r w:rsidRPr="000F597B">
              <w:rPr>
                <w:rFonts w:ascii="Calibri" w:eastAsia="Calibri" w:hAnsi="Calibri" w:cs="Calibri"/>
                <w:bCs/>
                <w:kern w:val="0"/>
                <w:lang w:val="hr-HR"/>
              </w:rPr>
              <w:t xml:space="preserve">, 2014. - danas, Sveučilište u Mostaru  </w:t>
            </w:r>
          </w:p>
          <w:p w:rsidR="000F597B" w:rsidRPr="000F597B" w:rsidRDefault="000F597B">
            <w:pPr>
              <w:numPr>
                <w:ilvl w:val="0"/>
                <w:numId w:val="228"/>
              </w:num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izvodi nastavu na dodiplomskom i diplomskom studiju </w:t>
            </w:r>
          </w:p>
          <w:p w:rsidR="000F597B" w:rsidRPr="000F597B" w:rsidRDefault="000F597B">
            <w:pPr>
              <w:numPr>
                <w:ilvl w:val="0"/>
                <w:numId w:val="228"/>
              </w:num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izvodi nastavu na doktorskom studiju „Jezici i kulture u kontaktu“  Filozofskog fakulteta Sveučilišta u Mostaru                                            </w:t>
            </w:r>
          </w:p>
          <w:p w:rsidR="000F597B" w:rsidRPr="000F597B" w:rsidRDefault="000F597B">
            <w:pPr>
              <w:numPr>
                <w:ilvl w:val="0"/>
                <w:numId w:val="228"/>
              </w:num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pročelnica katedre za humanističke znanosti na Fakultetu zdravstvenih studija Sveučilišta u Mostaru </w:t>
            </w:r>
          </w:p>
          <w:p w:rsidR="000F597B" w:rsidRPr="000F597B" w:rsidRDefault="000F597B" w:rsidP="000F597B">
            <w:pPr>
              <w:spacing w:after="0" w:line="240" w:lineRule="auto"/>
              <w:rPr>
                <w:rFonts w:ascii="Calibri" w:eastAsia="Calibri" w:hAnsi="Calibri" w:cs="Calibri"/>
                <w:bCs/>
                <w:kern w:val="0"/>
                <w:lang w:val="hr-HR"/>
              </w:rPr>
            </w:pP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Izvanredna profesorica</w:t>
            </w:r>
            <w:r w:rsidRPr="000F597B">
              <w:rPr>
                <w:rFonts w:ascii="Calibri" w:eastAsia="Calibri" w:hAnsi="Calibri" w:cs="Calibri"/>
                <w:kern w:val="0"/>
                <w:lang w:val="hr-HR"/>
              </w:rPr>
              <w:t xml:space="preserve">  2007.- 2014. -    Filozofski fakultet, Sveučilište 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Mostaru</w:t>
            </w:r>
          </w:p>
          <w:p w:rsidR="000F597B" w:rsidRPr="000F597B" w:rsidRDefault="000F597B">
            <w:pPr>
              <w:numPr>
                <w:ilvl w:val="0"/>
                <w:numId w:val="228"/>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izvodi nastavu iz predmeta „Metodika nastave engleskog jezika“ na Filozofskom fakultetu u Tuzli 2007./2008.</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Docentica</w:t>
            </w:r>
            <w:r w:rsidRPr="000F597B">
              <w:rPr>
                <w:rFonts w:ascii="Calibri" w:eastAsia="Calibri" w:hAnsi="Calibri" w:cs="Calibri"/>
                <w:kern w:val="0"/>
                <w:lang w:val="hr-HR"/>
              </w:rPr>
              <w:t xml:space="preserve"> -  2000. – 2007. Pedagoški fakultet, Sveučilište u Mostaru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Predavač</w:t>
            </w:r>
            <w:r w:rsidRPr="000F597B">
              <w:rPr>
                <w:rFonts w:ascii="Calibri" w:eastAsia="Calibri" w:hAnsi="Calibri" w:cs="Calibri"/>
                <w:kern w:val="0"/>
                <w:lang w:val="hr-HR"/>
              </w:rPr>
              <w:t xml:space="preserve"> - 1993. – 2000. New Hampshire College, SAD</w:t>
            </w:r>
          </w:p>
          <w:p w:rsidR="000F597B" w:rsidRPr="000F597B" w:rsidRDefault="000F597B">
            <w:pPr>
              <w:numPr>
                <w:ilvl w:val="0"/>
                <w:numId w:val="228"/>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predaje tri predmeta ENG 333 Uvod  u lingvistiku, ENG 355</w:t>
            </w:r>
          </w:p>
          <w:p w:rsidR="000F597B" w:rsidRPr="000F597B" w:rsidRDefault="000F597B" w:rsidP="000F597B">
            <w:pPr>
              <w:spacing w:after="0" w:line="240" w:lineRule="auto"/>
              <w:ind w:left="1560"/>
              <w:contextualSpacing/>
              <w:rPr>
                <w:rFonts w:ascii="Calibri" w:eastAsia="Calibri" w:hAnsi="Calibri" w:cs="Calibri"/>
                <w:kern w:val="0"/>
                <w:lang w:val="hr-HR"/>
              </w:rPr>
            </w:pPr>
            <w:r w:rsidRPr="000F597B">
              <w:rPr>
                <w:rFonts w:ascii="Calibri" w:eastAsia="Calibri" w:hAnsi="Calibri" w:cs="Calibri"/>
                <w:kern w:val="0"/>
                <w:lang w:val="hr-HR"/>
              </w:rPr>
              <w:t>Englesku gramatiku i ENG 101 I Osnove pismenosti</w:t>
            </w:r>
          </w:p>
          <w:p w:rsidR="000F597B" w:rsidRPr="000F597B" w:rsidRDefault="000F597B" w:rsidP="000F597B">
            <w:pPr>
              <w:spacing w:after="0" w:line="276" w:lineRule="auto"/>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 xml:space="preserve">Objavila više od 40 znanstvenih radova u međunarodnim i domaćim časopisima, u zbornicima međunarodnih znanstvenih skupova, tri knjige i više poglavlja u knjigama. Održala  više pozivnih predavanja u zemlji i inozemstvu. Izlagala na brojnim konferencijama u zemlji i inozemstvu.  Članica je znanstvenih i programskih odbora, uredništva časopisa i više društava (AAAL – Američko društvo za primijenjenu lingvistiku, AILA – Svjetsko društvo za primijenjenu </w:t>
            </w:r>
            <w:r w:rsidRPr="000F597B">
              <w:rPr>
                <w:rFonts w:ascii="Calibri" w:eastAsia="Calibri" w:hAnsi="Calibri" w:cs="Calibri"/>
                <w:kern w:val="0"/>
                <w:lang w:val="hr-HR"/>
              </w:rPr>
              <w:lastRenderedPageBreak/>
              <w:t xml:space="preserve">lingvistiku, AALBIH – Udruženje za primijenjenu lingvistiku u Bosni i Hercegovini, DAuBiH – društvo anglista u BiH). Stručno i znanstveno se usavršavala u inozemstvu (SAD, Velika Britanija, Njemačka, Švedska, Izrael, Francuska, Estonija, Grčka, Cipar, Austrija, Španjolska, Italija). Kao stručnjak ili menadžer bila  angažirana u više od 15 međunarodnih projekata. Mentorirala brojne diplomske radove, znanstveni magistarski rad i doktorske disertacije.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bCs/>
                <w:kern w:val="0"/>
                <w:lang w:val="hr-HR"/>
              </w:rPr>
              <w:t xml:space="preserve">Predmeti </w:t>
            </w:r>
            <w:r w:rsidRPr="000F597B">
              <w:rPr>
                <w:rFonts w:ascii="Calibri" w:eastAsia="Calibri" w:hAnsi="Calibri" w:cs="Calibri"/>
                <w:b/>
                <w:kern w:val="0"/>
                <w:lang w:val="hr-HR"/>
              </w:rPr>
              <w:t>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29"/>
              </w:numPr>
              <w:spacing w:after="0" w:line="240" w:lineRule="auto"/>
              <w:contextualSpacing/>
              <w:rPr>
                <w:rFonts w:ascii="Calibri" w:eastAsia="Times New Roman" w:hAnsi="Calibri" w:cs="Calibri"/>
                <w:color w:val="222222"/>
                <w:kern w:val="0"/>
                <w:lang w:val="hr-HR" w:eastAsia="en-GB"/>
              </w:rPr>
            </w:pPr>
            <w:r w:rsidRPr="000F597B">
              <w:rPr>
                <w:rFonts w:ascii="Calibri" w:eastAsia="Times New Roman" w:hAnsi="Calibri" w:cs="Calibri"/>
                <w:color w:val="222222"/>
                <w:kern w:val="0"/>
                <w:lang w:val="hr-HR" w:eastAsia="en-GB"/>
              </w:rPr>
              <w:t>Usvajanje stranog jezika i kulture</w:t>
            </w:r>
          </w:p>
          <w:p w:rsidR="000F597B" w:rsidRPr="000F597B" w:rsidRDefault="000F597B">
            <w:pPr>
              <w:numPr>
                <w:ilvl w:val="0"/>
                <w:numId w:val="229"/>
              </w:numPr>
              <w:spacing w:after="0" w:line="240" w:lineRule="auto"/>
              <w:contextualSpacing/>
              <w:rPr>
                <w:rFonts w:ascii="Calibri" w:eastAsia="Times New Roman" w:hAnsi="Calibri" w:cs="Calibri"/>
                <w:color w:val="222222"/>
                <w:kern w:val="0"/>
                <w:lang w:val="hr-HR" w:eastAsia="en-GB"/>
              </w:rPr>
            </w:pPr>
            <w:r w:rsidRPr="000F597B">
              <w:rPr>
                <w:rFonts w:ascii="Calibri" w:eastAsia="Times New Roman" w:hAnsi="Calibri" w:cs="Calibri"/>
                <w:color w:val="222222"/>
                <w:kern w:val="0"/>
                <w:lang w:val="hr-HR" w:eastAsia="en-GB"/>
              </w:rPr>
              <w:t>Odabrane teme iz američkih studija: suvremena kultura I društvo</w:t>
            </w:r>
          </w:p>
          <w:p w:rsidR="000F597B" w:rsidRPr="000F597B" w:rsidRDefault="000F597B">
            <w:pPr>
              <w:numPr>
                <w:ilvl w:val="0"/>
                <w:numId w:val="229"/>
              </w:numPr>
              <w:spacing w:after="0" w:line="240" w:lineRule="auto"/>
              <w:contextualSpacing/>
              <w:rPr>
                <w:rFonts w:ascii="Calibri" w:eastAsia="Times New Roman" w:hAnsi="Calibri" w:cs="Calibri"/>
                <w:color w:val="222222"/>
                <w:kern w:val="0"/>
                <w:lang w:val="hr-HR" w:eastAsia="en-GB"/>
              </w:rPr>
            </w:pPr>
            <w:r w:rsidRPr="000F597B">
              <w:rPr>
                <w:rFonts w:ascii="Calibri" w:eastAsia="Times New Roman" w:hAnsi="Calibri" w:cs="Calibri"/>
                <w:color w:val="222222"/>
                <w:kern w:val="0"/>
                <w:lang w:val="hr-HR" w:eastAsia="en-GB"/>
              </w:rPr>
              <w:t>Američko društvo i politika       </w:t>
            </w:r>
          </w:p>
          <w:p w:rsidR="000F597B" w:rsidRPr="000F597B" w:rsidRDefault="000F597B">
            <w:pPr>
              <w:numPr>
                <w:ilvl w:val="0"/>
                <w:numId w:val="229"/>
              </w:numPr>
              <w:spacing w:after="0" w:line="240" w:lineRule="auto"/>
              <w:contextualSpacing/>
              <w:rPr>
                <w:rFonts w:ascii="Calibri" w:eastAsia="Times New Roman" w:hAnsi="Calibri" w:cs="Calibri"/>
                <w:color w:val="222222"/>
                <w:kern w:val="0"/>
                <w:lang w:val="hr-HR" w:eastAsia="en-GB"/>
              </w:rPr>
            </w:pPr>
            <w:r w:rsidRPr="000F597B">
              <w:rPr>
                <w:rFonts w:ascii="Calibri" w:eastAsia="Times New Roman" w:hAnsi="Calibri" w:cs="Calibri"/>
                <w:color w:val="222222"/>
                <w:kern w:val="0"/>
                <w:lang w:val="hr-HR" w:eastAsia="en-GB"/>
              </w:rPr>
              <w:t xml:space="preserve">Dramska pedagogija </w:t>
            </w:r>
            <w:r w:rsidR="002B1873">
              <w:rPr>
                <w:rFonts w:ascii="Calibri" w:eastAsia="Times New Roman" w:hAnsi="Calibri" w:cs="Calibri"/>
                <w:color w:val="222222"/>
                <w:kern w:val="0"/>
                <w:lang w:val="hr-HR" w:eastAsia="en-GB"/>
              </w:rPr>
              <w:t xml:space="preserve">i </w:t>
            </w:r>
            <w:r w:rsidRPr="000F597B">
              <w:rPr>
                <w:rFonts w:ascii="Calibri" w:eastAsia="Times New Roman" w:hAnsi="Calibri" w:cs="Calibri"/>
                <w:color w:val="222222"/>
                <w:kern w:val="0"/>
                <w:lang w:val="hr-HR" w:eastAsia="en-GB"/>
              </w:rPr>
              <w:t xml:space="preserve">međukulturno razumijevanje                </w:t>
            </w:r>
          </w:p>
        </w:tc>
      </w:tr>
    </w:tbl>
    <w:p w:rsidR="000F597B" w:rsidRPr="000F597B" w:rsidRDefault="000F597B" w:rsidP="000F597B">
      <w:pPr>
        <w:spacing w:after="0" w:line="240" w:lineRule="auto"/>
        <w:rPr>
          <w:rFonts w:ascii="Calibri" w:eastAsia="Times New Roman"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kern w:val="0"/>
                <w:lang w:val="hr-HR" w:eastAsia="hr-HR"/>
              </w:rPr>
            </w:pPr>
            <w:bookmarkStart w:id="118" w:name="_Toc10451926"/>
            <w:bookmarkStart w:id="119" w:name="_Toc198123276"/>
            <w:r w:rsidRPr="000F597B">
              <w:rPr>
                <w:rFonts w:ascii="Calibri" w:eastAsia="Times New Roman" w:hAnsi="Calibri" w:cs="Calibri"/>
                <w:b/>
                <w:bCs/>
                <w:kern w:val="0"/>
                <w:lang w:val="hr-HR" w:eastAsia="hr-HR"/>
              </w:rPr>
              <w:t>Nastavnik</w:t>
            </w:r>
            <w:bookmarkEnd w:id="118"/>
            <w:bookmarkEnd w:id="119"/>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tabs>
                <w:tab w:val="left" w:pos="1620"/>
                <w:tab w:val="left" w:pos="1800"/>
              </w:tabs>
              <w:spacing w:after="0" w:line="240" w:lineRule="auto"/>
              <w:jc w:val="both"/>
              <w:outlineLvl w:val="1"/>
              <w:rPr>
                <w:rFonts w:ascii="Calibri" w:eastAsia="Times New Roman" w:hAnsi="Calibri" w:cs="Calibri"/>
                <w:bCs/>
                <w:color w:val="2E74B5"/>
                <w:kern w:val="0"/>
                <w:lang w:val="hr-HR" w:eastAsia="hr-HR"/>
              </w:rPr>
            </w:pPr>
            <w:bookmarkStart w:id="120" w:name="_Toc10451927"/>
            <w:bookmarkStart w:id="121" w:name="_Toc198123277"/>
            <w:r w:rsidRPr="000F597B">
              <w:rPr>
                <w:rFonts w:ascii="Calibri" w:eastAsia="Times New Roman" w:hAnsi="Calibri" w:cs="Calibri"/>
                <w:kern w:val="0"/>
                <w:lang w:val="hr-HR" w:eastAsia="hr-HR"/>
              </w:rPr>
              <w:t>dr. sc. Božo Goluža, red. prof.</w:t>
            </w:r>
            <w:bookmarkEnd w:id="120"/>
            <w:bookmarkEnd w:id="121"/>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bCs/>
                <w:kern w:val="0"/>
                <w:lang w:val="hr-HR" w:eastAsia="hr-HR"/>
              </w:rPr>
            </w:pPr>
            <w:r w:rsidRPr="000F597B">
              <w:rPr>
                <w:rFonts w:ascii="Calibri" w:eastAsia="Times New Roman" w:hAnsi="Calibri" w:cs="Calibri"/>
                <w:kern w:val="0"/>
                <w:lang w:val="hr-HR" w:eastAsia="hr-HR"/>
              </w:rPr>
              <w:t>bozo.goluza@ff.sum.ba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hd w:val="clear" w:color="auto" w:fill="FFFFFF"/>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Rođen 1958. u mjestu Pješivac u općini Stolac. Osnovnu je školu završio u Crnićima 1973., a klasičnu gimnaziju u Zagrebu 1977. godine. Filozofsko-teološki studij pohađao je od 1978. do 1984. godine na Vrhbosanskoj katoličkoj teologiji. Od 1990. do 1994. godine boravi u Papinskom hrvatskom zavodu svetoga Jeronima u Rimu. Na Papinskom Istočnom institutu magistrirao je 1993. godine s temom </w:t>
            </w:r>
            <w:r w:rsidRPr="000F597B">
              <w:rPr>
                <w:rFonts w:ascii="Calibri" w:eastAsia="Times New Roman" w:hAnsi="Calibri" w:cs="Calibri"/>
                <w:i/>
                <w:iCs/>
                <w:kern w:val="0"/>
                <w:lang w:val="hr-HR" w:eastAsia="hr-HR"/>
              </w:rPr>
              <w:t>Društveno-religiozne prilike u prvoj Jugoslaviji</w:t>
            </w:r>
            <w:r w:rsidRPr="000F597B">
              <w:rPr>
                <w:rFonts w:ascii="Calibri" w:eastAsia="Times New Roman" w:hAnsi="Calibri" w:cs="Calibri"/>
                <w:kern w:val="0"/>
                <w:lang w:val="hr-HR" w:eastAsia="hr-HR"/>
              </w:rPr>
              <w:t>, a 1994. godine na istom učilištu obranio je doktorsku disertaciju s naslovom </w:t>
            </w:r>
            <w:r w:rsidRPr="000F597B">
              <w:rPr>
                <w:rFonts w:ascii="Calibri" w:eastAsia="Times New Roman" w:hAnsi="Calibri" w:cs="Calibri"/>
                <w:i/>
                <w:iCs/>
                <w:kern w:val="0"/>
                <w:lang w:val="hr-HR" w:eastAsia="hr-HR"/>
              </w:rPr>
              <w:t>Katolička Crkva u Bosni i Hercegovini 1918.-1941.</w:t>
            </w:r>
            <w:r w:rsidRPr="000F597B">
              <w:rPr>
                <w:rFonts w:ascii="Calibri" w:eastAsia="Times New Roman" w:hAnsi="Calibri" w:cs="Calibri"/>
                <w:kern w:val="0"/>
                <w:lang w:val="hr-HR" w:eastAsia="hr-HR"/>
              </w:rPr>
              <w:t> Od 1994. do 2004. bio je predavač opće crkvene i nacionalne hrvatske povijesti na Vrhbosanskoj katoličkoj teologiji, a od 1994. godine predaje povijest i na Teološkom institutu u Mostaru. Od 1994. do 2007. godine bio je voditelj i urednik izdavačke djelatnosti Teološkog instituta u Mostaru (7 knjiga). Od 1995. godine predavač je povijesti na Pedagoškom fakultetu (sada Filozofski fakultet) Sveučilišta u Mostaru, te je od 1996. do 2015. bio pročelnik Odjela za povijest na istom fakultetu, gdje je u zvanje docenta izabran 1997. godine, u zvanje izvanrednog profesora 2000. godine, u zvanje redovitoga profesora 2004. godine, a u zvanje redovitoga profesora u trajnom zvanju 2009. godine. Od 2009. do 2013. godine bio je prodekan za nastavu na Filozofskom fakultetu, a voditelj doktorskoga studija od 2014. do 2018. godine. Od 1999. godine glavni je urednik časopisa </w:t>
            </w:r>
            <w:r w:rsidRPr="000F597B">
              <w:rPr>
                <w:rFonts w:ascii="Calibri" w:eastAsia="Times New Roman" w:hAnsi="Calibri" w:cs="Calibri"/>
                <w:i/>
                <w:iCs/>
                <w:kern w:val="0"/>
                <w:lang w:val="hr-HR" w:eastAsia="hr-HR"/>
              </w:rPr>
              <w:t>Crkva na kamenu</w:t>
            </w:r>
            <w:r w:rsidRPr="000F597B">
              <w:rPr>
                <w:rFonts w:ascii="Calibri" w:eastAsia="Times New Roman" w:hAnsi="Calibri" w:cs="Calibri"/>
                <w:kern w:val="0"/>
                <w:lang w:val="hr-HR" w:eastAsia="hr-HR"/>
              </w:rPr>
              <w:t> kao i ostalih izdanja istoimene izdavačke kuće (do sada uredio knjige od broja 53 do 151). Od 2015. godine glavni je urednik znanstvenoga časopisa </w:t>
            </w:r>
            <w:r w:rsidRPr="000F597B">
              <w:rPr>
                <w:rFonts w:ascii="Calibri" w:eastAsia="Times New Roman" w:hAnsi="Calibri" w:cs="Calibri"/>
                <w:i/>
                <w:iCs/>
                <w:kern w:val="0"/>
                <w:lang w:val="hr-HR" w:eastAsia="hr-HR"/>
              </w:rPr>
              <w:t>Hercegovina</w:t>
            </w:r>
            <w:r w:rsidRPr="000F597B">
              <w:rPr>
                <w:rFonts w:ascii="Calibri" w:eastAsia="Times New Roman" w:hAnsi="Calibri" w:cs="Calibri"/>
                <w:kern w:val="0"/>
                <w:lang w:val="hr-HR" w:eastAsia="hr-HR"/>
              </w:rPr>
              <w:t>, čiji je izdavač Filozofski fakultet Sveučilišta u Mostaru – Studij povijesti.</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ヒラギノ角ゴ Pro W3" w:hAnsi="Calibri" w:cs="Calibri"/>
                <w:bCs/>
                <w:kern w:val="0"/>
                <w:lang w:val="hr-HR" w:eastAsia="hr-HR"/>
              </w:rPr>
              <w:t>Knjige</w:t>
            </w:r>
            <w:r w:rsidRPr="000F597B">
              <w:rPr>
                <w:rFonts w:ascii="Calibri" w:eastAsia="Times New Roman" w:hAnsi="Calibri" w:cs="Calibri"/>
                <w:kern w:val="0"/>
                <w:lang w:val="hr-HR" w:eastAsia="hr-HR"/>
              </w:rPr>
              <w:t xml:space="preserve">: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Katolička Crkva u Bosni i Hercegovini 1918.-1941</w:t>
            </w:r>
            <w:r w:rsidRPr="000F597B">
              <w:rPr>
                <w:rFonts w:ascii="Calibri" w:eastAsia="Times New Roman" w:hAnsi="Calibri" w:cs="Calibri"/>
                <w:kern w:val="0"/>
                <w:lang w:val="hr-HR" w:eastAsia="hr-HR"/>
              </w:rPr>
              <w:t xml:space="preserve">., Mostar, 1995.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Povijest Crkve</w:t>
            </w:r>
            <w:r w:rsidRPr="000F597B">
              <w:rPr>
                <w:rFonts w:ascii="Calibri" w:eastAsia="Times New Roman" w:hAnsi="Calibri" w:cs="Calibri"/>
                <w:kern w:val="0"/>
                <w:lang w:val="hr-HR" w:eastAsia="hr-HR"/>
              </w:rPr>
              <w:t xml:space="preserve">, Mostar, 1998.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Pregled povijesti hrvatskoga naroda</w:t>
            </w:r>
            <w:r w:rsidRPr="000F597B">
              <w:rPr>
                <w:rFonts w:ascii="Calibri" w:eastAsia="Times New Roman" w:hAnsi="Calibri" w:cs="Calibri"/>
                <w:kern w:val="0"/>
                <w:lang w:val="hr-HR" w:eastAsia="hr-HR"/>
              </w:rPr>
              <w:t xml:space="preserve">, Mostar, 2004.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Hrvatski narod u Kraljevini Jugoslaviji</w:t>
            </w:r>
            <w:r w:rsidRPr="000F597B">
              <w:rPr>
                <w:rFonts w:ascii="Calibri" w:eastAsia="Times New Roman" w:hAnsi="Calibri" w:cs="Calibri"/>
                <w:kern w:val="0"/>
                <w:lang w:val="hr-HR" w:eastAsia="hr-HR"/>
              </w:rPr>
              <w:t xml:space="preserve">, Mostar, 2008.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Cs/>
                <w:kern w:val="0"/>
                <w:lang w:val="hr-HR" w:eastAsia="hr-HR"/>
              </w:rPr>
              <w:t>Članci:</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"Austro-ugarska okupacija pokrajina Bosne i Hercegovine", u: </w:t>
            </w:r>
            <w:r w:rsidRPr="000F597B">
              <w:rPr>
                <w:rFonts w:ascii="Calibri" w:eastAsia="Times New Roman" w:hAnsi="Calibri" w:cs="Calibri"/>
                <w:i/>
                <w:iCs/>
                <w:kern w:val="0"/>
                <w:lang w:val="hr-HR" w:eastAsia="hr-HR"/>
              </w:rPr>
              <w:t>Josip Stadler život i djelo</w:t>
            </w:r>
            <w:r w:rsidRPr="000F597B">
              <w:rPr>
                <w:rFonts w:ascii="Calibri" w:eastAsia="Times New Roman" w:hAnsi="Calibri" w:cs="Calibri"/>
                <w:kern w:val="0"/>
                <w:lang w:val="hr-HR" w:eastAsia="hr-HR"/>
              </w:rPr>
              <w:t xml:space="preserve">, (Zbornik radova međunarodnih znanstvenih skupova o dr. Josipu Stadleru, održanih od 21. do 24. rujna 1998. u Sarajevu i 12. studenoga 1998. u Zagrebu prigodom 80. obljetnice smrti prvoga vrhbosanskog nadbiskupa), Sarajevo, 1999., str. 225.-250.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"Katolička akcija u Bosni i Hercegovini", u: </w:t>
            </w:r>
            <w:r w:rsidRPr="000F597B">
              <w:rPr>
                <w:rFonts w:ascii="Calibri" w:eastAsia="Times New Roman" w:hAnsi="Calibri" w:cs="Calibri"/>
                <w:i/>
                <w:iCs/>
                <w:kern w:val="0"/>
                <w:lang w:val="hr-HR" w:eastAsia="hr-HR"/>
              </w:rPr>
              <w:t>Hrvatski katolički pokret</w:t>
            </w:r>
            <w:r w:rsidRPr="000F597B">
              <w:rPr>
                <w:rFonts w:ascii="Calibri" w:eastAsia="Times New Roman" w:hAnsi="Calibri" w:cs="Calibri"/>
                <w:kern w:val="0"/>
                <w:lang w:val="hr-HR" w:eastAsia="hr-HR"/>
              </w:rPr>
              <w:t xml:space="preserve">, (Zbornik radova s međunarodnoga znanstvenog skupa održanog u Zagrebu i Krku od 29. do 31. ožujka 2001.), Zagreb, 2002., str. 713.-726.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"Katolička Crkva u Hercegovini u vrijeme Komunističke Jugoslavije", u: </w:t>
            </w:r>
            <w:r w:rsidRPr="000F597B">
              <w:rPr>
                <w:rFonts w:ascii="Calibri" w:eastAsia="Times New Roman" w:hAnsi="Calibri" w:cs="Calibri"/>
                <w:i/>
                <w:iCs/>
                <w:kern w:val="0"/>
                <w:lang w:val="hr-HR" w:eastAsia="hr-HR"/>
              </w:rPr>
              <w:t>Izvedi narod moj, o Gospode!</w:t>
            </w:r>
            <w:r w:rsidRPr="000F597B">
              <w:rPr>
                <w:rFonts w:ascii="Calibri" w:eastAsia="Times New Roman" w:hAnsi="Calibri" w:cs="Calibri"/>
                <w:kern w:val="0"/>
                <w:lang w:val="hr-HR" w:eastAsia="hr-HR"/>
              </w:rPr>
              <w:t xml:space="preserve">, (Zbornik radova studijskog dana), Mostar, 2003., str. 33.-45.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"Don Vide Putica (1859.-1942.)", u: </w:t>
            </w:r>
            <w:r w:rsidRPr="000F597B">
              <w:rPr>
                <w:rFonts w:ascii="Calibri" w:eastAsia="Times New Roman" w:hAnsi="Calibri" w:cs="Calibri"/>
                <w:i/>
                <w:kern w:val="0"/>
                <w:lang w:val="hr-HR" w:eastAsia="hr-HR"/>
              </w:rPr>
              <w:t>Svjedoci vjere i rodoljublja</w:t>
            </w:r>
            <w:r w:rsidRPr="000F597B">
              <w:rPr>
                <w:rFonts w:ascii="Calibri" w:eastAsia="Times New Roman" w:hAnsi="Calibri" w:cs="Calibri"/>
                <w:kern w:val="0"/>
                <w:lang w:val="hr-HR" w:eastAsia="hr-HR"/>
              </w:rPr>
              <w:t xml:space="preserve">, Mostar, 2005., str. 359.-388.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"Rezultati istraživanja crkvene povijesti u Hercegovini i Bosni (novi vijek)", u: </w:t>
            </w:r>
            <w:r w:rsidRPr="000F597B">
              <w:rPr>
                <w:rFonts w:ascii="Calibri" w:eastAsia="Times New Roman" w:hAnsi="Calibri" w:cs="Calibri"/>
                <w:i/>
                <w:kern w:val="0"/>
                <w:lang w:val="hr-HR" w:eastAsia="hr-HR"/>
              </w:rPr>
              <w:t>Crkva i društvo uz Jadran</w:t>
            </w:r>
            <w:r w:rsidRPr="000F597B">
              <w:rPr>
                <w:rFonts w:ascii="Calibri" w:eastAsia="Times New Roman" w:hAnsi="Calibri" w:cs="Calibri"/>
                <w:kern w:val="0"/>
                <w:lang w:val="hr-HR" w:eastAsia="hr-HR"/>
              </w:rPr>
              <w:t xml:space="preserve">, (Zbornik radova s međunarodnoga znanstvenog skupa), Split, 2006., str. 279.-292.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"Die katholische Kirche in Bosnien-Herzegowina und Kroatien in der Zeit der kommunistischen Diktatur (1945-1990)", u: </w:t>
            </w:r>
            <w:r w:rsidRPr="000F597B">
              <w:rPr>
                <w:rFonts w:ascii="Calibri" w:eastAsia="Times New Roman" w:hAnsi="Calibri" w:cs="Calibri"/>
                <w:i/>
                <w:kern w:val="0"/>
                <w:lang w:val="hr-HR" w:eastAsia="hr-HR"/>
              </w:rPr>
              <w:t>Die katholische Kirche in Mitteleuropa nach 1945 bis zur Gegenwart</w:t>
            </w:r>
            <w:r w:rsidRPr="000F597B">
              <w:rPr>
                <w:rFonts w:ascii="Calibri" w:eastAsia="Times New Roman" w:hAnsi="Calibri" w:cs="Calibri"/>
                <w:kern w:val="0"/>
                <w:lang w:val="hr-HR" w:eastAsia="hr-HR"/>
              </w:rPr>
              <w:t xml:space="preserve">, (Zbornik radova s međunarodnoga znanstvenog skupa), Wien, 2006., str. 29.-64.  (suautor </w:t>
            </w:r>
            <w:r w:rsidRPr="000F597B">
              <w:rPr>
                <w:rFonts w:ascii="Calibri" w:eastAsia="Times New Roman" w:hAnsi="Calibri" w:cs="Calibri"/>
                <w:smallCaps/>
                <w:kern w:val="0"/>
                <w:lang w:val="hr-HR" w:eastAsia="hr-HR"/>
              </w:rPr>
              <w:t>Ivica Lučić</w:t>
            </w:r>
            <w:r w:rsidRPr="000F597B">
              <w:rPr>
                <w:rFonts w:ascii="Calibri" w:eastAsia="Times New Roman" w:hAnsi="Calibri" w:cs="Calibri"/>
                <w:kern w:val="0"/>
                <w:lang w:val="hr-HR" w:eastAsia="hr-HR"/>
              </w:rPr>
              <w:t xml:space="preserve">).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"Dubrave u prva dva stoljeća otomanske vladavine", u: </w:t>
            </w:r>
            <w:r w:rsidRPr="000F597B">
              <w:rPr>
                <w:rFonts w:ascii="Calibri" w:eastAsia="Times New Roman" w:hAnsi="Calibri" w:cs="Calibri"/>
                <w:i/>
                <w:kern w:val="0"/>
                <w:lang w:val="hr-HR" w:eastAsia="hr-HR"/>
              </w:rPr>
              <w:t>300 godina župe Dubrave</w:t>
            </w:r>
            <w:r w:rsidRPr="000F597B">
              <w:rPr>
                <w:rFonts w:ascii="Calibri" w:eastAsia="Times New Roman" w:hAnsi="Calibri" w:cs="Calibri"/>
                <w:kern w:val="0"/>
                <w:lang w:val="hr-HR" w:eastAsia="hr-HR"/>
              </w:rPr>
              <w:t xml:space="preserve">, (Zbornik radova studijskog dana), Aladinići, 2006., str. 41.-58. (suautor </w:t>
            </w:r>
            <w:r w:rsidRPr="000F597B">
              <w:rPr>
                <w:rFonts w:ascii="Calibri" w:eastAsia="Times New Roman" w:hAnsi="Calibri" w:cs="Calibri"/>
                <w:smallCaps/>
                <w:kern w:val="0"/>
                <w:lang w:val="hr-HR" w:eastAsia="hr-HR"/>
              </w:rPr>
              <w:t>Antonija Krešo</w:t>
            </w:r>
            <w:r w:rsidRPr="000F597B">
              <w:rPr>
                <w:rFonts w:ascii="Calibri" w:eastAsia="Times New Roman" w:hAnsi="Calibri" w:cs="Calibri"/>
                <w:kern w:val="0"/>
                <w:lang w:val="hr-HR" w:eastAsia="hr-HR"/>
              </w:rPr>
              <w:t xml:space="preserve">).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"Židovi u Mostaru. Prilog istini i jasnoći", </w:t>
            </w:r>
            <w:r w:rsidRPr="000F597B">
              <w:rPr>
                <w:rFonts w:ascii="Calibri" w:eastAsia="Times New Roman" w:hAnsi="Calibri" w:cs="Calibri"/>
                <w:i/>
                <w:kern w:val="0"/>
                <w:lang w:val="hr-HR" w:eastAsia="hr-HR"/>
              </w:rPr>
              <w:t>Hum - Časopis Filozofskog fakulteta Sveučilišta u Mostaru</w:t>
            </w:r>
            <w:r w:rsidRPr="000F597B">
              <w:rPr>
                <w:rFonts w:ascii="Calibri" w:eastAsia="Times New Roman" w:hAnsi="Calibri" w:cs="Calibri"/>
                <w:kern w:val="0"/>
                <w:lang w:val="hr-HR" w:eastAsia="hr-HR"/>
              </w:rPr>
              <w:t xml:space="preserve">, 1/2006., str. 226.-244. </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"Slovenci u Hercegovini", u: </w:t>
            </w:r>
            <w:r w:rsidRPr="000F597B">
              <w:rPr>
                <w:rFonts w:ascii="Calibri" w:eastAsia="Times New Roman" w:hAnsi="Calibri" w:cs="Calibri"/>
                <w:smallCaps/>
                <w:kern w:val="0"/>
                <w:lang w:val="hr-HR" w:eastAsia="hr-HR"/>
              </w:rPr>
              <w:t>Vera Kržišnik-Bukić</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Slovenci v Bosni in Hercegovini. Skozi pričevanja, spomine in literarne podobe 1831-207</w:t>
            </w:r>
            <w:r w:rsidRPr="000F597B">
              <w:rPr>
                <w:rFonts w:ascii="Calibri" w:eastAsia="Times New Roman" w:hAnsi="Calibri" w:cs="Calibri"/>
                <w:kern w:val="0"/>
                <w:lang w:val="hr-HR" w:eastAsia="hr-HR"/>
              </w:rPr>
              <w:t>, Inštitut za narodnostna vprašanja, Ljubljana, 2007., str. 593-600.</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"Katoličke žrtve jugoslavenske komunističke ideologije", u: </w:t>
            </w:r>
            <w:r w:rsidRPr="000F597B">
              <w:rPr>
                <w:rFonts w:ascii="Calibri" w:eastAsia="Times New Roman" w:hAnsi="Calibri" w:cs="Calibri"/>
                <w:i/>
                <w:kern w:val="0"/>
                <w:lang w:val="hr-HR" w:eastAsia="hr-HR"/>
              </w:rPr>
              <w:t>Povijest poziva na odgovornost. Mučenici i svjedoci vjere</w:t>
            </w:r>
            <w:r w:rsidRPr="000F597B">
              <w:rPr>
                <w:rFonts w:ascii="Calibri" w:eastAsia="Times New Roman" w:hAnsi="Calibri" w:cs="Calibri"/>
                <w:kern w:val="0"/>
                <w:lang w:val="hr-HR" w:eastAsia="hr-HR"/>
              </w:rPr>
              <w:t xml:space="preserve">, (Zbornik radova s međunarodnoga znanstvenog skupa), Sarajevo, 2007., str. 197.-213.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"Hrvatska periodika u vrijeme monarhističke Jugoslavije", </w:t>
            </w:r>
            <w:r w:rsidRPr="000F597B">
              <w:rPr>
                <w:rFonts w:ascii="Calibri" w:eastAsia="Times New Roman" w:hAnsi="Calibri" w:cs="Calibri"/>
                <w:i/>
                <w:kern w:val="0"/>
                <w:lang w:val="hr-HR" w:eastAsia="hr-HR"/>
              </w:rPr>
              <w:t>Hum - Časopis Filozofskog fakulteta Sveučilišta u Mostaru</w:t>
            </w:r>
            <w:r w:rsidRPr="000F597B">
              <w:rPr>
                <w:rFonts w:ascii="Calibri" w:eastAsia="Times New Roman" w:hAnsi="Calibri" w:cs="Calibri"/>
                <w:kern w:val="0"/>
                <w:lang w:val="hr-HR" w:eastAsia="hr-HR"/>
              </w:rPr>
              <w:t>, 2/2007., str. 114.-139.</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"Ruđer Bošković - hrvatski isusovac", u: </w:t>
            </w:r>
            <w:r w:rsidRPr="000F597B">
              <w:rPr>
                <w:rFonts w:ascii="Calibri" w:eastAsia="Times New Roman" w:hAnsi="Calibri" w:cs="Calibri"/>
                <w:i/>
                <w:kern w:val="0"/>
                <w:lang w:val="hr-HR" w:eastAsia="hr-HR"/>
              </w:rPr>
              <w:t>Od Dubrave do Dubrovnika</w:t>
            </w:r>
            <w:r w:rsidRPr="000F597B">
              <w:rPr>
                <w:rFonts w:ascii="Calibri" w:eastAsia="Times New Roman" w:hAnsi="Calibri" w:cs="Calibri"/>
                <w:kern w:val="0"/>
                <w:lang w:val="hr-HR" w:eastAsia="hr-HR"/>
              </w:rPr>
              <w:t>, (Prigodom 300-godišnjice rođenja Ruđera Boškovića), Neum - Dubrovnik, 2011., str. 11.-16.</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"Stradanje katoličkih sakralnih objekata Stolačkoga dekanata u 1992. godini", </w:t>
            </w:r>
            <w:r w:rsidRPr="000F597B">
              <w:rPr>
                <w:rFonts w:ascii="Calibri" w:eastAsia="Times New Roman" w:hAnsi="Calibri" w:cs="Calibri"/>
                <w:i/>
                <w:kern w:val="0"/>
                <w:lang w:val="hr-HR" w:eastAsia="hr-HR"/>
              </w:rPr>
              <w:t>Stolačko kulturno proljeće</w:t>
            </w:r>
            <w:r w:rsidRPr="000F597B">
              <w:rPr>
                <w:rFonts w:ascii="Calibri" w:eastAsia="Times New Roman" w:hAnsi="Calibri" w:cs="Calibri"/>
                <w:kern w:val="0"/>
                <w:lang w:val="hr-HR" w:eastAsia="hr-HR"/>
              </w:rPr>
              <w:t>, 10, Stolac, 2012., str. 278.-288.</w:t>
            </w:r>
          </w:p>
          <w:p w:rsidR="000F597B" w:rsidRPr="000F597B" w:rsidRDefault="000F597B" w:rsidP="000F597B">
            <w:pPr>
              <w:spacing w:after="0" w:line="24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 xml:space="preserve">- "Prostor župe Polog kroza stoljeća", u: </w:t>
            </w:r>
            <w:r w:rsidRPr="000F597B">
              <w:rPr>
                <w:rFonts w:ascii="Calibri" w:eastAsia="Times New Roman" w:hAnsi="Calibri" w:cs="Calibri"/>
                <w:i/>
                <w:kern w:val="0"/>
                <w:lang w:val="hr-HR" w:eastAsia="hr-HR"/>
              </w:rPr>
              <w:t>Župa Polog</w:t>
            </w:r>
            <w:r w:rsidRPr="000F597B">
              <w:rPr>
                <w:rFonts w:ascii="Calibri" w:eastAsia="Times New Roman" w:hAnsi="Calibri" w:cs="Calibri"/>
                <w:kern w:val="0"/>
                <w:lang w:val="hr-HR" w:eastAsia="hr-HR"/>
              </w:rPr>
              <w:t xml:space="preserve"> (prir. </w:t>
            </w:r>
            <w:r w:rsidRPr="000F597B">
              <w:rPr>
                <w:rFonts w:ascii="Calibri" w:eastAsia="Times New Roman" w:hAnsi="Calibri" w:cs="Calibri"/>
                <w:smallCaps/>
                <w:kern w:val="0"/>
                <w:lang w:val="hr-HR" w:eastAsia="hr-HR"/>
              </w:rPr>
              <w:t>Dragana Zovko</w:t>
            </w:r>
            <w:r w:rsidRPr="000F597B">
              <w:rPr>
                <w:rFonts w:ascii="Calibri" w:eastAsia="Times New Roman" w:hAnsi="Calibri" w:cs="Calibri"/>
                <w:kern w:val="0"/>
                <w:lang w:val="hr-HR" w:eastAsia="hr-HR"/>
              </w:rPr>
              <w:t>), Crkva na kamenu - Župni ured Polog, Mostar - Polog, 2013., str. 81.-95.</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hd w:val="clear" w:color="auto" w:fill="FFFFFF"/>
              <w:spacing w:after="0" w:line="24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Novovjekovna povijest BiH u u kontekstu europske povijesti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Kršćanstvo i europsko društvo kroz povijest</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jc w:val="both"/>
        <w:rPr>
          <w:rFonts w:ascii="Calibri" w:eastAsia="Calibri" w:hAnsi="Calibri" w:cs="Calibri"/>
          <w:kern w:val="0"/>
          <w:lang w:val="hr-HR"/>
        </w:rPr>
      </w:pPr>
    </w:p>
    <w:tbl>
      <w:tblPr>
        <w:tblpPr w:leftFromText="180" w:rightFromText="180" w:bottomFromText="160" w:vertAnchor="text" w:horzAnchor="margin" w:tblpY="145"/>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rPr>
            </w:pPr>
            <w:bookmarkStart w:id="122" w:name="_Toc10451928"/>
            <w:bookmarkStart w:id="123" w:name="_Toc400016308"/>
            <w:bookmarkStart w:id="124" w:name="_Toc400015696"/>
            <w:bookmarkStart w:id="125" w:name="_Toc400015467"/>
            <w:bookmarkStart w:id="126" w:name="_Toc198123278"/>
            <w:r w:rsidRPr="000F597B">
              <w:rPr>
                <w:rFonts w:ascii="Calibri" w:eastAsia="Times New Roman" w:hAnsi="Calibri" w:cs="Calibri"/>
                <w:b/>
                <w:bCs/>
                <w:color w:val="000000"/>
                <w:kern w:val="0"/>
                <w:lang w:val="hr-HR"/>
              </w:rPr>
              <w:lastRenderedPageBreak/>
              <w:t>Nastavnik</w:t>
            </w:r>
            <w:bookmarkEnd w:id="122"/>
            <w:bookmarkEnd w:id="123"/>
            <w:bookmarkEnd w:id="124"/>
            <w:bookmarkEnd w:id="125"/>
            <w:bookmarkEnd w:id="126"/>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Calibri" w:hAnsi="Calibri" w:cs="Calibri"/>
                <w:bCs/>
                <w:kern w:val="0"/>
                <w:lang w:val="hr-HR"/>
              </w:rPr>
            </w:pPr>
            <w:r w:rsidRPr="000F597B">
              <w:rPr>
                <w:rFonts w:ascii="Calibri" w:eastAsia="Calibri" w:hAnsi="Calibri" w:cs="Calibri"/>
                <w:bCs/>
                <w:kern w:val="0"/>
                <w:lang w:val="hr-HR"/>
              </w:rPr>
              <w:t>dr. sc. Nevenko Herceg, red.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jc w:val="both"/>
              <w:rPr>
                <w:rFonts w:ascii="Calibri" w:eastAsia="Calibri" w:hAnsi="Calibri" w:cs="Calibri"/>
                <w:b/>
                <w:bCs/>
                <w:kern w:val="0"/>
                <w:lang w:val="hr-HR"/>
              </w:rPr>
            </w:pPr>
            <w:r w:rsidRPr="000F597B">
              <w:rPr>
                <w:rFonts w:ascii="Calibri" w:eastAsia="Calibri" w:hAnsi="Calibri" w:cs="Calibri"/>
                <w:b/>
                <w:bCs/>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40" w:lineRule="auto"/>
              <w:ind w:right="113"/>
              <w:rPr>
                <w:rFonts w:ascii="Calibri" w:eastAsia="Times New Roman" w:hAnsi="Calibri" w:cs="Calibri"/>
                <w:bCs/>
                <w:kern w:val="0"/>
                <w:lang w:val="hr-HR" w:eastAsia="ar-SA"/>
              </w:rPr>
            </w:pPr>
            <w:r w:rsidRPr="000F597B">
              <w:rPr>
                <w:rFonts w:ascii="Calibri" w:eastAsia="Times New Roman" w:hAnsi="Calibri" w:cs="Calibri"/>
                <w:bCs/>
                <w:kern w:val="0"/>
                <w:lang w:val="hr-HR" w:eastAsia="ar-SA"/>
              </w:rPr>
              <w:t>Vlada Hercegovačko-neretvanske županije</w:t>
            </w:r>
          </w:p>
          <w:p w:rsidR="000F597B" w:rsidRPr="000F597B" w:rsidRDefault="000F597B" w:rsidP="000F597B">
            <w:pPr>
              <w:suppressAutoHyphens/>
              <w:spacing w:after="0" w:line="240" w:lineRule="auto"/>
              <w:ind w:right="113"/>
              <w:rPr>
                <w:rFonts w:ascii="Calibri" w:eastAsia="Times New Roman" w:hAnsi="Calibri" w:cs="Calibri"/>
                <w:bCs/>
                <w:kern w:val="0"/>
                <w:lang w:val="hr-HR" w:eastAsia="ar-SA"/>
              </w:rPr>
            </w:pPr>
            <w:r w:rsidRPr="000F597B">
              <w:rPr>
                <w:rFonts w:ascii="Calibri" w:eastAsia="Times New Roman" w:hAnsi="Calibri" w:cs="Calibri"/>
                <w:bCs/>
                <w:kern w:val="0"/>
                <w:lang w:val="hr-HR" w:eastAsia="ar-SA"/>
              </w:rPr>
              <w:t xml:space="preserve">Sveučilište u Mostaru, Fakultet prirodoslovno-matematičkih i odgojnih znanosti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jc w:val="both"/>
              <w:rPr>
                <w:rFonts w:ascii="Calibri" w:eastAsia="Calibri" w:hAnsi="Calibri" w:cs="Calibri"/>
                <w:b/>
                <w:bCs/>
                <w:kern w:val="0"/>
                <w:lang w:val="hr-HR"/>
              </w:rPr>
            </w:pPr>
            <w:r w:rsidRPr="000F597B">
              <w:rPr>
                <w:rFonts w:ascii="Calibri" w:eastAsia="Calibri" w:hAnsi="Calibri" w:cs="Calibri"/>
                <w:b/>
                <w:bCs/>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jc w:val="both"/>
              <w:rPr>
                <w:rFonts w:ascii="Calibri" w:eastAsia="Calibri" w:hAnsi="Calibri" w:cs="Calibri"/>
                <w:bCs/>
                <w:kern w:val="0"/>
                <w:lang w:val="hr-HR"/>
              </w:rPr>
            </w:pPr>
            <w:r w:rsidRPr="000F597B">
              <w:rPr>
                <w:rFonts w:ascii="Calibri" w:eastAsia="Calibri" w:hAnsi="Calibri" w:cs="Calibri"/>
                <w:bCs/>
                <w:kern w:val="0"/>
                <w:lang w:val="hr-HR"/>
              </w:rPr>
              <w:t>nevenko.herceg@fpmoz.sum.ba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Gimnaziju je završio u Ljubuškom (1983). Diplomirao je na Univerzitetu u Sarajevu 1989. godine, gdje je i magistrirao 2001. godine iz područja fitomedicine, a doktorsku je disertaciju obranio  2003. godine na Sveučilišta u Mostaru. U zvanje docenta izabran je 2004., a 2007. godine u zvanje izvanrednog i 2014.godine redovitog sveučilišnog profesora. Do sredine 1992. radio je na Univerzitetu u Sarajevu, nakon čega se više angažira u javnom životu. Od 1998. predaje na Sveučilištu u Mostaru na prediplomskom, diplomskom i poslijediplomskom doktorskom studiju, gdje obnaša i dužnost člana Upravnog vijeća. Sveučilišni je predavač na brojnim sastavnicama Sveučilišta u Mostaru, a predavač je i na Veleučilištu VERN u Zagrebu. Na Sveučilištu u Mostaru aktivno je sudjelovao u implementaciji Bolonjskog procesa, od preddiplomskog do poslijediplomskog doktorskog studija, a jedan je od inicijatora pokretanja novog preddiplomskog i diplomskog Studija turizma i okoliša, Instituta za turizam i okoliš te poslijediplomskog doktorskog studija Ekologije, zaštite prirode i okoliša, gdje je i član Stručnog vijeća doktorskog studija. Mentor je pedesetak završnih i diplomskih radova te dvije doktorske disertacije. Stručno je usavršavanje prošao kroz programe edukacije u SAD-u (1996., program USAID) i Velikoj Britaniji (1999., program USAID). Autor i koautor je više knjiga, udžbenika i monografija. Objavio je više od stotinu znanstvenih i stručnih radova u domaćim i međunarodnim časopisima, te je urednik većeg broja zbornika, monografija, priručnika i časopisa. Inicijator je, organizator i sudionik brojnih međunarodnih i domaćih znanstvenih i stručnih konferencija, konvencija, simpozija, skupova i studija, te pokretač i realizator brojnih projekata.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0"/>
              </w:numPr>
              <w:suppressAutoHyphens/>
              <w:spacing w:after="0" w:line="240"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znanstveni i stručni opus, te osposobljavanje i usavršavanje,</w:t>
            </w:r>
          </w:p>
          <w:p w:rsidR="000F597B" w:rsidRPr="000F597B" w:rsidRDefault="000F597B">
            <w:pPr>
              <w:numPr>
                <w:ilvl w:val="0"/>
                <w:numId w:val="230"/>
              </w:numPr>
              <w:suppressAutoHyphens/>
              <w:spacing w:after="0" w:line="240"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objavljeni sveučilišni udžbenici, među kojima se izdvajaju:</w:t>
            </w:r>
          </w:p>
          <w:p w:rsidR="000F597B" w:rsidRPr="000F597B" w:rsidRDefault="000F597B" w:rsidP="000F597B">
            <w:pPr>
              <w:suppressAutoHyphens/>
              <w:spacing w:after="0" w:line="240" w:lineRule="auto"/>
              <w:ind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Herceg, N., </w:t>
            </w:r>
            <w:r w:rsidRPr="000F597B">
              <w:rPr>
                <w:rFonts w:ascii="Calibri" w:eastAsia="Times New Roman" w:hAnsi="Calibri" w:cs="Calibri"/>
                <w:i/>
                <w:kern w:val="0"/>
                <w:lang w:val="hr-HR" w:eastAsia="ar-SA"/>
              </w:rPr>
              <w:t>Okoliš i održivi razvoj</w:t>
            </w:r>
            <w:r w:rsidRPr="000F597B">
              <w:rPr>
                <w:rFonts w:ascii="Calibri" w:eastAsia="Times New Roman" w:hAnsi="Calibri" w:cs="Calibri"/>
                <w:kern w:val="0"/>
                <w:lang w:val="hr-HR" w:eastAsia="ar-SA"/>
              </w:rPr>
              <w:t>, Sveučilište u Mostaru, Mostar, 2013.</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Herceg, N. - Stanić-Koštroman, S. - Šiljeg, M., </w:t>
            </w:r>
            <w:r w:rsidRPr="000F597B">
              <w:rPr>
                <w:rFonts w:ascii="Calibri" w:eastAsia="Times New Roman" w:hAnsi="Calibri" w:cs="Calibri"/>
                <w:i/>
                <w:kern w:val="0"/>
                <w:lang w:val="hr-HR" w:eastAsia="ar-SA"/>
              </w:rPr>
              <w:t>Čovjek i okoliš</w:t>
            </w:r>
            <w:r w:rsidRPr="000F597B">
              <w:rPr>
                <w:rFonts w:ascii="Calibri" w:eastAsia="Times New Roman" w:hAnsi="Calibri" w:cs="Calibri"/>
                <w:kern w:val="0"/>
                <w:lang w:val="hr-HR" w:eastAsia="ar-SA"/>
              </w:rPr>
              <w:t>, Sveučilište Sjever, Hrvatska akademija za znanost i umjetnost Bosne i Hercegovine, Synopsis, Koprivnica, Mostar, Zagreb, 2018.</w:t>
            </w:r>
          </w:p>
          <w:p w:rsidR="000F597B" w:rsidRPr="000F597B" w:rsidRDefault="000F597B">
            <w:pPr>
              <w:numPr>
                <w:ilvl w:val="0"/>
                <w:numId w:val="231"/>
              </w:numPr>
              <w:suppressAutoHyphens/>
              <w:spacing w:after="0" w:line="240"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objavljeni zbornici radova, monografije, priručnici i druge publikacije u struci. Neki od njih su:</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Izazovi okolišne dozvole, Federalno ministarstvo okoliša i turizma,  Sarajevo, 2007.  </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Izazovi okolišne dozvole (dopunjeno i izmijenjeno izdanje), glavni i odgovorni urednik Nevenko Herceg, Federalno ministarstvo okoliša i turizma,  Sarajevo, 2010.  (glavni i odgovorni urednik)</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Zbornik radova - Međunarodna konferencija „Upravljanje opasnim i neopasnim otpadom u regiji, Zenica, 11-13.2.2010., Zenica 2010. (glavni i </w:t>
            </w:r>
            <w:r w:rsidRPr="000F597B">
              <w:rPr>
                <w:rFonts w:ascii="Calibri" w:eastAsia="Times New Roman" w:hAnsi="Calibri" w:cs="Calibri"/>
                <w:kern w:val="0"/>
                <w:lang w:val="hr-HR" w:eastAsia="ar-SA"/>
              </w:rPr>
              <w:lastRenderedPageBreak/>
              <w:t>odgovorni urednik)</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Zbornik radova - Međunarodni kolokvij  2010.godina bioraznolikosti/International Colloquium „2010th year of biodiversity“, Livno 2010. (glavni i odgovorni urednik)    </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Bosnia and Herzegovina – Zemlja raznolikosti, Pregled i stanje biološke i krajobrazne raznolikosti BiH, Federalno ministarstvo okoliša i turizma Sarajevo, 2008. (predsjednik Uređivačkog kolegija)</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Stanje okoliša u Federaciji BiH, Federalno ministarstvo okoliša i turizma,  Sarajevo, 2009 (glavni i odgovorni urednik)</w:t>
            </w:r>
          </w:p>
          <w:p w:rsidR="000F597B" w:rsidRPr="000F597B" w:rsidRDefault="000F597B" w:rsidP="000F597B">
            <w:pPr>
              <w:suppressAutoHyphens/>
              <w:spacing w:after="0" w:line="240"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Zbornik radova - Međunarodna konferencija „Zaštićena područja u funkciji održivog razvoja“ Bihać, 2008. (glavni i odgovorni urednik)</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2"/>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Javnost i okoliš</w:t>
            </w:r>
          </w:p>
        </w:tc>
      </w:tr>
    </w:tbl>
    <w:p w:rsidR="000F597B" w:rsidRPr="000F597B" w:rsidRDefault="000F597B" w:rsidP="000F597B">
      <w:pPr>
        <w:spacing w:after="0" w:line="240" w:lineRule="auto"/>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389"/>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jc w:val="both"/>
              <w:outlineLvl w:val="2"/>
              <w:rPr>
                <w:rFonts w:ascii="Calibri" w:eastAsia="Times New Roman" w:hAnsi="Calibri" w:cs="Calibri"/>
                <w:b/>
                <w:bCs/>
                <w:kern w:val="0"/>
                <w:lang w:val="hr-HR"/>
              </w:rPr>
            </w:pPr>
            <w:bookmarkStart w:id="127" w:name="_Toc10451929"/>
            <w:bookmarkStart w:id="128" w:name="_Toc198123279"/>
            <w:r w:rsidRPr="000F597B">
              <w:rPr>
                <w:rFonts w:ascii="Calibri" w:eastAsia="Times New Roman" w:hAnsi="Calibri" w:cs="Calibri"/>
                <w:b/>
                <w:bCs/>
                <w:kern w:val="0"/>
                <w:lang w:val="hr-HR"/>
              </w:rPr>
              <w:t>Nastavnik</w:t>
            </w:r>
            <w:bookmarkEnd w:id="127"/>
            <w:bookmarkEnd w:id="128"/>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i/>
                <w:kern w:val="0"/>
                <w:lang w:val="hr-HR"/>
              </w:rPr>
            </w:pPr>
            <w:bookmarkStart w:id="129" w:name="_Toc10451930"/>
            <w:bookmarkStart w:id="130" w:name="_Toc198123280"/>
            <w:r w:rsidRPr="000F597B">
              <w:rPr>
                <w:rFonts w:ascii="Calibri" w:eastAsia="Times New Roman" w:hAnsi="Calibri" w:cs="Calibri"/>
                <w:bCs/>
                <w:kern w:val="0"/>
                <w:lang w:val="hr-HR"/>
              </w:rPr>
              <w:t>dr. sc. Slavica Juka, red. prof.</w:t>
            </w:r>
            <w:bookmarkEnd w:id="129"/>
            <w:bookmarkEnd w:id="130"/>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slavica.juka@ff.sum.ba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Rođena 19. ožujka 1956. u Čapljini, Bosna i Hercegovina. Udana i majka dvoje djece. Osnovnu školu završila u Čapljini, a gimnaziju u Ljubuškom. Na Filozofskom fakultetu u Sarajevu diplomirala 1981. godine. Poslijediplomski studij završila na Filozofskom fakultetu Sveučilišta u Zagrebu. Magistarsk rad s naslovom “Hrvatsko iseljeništvo XX. stoljeća i socijalne integracije“ obranila na Odsjeku za sociologiju istoga Fakulteta, te postala magistrom društvenih znanosti – polje sociologija. Doktorsku disertaciju s naslovom „Čovječnost u filozofiji Kvirina Vasilja u odnosu na kategorički imperativ Immanuela Kanta“ obranila na Filozofskom fakultetu Družbe Isusove Sveučilišta u Zagrebu te postala doktorom humanističkih znanosti – polje filozofija. Aktivno se služi njemačkim jezikom i engleskim jezikom.</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Times New Roman" w:hAnsi="Calibri" w:cs="Calibri"/>
                <w:color w:val="000000"/>
                <w:kern w:val="0"/>
                <w:lang w:val="hr-HR" w:eastAsia="hr-HR"/>
              </w:rPr>
              <w:t>Od 1994. neprekidno angažirana u nastavnom procesu na Pedagoškom fakultetu Sveučilišta u Mostaru, a sada Filozofskom fakultetu Sveučilišta u Mostaru. 1994. godine izabrana u zvanje asistenta, 2000. izabrana u znanstveno-nastavno zvanje docenta na kolegiju «Etika»., 2003. izabrana u znanstveno-nastavno zvanje izvanrednog profesora na kolegijima „Etika“ i „Filozofija novog vijeka“, a 2007. godine izabrana u redovitog profesora na kolegijima „Etika” i „Filozofija novog vijeka”. Na poslijediplomskom doktorskom studiju „Jezici i kulture u kontaktu” predaje opći kolegij „Primijenjena etika i bioetika“, te obvezni kolegij na smjeru Filozofija „Kant i suvremeni diskurs moderne“.</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484"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Međunarodni znanstveni simpoziji:</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w:t>
            </w:r>
            <w:r w:rsidRPr="000F597B">
              <w:rPr>
                <w:rFonts w:ascii="Calibri" w:eastAsia="Times New Roman" w:hAnsi="Calibri" w:cs="Calibri"/>
                <w:i/>
                <w:iCs/>
                <w:color w:val="000000"/>
                <w:kern w:val="0"/>
                <w:bdr w:val="none" w:sz="0" w:space="0" w:color="auto" w:frame="1"/>
                <w:lang w:val="hr-HR" w:eastAsia="hr-HR"/>
              </w:rPr>
              <w:t> Kršćanski filozofi između srpnja i čekića</w:t>
            </w:r>
            <w:r w:rsidRPr="000F597B">
              <w:rPr>
                <w:rFonts w:ascii="Calibri" w:eastAsia="Times New Roman" w:hAnsi="Calibri" w:cs="Calibri"/>
                <w:color w:val="000000"/>
                <w:kern w:val="0"/>
                <w:lang w:val="hr-HR" w:eastAsia="hr-HR"/>
              </w:rPr>
              <w:t>: „Filozofska antropologija K. Vasilja“, Filozofski fakultet Družbe Isusove Zagreb, 27. travnja 2002.</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i/>
                <w:iCs/>
                <w:color w:val="000000"/>
                <w:kern w:val="0"/>
                <w:bdr w:val="none" w:sz="0" w:space="0" w:color="auto" w:frame="1"/>
                <w:lang w:val="hr-HR" w:eastAsia="hr-HR"/>
              </w:rPr>
              <w:lastRenderedPageBreak/>
              <w:t>2. Filozofija i filodoksija</w:t>
            </w:r>
            <w:r w:rsidRPr="000F597B">
              <w:rPr>
                <w:rFonts w:ascii="Calibri" w:eastAsia="Times New Roman" w:hAnsi="Calibri" w:cs="Calibri"/>
                <w:color w:val="000000"/>
                <w:kern w:val="0"/>
                <w:lang w:val="hr-HR" w:eastAsia="hr-HR"/>
              </w:rPr>
              <w:t>: „Znanje i vjerovanje u Kantovoj filozofiji“, Institut za filozofiju Zagreb, 19. i 20. prosinca 2002.</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Stručna predavanja na međunarodnim simpozijima:</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1. Etika i interpersonalna komunikacija u zdravstvu, </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svibanj 2001.</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 Etika na internetu, Mostar, svibanj 2002.</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3. Pravda i pravednost, Banja Luka, srpanj 2002.</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Međunarodni znanstveni skupovi:</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 Daytonsko-pariški mirovni sporazum: deset godina poslije-stanje i perspektive, Mostar, 14. prosinca 2005.</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 Ustavno-pravni položaj Hrvata u BiH: Pravni status; Jezik; Mediji; Obrazovanje; Kultura, Neum, 27. i 28. listopada 2005.3.</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3. Etika i suvremeni komunikacijski prostor, Zagreb, veljača 2007.</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4. Hrvatska novinarska i literarno-publicistička tradicija u Bosni i Hercegovini, Mostar, 22. svibnja 2007.</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5. Regionalna suradnja na jugoistoku Europe i proces euro-atlantske integracije, Atlantsko vijeće Hrvatske i zaklada Friedrich Ebert, otok Šipan, 25. lipnja – 1. srpnja 2007.</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6. Hrvatska filozofska tradicija u Bosni i Hercegovini, Međunarodni znanstveni skup, Filozofski fakultet Sveučilišta u Mostaru 2007.</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7. Korijeni visokog školstva u Hercegovini, Filozofski fakultet Sveučilišta u Mostaru 2010.</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8. Ivo Andrić u povodu 50. obljetnice dodjele Nobelove nagrade, Filozofski fakultet Sveučilišta u Mostaru, 2011.</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Međunarodni znanstveni projekti:</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1. </w:t>
            </w:r>
            <w:r w:rsidRPr="000F597B">
              <w:rPr>
                <w:rFonts w:ascii="Calibri" w:eastAsia="Times New Roman" w:hAnsi="Calibri" w:cs="Calibri"/>
                <w:i/>
                <w:iCs/>
                <w:color w:val="000000"/>
                <w:kern w:val="0"/>
                <w:bdr w:val="none" w:sz="0" w:space="0" w:color="auto" w:frame="1"/>
                <w:lang w:val="hr-HR" w:eastAsia="hr-HR"/>
              </w:rPr>
              <w:t>Inkluzivno</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obrazovanje-</w:t>
            </w:r>
            <w:r w:rsidRPr="000F597B">
              <w:rPr>
                <w:rFonts w:ascii="Calibri" w:eastAsia="Times New Roman" w:hAnsi="Calibri" w:cs="Calibri"/>
                <w:color w:val="000000"/>
                <w:kern w:val="0"/>
                <w:lang w:val="hr-HR" w:eastAsia="hr-HR"/>
              </w:rPr>
              <w:t>mentor projekta, Vijeće ministara BiH i Ministarstvo znanosti Finske, 2001.-2003.</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2. </w:t>
            </w:r>
            <w:r w:rsidRPr="000F597B">
              <w:rPr>
                <w:rFonts w:ascii="Calibri" w:eastAsia="Times New Roman" w:hAnsi="Calibri" w:cs="Calibri"/>
                <w:i/>
                <w:iCs/>
                <w:color w:val="000000"/>
                <w:kern w:val="0"/>
                <w:bdr w:val="none" w:sz="0" w:space="0" w:color="auto" w:frame="1"/>
                <w:lang w:val="hr-HR" w:eastAsia="hr-HR"/>
              </w:rPr>
              <w:t>Filozofska</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hermenautika</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M. Vlačića</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i</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M. Heieggera</w:t>
            </w:r>
            <w:r w:rsidRPr="000F597B">
              <w:rPr>
                <w:rFonts w:ascii="Calibri" w:eastAsia="Times New Roman" w:hAnsi="Calibri" w:cs="Calibri"/>
                <w:color w:val="000000"/>
                <w:kern w:val="0"/>
                <w:lang w:val="hr-HR" w:eastAsia="hr-HR"/>
              </w:rPr>
              <w:t>, Mnistarstvo znanosti Republike Hrvatske, 2002.-2005.</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3. Međunarodni poslijediplomski studij: „Individualizacija i inkluzija u obrazovanju“, CES – FinishCooperationintheEducationSectorofBosniaandHerzegovina 2003.-2006., mentor projekta</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4. Save theChildrenNorway, voditelj istraživačkog tima, siječanj-prosinac 2007.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Times New Roman" w:hAnsi="Calibri" w:cs="Calibri"/>
                <w:color w:val="000000"/>
                <w:kern w:val="0"/>
                <w:lang w:val="hr-HR" w:eastAsia="hr-HR"/>
              </w:rPr>
              <w:t>5. ,,Heideggerova kritika onto-teološkog ustroja metafizikeײ, Ministarstvo znanosti</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Times New Roman" w:hAnsi="Calibri" w:cs="Calibri"/>
                <w:color w:val="000000"/>
                <w:kern w:val="0"/>
                <w:lang w:val="hr-HR" w:eastAsia="hr-HR"/>
              </w:rPr>
              <w:t>Popis objavljenih radova može se pogledati u Registru radova Sveučilišta u Mostaru, http://is.sve-mo.ba/registar.html</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bCs/>
                <w:kern w:val="0"/>
                <w:lang w:val="hr-HR"/>
              </w:rPr>
              <w:t xml:space="preserve">Predmeti </w:t>
            </w:r>
            <w:r w:rsidRPr="000F597B">
              <w:rPr>
                <w:rFonts w:ascii="Calibri" w:eastAsia="Calibri" w:hAnsi="Calibri" w:cs="Calibri"/>
                <w:b/>
                <w:kern w:val="0"/>
                <w:lang w:val="hr-HR"/>
              </w:rPr>
              <w:t>koje izvodi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3"/>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Bioetika</w:t>
            </w:r>
          </w:p>
          <w:p w:rsidR="000F597B" w:rsidRPr="000F597B" w:rsidRDefault="000F597B">
            <w:pPr>
              <w:numPr>
                <w:ilvl w:val="0"/>
                <w:numId w:val="233"/>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Kant i suvremeni diskurs moderne</w:t>
            </w:r>
          </w:p>
          <w:p w:rsidR="000F597B" w:rsidRPr="000F597B" w:rsidRDefault="000F597B">
            <w:pPr>
              <w:numPr>
                <w:ilvl w:val="0"/>
                <w:numId w:val="233"/>
              </w:numPr>
              <w:spacing w:after="0" w:line="240" w:lineRule="auto"/>
              <w:contextualSpacing/>
              <w:rPr>
                <w:rFonts w:ascii="Calibri" w:eastAsia="Calibri" w:hAnsi="Calibri" w:cs="Calibri"/>
                <w:kern w:val="0"/>
                <w:lang w:val="hr-HR"/>
              </w:rPr>
            </w:pPr>
            <w:r w:rsidRPr="000F597B">
              <w:rPr>
                <w:rFonts w:ascii="Calibri" w:eastAsia="Calibri" w:hAnsi="Calibri" w:cs="Calibri"/>
                <w:iCs/>
                <w:kern w:val="0"/>
                <w:lang w:val="hr-HR"/>
              </w:rPr>
              <w:t>Informacijska i komunikacijska etika</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0" w:line="240" w:lineRule="auto"/>
        <w:rPr>
          <w:rFonts w:ascii="Calibri" w:eastAsia="Calibri" w:hAnsi="Calibri" w:cs="Calibri"/>
          <w:kern w:val="0"/>
          <w:lang w:val="hr-HR"/>
        </w:rPr>
      </w:pPr>
    </w:p>
    <w:tbl>
      <w:tblPr>
        <w:tblpPr w:leftFromText="180" w:rightFromText="180" w:bottomFromText="160" w:vertAnchor="text" w:horzAnchor="margin" w:tblpY="85"/>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2"/>
        <w:gridCol w:w="857"/>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kern w:val="0"/>
                <w:lang w:val="hr-HR"/>
              </w:rPr>
              <w:br w:type="page"/>
            </w: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rPr>
                <w:rFonts w:ascii="Calibri" w:eastAsia="Calibri" w:hAnsi="Calibri" w:cs="Calibri"/>
                <w:kern w:val="0"/>
                <w:lang w:val="hr-HR"/>
              </w:rPr>
            </w:pPr>
            <w:r w:rsidRPr="000F597B">
              <w:rPr>
                <w:rFonts w:ascii="Calibri" w:eastAsia="Calibri" w:hAnsi="Calibri" w:cs="Calibri"/>
                <w:kern w:val="0"/>
                <w:lang w:val="hr-HR"/>
              </w:rPr>
              <w:t>dr. sc. Vesna Kazazić, red.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3975"/>
              </w:tabs>
              <w:spacing w:line="240" w:lineRule="auto"/>
              <w:contextualSpacing/>
              <w:rPr>
                <w:rFonts w:ascii="Calibri" w:eastAsia="Calibri" w:hAnsi="Calibri" w:cs="Calibri"/>
                <w:bCs/>
                <w:kern w:val="0"/>
                <w:lang w:val="hr-HR"/>
              </w:rPr>
            </w:pPr>
            <w:r w:rsidRPr="000F597B">
              <w:rPr>
                <w:rFonts w:ascii="Calibri" w:eastAsia="Calibri" w:hAnsi="Calibri" w:cs="Calibri"/>
                <w:bCs/>
                <w:kern w:val="0"/>
                <w:lang w:val="hr-HR"/>
              </w:rPr>
              <w:t>Sveučilišta u Mostaru, Pravni fakultet</w:t>
            </w:r>
            <w:r w:rsidRPr="000F597B">
              <w:rPr>
                <w:rFonts w:ascii="Calibri" w:eastAsia="Calibri" w:hAnsi="Calibri" w:cs="Calibri"/>
                <w:bCs/>
                <w:kern w:val="0"/>
                <w:lang w:val="hr-HR"/>
              </w:rPr>
              <w:tab/>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rPr>
                <w:rFonts w:ascii="Calibri" w:eastAsia="Calibri" w:hAnsi="Calibri" w:cs="Calibri"/>
                <w:bCs/>
                <w:kern w:val="0"/>
                <w:lang w:val="hr-HR"/>
              </w:rPr>
            </w:pPr>
            <w:r w:rsidRPr="000F597B">
              <w:rPr>
                <w:rFonts w:ascii="Calibri" w:eastAsia="Calibri" w:hAnsi="Calibri" w:cs="Calibri"/>
                <w:kern w:val="0"/>
                <w:lang w:val="hr-HR"/>
              </w:rPr>
              <w:t>vesna.kazazic@sum.ba</w:t>
            </w:r>
          </w:p>
        </w:tc>
      </w:tr>
      <w:tr w:rsidR="000F597B" w:rsidRPr="000F597B" w:rsidTr="000F597B">
        <w:trPr>
          <w:trHeight w:val="326"/>
        </w:trPr>
        <w:tc>
          <w:tcPr>
            <w:tcW w:w="2263"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6951"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widowControl w:val="0"/>
              <w:suppressAutoHyphens/>
              <w:spacing w:line="240" w:lineRule="auto"/>
              <w:contextualSpacing/>
              <w:jc w:val="both"/>
              <w:rPr>
                <w:rFonts w:ascii="Calibri" w:eastAsia="SimSun" w:hAnsi="Calibri" w:cs="Calibri"/>
                <w:color w:val="000000"/>
                <w:spacing w:val="-6"/>
                <w:lang w:val="hr-HR" w:eastAsia="zh-CN" w:bidi="hi-IN"/>
              </w:rPr>
            </w:pPr>
            <w:r w:rsidRPr="000F597B">
              <w:rPr>
                <w:rFonts w:ascii="Calibri" w:eastAsia="SimSun" w:hAnsi="Calibri" w:cs="Calibri"/>
                <w:color w:val="000000"/>
                <w:spacing w:val="-6"/>
                <w:lang w:val="hr-HR" w:eastAsia="zh-CN" w:bidi="hi-IN"/>
              </w:rPr>
              <w:t>Rođena 1953. godine u Gacku gdje je završila osnovnu školu. Učiteljsku školu završila je u Mostaru. Godine 1976. završila je Pravni fakultet u Mostaru i iste godine birana za asistenta pripravnika na katedri državno-pravnih znanosti. Na istom Fakultetu birana je u zvanje asistenta, docenta, izvanrednog profesora, a 2008. godine izabrana je u zvanje redovitog profesora, u trajno zvanje.</w:t>
            </w:r>
          </w:p>
          <w:p w:rsidR="000F597B" w:rsidRPr="000F597B" w:rsidRDefault="000F597B" w:rsidP="000F597B">
            <w:pPr>
              <w:widowControl w:val="0"/>
              <w:suppressAutoHyphens/>
              <w:spacing w:line="240" w:lineRule="auto"/>
              <w:contextualSpacing/>
              <w:jc w:val="both"/>
              <w:rPr>
                <w:rFonts w:ascii="Calibri" w:eastAsia="SimSun" w:hAnsi="Calibri" w:cs="Calibri"/>
                <w:color w:val="000000"/>
                <w:spacing w:val="-6"/>
                <w:lang w:val="hr-HR" w:eastAsia="zh-CN" w:bidi="hi-IN"/>
              </w:rPr>
            </w:pPr>
            <w:r w:rsidRPr="000F597B">
              <w:rPr>
                <w:rFonts w:ascii="Calibri" w:eastAsia="SimSun" w:hAnsi="Calibri" w:cs="Calibri"/>
                <w:color w:val="000000"/>
                <w:spacing w:val="-6"/>
                <w:lang w:val="hr-HR" w:eastAsia="zh-CN" w:bidi="hi-IN"/>
              </w:rPr>
              <w:t>Obnašala je funkciju prodekana za nastavu na Pravnom fakultetu Sveučilišta u Mostaru te zamjenika voditelja poslijediplomskog znanstvenog studija i voditelja poslijediplomskog doktorskog studija. Godine 2013. izabrana je za dekana Fakulteta.</w:t>
            </w:r>
          </w:p>
        </w:tc>
      </w:tr>
      <w:tr w:rsidR="000F597B" w:rsidRPr="000F597B" w:rsidTr="000F597B">
        <w:trPr>
          <w:trHeight w:val="326"/>
        </w:trPr>
        <w:tc>
          <w:tcPr>
            <w:tcW w:w="2263"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6951"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widowControl w:val="0"/>
              <w:suppressAutoHyphens/>
              <w:spacing w:line="240" w:lineRule="auto"/>
              <w:contextualSpacing/>
              <w:rPr>
                <w:rFonts w:ascii="Calibri" w:eastAsia="SimSun" w:hAnsi="Calibri" w:cs="Calibri"/>
                <w:color w:val="000000"/>
                <w:spacing w:val="-6"/>
                <w:lang w:val="hr-HR" w:eastAsia="zh-CN" w:bidi="hi-IN"/>
              </w:rPr>
            </w:pPr>
            <w:r w:rsidRPr="000F597B">
              <w:rPr>
                <w:rFonts w:ascii="Calibri" w:eastAsia="SimSun" w:hAnsi="Calibri" w:cs="Calibri"/>
                <w:color w:val="000000"/>
                <w:spacing w:val="-6"/>
                <w:lang w:val="hr-HR" w:eastAsia="zh-CN" w:bidi="hi-IN"/>
              </w:rPr>
              <w:t>Objavila je pet knjiga, preko četrdeset radova objavljenih u časopisima s međunarodnom recenzijom. Sudjelovala je na međunarodnim i domaćim skupovima. Bila je voditeljica međunarodnih i domaćih projekata. Također, bila je voditelj pravnih klinika na Fakultetu.</w:t>
            </w:r>
          </w:p>
          <w:p w:rsidR="000F597B" w:rsidRPr="000F597B" w:rsidRDefault="000F597B" w:rsidP="000F597B">
            <w:pPr>
              <w:widowControl w:val="0"/>
              <w:suppressAutoHyphens/>
              <w:spacing w:line="240" w:lineRule="auto"/>
              <w:contextualSpacing/>
              <w:jc w:val="both"/>
              <w:rPr>
                <w:rFonts w:ascii="Calibri" w:eastAsia="SimSun" w:hAnsi="Calibri" w:cs="Calibri"/>
                <w:color w:val="000000"/>
                <w:spacing w:val="-6"/>
                <w:lang w:val="hr-HR" w:eastAsia="zh-CN" w:bidi="hi-IN"/>
              </w:rPr>
            </w:pPr>
            <w:r w:rsidRPr="000F597B">
              <w:rPr>
                <w:rFonts w:ascii="Calibri" w:eastAsia="SimSun" w:hAnsi="Calibri" w:cs="Calibri"/>
                <w:color w:val="000000"/>
                <w:spacing w:val="-6"/>
                <w:lang w:val="hr-HR" w:eastAsia="zh-CN" w:bidi="hi-IN"/>
              </w:rPr>
              <w:t>Pod njezinim mentorstvom pet kandidata je obranilo znanstveni magistarski rad i steklo zvanje magistar pravnih znanosti, pet kandidata je steklo zvanje doktora pravnih znanosti, a preko 50 kandidata steklo je zvanje diplomirani pravnik ili magistar pravne struke.</w:t>
            </w:r>
          </w:p>
        </w:tc>
      </w:tr>
      <w:tr w:rsidR="000F597B" w:rsidRPr="000F597B" w:rsidTr="000F597B">
        <w:trPr>
          <w:trHeight w:val="326"/>
        </w:trPr>
        <w:tc>
          <w:tcPr>
            <w:tcW w:w="2263"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6951"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autoSpaceDE w:val="0"/>
              <w:autoSpaceDN w:val="0"/>
              <w:adjustRightInd w:val="0"/>
              <w:spacing w:line="240" w:lineRule="auto"/>
              <w:contextualSpacing/>
              <w:rPr>
                <w:rFonts w:ascii="Calibri" w:eastAsia="Calibri" w:hAnsi="Calibri" w:cs="Calibri"/>
                <w:color w:val="000000"/>
                <w:kern w:val="0"/>
                <w:lang w:val="hr-HR" w:eastAsia="en-CA"/>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2263"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Predmet kojeg izvodi</w:t>
            </w:r>
          </w:p>
        </w:tc>
        <w:tc>
          <w:tcPr>
            <w:tcW w:w="6951"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1"/>
                <w:numId w:val="234"/>
              </w:numPr>
              <w:spacing w:after="0" w:line="240" w:lineRule="auto"/>
              <w:contextualSpacing/>
              <w:rPr>
                <w:rFonts w:ascii="Calibri" w:eastAsia="Calibri" w:hAnsi="Calibri" w:cs="Calibri"/>
                <w:i/>
                <w:kern w:val="0"/>
                <w:szCs w:val="24"/>
                <w:lang w:val="de-DE"/>
              </w:rPr>
            </w:pPr>
            <w:r w:rsidRPr="000F597B">
              <w:rPr>
                <w:rFonts w:ascii="Calibri" w:eastAsia="Calibri" w:hAnsi="Calibri" w:cs="Calibri"/>
                <w:bCs/>
                <w:kern w:val="0"/>
                <w:szCs w:val="24"/>
                <w:lang w:val="de-DE"/>
              </w:rPr>
              <w:t>Europsko informacijsko i komunikacijsko pravo</w:t>
            </w:r>
          </w:p>
        </w:tc>
      </w:tr>
    </w:tbl>
    <w:p w:rsidR="000F597B" w:rsidRPr="000F597B" w:rsidRDefault="000F597B" w:rsidP="000F597B">
      <w:pPr>
        <w:spacing w:after="0" w:line="240" w:lineRule="auto"/>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131" w:name="_Toc10451931"/>
            <w:bookmarkStart w:id="132" w:name="_Toc198123281"/>
            <w:r w:rsidRPr="000F597B">
              <w:rPr>
                <w:rFonts w:ascii="Calibri" w:eastAsia="Times New Roman" w:hAnsi="Calibri" w:cs="Calibri"/>
                <w:b/>
                <w:bCs/>
                <w:kern w:val="0"/>
                <w:lang w:val="hr-HR"/>
              </w:rPr>
              <w:t>Nastavnik</w:t>
            </w:r>
            <w:bookmarkEnd w:id="131"/>
            <w:bookmarkEnd w:id="132"/>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133" w:name="_Toc10451932"/>
            <w:bookmarkStart w:id="134" w:name="_Toc198123282"/>
            <w:r w:rsidRPr="000F597B">
              <w:rPr>
                <w:rFonts w:ascii="Calibri" w:eastAsia="Times New Roman" w:hAnsi="Calibri" w:cs="Calibri"/>
                <w:bCs/>
                <w:iCs/>
                <w:kern w:val="0"/>
                <w:lang w:val="hr-HR"/>
              </w:rPr>
              <w:t>dr. sc. Zdenko Klepić, red. prof.</w:t>
            </w:r>
            <w:bookmarkEnd w:id="133"/>
            <w:bookmarkEnd w:id="134"/>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xml:space="preserve">Sveučilište u Mostaru, Ekonomski fakultet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zdenko.klepic@sum.ba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Diplomirao je na ekonomskom fakultetu u Mostaru 23.12.1986 godine, magistrirao je na ekonomskom fakultetu Sveučilišta u Mostaru pod mentorstvom prof.dr.sc. Marina Buble 9.3.2001.god., pod čijim je mentorstvom i doktorirao na istom fakultetu 3.5.2006.god. prof.dr.sc. Zdenko Klepić je bio kao asistent angažiran na Sveučilištu u Mostaru od 1998 godine na Centru za studije novinarstva, a od 2002 godine je angažiran i kao asistent na Ekonomskom fakultetu Sveučilišta u Mostaru.  U 2006. godini je izabran, te u siječnju 2007. potvrđen  u zvanje docenta na ekonomskom fakultetu Sveučilišta u Mostaru, a u prosincu 2010. je izabran i potvrđen u izvanrednog profesora na istom fakultetu. Već duži niz godine predaje na Filozofskom fakultetu Sveučilišta u Mostaru na smjeru Odnosi s javnošću, te od 2010/2011 godine menadžment lokalne uprave i javne samouprave na smjeru politologija na II ciklusu studija. Na drugom ciklusu diplomskog studija Fakulteta zdravstvenih studija Sveučilišta u Mostaru već </w:t>
            </w:r>
            <w:r w:rsidRPr="000F597B">
              <w:rPr>
                <w:rFonts w:ascii="Calibri" w:eastAsia="Times New Roman" w:hAnsi="Calibri" w:cs="Calibri"/>
                <w:kern w:val="0"/>
                <w:lang w:val="hr-HR"/>
              </w:rPr>
              <w:lastRenderedPageBreak/>
              <w:t xml:space="preserve">nekoliko godina predaje kolegij Menadžment ljudskih resursa, a od školske 2010/2011 godine bio je angažiran na drugom ciklusu diplomskog studija  na ekonomskom fakultetu Sveučilišta u Bihaću. Od 2009 godine angažiran na poslijediplomskom specijalističkom studiju koji u Mostaru zajedno izvode Ekonomski fakultet u Mostaru i Ekonomski fakultet Sveučilišta u Splitu. Na Ekonomskom fakultetu u Splitu bio je angažiran kao Vanjski suradnik od 2007 na katedri zamenadžment.  Nekoliko godina bio je Voditelj stručnih studija i Centara Vitez i Orašje na ekonomskom fakultetu Sveučilišta u Mostaru a od 1.7.2012., je prodekan na ekonomskom fakultetu Sveučilišta u Mostaru.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Magistrirao i doktorirao u oblasti menadžmenta,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Napisao samostalno ili u koautorstvu oko 40 znanstvenih radova koji su objavljeni u referentnim časopisima, zbornicima ili drugim znanstvenim publikacijama,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Koautor tri knjige koje se koriste kao udžbenici na fakultetima i to Menadžment malih poduzeća osnove poduzetništva; Menadžment malih poduzeća osnove menadžmenta; Osnove menadžmenta ljudskih potencijala; Menadžment neprofitnih organizacija,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autor ili koautor raznih strategija razvoja jedinica lokalne uprave, poduzetništva itd.,</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Dugogodišnji rad u lokalnoj samoupravi i javnoj upravi u praksi</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Dugogodišnji rad u gospodarstvu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5"/>
              </w:num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Suvremeni menadžment</w:t>
            </w:r>
          </w:p>
        </w:tc>
      </w:tr>
    </w:tbl>
    <w:p w:rsidR="000F597B" w:rsidRPr="000F597B" w:rsidRDefault="000F597B" w:rsidP="000F597B">
      <w:pPr>
        <w:spacing w:after="0" w:line="240" w:lineRule="auto"/>
        <w:rPr>
          <w:rFonts w:ascii="Calibri" w:eastAsia="Times New Roman" w:hAnsi="Calibri" w:cs="Calibri"/>
          <w:kern w:val="0"/>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135" w:name="_Toc10451981"/>
            <w:bookmarkStart w:id="136" w:name="_Toc198123283"/>
            <w:r w:rsidRPr="000F597B">
              <w:rPr>
                <w:rFonts w:ascii="Calibri" w:eastAsia="Times New Roman" w:hAnsi="Calibri" w:cs="Calibri"/>
                <w:b/>
                <w:bCs/>
                <w:color w:val="000000"/>
                <w:kern w:val="0"/>
                <w:lang w:val="hr-HR" w:eastAsia="hr-HR"/>
              </w:rPr>
              <w:t>Nastavnik</w:t>
            </w:r>
            <w:bookmarkEnd w:id="135"/>
            <w:bookmarkEnd w:id="136"/>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dr. sc. Dijana Korać</w:t>
            </w:r>
            <w:r w:rsidRPr="000F597B">
              <w:rPr>
                <w:rFonts w:ascii="Calibri" w:eastAsia="Times New Roman" w:hAnsi="Calibri" w:cs="Calibri"/>
                <w:smallCaps/>
                <w:color w:val="000000"/>
                <w:kern w:val="0"/>
                <w:lang w:val="hr-HR" w:eastAsia="hr-HR"/>
              </w:rPr>
              <w:t xml:space="preserve">, </w:t>
            </w:r>
            <w:r w:rsidRPr="000F597B">
              <w:rPr>
                <w:rFonts w:ascii="Calibri" w:eastAsia="Times New Roman" w:hAnsi="Calibri" w:cs="Calibri"/>
                <w:color w:val="000000"/>
                <w:kern w:val="0"/>
                <w:lang w:val="hr-HR" w:eastAsia="hr-HR"/>
              </w:rPr>
              <w:t>red.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dijana.korac@ff. 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R</w:t>
            </w:r>
            <w:r w:rsidRPr="000F597B">
              <w:rPr>
                <w:rFonts w:ascii="Calibri" w:eastAsia="Times New Roman" w:hAnsi="Calibri" w:cs="Calibri"/>
                <w:color w:val="000000"/>
                <w:kern w:val="0"/>
                <w:lang w:val="hr-HR" w:eastAsia="hr-HR"/>
              </w:rPr>
              <w:t>ođena 1976. godine u Mostaru. Diplomirala je 1998. na Pedagoškom fakultetu Sveučilišta u Mostaru, na studijskoj grupi</w:t>
            </w:r>
            <w:r w:rsidRPr="000F597B">
              <w:rPr>
                <w:rFonts w:ascii="Calibri" w:eastAsia="Times New Roman" w:hAnsi="Calibri" w:cs="Calibri"/>
                <w:i/>
                <w:color w:val="000000"/>
                <w:kern w:val="0"/>
                <w:lang w:val="hr-HR" w:eastAsia="hr-HR"/>
              </w:rPr>
              <w:t xml:space="preserve"> povijest - zemljopis. </w:t>
            </w:r>
            <w:r w:rsidRPr="000F597B">
              <w:rPr>
                <w:rFonts w:ascii="Calibri" w:eastAsia="Times New Roman" w:hAnsi="Calibri" w:cs="Calibri"/>
                <w:color w:val="000000"/>
                <w:kern w:val="0"/>
                <w:lang w:val="hr-HR" w:eastAsia="hr-HR"/>
              </w:rPr>
              <w:t xml:space="preserve">Od 1999. do 2001. godine radi kao profesorica povijesti i zemljopisa u Osnovnoj školi Čerin u Čerinu, Gimnaziji fra Dominika Mandića u Mostaru i Gimnaziji fra Dominika Mandića u Širokom Brijegu. Od akademske 2001./2002. zaposlena je na Filozofskom fakultetu (ranije Pedagoški fakultet) Sveučilišta u Mostaru, kao asistentica na kolegijima </w:t>
            </w:r>
            <w:r w:rsidRPr="000F597B">
              <w:rPr>
                <w:rFonts w:ascii="Calibri" w:eastAsia="Times New Roman" w:hAnsi="Calibri" w:cs="Calibri"/>
                <w:i/>
                <w:color w:val="000000"/>
                <w:kern w:val="0"/>
                <w:lang w:val="hr-HR" w:eastAsia="hr-HR"/>
              </w:rPr>
              <w:t>Povijest BiH u srednjem vijeku</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i/>
                <w:color w:val="000000"/>
                <w:kern w:val="0"/>
                <w:lang w:val="hr-HR" w:eastAsia="hr-HR"/>
              </w:rPr>
              <w:t>Hrvatska povijest srednjega vijeka</w:t>
            </w:r>
            <w:r w:rsidRPr="000F597B">
              <w:rPr>
                <w:rFonts w:ascii="Calibri" w:eastAsia="Times New Roman" w:hAnsi="Calibri" w:cs="Calibri"/>
                <w:color w:val="000000"/>
                <w:kern w:val="0"/>
                <w:lang w:val="hr-HR" w:eastAsia="hr-HR"/>
              </w:rPr>
              <w:t xml:space="preserve"> i </w:t>
            </w:r>
            <w:r w:rsidRPr="000F597B">
              <w:rPr>
                <w:rFonts w:ascii="Calibri" w:eastAsia="Times New Roman" w:hAnsi="Calibri" w:cs="Calibri"/>
                <w:i/>
                <w:color w:val="000000"/>
                <w:kern w:val="0"/>
                <w:lang w:val="hr-HR" w:eastAsia="hr-HR"/>
              </w:rPr>
              <w:t>Svjetska povijest srednjega vijeka</w:t>
            </w:r>
            <w:r w:rsidRPr="000F597B">
              <w:rPr>
                <w:rFonts w:ascii="Calibri" w:eastAsia="Times New Roman" w:hAnsi="Calibri" w:cs="Calibri"/>
                <w:color w:val="000000"/>
                <w:kern w:val="0"/>
                <w:lang w:val="hr-HR" w:eastAsia="hr-HR"/>
              </w:rPr>
              <w:t xml:space="preserve">. Na Filozofskom fakultetu u Zagrebu magistrirala je u ožujku 2007. Doktorirala je na Filozofskom fakultetu u Mostaru 8. svibnja 2010. godine s temom </w:t>
            </w:r>
            <w:r w:rsidRPr="000F597B">
              <w:rPr>
                <w:rFonts w:ascii="Calibri" w:eastAsia="Times New Roman" w:hAnsi="Calibri" w:cs="Calibri"/>
                <w:i/>
                <w:noProof/>
                <w:color w:val="000000"/>
                <w:kern w:val="0"/>
                <w:lang w:val="hr-HR" w:eastAsia="hr-HR"/>
              </w:rPr>
              <w:t>Društveno-religiozne prilike u Humu od sredine 14. do sredine 15. stoljeća</w:t>
            </w:r>
            <w:r w:rsidRPr="000F597B">
              <w:rPr>
                <w:rFonts w:ascii="Calibri" w:eastAsia="Times New Roman" w:hAnsi="Calibri" w:cs="Calibri"/>
                <w:noProof/>
                <w:color w:val="000000"/>
                <w:kern w:val="0"/>
                <w:lang w:val="hr-HR" w:eastAsia="hr-HR"/>
              </w:rPr>
              <w:t xml:space="preserve">. U zvanje </w:t>
            </w:r>
            <w:r w:rsidRPr="000F597B">
              <w:rPr>
                <w:rFonts w:ascii="Calibri" w:eastAsia="Times New Roman" w:hAnsi="Calibri" w:cs="Calibri"/>
                <w:noProof/>
                <w:kern w:val="0"/>
                <w:lang w:val="hr-HR" w:eastAsia="hr-HR"/>
              </w:rPr>
              <w:t xml:space="preserve">docentice izabrana je 2011., a u zvanje izvanredne profesorice 2016. godine. </w:t>
            </w:r>
            <w:r w:rsidRPr="000F597B">
              <w:rPr>
                <w:rFonts w:ascii="Calibri" w:eastAsia="Times New Roman" w:hAnsi="Calibri" w:cs="Calibri"/>
                <w:noProof/>
                <w:kern w:val="0"/>
                <w:lang w:eastAsia="hr-HR"/>
              </w:rPr>
              <w:t xml:space="preserve">U zvanje redovite profesorice izabrana je 2023. </w:t>
            </w:r>
            <w:r w:rsidRPr="000F597B">
              <w:rPr>
                <w:rFonts w:ascii="Calibri" w:eastAsia="Times New Roman" w:hAnsi="Calibri" w:cs="Calibri"/>
                <w:noProof/>
                <w:color w:val="000000"/>
                <w:kern w:val="0"/>
                <w:lang w:val="hr-HR" w:eastAsia="hr-HR"/>
              </w:rPr>
              <w:t xml:space="preserve">Od 2015. pročelnica je Studija povijesti na Filozofskom fakultetu u Mostaru. Od 2015. godine zamjenica glavnog urednika časopisa </w:t>
            </w:r>
            <w:r w:rsidRPr="000F597B">
              <w:rPr>
                <w:rFonts w:ascii="Calibri" w:eastAsia="Times New Roman" w:hAnsi="Calibri" w:cs="Calibri"/>
                <w:i/>
                <w:noProof/>
                <w:color w:val="000000"/>
                <w:kern w:val="0"/>
                <w:lang w:val="hr-HR" w:eastAsia="hr-HR"/>
              </w:rPr>
              <w:t>Hercegovina</w:t>
            </w:r>
            <w:r w:rsidRPr="000F597B">
              <w:rPr>
                <w:rFonts w:ascii="Calibri" w:eastAsia="Times New Roman" w:hAnsi="Calibri" w:cs="Calibri"/>
                <w:noProof/>
                <w:color w:val="000000"/>
                <w:kern w:val="0"/>
                <w:lang w:val="hr-HR" w:eastAsia="hr-HR"/>
              </w:rPr>
              <w: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 xml:space="preserve">Kvalifikacije nastavnika za </w:t>
            </w:r>
            <w:r w:rsidRPr="000F597B">
              <w:rPr>
                <w:rFonts w:ascii="Calibri" w:eastAsia="Times New Roman" w:hAnsi="Calibri" w:cs="Calibri"/>
                <w:b/>
                <w:color w:val="000000"/>
                <w:kern w:val="0"/>
                <w:lang w:val="hr-HR" w:eastAsia="hr-HR"/>
              </w:rPr>
              <w:lastRenderedPageBreak/>
              <w:t>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lastRenderedPageBreak/>
              <w:t>Nastavna djelatnost:</w:t>
            </w:r>
          </w:p>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hr-HR" w:eastAsia="hr-HR"/>
              </w:rPr>
              <w:t xml:space="preserve">Od 2001.-2005. asistentica na kolegijima: </w:t>
            </w:r>
            <w:r w:rsidRPr="000F597B">
              <w:rPr>
                <w:rFonts w:ascii="Calibri" w:eastAsia="Times New Roman" w:hAnsi="Calibri" w:cs="Calibri"/>
                <w:i/>
                <w:kern w:val="0"/>
                <w:lang w:val="hr-HR" w:eastAsia="hr-HR"/>
              </w:rPr>
              <w:t>Svjetska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lastRenderedPageBreak/>
              <w:t>Hrvatska povijest u razvijenom srednjem vijeku</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Povijest BiH u srednjem vijeku</w:t>
            </w:r>
            <w:r w:rsidRPr="000F597B">
              <w:rPr>
                <w:rFonts w:ascii="Calibri" w:eastAsia="Times New Roman" w:hAnsi="Calibri" w:cs="Calibri"/>
                <w:kern w:val="0"/>
                <w:lang w:val="hr-HR" w:eastAsia="hr-HR"/>
              </w:rPr>
              <w:t>.</w:t>
            </w:r>
          </w:p>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Od 2005. do 2011. asistentica na kolegijima</w:t>
            </w:r>
            <w:r w:rsidRPr="000F597B">
              <w:rPr>
                <w:rFonts w:ascii="Calibri" w:eastAsia="Times New Roman" w:hAnsi="Calibri" w:cs="Calibri"/>
                <w:i/>
                <w:kern w:val="0"/>
                <w:lang w:val="hr-HR" w:eastAsia="hr-HR"/>
              </w:rPr>
              <w:t>: Svjetska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Hrvatska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Povijest BiH u srednjem vijeku</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Metodologija povijesnih istraživanja</w:t>
            </w:r>
            <w:r w:rsidRPr="000F597B">
              <w:rPr>
                <w:rFonts w:ascii="Calibri" w:eastAsia="Times New Roman" w:hAnsi="Calibri" w:cs="Calibri"/>
                <w:kern w:val="0"/>
                <w:lang w:val="hr-HR" w:eastAsia="hr-HR"/>
              </w:rPr>
              <w:t>.</w:t>
            </w:r>
          </w:p>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Od 2011. do 2018. angažirana na kolegijima: </w:t>
            </w:r>
            <w:r w:rsidRPr="000F597B">
              <w:rPr>
                <w:rFonts w:ascii="Calibri" w:eastAsia="Times New Roman" w:hAnsi="Calibri" w:cs="Calibri"/>
                <w:i/>
                <w:kern w:val="0"/>
                <w:lang w:val="hr-HR" w:eastAsia="hr-HR"/>
              </w:rPr>
              <w:t>Svjetska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Hrvatska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Povijest BiH u srednjem vijeku</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Metodologija povijesnih istraživanja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Hrvatska povijest</w:t>
            </w:r>
            <w:r w:rsidRPr="000F597B">
              <w:rPr>
                <w:rFonts w:ascii="Calibri" w:eastAsia="Times New Roman" w:hAnsi="Calibri" w:cs="Calibri"/>
                <w:kern w:val="0"/>
                <w:lang w:val="hr-HR" w:eastAsia="hr-HR"/>
              </w:rPr>
              <w:t xml:space="preserve"> (izborni kolegij).</w:t>
            </w:r>
          </w:p>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Od 2014.-2018.: </w:t>
            </w:r>
            <w:r w:rsidRPr="000F597B">
              <w:rPr>
                <w:rFonts w:ascii="Calibri" w:eastAsia="Times New Roman" w:hAnsi="Calibri" w:cs="Calibri"/>
                <w:i/>
                <w:kern w:val="0"/>
                <w:lang w:val="hr-HR" w:eastAsia="hr-HR"/>
              </w:rPr>
              <w:t>Pomoćne povijesne znanosti</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Povijesni izvori</w:t>
            </w:r>
            <w:r w:rsidRPr="000F597B">
              <w:rPr>
                <w:rFonts w:ascii="Calibri" w:eastAsia="Times New Roman" w:hAnsi="Calibri" w:cs="Calibri"/>
                <w:kern w:val="0"/>
                <w:lang w:val="hr-HR" w:eastAsia="hr-HR"/>
              </w:rPr>
              <w:t>.</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BA"/>
              </w:rPr>
            </w:pPr>
            <w:r w:rsidRPr="000F597B">
              <w:rPr>
                <w:rFonts w:ascii="Calibri" w:eastAsia="Times New Roman" w:hAnsi="Calibri" w:cs="Calibri"/>
                <w:kern w:val="0"/>
                <w:lang w:val="hr-HR"/>
              </w:rPr>
              <w:t xml:space="preserve">- U akademskoj 2018.-2019. angažirana na kolegijima: </w:t>
            </w:r>
            <w:r w:rsidRPr="000F597B">
              <w:rPr>
                <w:rFonts w:ascii="Calibri" w:eastAsia="Times New Roman" w:hAnsi="Calibri" w:cs="Calibri"/>
                <w:i/>
                <w:kern w:val="0"/>
                <w:lang w:val="hr-HR"/>
              </w:rPr>
              <w:t>Svjetska povijest srednjega vijeka</w:t>
            </w:r>
            <w:r w:rsidRPr="000F597B">
              <w:rPr>
                <w:rFonts w:ascii="Calibri" w:eastAsia="Times New Roman" w:hAnsi="Calibri" w:cs="Calibri"/>
                <w:kern w:val="0"/>
                <w:lang w:val="hr-HR"/>
              </w:rPr>
              <w:t xml:space="preserve">, </w:t>
            </w:r>
            <w:r w:rsidRPr="000F597B">
              <w:rPr>
                <w:rFonts w:ascii="Calibri" w:eastAsia="Times New Roman" w:hAnsi="Calibri" w:cs="Calibri"/>
                <w:i/>
                <w:kern w:val="0"/>
                <w:lang w:val="hr-HR"/>
              </w:rPr>
              <w:t>Hrvatska povijest srednjega vijeka</w:t>
            </w:r>
            <w:r w:rsidRPr="000F597B">
              <w:rPr>
                <w:rFonts w:ascii="Calibri" w:eastAsia="Times New Roman" w:hAnsi="Calibri" w:cs="Calibri"/>
                <w:kern w:val="0"/>
                <w:lang w:val="hr-HR"/>
              </w:rPr>
              <w:t xml:space="preserve">, </w:t>
            </w:r>
            <w:r w:rsidRPr="000F597B">
              <w:rPr>
                <w:rFonts w:ascii="Calibri" w:eastAsia="Times New Roman" w:hAnsi="Calibri" w:cs="Calibri"/>
                <w:i/>
                <w:kern w:val="0"/>
                <w:lang w:val="hr-HR"/>
              </w:rPr>
              <w:t>Povijest BiH u srednjem vijeku</w:t>
            </w:r>
            <w:r w:rsidRPr="000F597B">
              <w:rPr>
                <w:rFonts w:ascii="Calibri" w:eastAsia="Times New Roman" w:hAnsi="Calibri" w:cs="Calibri"/>
                <w:kern w:val="0"/>
                <w:lang w:val="hr-HR"/>
              </w:rPr>
              <w:t xml:space="preserve">, </w:t>
            </w:r>
            <w:r w:rsidRPr="000F597B">
              <w:rPr>
                <w:rFonts w:ascii="Calibri" w:eastAsia="Times New Roman" w:hAnsi="Calibri" w:cs="Calibri"/>
                <w:i/>
                <w:kern w:val="0"/>
                <w:lang w:val="hr-HR"/>
              </w:rPr>
              <w:t>Hrvatska povijest</w:t>
            </w:r>
            <w:r w:rsidRPr="000F597B">
              <w:rPr>
                <w:rFonts w:ascii="Calibri" w:eastAsia="Times New Roman" w:hAnsi="Calibri" w:cs="Calibri"/>
                <w:kern w:val="0"/>
                <w:lang w:val="hr-HR"/>
              </w:rPr>
              <w:t xml:space="preserve"> (izborni kolegij) i </w:t>
            </w:r>
            <w:r w:rsidRPr="000F597B">
              <w:rPr>
                <w:rFonts w:ascii="Calibri" w:eastAsia="Times New Roman" w:hAnsi="Calibri" w:cs="Calibri"/>
                <w:i/>
                <w:kern w:val="0"/>
                <w:lang w:val="hr-HR"/>
              </w:rPr>
              <w:t>Povijesni izvori</w:t>
            </w:r>
            <w:r w:rsidRPr="000F597B">
              <w:rPr>
                <w:rFonts w:ascii="Calibri" w:eastAsia="Times New Roman" w:hAnsi="Calibri" w:cs="Calibri"/>
                <w:kern w:val="0"/>
                <w:lang w:val="hr-HR"/>
              </w:rPr>
              <w: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Srednjovjekovna Bosna i Hum u kontekstu europske povijesti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Diplomatika</w:t>
            </w:r>
          </w:p>
        </w:tc>
      </w:tr>
    </w:tbl>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137" w:name="_Toc10451935"/>
            <w:bookmarkStart w:id="138" w:name="_Toc198123284"/>
            <w:r w:rsidRPr="000F597B">
              <w:rPr>
                <w:rFonts w:ascii="Calibri" w:eastAsia="Times New Roman" w:hAnsi="Calibri" w:cs="Calibri"/>
                <w:b/>
                <w:bCs/>
                <w:kern w:val="0"/>
                <w:lang w:val="hr-HR"/>
              </w:rPr>
              <w:t>Nastavnik</w:t>
            </w:r>
            <w:bookmarkEnd w:id="137"/>
            <w:bookmarkEnd w:id="138"/>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139" w:name="_Toc10451936"/>
            <w:bookmarkStart w:id="140" w:name="_Toc198123285"/>
            <w:r w:rsidRPr="000F597B">
              <w:rPr>
                <w:rFonts w:ascii="Calibri" w:eastAsia="Times New Roman" w:hAnsi="Calibri" w:cs="Calibri"/>
                <w:bCs/>
                <w:iCs/>
                <w:kern w:val="0"/>
                <w:lang w:val="hr-HR"/>
              </w:rPr>
              <w:t>dr. sc. Milica Kostić-Stanković, red. prof</w:t>
            </w:r>
            <w:bookmarkEnd w:id="139"/>
            <w:bookmarkEnd w:id="140"/>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xml:space="preserve">Fakultet organizacionih nauka Univerziteta u Beogradu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rPr>
            </w:pPr>
            <w:r w:rsidRPr="000F597B">
              <w:rPr>
                <w:rFonts w:ascii="Calibri" w:eastAsia="Times New Roman" w:hAnsi="Calibri" w:cs="Calibri"/>
                <w:bCs/>
                <w:kern w:val="0"/>
                <w:lang w:val="hr-HR"/>
              </w:rPr>
              <w:t>milicak</w:t>
            </w:r>
            <w:r w:rsidRPr="000F597B">
              <w:rPr>
                <w:rFonts w:ascii="Calibri" w:eastAsia="Times New Roman" w:hAnsi="Calibri" w:cs="Calibri"/>
                <w:bCs/>
                <w:kern w:val="0"/>
              </w:rPr>
              <w:t>@fon.rs</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1.3.2013. godine: Redovni profesor za užu naučnu oblast Marketing, odnosi s javnošću i multimedijalne komunikacije</w:t>
            </w:r>
          </w:p>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1.6.2008. godine: Vanredni profesor za užu naučnu oblast Marketing, odnosi s javnošću i multimedijalne komunikacije</w:t>
            </w:r>
          </w:p>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19.6.2003. godine: Docent za užu naučnu oblast Marketing, odnosi s javnošću i multimedijalne komunikacije</w:t>
            </w:r>
          </w:p>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1.09.1998. godine: Asistent na predmetima Marketing, Strateški marketing i Odnosi s javnošću</w:t>
            </w:r>
          </w:p>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1.4.1997. godine: Asistent pripravnik na predmetima Marketing, Strateški marketing i Odnosi s javnošću</w:t>
            </w:r>
          </w:p>
          <w:p w:rsidR="000F597B" w:rsidRPr="000F597B" w:rsidRDefault="000F597B">
            <w:pPr>
              <w:numPr>
                <w:ilvl w:val="0"/>
                <w:numId w:val="236"/>
              </w:numPr>
              <w:spacing w:after="0" w:line="240" w:lineRule="auto"/>
              <w:jc w:val="both"/>
              <w:rPr>
                <w:rFonts w:ascii="Calibri" w:eastAsia="Times New Roman" w:hAnsi="Calibri" w:cs="Calibri"/>
                <w:kern w:val="0"/>
                <w:lang w:val="hr-HR"/>
              </w:rPr>
            </w:pPr>
            <w:r w:rsidRPr="000F597B">
              <w:rPr>
                <w:rFonts w:ascii="Calibri" w:eastAsia="Times New Roman" w:hAnsi="Calibri" w:cs="Calibri"/>
                <w:noProof/>
                <w:kern w:val="0"/>
                <w:lang w:val="hr-HR"/>
              </w:rPr>
              <w:t>1.4.1995. godine: Stručni saradnik na predmetima Marketing, Strateški marketing i Odnosi s javnošću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Filipović V, Kostić-Stanković M, (2015), Odnosi s javnošću, Fakultet organizacionih nauka, Beograd, ISSN: 978-86-7680-243-2.</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(2014), Odnosi s javnošću i strani investitori, Stalna konferencija gradova i opština - Savez gradova i opština Srbije, Beograd, ISBN: 978-86-88459-27-3.</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(2013), Marketinško komuniciranje u upavljanju odnosima sa kupcima, Zadužbina Andrejević, Beograd, ISSN 1821-2484.</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 xml:space="preserve">Kostić-Stanković M, (2011), Integrisane poslovne komunikacije, Fakultet organizacionih nauka, Beograd, ISBN 978-86-7680-237-1. </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 xml:space="preserve">Kostić-Stanković M, (2011), Upravljanje marketingom, Odnosi s javnošću i poslovna komunikacija (odrednice), Leksikon pojmova za pripremu prijemnog ispita za master studije, Redaktori: Petrović D, Ondrej J, </w:t>
            </w:r>
            <w:r w:rsidRPr="000F597B">
              <w:rPr>
                <w:rFonts w:ascii="Calibri" w:eastAsia="Times New Roman" w:hAnsi="Calibri" w:cs="Calibri"/>
                <w:noProof/>
                <w:kern w:val="0"/>
                <w:lang w:val="hr-HR"/>
              </w:rPr>
              <w:lastRenderedPageBreak/>
              <w:t>Fakultet organizacionih nauka, Beograd, ISBN: 978-86-7680-198-5.</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(2009), Poslovna komunikacija - pregovaranje i komunikacija, Građevinski fakultet, Beograd, ISBN: 978-86-7518-098-2.</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(2008), Odnosi s javnošću (odrednice), Leksikon menadžmenta, Redaktor Jovanović P, Fakultet organizacionih nauka, Beograd.</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Cvijović J, Kostić-Stanković M, Reljić M. (2017). Consumer relationship management in banking industry: Contemporary theoretical approaches, </w:t>
            </w:r>
            <w:r w:rsidRPr="000F597B">
              <w:rPr>
                <w:rFonts w:ascii="Calibri" w:eastAsia="Times New Roman" w:hAnsi="Calibri" w:cs="Calibri"/>
                <w:noProof/>
                <w:kern w:val="0"/>
                <w:lang w:val="hr-HR"/>
              </w:rPr>
              <w:t xml:space="preserve">Industrija, </w:t>
            </w:r>
            <w:r w:rsidRPr="000F597B">
              <w:rPr>
                <w:rFonts w:ascii="Calibri" w:eastAsia="Times New Roman" w:hAnsi="Calibri" w:cs="Calibri"/>
                <w:kern w:val="0"/>
                <w:lang w:val="hr-HR"/>
              </w:rPr>
              <w:t>45(3), pp. 151-166.</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Štavljanin, V., Cvijović J, Kostić-Stanković M. (2017). Research of indirect advertising in video games industry, Industrija, 45(4), pp. 113-132.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Kostić-Stanković M., Vukmirović V., Vasiljević D.</w:t>
            </w:r>
            <w:r w:rsidRPr="000F597B">
              <w:rPr>
                <w:rFonts w:ascii="Calibri" w:eastAsia="Times New Roman" w:hAnsi="Calibri" w:cs="Calibri"/>
                <w:kern w:val="0"/>
                <w:lang w:val="hr-HR"/>
              </w:rPr>
              <w:t xml:space="preserve"> (2017). Customer engagement and value co-creation in online communities as a source of competitive advantage, ECIN 2017: International Economics and Management Conference, Belgrade, pp. 117-128.</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Cvijović J. </w:t>
            </w:r>
            <w:r w:rsidRPr="000F597B">
              <w:rPr>
                <w:rFonts w:ascii="Calibri" w:eastAsia="Times New Roman" w:hAnsi="Calibri" w:cs="Calibri"/>
                <w:kern w:val="0"/>
                <w:lang w:val="hr-HR"/>
              </w:rPr>
              <w:t>(2017). The influence of the country of brand origin on purchasing decisions: The attitudes of Serbian consumers, ECIN 2017: International Economics and Management Conference, Belgrade, pp. 177-184.</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Nikolić D., Jović M. (2017). </w:t>
            </w:r>
            <w:r w:rsidRPr="000F597B">
              <w:rPr>
                <w:rFonts w:ascii="Calibri" w:eastAsia="Times New Roman" w:hAnsi="Calibri" w:cs="Calibri"/>
                <w:kern w:val="0"/>
                <w:lang w:val="hr-HR"/>
              </w:rPr>
              <w:t>Analysis of Branding Significance in Creative Industries, ECIN 2017: International Economics and Management Conference, Belgrade, pp. 199-203.</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Cvijović J., Štavljanin V. </w:t>
            </w:r>
            <w:r w:rsidRPr="000F597B">
              <w:rPr>
                <w:rFonts w:ascii="Calibri" w:eastAsia="Times New Roman" w:hAnsi="Calibri" w:cs="Calibri"/>
                <w:kern w:val="0"/>
                <w:lang w:val="hr-HR"/>
              </w:rPr>
              <w:t>(2017). The impact of the Internet on the tourists’ travel planning process, 36th International Conference on Organizational Science Development: Responsible Organization, Portorož, Slovenia, pp. 351-360, ISBN: 978-961-286-020-2.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Vukmirović V, Petrović D, Kostić-Stanković M.</w:t>
            </w:r>
            <w:r w:rsidRPr="000F597B">
              <w:rPr>
                <w:rFonts w:ascii="Calibri" w:eastAsia="Times New Roman" w:hAnsi="Calibri" w:cs="Calibri"/>
                <w:kern w:val="0"/>
                <w:lang w:val="hr-HR"/>
              </w:rPr>
              <w:t xml:space="preserve"> (2017). Strategic management and its effects on Serbian wood industry, Management: Journal of Sustainable Business and Management Solutions in Emerging Economies, 22(3), pp. 37-47.</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Cvijović J, Kostić-Stanković M, Krstić G, Stojanović Lj.</w:t>
            </w:r>
            <w:r w:rsidRPr="000F597B">
              <w:rPr>
                <w:rFonts w:ascii="Calibri" w:eastAsia="Times New Roman" w:hAnsi="Calibri" w:cs="Calibri"/>
                <w:kern w:val="0"/>
                <w:lang w:val="hr-HR"/>
              </w:rPr>
              <w:t xml:space="preserve"> (2016), Marketing communication in the area of breast and cervical cancer prevention, Војносанитетски преглед, Impact Factor: 0.269, ISI Journal Citation Reports 2013, 0.269, 6(73), pp. 544-552, DOI: 10.2298/VSP141020132C, ISSN: 0042-8450. </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Jeremić V., Kostić-Stanković M., Cvijović J. (2016). Product placement in TV serials: effectiveness and audience attitudes, Belgrade, ECIN 2016: Economics and Management International Conference,стр. 209-216, ISBN: 978-86-7329-100-0.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Vukmirović, V., Kostić-Stanković M., Knežević S. (2016). Modeling system of brand value management based on financial and marketing indicators, ECIN 2016: Economics and Management International Conference, стр.171-180, ISBN: 978-86-7329-100-0.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Vukmirović, V. (2016). Strategic brand development in function of achieving competitive advantage, ECIN 2016: Economics and Management International Conference, стр. 223-234, ISBN: 978-86-7329-100-0.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Kostić-Stanković M., Cvijović J. (2016). Attitudes towads indirect </w:t>
            </w:r>
            <w:r w:rsidRPr="000F597B">
              <w:rPr>
                <w:rFonts w:ascii="Calibri" w:eastAsia="Times New Roman" w:hAnsi="Calibri" w:cs="Calibri"/>
                <w:kern w:val="0"/>
                <w:lang w:val="hr-HR"/>
              </w:rPr>
              <w:lastRenderedPageBreak/>
              <w:t xml:space="preserve">advertising in TV serials, XV International Symposium SymOrg 2016 – Reshaping the future through sustainable business development, </w:t>
            </w:r>
            <w:r w:rsidRPr="000F597B">
              <w:rPr>
                <w:rFonts w:ascii="Calibri" w:eastAsia="Times New Roman" w:hAnsi="Calibri" w:cs="Calibri"/>
                <w:noProof/>
                <w:kern w:val="0"/>
                <w:lang w:val="hr-HR"/>
              </w:rPr>
              <w:t>Zlatibor, str</w:t>
            </w:r>
            <w:r w:rsidRPr="000F597B">
              <w:rPr>
                <w:rFonts w:ascii="Calibri" w:eastAsia="Times New Roman" w:hAnsi="Calibri" w:cs="Calibri"/>
                <w:kern w:val="0"/>
                <w:lang w:val="hr-HR"/>
              </w:rPr>
              <w:t>. 893-897, ISBN: 978-86-7680-326-2.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Štavljanin V., Kostić-Stanković M., Cvijović J. (2016). Effects of Indirect advertising in video games: advertisers’ and players’ perspective, XV International Symposium SymOrg 2016 – Reshaping the future through sustainable business development, </w:t>
            </w:r>
            <w:r w:rsidRPr="000F597B">
              <w:rPr>
                <w:rFonts w:ascii="Calibri" w:eastAsia="Times New Roman" w:hAnsi="Calibri" w:cs="Calibri"/>
                <w:noProof/>
                <w:kern w:val="0"/>
                <w:lang w:val="hr-HR"/>
              </w:rPr>
              <w:t>Zlatibor, str</w:t>
            </w:r>
            <w:r w:rsidRPr="000F597B">
              <w:rPr>
                <w:rFonts w:ascii="Calibri" w:eastAsia="Times New Roman" w:hAnsi="Calibri" w:cs="Calibri"/>
                <w:kern w:val="0"/>
                <w:lang w:val="hr-HR"/>
              </w:rPr>
              <w:t>. 889-892, ISBN: 978-86-7680-326-2.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Jeremić V, Kostić-Stanković M, Martić M, Marković A. (2016), Тaking the regional university rankings to a new level: Evidence from Latin America, Universidad 2016 - 10mo Congreso Internacional de Educación Superior, Cuba.</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Milošev D, Jovanović V. (2016), Etički aspekt medijskih komunikacija u turizmu,V Jahorina biznis forum 2016: Turizam i konkurentnost, Jahorina, str. 58.</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Jugović T, Kostić-Stanković M, Cvijović J, (2016), Promocija turističkih destinacija zasnovana na upravljanju odnosima sa korisnicima, V Jahorina biznis forum 2016: Turizam i konkurentnost, Jahorina,str. 59.</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Jevremović M Štavljanin V, Kostić-Stanković M. (2016), Istraživanje aktuelne i percipirane interaktivnosti veb sajta, Info M, vol 15, broj 57, str. 17-23, ISSN: 1451-4397. eISSN, 1451-4435</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Todović D, Makajić-Nikolić D, Kostić-Stanković M, Martić M, </w:t>
            </w:r>
            <w:r w:rsidRPr="000F597B">
              <w:rPr>
                <w:rFonts w:ascii="Calibri" w:eastAsia="Times New Roman" w:hAnsi="Calibri" w:cs="Calibri"/>
                <w:kern w:val="0"/>
                <w:lang w:val="hr-HR"/>
              </w:rPr>
              <w:t>(2015), Police officer scheduling using goal programming, Policing: An International Journal of Police Strategies &amp; Management,38, 2,pp.295-313, ISSN: 1363-951X.</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Vukić, M., Kuzmanović, M., Martić, M., Mihajlović D., Kostić-Stanković M, (2015). Preferences of consumers towards food festivals: Empirical study. 34th International Conference On Organizational Science Development, Порторож, Словенијa, pp. 1294-1305, ISBN: 978-961-232-280-9.</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Stefanov D, Makajić-Nikolić D, Kostić-Stanković M, (2015), Determination of exact number of employees by means of Petri Nets, The 12th Balkan Conference on Operational Research – BALCOR 2015, 09. 09.-13. 09. 2015, Romania.</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Mojićević V, Kostić-Stanković M, Lečić - Cvetković D, Cvijović J, Jeremić V. (2015), Evaluation of education service quality in Serbia: The SERVQUAL approach, BASIQ 2015: New trends in sustainable business and consumption, Bucharesst, pp. 234 - 241. </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Komazec S, Todorović I, Kostić-Stanković M,Jaško O. (2015). Introducing CRM Concept and Accompanying Organizational Change in Public Company as a Possibility for Improving Satisfaction of Residents. Economic and Social Development, 9th International Scientific Conference, Varaždin, Croatia, pp. 469-478. ISBN: 978-953-6125-16-6.</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Kitić B, Kostić-Stanković M, Cvijović J, Lečić-Cvetković D. (2015), Environmental aspect of business communications, Journal for theory and practice Management, 74, str. 69-76, ISSN: 1820-0222.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Kostić-Stanković M, Stojanović Lj, Cvijović J, (2015), Planiranje institucionalnog identiteta i imidža u cilju jačanja reputacije organizacije posebne namene, Spin 2015 - X Skup naučnika i privrednika, str. 511-518, </w:t>
            </w:r>
            <w:r w:rsidRPr="000F597B">
              <w:rPr>
                <w:rFonts w:ascii="Calibri" w:eastAsia="Times New Roman" w:hAnsi="Calibri" w:cs="Calibri"/>
                <w:kern w:val="0"/>
                <w:lang w:val="hr-HR"/>
              </w:rPr>
              <w:lastRenderedPageBreak/>
              <w:t>ISBN: 978-86-7680-319-4</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Jovanović V, Jaško O, Kostić-Stanković M, (2015), Uvođenje odnosa sa javnošću u lokalne samouprave srbije kao posledica promena, Spin 2015 - X Skup naučnika i privrednika, str. 526-533,ISBN:978-86-7680-319-4</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Todović D, (2015), Integrisanje korporativnih komunikacija u razvoju poslovnog komuniciranja, Spin 2015 - X Skup naučnika i privrednika, str.534-540, ISBN: 978-86-7680-319-4.</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Todović D, Cvijović J. (2015). Karakteristike marketinških aktivnostiu neprofitnim organizacijama, XLII Internacionalni simpozijum o operacionim istraživanjima - SYM-OP-IS 2015, Srebrno jezero, str. 52-55, ISBN: 978-86-80593-55-5.</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Stefanov D, Kostić-Stanković M, Makajić-Nikolić D, (2015), Raspoređivanje operatera u Službi podrške Kontakt centra Komercijalne banke ad Beograd. SYM-OP-IS 2014 (str. 355-360). Divčibare: Univerzitet u Beogradu, Saobraćajni fakultet, ISBN:978-86-7395-325-0.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Cvijović J, (2015), Alternativni tipovi oglašavanja putem različitih medija, Zbornik radova I Međunarodne konferencije “Mediji i savremena ekonomija”, Banja Luka, str. 158-169, ISBN: 978-99938-1-267-8.</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Todović D, Makajić-Nikolić D, Kostić-Stanković M, Martić M, (2015), Raspoređivanje policajaca - rad u smenama, Bezbjednost, policija, građani, 1-2, str. 184 – 195, ISSN: 1840-0698.</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Bašić Ž, Kostić-Stanković M, Cvijović J, (2015), Uticaj kulturnih razlika na formulisanje strategije marketinškog komuniciranja multinacionalnih kompanija, Anali poslovne ekonomije, 12, str. 109 -121, ISSN: 1840-3298.</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Jugović T, Petrović D, Kostić-Stanković M, (2015), Upravljanje odnosima sa kupcima kao izvor konkurentnosti kompanija u promenjivom okruženju, Marketing, 46, 4, 285-296, ISSN: 0354-3471.</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Maričić M, Kostić-Stanković M,</w:t>
            </w:r>
            <w:r w:rsidRPr="000F597B">
              <w:rPr>
                <w:rFonts w:ascii="Calibri" w:eastAsia="Times New Roman" w:hAnsi="Calibri" w:cs="Calibri"/>
                <w:kern w:val="0"/>
                <w:lang w:val="hr-HR"/>
              </w:rPr>
              <w:t xml:space="preserve"> (2014), Towards an impartial Responsible CompetitivenessIndex: a twofold multivariate I-distance approach, Quality &amp; Quantity,48 (7), Impact Factor: 0.761, ISI Journal Citation Reports 2013, ISSN1573-7845</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Vlastelica-Bakić T, Filipović V, Kostić-Stanković M, (2014), Social Responsibility and Ethics of marketing and corporate communications, Innovative Management and Firm Performance (Levi Jakšić M, Barjaktarović Rakočević S, Martić M. Ed.), Palgrave Macmilian, </w:t>
            </w:r>
            <w:r w:rsidRPr="000F597B">
              <w:rPr>
                <w:rFonts w:ascii="Calibri" w:eastAsia="Times New Roman" w:hAnsi="Calibri" w:cs="Calibri"/>
                <w:noProof/>
                <w:kern w:val="0"/>
                <w:lang w:val="hr-HR"/>
              </w:rPr>
              <w:t>London, pp.</w:t>
            </w:r>
            <w:r w:rsidRPr="000F597B">
              <w:rPr>
                <w:rFonts w:ascii="Calibri" w:eastAsia="Times New Roman" w:hAnsi="Calibri" w:cs="Calibri"/>
                <w:kern w:val="0"/>
                <w:lang w:val="hr-HR"/>
              </w:rPr>
              <w:t>106-122, ISBN: 978-1137-402-20-2.</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Vukić M, Kuzmanović M, Kostić-Stanković M. (</w:t>
            </w:r>
            <w:r w:rsidRPr="000F597B">
              <w:rPr>
                <w:rFonts w:ascii="Calibri" w:eastAsia="Times New Roman" w:hAnsi="Calibri" w:cs="Calibri"/>
                <w:kern w:val="0"/>
                <w:lang w:val="hr-HR"/>
              </w:rPr>
              <w:t>2014), Understanding the heterogeneity of generation Y's preferences for travelling: a conjoint analysis approach, International Journal of Tourism Research, Impact Factor: 1.024, ISI Journal Citation Reports 2013, 07/2014; DOI: 10.1002/jtr.2015, ISSN: 1522-1970.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Cvijović J, </w:t>
            </w:r>
            <w:r w:rsidRPr="000F597B">
              <w:rPr>
                <w:rFonts w:ascii="Calibri" w:eastAsia="Times New Roman" w:hAnsi="Calibri" w:cs="Calibri"/>
                <w:kern w:val="0"/>
                <w:lang w:val="hr-HR"/>
              </w:rPr>
              <w:t xml:space="preserve">(2014), Research on cooperation and communication within intellectual diaspora networks: a case study from Serbia, Econophysics, Sociophysics &amp; Other Multidisciplinary Sciences Journal - ESMSJ, 4, 2, ISSN: 2247 - 2479.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Lečić - Cvetković D, Kostić-Stanković M, Cvijović J, Kompirović O, (2014), Cooperation of SMEs and insurance companies in creation of marketing </w:t>
            </w:r>
            <w:r w:rsidRPr="000F597B">
              <w:rPr>
                <w:rFonts w:ascii="Calibri" w:eastAsia="Times New Roman" w:hAnsi="Calibri" w:cs="Calibri"/>
                <w:kern w:val="0"/>
                <w:lang w:val="hr-HR"/>
              </w:rPr>
              <w:lastRenderedPageBreak/>
              <w:t>value of insurance premiums, 7th International Scientific Conference on Economic and Social Development - ESD, New York, str. 710 – 719,ISBN:978-953-6125-12-8.</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Cvijović J, (2014), Consumers’ attitudes towards purchasing fashion counterfeits, XIV International Symposium SymOrg 2014-New Business Models and Sustainable Competiveness, str. 1080-1086, ISBN: 978-86-7680-295-11.</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Cvijović J, Kostić-Stanković M, Krstić G, (2014), Role of marketing communication in cancer prevention, XIV International Symposium SymOrg 2014 - New Business Models and Sustainable Competiveness, str. 1105-1112, ISBN: 978-86-7680-295-11.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Vukić M, Kuzmanović M, Kostić-Stanković M, (2014), Travel behaviour of teenagers: key attributes in choosing tourist offer, XIV International Symposium Symorg 2014 - New Business Models and Sustainable Competiveness, str. 1157- 1165, ISBN: 978-86-7680-295-11.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Jeremić V, Kostić-Stanković M, Aleksandar M, Martić M, (2014), Towards a framework for evaluating scientific efficiencyof world-class universities, ICEMI 2014 Conference International Conference on Education and Management Innovation, Rio de Janeiro,  Brazil.</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Bašić Ž, Kostić-Stanković M, Cvijović J, (2014), Uticaj ulturnih razlika na formulisanje marketing miksa multinacionalnih kompanija, Međunarodna konferencija o društvenom i ekonomskom razvoju (STED), Banja Luka 2014, str.40.</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Cvijović J, Kostić-Stanković M, Janičić R, (2014), Korišćenje baza podataka u oglašavanju, Marketing, 45, 4, str. 299-311, ISSN: 0354-3471.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Stefanov D, Kostić-Stanković M, (2014), Organizacija kontakt centara - kanali komunikacije i zaposleni u kontakt centru, Bankarstvo, 1/2015, str. 116-135, ISSN: 1451-4354, COBISS.SR-ID: 109903884.</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Tepavac D, Kostić-Stanković M, (2014), Značaj korporativne društvene odgovornosti u kreiranju brenda, Marketing, 45,1, str. 29-40, ISSN: 0354-3471.</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Makajić-Nikolić D, Martić M, </w:t>
            </w:r>
            <w:r w:rsidRPr="000F597B">
              <w:rPr>
                <w:rFonts w:ascii="Calibri" w:eastAsia="Times New Roman" w:hAnsi="Calibri" w:cs="Calibri"/>
                <w:kern w:val="0"/>
                <w:lang w:val="hr-HR"/>
              </w:rPr>
              <w:t xml:space="preserve">(2013), Optimization of University Promotion Plan, Actual Problems of Economics (SSCI), Impact Factor: 0.039, ISI Journal Citation Reports 2011, No. 1 (139)/2013, стр. 367-377, ISSN: 1993-6788.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Cvijović J, Žarkić Joksimović N, </w:t>
            </w:r>
            <w:r w:rsidRPr="000F597B">
              <w:rPr>
                <w:rFonts w:ascii="Calibri" w:eastAsia="Times New Roman" w:hAnsi="Calibri" w:cs="Calibri"/>
                <w:kern w:val="0"/>
                <w:lang w:val="hr-HR"/>
              </w:rPr>
              <w:t>(2013), Internal Public Relations within Serbian Intellectual Diaspora, Actual Problems of Economics(SSCI), Impact Factor: 0.039, ISI Journal Citation Reports 2011, 6/2013, ISSN: 1993-6788.</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Kitić B, Kostić-Stanković M, Cvijović J, Lečić-Cvetković D, (2013), Ekološki aspekt poslovnih komunikacija, Spin 2013 - IX skup naučnika i privrednika, str. 103-110, ISBN: 978-86-7680-288-3.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Mohači T, Kostić-Stanković M, Cvijović J, (2013), Društveno odgovorno poslovanje energetskih kompanija u Srbiji, Spin 2013 - IX skup naučnika i privrednika, str.111-118, ISBN: 978-86-7680-288-3.</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Cvijović J, Kostić-Stanković M, Sarić M, (2013), Značaj korporativne komunikacije u društveno odgovornom poslovanju, Znakovi i poruke, 6, 1, str. 37- 54, ISSN: 1840-3239.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lastRenderedPageBreak/>
              <w:t>Cvijović J, Kostić-Stanković M, Petronijević M, (2013), Uloga unapređenja prodaje u izgradnji brenda, Anali poslovne ekonomije, 6, 10, str. 15-27, ISSN: 1840-3298.</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Đorđević A, Kostić-Stanković M, Cvijović J, (2013), Uporedna analiza tradicionalnog i oglašavanja putem novih medija, Novi Ekonomist, ISSN: 1840-2313.</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Calibri" w:hAnsi="Calibri" w:cs="Calibri"/>
                <w:b/>
                <w:color w:val="000000"/>
                <w:kern w:val="0"/>
                <w:lang w:val="hr-HR"/>
              </w:rPr>
              <w:lastRenderedPageBreak/>
              <w:t>Predmet</w:t>
            </w:r>
            <w:r w:rsidRPr="000F597B">
              <w:rPr>
                <w:rFonts w:ascii="Calibri" w:eastAsia="Times New Roman" w:hAnsi="Calibri" w:cs="Calibri"/>
                <w:b/>
                <w:kern w:val="0"/>
                <w:lang w:val="hr-HR"/>
              </w:rPr>
              <w:t xml:space="preserve">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0"/>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Integrirana marketinška komunikacija</w:t>
            </w:r>
          </w:p>
        </w:tc>
      </w:tr>
    </w:tbl>
    <w:p w:rsidR="000F597B" w:rsidRPr="000F597B" w:rsidRDefault="000F597B" w:rsidP="000F597B">
      <w:pPr>
        <w:spacing w:after="200" w:line="276" w:lineRule="auto"/>
        <w:jc w:val="both"/>
        <w:rPr>
          <w:rFonts w:ascii="Calibri" w:eastAsia="Calibri" w:hAnsi="Calibri" w:cs="Calibri"/>
          <w:kern w:val="0"/>
          <w:lang w:val="hr-HR"/>
        </w:rPr>
      </w:pPr>
    </w:p>
    <w:tbl>
      <w:tblPr>
        <w:tblW w:w="0" w:type="auto"/>
        <w:tblLook w:val="04A0" w:firstRow="1" w:lastRow="0" w:firstColumn="1" w:lastColumn="0" w:noHBand="0" w:noVBand="1"/>
      </w:tblPr>
      <w:tblGrid>
        <w:gridCol w:w="1089"/>
        <w:gridCol w:w="8501"/>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dr. sc. Irma Kovčo Vukadin, redovita profesorica u trajnom izboru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Sveučilište u Zagrebu, Edukacijsko-rehabilitacijski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irma.kovco.vukadin@erf.unizg.hr</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Doktorirala je 1997. godine na Edukacijsko-rehabilitacijskom fakultetu, 2016. godine izabrana je za redovitu profesoricu u trajnom izboru. Od 1991. do 1996. bila je zaposlena na Edukacijsko-rehabilitacijskom fakultetu u svojstvu znanstvenog novaka, nakon čega se zapošljava na Visokoj policijskoj školi, a 2006. godine opet se zapošljava na Edukacijsko-rehabilitacijskom fakultetu na Odsjeku za kriminologiju. Predavala je različite predmete na svim razinama (preddiplomska, diplomska, poslijediplomska). Na Visokoj policijskoj školi obnašala je dužnost prodekanice za nastavu i načelnice, a na Edukacijsko-rehabilitacijskom fakultetu bila je pročelnica Odsjeka za kriminologiju i voditeljica Centra za cjeloživotno obrazovanje. Predsjednica je Etičkog povjerenstva Edukacijsko-rehabilitacijskog fakulteta i glavna urednica znanstvenog časopisa </w:t>
            </w:r>
            <w:r w:rsidRPr="000F597B">
              <w:rPr>
                <w:rFonts w:ascii="Calibri" w:eastAsia="Times New Roman" w:hAnsi="Calibri" w:cs="Calibri"/>
                <w:i/>
                <w:iCs/>
                <w:color w:val="000000"/>
                <w:kern w:val="0"/>
              </w:rPr>
              <w:t>Kriminologija i socijalna integracija</w:t>
            </w:r>
            <w:r w:rsidRPr="000F597B">
              <w:rPr>
                <w:rFonts w:ascii="Calibri" w:eastAsia="Times New Roman" w:hAnsi="Calibri" w:cs="Calibri"/>
                <w:color w:val="000000"/>
                <w:kern w:val="0"/>
              </w:rPr>
              <w:t xml:space="preserve">. Članica je uredništva časopisa </w:t>
            </w:r>
            <w:r w:rsidRPr="000F597B">
              <w:rPr>
                <w:rFonts w:ascii="Calibri" w:eastAsia="Times New Roman" w:hAnsi="Calibri" w:cs="Calibri"/>
                <w:i/>
                <w:iCs/>
                <w:color w:val="000000"/>
                <w:kern w:val="0"/>
              </w:rPr>
              <w:t>Journal of trafficking</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organized crime and security</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Hrvatskog ljetopisa za kaznene znanosti i praksu</w:t>
            </w:r>
            <w:r w:rsidRPr="000F597B">
              <w:rPr>
                <w:rFonts w:ascii="Calibri" w:eastAsia="Times New Roman" w:hAnsi="Calibri" w:cs="Calibri"/>
                <w:color w:val="000000"/>
                <w:kern w:val="0"/>
              </w:rPr>
              <w:t>. Sudjelovala je u različitim programima usavršavanja. Bila je voditeljica i koordinatorica/suradnica niza međunarodnih i domaćih projekata te je objavila više od 100 radova, sveučilišni udžbenik i znanstvenu monografiju. Sudjelovala je u radu niza znanstvenih konferencija te bila članica programskih odbora domaćih i međunarodnih konferencija.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Nositeljica je i izvoditeljica predmeta </w:t>
            </w:r>
            <w:r w:rsidRPr="000F597B">
              <w:rPr>
                <w:rFonts w:ascii="Calibri" w:eastAsia="Times New Roman" w:hAnsi="Calibri" w:cs="Calibri"/>
                <w:i/>
                <w:iCs/>
                <w:color w:val="000000"/>
                <w:kern w:val="0"/>
              </w:rPr>
              <w:t>Socijalna patologija I</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Socijalna patologija II</w:t>
            </w:r>
            <w:r w:rsidRPr="000F597B">
              <w:rPr>
                <w:rFonts w:ascii="Calibri" w:eastAsia="Times New Roman" w:hAnsi="Calibri" w:cs="Calibri"/>
                <w:color w:val="000000"/>
                <w:kern w:val="0"/>
              </w:rPr>
              <w:t xml:space="preserve"> (diplomski studij Socijalne pedagogije, ERF) u okviru kojih predaje teme koje spadaju u područje viktimologije. Na Visokoj policijskoj školi bila je nositeljica i izvoditeljica predmeta </w:t>
            </w:r>
            <w:r w:rsidRPr="000F597B">
              <w:rPr>
                <w:rFonts w:ascii="Calibri" w:eastAsia="Times New Roman" w:hAnsi="Calibri" w:cs="Calibri"/>
                <w:i/>
                <w:iCs/>
                <w:color w:val="000000"/>
                <w:kern w:val="0"/>
              </w:rPr>
              <w:t>Primijenjena viktimologija</w:t>
            </w:r>
            <w:r w:rsidRPr="000F597B">
              <w:rPr>
                <w:rFonts w:ascii="Calibri" w:eastAsia="Times New Roman" w:hAnsi="Calibri" w:cs="Calibri"/>
                <w:color w:val="000000"/>
                <w:kern w:val="0"/>
              </w:rPr>
              <w:t>.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u bazi Hrvatske znanstvene bibliografije: https://www.bib.irb.hr/pretraga?operators=and|Kov%C4%8Do%20Vukadin,%20Irma%20%2821152%29|text|profile.</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lastRenderedPageBreak/>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241"/>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Socijalna patologija I </w:t>
            </w:r>
          </w:p>
          <w:p w:rsidR="000F597B" w:rsidRPr="000F597B" w:rsidRDefault="000F597B">
            <w:pPr>
              <w:numPr>
                <w:ilvl w:val="0"/>
                <w:numId w:val="241"/>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Socijalna patologija II</w:t>
            </w:r>
          </w:p>
          <w:p w:rsidR="000F597B" w:rsidRPr="000F597B" w:rsidRDefault="000F597B">
            <w:pPr>
              <w:numPr>
                <w:ilvl w:val="0"/>
                <w:numId w:val="241"/>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Penologija II</w:t>
            </w:r>
          </w:p>
          <w:p w:rsidR="000F597B" w:rsidRPr="000F597B" w:rsidRDefault="000F597B">
            <w:pPr>
              <w:numPr>
                <w:ilvl w:val="0"/>
                <w:numId w:val="241"/>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Mediji i kriminalitet</w:t>
            </w:r>
          </w:p>
          <w:p w:rsidR="000F597B" w:rsidRPr="000F597B" w:rsidRDefault="000F597B">
            <w:pPr>
              <w:numPr>
                <w:ilvl w:val="0"/>
                <w:numId w:val="24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Human trafficking</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Calibri" w:hAnsi="Calibri" w:cs="Calibri"/>
                <w:b/>
                <w:kern w:val="0"/>
                <w:lang w:val="hr-HR"/>
              </w:rPr>
            </w:pPr>
            <w:bookmarkStart w:id="141" w:name="_Toc10451982"/>
            <w:bookmarkStart w:id="142" w:name="_Toc198123286"/>
            <w:r w:rsidRPr="000F597B">
              <w:rPr>
                <w:rFonts w:ascii="Calibri" w:eastAsia="Calibri" w:hAnsi="Calibri" w:cs="Calibri"/>
                <w:b/>
                <w:kern w:val="0"/>
                <w:lang w:val="hr-HR"/>
              </w:rPr>
              <w:t>Nastavnik</w:t>
            </w:r>
            <w:bookmarkEnd w:id="141"/>
            <w:bookmarkEnd w:id="142"/>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Calibri" w:hAnsi="Calibri" w:cs="Calibri"/>
                <w:bCs/>
                <w:iCs/>
                <w:kern w:val="0"/>
                <w:lang w:val="hr-HR"/>
              </w:rPr>
            </w:pPr>
            <w:bookmarkStart w:id="143" w:name="_Toc10451983"/>
            <w:bookmarkStart w:id="144" w:name="_Toc198123287"/>
            <w:r w:rsidRPr="000F597B">
              <w:rPr>
                <w:rFonts w:ascii="Calibri" w:eastAsia="Calibri" w:hAnsi="Calibri" w:cs="Calibri"/>
                <w:bCs/>
                <w:iCs/>
                <w:kern w:val="0"/>
                <w:lang w:val="hr-HR"/>
              </w:rPr>
              <w:t>dr. sc. Katica Krešić, red. prof.</w:t>
            </w:r>
            <w:bookmarkEnd w:id="143"/>
            <w:bookmarkEnd w:id="144"/>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Calibri" w:hAnsi="Calibri" w:cs="Calibri"/>
                <w:bCs/>
                <w:kern w:val="0"/>
                <w:lang w:val="hr-HR"/>
              </w:rPr>
            </w:pPr>
            <w:r w:rsidRPr="000F597B">
              <w:rPr>
                <w:rFonts w:ascii="Calibri" w:eastAsia="Times New Roman" w:hAnsi="Calibri" w:cs="Calibri"/>
                <w:bCs/>
                <w:kern w:val="0"/>
                <w:lang w:val="hr-HR"/>
              </w:rPr>
              <w:t>katica.kresic@ff.sum.ba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widowControl w:val="0"/>
              <w:suppressAutoHyphens/>
              <w:spacing w:after="0" w:line="240" w:lineRule="auto"/>
              <w:jc w:val="both"/>
              <w:rPr>
                <w:rFonts w:ascii="Calibri" w:eastAsia="SimSun" w:hAnsi="Calibri" w:cs="Calibri"/>
                <w:spacing w:val="-6"/>
                <w:lang w:val="hr-HR" w:eastAsia="zh-CN" w:bidi="hi-IN"/>
              </w:rPr>
            </w:pPr>
            <w:r w:rsidRPr="000F597B">
              <w:rPr>
                <w:rFonts w:ascii="Calibri" w:eastAsia="SimSun" w:hAnsi="Calibri" w:cs="Calibri"/>
                <w:spacing w:val="-6"/>
                <w:lang w:val="hr-HR" w:eastAsia="zh-CN" w:bidi="hi-IN"/>
              </w:rPr>
              <w:t>Rođena je u Mostaru gdje je završila osnovnu školu i gimnaziju.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Godine 1988. završila je </w:t>
            </w:r>
            <w:r w:rsidRPr="000F597B">
              <w:rPr>
                <w:rFonts w:ascii="Calibri" w:eastAsia="Calibri" w:hAnsi="Calibri" w:cs="Calibri"/>
                <w:bCs/>
                <w:kern w:val="0"/>
                <w:lang w:val="hr-HR"/>
              </w:rPr>
              <w:t>diplomski studij južnoslavenskih jezika na Filozofskome fakultetu u Sarajevu.</w:t>
            </w:r>
          </w:p>
          <w:p w:rsidR="000F597B" w:rsidRPr="000F597B" w:rsidRDefault="000F597B" w:rsidP="000F597B">
            <w:pPr>
              <w:widowControl w:val="0"/>
              <w:suppressAutoHyphens/>
              <w:spacing w:after="0" w:line="240" w:lineRule="auto"/>
              <w:jc w:val="both"/>
              <w:rPr>
                <w:rFonts w:ascii="Calibri" w:eastAsia="SimSun" w:hAnsi="Calibri" w:cs="Calibri"/>
                <w:color w:val="000000"/>
                <w:spacing w:val="-6"/>
                <w:lang w:val="hr-HR" w:eastAsia="zh-CN" w:bidi="hi-IN"/>
              </w:rPr>
            </w:pPr>
            <w:r w:rsidRPr="000F597B">
              <w:rPr>
                <w:rFonts w:ascii="Calibri" w:eastAsia="SimSun" w:hAnsi="Calibri" w:cs="Calibri"/>
                <w:spacing w:val="-6"/>
                <w:lang w:val="hr-HR" w:eastAsia="zh-CN" w:bidi="hi-IN"/>
              </w:rPr>
              <w:t xml:space="preserve">Na </w:t>
            </w:r>
            <w:r w:rsidRPr="000F597B">
              <w:rPr>
                <w:rFonts w:ascii="Calibri" w:eastAsia="SimSun" w:hAnsi="Calibri" w:cs="Calibri"/>
                <w:color w:val="000000"/>
                <w:spacing w:val="-6"/>
                <w:lang w:val="hr-HR" w:eastAsia="zh-CN" w:bidi="hi-IN"/>
              </w:rPr>
              <w:t xml:space="preserve">poslijediplomskome znanstvenom studiju Kroatistike na Filozofskome fakultetu u Zagrebu obranila je </w:t>
            </w:r>
            <w:r w:rsidRPr="000F597B">
              <w:rPr>
                <w:rFonts w:ascii="Calibri" w:eastAsia="SimSun" w:hAnsi="Calibri" w:cs="Calibri"/>
                <w:bCs/>
                <w:color w:val="000000"/>
                <w:spacing w:val="-6"/>
                <w:lang w:val="en-GB" w:eastAsia="zh-CN" w:bidi="hi-IN"/>
              </w:rPr>
              <w:t>znanstveni magistarski</w:t>
            </w:r>
            <w:r w:rsidR="00BE3774">
              <w:rPr>
                <w:rFonts w:ascii="Calibri" w:eastAsia="SimSun" w:hAnsi="Calibri" w:cs="Calibri"/>
                <w:bCs/>
                <w:color w:val="000000"/>
                <w:spacing w:val="-6"/>
                <w:lang w:val="en-GB" w:eastAsia="zh-CN" w:bidi="hi-IN"/>
              </w:rPr>
              <w:t xml:space="preserve"> </w:t>
            </w:r>
            <w:r w:rsidRPr="000F597B">
              <w:rPr>
                <w:rFonts w:ascii="Calibri" w:eastAsia="SimSun" w:hAnsi="Calibri" w:cs="Calibri"/>
                <w:bCs/>
                <w:color w:val="000000"/>
                <w:spacing w:val="-6"/>
                <w:lang w:val="en-GB" w:eastAsia="zh-CN" w:bidi="hi-IN"/>
              </w:rPr>
              <w:t>rad</w:t>
            </w:r>
            <w:r w:rsidRPr="000F597B">
              <w:rPr>
                <w:rFonts w:ascii="Calibri" w:eastAsia="SimSun" w:hAnsi="Calibri" w:cs="Calibri"/>
                <w:bCs/>
                <w:color w:val="000000"/>
                <w:spacing w:val="-6"/>
                <w:lang w:val="hr-HR" w:eastAsia="zh-CN" w:bidi="hi-IN"/>
              </w:rPr>
              <w:t xml:space="preserve"> 2005. </w:t>
            </w:r>
            <w:r w:rsidRPr="000F597B">
              <w:rPr>
                <w:rFonts w:ascii="Calibri" w:eastAsia="SimSun" w:hAnsi="Calibri" w:cs="Calibri"/>
                <w:bCs/>
                <w:color w:val="000000"/>
                <w:spacing w:val="-6"/>
                <w:lang w:val="en-GB" w:eastAsia="zh-CN" w:bidi="hi-IN"/>
              </w:rPr>
              <w:t>god</w:t>
            </w:r>
            <w:r w:rsidRPr="000F597B">
              <w:rPr>
                <w:rFonts w:ascii="Calibri" w:eastAsia="SimSun" w:hAnsi="Calibri" w:cs="Calibri"/>
                <w:bCs/>
                <w:color w:val="000000"/>
                <w:spacing w:val="-6"/>
                <w:lang w:val="hr-HR" w:eastAsia="zh-CN" w:bidi="hi-IN"/>
              </w:rPr>
              <w:t>.</w:t>
            </w:r>
            <w:r w:rsidRPr="000F597B">
              <w:rPr>
                <w:rFonts w:ascii="Calibri" w:eastAsia="SimSun" w:hAnsi="Calibri" w:cs="Calibri"/>
                <w:color w:val="000000"/>
                <w:spacing w:val="-6"/>
                <w:lang w:val="hr-HR" w:eastAsia="zh-CN" w:bidi="hi-IN"/>
              </w:rPr>
              <w:t xml:space="preserve">, a na </w:t>
            </w:r>
            <w:r w:rsidRPr="000F597B">
              <w:rPr>
                <w:rFonts w:ascii="Calibri" w:eastAsia="SimSun" w:hAnsi="Calibri" w:cs="Calibri"/>
                <w:color w:val="000000"/>
                <w:spacing w:val="-6"/>
                <w:lang w:val="pl-PL" w:eastAsia="zh-CN" w:bidi="hi-IN"/>
              </w:rPr>
              <w:t>doktorskome studiju Kroatistike, na istome fakultetu, doktorirala 2009. god.</w:t>
            </w:r>
            <w:r w:rsidRPr="000F597B">
              <w:rPr>
                <w:rFonts w:ascii="Calibri" w:eastAsia="SimSun" w:hAnsi="Calibri" w:cs="Calibri"/>
                <w:bCs/>
                <w:color w:val="000000"/>
                <w:spacing w:val="-6"/>
                <w:lang w:val="hr-HR" w:eastAsia="zh-CN" w:bidi="hi-IN"/>
              </w:rPr>
              <w:t xml:space="preserve"> (</w:t>
            </w:r>
            <w:r w:rsidRPr="000F597B">
              <w:rPr>
                <w:rFonts w:ascii="Calibri" w:eastAsia="SimSun" w:hAnsi="Calibri" w:cs="Calibri"/>
                <w:color w:val="000000"/>
                <w:spacing w:val="-6"/>
                <w:lang w:val="hr-HR" w:eastAsia="zh-CN" w:bidi="hi-IN"/>
              </w:rPr>
              <w:t xml:space="preserve">mentor, prof.  dr.  Marko Samardžija). </w:t>
            </w:r>
          </w:p>
          <w:p w:rsidR="000F597B" w:rsidRPr="000F597B" w:rsidRDefault="000F597B" w:rsidP="000F597B">
            <w:pPr>
              <w:spacing w:after="0" w:line="240" w:lineRule="auto"/>
              <w:jc w:val="both"/>
              <w:rPr>
                <w:rFonts w:ascii="Calibri" w:eastAsia="Calibri" w:hAnsi="Calibri" w:cs="Calibri"/>
                <w:i/>
                <w:color w:val="000000"/>
                <w:kern w:val="0"/>
                <w:lang w:val="hr-HR"/>
              </w:rPr>
            </w:pPr>
            <w:r w:rsidRPr="000F597B">
              <w:rPr>
                <w:rFonts w:ascii="Calibri" w:eastAsia="Calibri" w:hAnsi="Calibri" w:cs="Calibri"/>
                <w:bCs/>
                <w:color w:val="000000"/>
                <w:kern w:val="0"/>
                <w:lang w:val="hr-HR"/>
              </w:rPr>
              <w:t>Predavala je hrvatski jezik u Gimnaziji fra Grge Martića u Mostaru, a od 2000. god. predaje na Pedagoškome fakultetu</w:t>
            </w:r>
            <w:r w:rsidRPr="000F597B">
              <w:rPr>
                <w:rFonts w:ascii="Calibri" w:eastAsia="Calibri" w:hAnsi="Calibri" w:cs="Calibri"/>
                <w:color w:val="000000"/>
                <w:kern w:val="0"/>
                <w:lang w:val="hr-HR"/>
              </w:rPr>
              <w:t xml:space="preserve"> Sveučilišta u Mostaru (danas Filozofski fakultet) na kolegijima iz </w:t>
            </w:r>
            <w:r w:rsidRPr="000F597B">
              <w:rPr>
                <w:rFonts w:ascii="Calibri" w:eastAsia="Calibri" w:hAnsi="Calibri" w:cs="Calibri"/>
                <w:i/>
                <w:color w:val="000000"/>
                <w:kern w:val="0"/>
                <w:lang w:val="hr-HR"/>
              </w:rPr>
              <w:t>Hrvatskoga standardnog jezika</w:t>
            </w:r>
            <w:r w:rsidRPr="000F597B">
              <w:rPr>
                <w:rFonts w:ascii="Calibri" w:eastAsia="Calibri" w:hAnsi="Calibri" w:cs="Calibri"/>
                <w:color w:val="000000"/>
                <w:kern w:val="0"/>
                <w:lang w:val="hr-HR"/>
              </w:rPr>
              <w:t xml:space="preserve"> i </w:t>
            </w:r>
            <w:r w:rsidRPr="000F597B">
              <w:rPr>
                <w:rFonts w:ascii="Calibri" w:eastAsia="Calibri" w:hAnsi="Calibri" w:cs="Calibri"/>
                <w:i/>
                <w:color w:val="000000"/>
                <w:kern w:val="0"/>
                <w:lang w:val="hr-HR"/>
              </w:rPr>
              <w:t>Metodike nastave hrvatskoga jezika.</w:t>
            </w:r>
          </w:p>
          <w:p w:rsidR="000F597B" w:rsidRPr="000F597B" w:rsidRDefault="000F597B" w:rsidP="000F597B">
            <w:pPr>
              <w:autoSpaceDE w:val="0"/>
              <w:autoSpaceDN w:val="0"/>
              <w:adjustRightInd w:val="0"/>
              <w:spacing w:after="0" w:line="240" w:lineRule="auto"/>
              <w:jc w:val="both"/>
              <w:rPr>
                <w:rFonts w:ascii="Calibri" w:eastAsia="Calibri" w:hAnsi="Calibri" w:cs="Calibri"/>
                <w:color w:val="000000"/>
                <w:kern w:val="0"/>
                <w:lang w:val="hr-HR" w:eastAsia="en-CA"/>
              </w:rPr>
            </w:pPr>
            <w:r w:rsidRPr="000F597B">
              <w:rPr>
                <w:rFonts w:ascii="Calibri" w:eastAsia="Calibri" w:hAnsi="Calibri" w:cs="Calibri"/>
                <w:color w:val="000000"/>
                <w:kern w:val="0"/>
                <w:lang w:val="hr-HR" w:eastAsia="en-CA"/>
              </w:rPr>
              <w:t>Od 2007. o</w:t>
            </w:r>
            <w:r w:rsidRPr="000F597B">
              <w:rPr>
                <w:rFonts w:ascii="Calibri" w:eastAsia="Calibri" w:hAnsi="Calibri" w:cs="Calibri"/>
                <w:color w:val="000000"/>
                <w:kern w:val="0"/>
                <w:lang w:val="en-CA" w:eastAsia="en-CA"/>
              </w:rPr>
              <w:t>rganizatorica</w:t>
            </w:r>
            <w:r w:rsidRPr="000F597B">
              <w:rPr>
                <w:rFonts w:ascii="Calibri" w:eastAsia="Calibri" w:hAnsi="Calibri" w:cs="Calibri"/>
                <w:color w:val="000000"/>
                <w:kern w:val="0"/>
                <w:lang w:val="hr-HR" w:eastAsia="en-CA"/>
              </w:rPr>
              <w:t xml:space="preserve"> je </w:t>
            </w:r>
            <w:r w:rsidR="00BE3774">
              <w:rPr>
                <w:rFonts w:ascii="Calibri" w:eastAsia="Calibri" w:hAnsi="Calibri" w:cs="Calibri"/>
                <w:color w:val="000000"/>
                <w:kern w:val="0"/>
                <w:lang w:val="en-CA" w:eastAsia="en-CA"/>
              </w:rPr>
              <w:t>i</w:t>
            </w:r>
            <w:r w:rsidRPr="000F597B">
              <w:rPr>
                <w:rFonts w:ascii="Calibri" w:eastAsia="Calibri" w:hAnsi="Calibri" w:cs="Calibri"/>
                <w:color w:val="000000"/>
                <w:kern w:val="0"/>
                <w:lang w:val="en-CA" w:eastAsia="en-CA"/>
              </w:rPr>
              <w:t xml:space="preserve"> suvoditeljica Sveu</w:t>
            </w:r>
            <w:r w:rsidRPr="000F597B">
              <w:rPr>
                <w:rFonts w:ascii="Calibri" w:eastAsia="Calibri" w:hAnsi="Calibri" w:cs="Calibri"/>
                <w:color w:val="000000"/>
                <w:kern w:val="0"/>
                <w:lang w:val="hr-HR" w:eastAsia="en-CA"/>
              </w:rPr>
              <w:t>č</w:t>
            </w:r>
            <w:r w:rsidRPr="000F597B">
              <w:rPr>
                <w:rFonts w:ascii="Calibri" w:eastAsia="Calibri" w:hAnsi="Calibri" w:cs="Calibri"/>
                <w:color w:val="000000"/>
                <w:kern w:val="0"/>
                <w:lang w:val="en-CA" w:eastAsia="en-CA"/>
              </w:rPr>
              <w:t>ili</w:t>
            </w:r>
            <w:r w:rsidRPr="000F597B">
              <w:rPr>
                <w:rFonts w:ascii="Calibri" w:eastAsia="Calibri" w:hAnsi="Calibri" w:cs="Calibri"/>
                <w:color w:val="000000"/>
                <w:kern w:val="0"/>
                <w:lang w:val="hr-HR" w:eastAsia="en-CA"/>
              </w:rPr>
              <w:t>š</w:t>
            </w:r>
            <w:r w:rsidRPr="000F597B">
              <w:rPr>
                <w:rFonts w:ascii="Calibri" w:eastAsia="Calibri" w:hAnsi="Calibri" w:cs="Calibri"/>
                <w:color w:val="000000"/>
                <w:kern w:val="0"/>
                <w:lang w:val="en-CA" w:eastAsia="en-CA"/>
              </w:rPr>
              <w:t xml:space="preserve">noga programa </w:t>
            </w:r>
            <w:r w:rsidRPr="000F597B">
              <w:rPr>
                <w:rFonts w:ascii="Calibri" w:eastAsia="Calibri" w:hAnsi="Calibri" w:cs="Calibri"/>
                <w:i/>
                <w:color w:val="000000"/>
                <w:kern w:val="0"/>
                <w:lang w:val="en-CA" w:eastAsia="en-CA"/>
              </w:rPr>
              <w:t>Croatal</w:t>
            </w:r>
            <w:r w:rsidRPr="000F597B">
              <w:rPr>
                <w:rFonts w:ascii="Calibri" w:eastAsia="Calibri" w:hAnsi="Calibri" w:cs="Calibri"/>
                <w:i/>
                <w:color w:val="000000"/>
                <w:kern w:val="0"/>
                <w:lang w:val="hr-HR" w:eastAsia="en-CA"/>
              </w:rPr>
              <w:t>,</w:t>
            </w:r>
            <w:r w:rsidR="00BE3774">
              <w:rPr>
                <w:rFonts w:ascii="Calibri" w:eastAsia="Calibri" w:hAnsi="Calibri" w:cs="Calibri"/>
                <w:i/>
                <w:color w:val="000000"/>
                <w:kern w:val="0"/>
                <w:lang w:val="hr-HR" w:eastAsia="en-CA"/>
              </w:rPr>
              <w:t xml:space="preserve"> </w:t>
            </w:r>
            <w:r w:rsidRPr="000F597B">
              <w:rPr>
                <w:rFonts w:ascii="Calibri" w:eastAsia="Calibri" w:hAnsi="Calibri" w:cs="Calibri"/>
                <w:color w:val="000000"/>
                <w:kern w:val="0"/>
                <w:lang w:val="en-CA" w:eastAsia="en-CA"/>
              </w:rPr>
              <w:t>hrvatski za strance</w:t>
            </w:r>
            <w:r w:rsidRPr="000F597B">
              <w:rPr>
                <w:rFonts w:ascii="Calibri" w:eastAsia="Calibri" w:hAnsi="Calibri" w:cs="Calibri"/>
                <w:color w:val="000000"/>
                <w:kern w:val="0"/>
                <w:lang w:val="hr-HR" w:eastAsia="en-CA"/>
              </w:rPr>
              <w:t xml:space="preserve"> (</w:t>
            </w:r>
            <w:r w:rsidRPr="000F597B">
              <w:rPr>
                <w:rFonts w:ascii="Calibri" w:eastAsia="Calibri" w:hAnsi="Calibri" w:cs="Calibri"/>
                <w:color w:val="000000"/>
                <w:kern w:val="0"/>
                <w:lang w:val="en-CA" w:eastAsia="en-CA"/>
              </w:rPr>
              <w:t>Filozofski fakultet Mostar</w:t>
            </w:r>
            <w:r w:rsidRPr="000F597B">
              <w:rPr>
                <w:rFonts w:ascii="Calibri" w:eastAsia="Calibri" w:hAnsi="Calibri" w:cs="Calibri"/>
                <w:color w:val="000000"/>
                <w:kern w:val="0"/>
                <w:lang w:val="hr-HR" w:eastAsia="en-CA"/>
              </w:rPr>
              <w:t>).</w:t>
            </w:r>
          </w:p>
          <w:p w:rsidR="000F597B" w:rsidRPr="000F597B" w:rsidRDefault="000F597B" w:rsidP="000F597B">
            <w:pPr>
              <w:spacing w:after="0" w:line="240" w:lineRule="auto"/>
              <w:jc w:val="both"/>
              <w:rPr>
                <w:rFonts w:ascii="Calibri" w:eastAsia="Calibri" w:hAnsi="Calibri" w:cs="Calibri"/>
                <w:i/>
                <w:iCs/>
                <w:color w:val="000000"/>
                <w:kern w:val="0"/>
                <w:lang w:val="hr-HR"/>
              </w:rPr>
            </w:pPr>
            <w:r w:rsidRPr="000F597B">
              <w:rPr>
                <w:rFonts w:ascii="Calibri" w:eastAsia="Calibri" w:hAnsi="Calibri" w:cs="Calibri"/>
                <w:color w:val="000000"/>
                <w:kern w:val="0"/>
                <w:lang w:val="hr-HR"/>
              </w:rPr>
              <w:t xml:space="preserve">Bila je suradnica na projektu </w:t>
            </w:r>
            <w:r w:rsidRPr="000F597B">
              <w:rPr>
                <w:rFonts w:ascii="Calibri" w:eastAsia="Calibri" w:hAnsi="Calibri" w:cs="Calibri"/>
                <w:i/>
                <w:color w:val="000000"/>
                <w:kern w:val="0"/>
                <w:lang w:val="hr-HR"/>
              </w:rPr>
              <w:t>Materinski i inojezični hrvatski</w:t>
            </w:r>
            <w:r w:rsidRPr="000F597B">
              <w:rPr>
                <w:rFonts w:ascii="Calibri" w:eastAsia="Calibri" w:hAnsi="Calibri" w:cs="Calibri"/>
                <w:color w:val="000000"/>
                <w:kern w:val="0"/>
                <w:lang w:val="hr-HR"/>
              </w:rPr>
              <w:t xml:space="preserve"> (MZOŠ RH) i </w:t>
            </w:r>
            <w:r w:rsidRPr="000F597B">
              <w:rPr>
                <w:rFonts w:ascii="Calibri" w:eastAsia="Calibri" w:hAnsi="Calibri" w:cs="Calibri"/>
                <w:i/>
                <w:iCs/>
                <w:color w:val="000000"/>
                <w:kern w:val="0"/>
                <w:lang w:val="hr-HR"/>
              </w:rPr>
              <w:t>Povijest hrvatskoga jezika (Croatica</w:t>
            </w:r>
            <w:r w:rsidRPr="000F597B">
              <w:rPr>
                <w:rFonts w:ascii="Calibri" w:eastAsia="Calibri" w:hAnsi="Calibri" w:cs="Calibri"/>
                <w:color w:val="000000"/>
                <w:kern w:val="0"/>
                <w:lang w:val="hr-HR"/>
              </w:rPr>
              <w:t>, Zagreb, 2018.).</w:t>
            </w:r>
          </w:p>
          <w:p w:rsidR="000F597B" w:rsidRPr="000F597B" w:rsidRDefault="000F597B" w:rsidP="000F597B">
            <w:pPr>
              <w:autoSpaceDE w:val="0"/>
              <w:autoSpaceDN w:val="0"/>
              <w:adjustRightInd w:val="0"/>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Bila je članica organizacijskih i programskih odbora na više međunarodnih i domaćih znanstvenih skupova. </w:t>
            </w: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Od 2009. god. stručna je savjetnica za hrvatski jezik u Ministarstvu prosvjete Hercegbosanske županije, a od 2022. i u Ministarsvu prosvjete Zapadnohercegovačke županije.   </w:t>
            </w:r>
          </w:p>
          <w:p w:rsidR="000F597B" w:rsidRPr="000F597B" w:rsidRDefault="000F597B" w:rsidP="000F597B">
            <w:pPr>
              <w:autoSpaceDE w:val="0"/>
              <w:autoSpaceDN w:val="0"/>
              <w:adjustRightInd w:val="0"/>
              <w:spacing w:after="0" w:line="240" w:lineRule="auto"/>
              <w:jc w:val="both"/>
              <w:rPr>
                <w:rFonts w:ascii="Calibri" w:eastAsia="Calibri" w:hAnsi="Calibri" w:cs="Calibri"/>
                <w:kern w:val="0"/>
                <w:lang w:val="pl-PL" w:eastAsia="en-CA"/>
              </w:rPr>
            </w:pPr>
            <w:r w:rsidRPr="000F597B">
              <w:rPr>
                <w:rFonts w:ascii="Calibri" w:eastAsia="Calibri" w:hAnsi="Calibri" w:cs="Calibri"/>
                <w:kern w:val="0"/>
                <w:lang w:val="pl-PL" w:eastAsia="en-CA"/>
              </w:rPr>
              <w:t xml:space="preserve">Bila je pročelnica Studija hrvatskoga jezika i književnosti na Filozofskome fakultetu (2013. – 2018.) i članica </w:t>
            </w:r>
            <w:r w:rsidRPr="000F597B">
              <w:rPr>
                <w:rFonts w:ascii="Calibri" w:eastAsia="Calibri" w:hAnsi="Calibri" w:cs="Calibri"/>
                <w:kern w:val="0"/>
                <w:lang w:val="hr-HR"/>
              </w:rPr>
              <w:t>Odbora za osiguranje i unapređenje kvalitete Filozofskoga fakulteta Sveučilišta u Mostaru (</w:t>
            </w:r>
            <w:r w:rsidRPr="000F597B">
              <w:rPr>
                <w:rFonts w:ascii="Calibri" w:eastAsia="Calibri" w:hAnsi="Calibri" w:cs="Calibri"/>
                <w:kern w:val="0"/>
                <w:lang w:val="pl-PL" w:eastAsia="en-CA"/>
              </w:rPr>
              <w:t>2014. – 2017.).</w:t>
            </w:r>
          </w:p>
          <w:p w:rsidR="000F597B" w:rsidRPr="000F597B" w:rsidRDefault="000F597B" w:rsidP="000F597B">
            <w:pPr>
              <w:autoSpaceDE w:val="0"/>
              <w:autoSpaceDN w:val="0"/>
              <w:adjustRightInd w:val="0"/>
              <w:spacing w:after="0" w:line="240" w:lineRule="auto"/>
              <w:jc w:val="both"/>
              <w:rPr>
                <w:rFonts w:ascii="Calibri" w:eastAsia="Calibri" w:hAnsi="Calibri" w:cs="Calibri"/>
                <w:kern w:val="0"/>
                <w:lang w:val="pl-PL" w:eastAsia="en-CA"/>
              </w:rPr>
            </w:pPr>
            <w:r w:rsidRPr="000F597B">
              <w:rPr>
                <w:rFonts w:ascii="Calibri" w:eastAsia="Calibri" w:hAnsi="Calibri" w:cs="Calibri"/>
                <w:kern w:val="0"/>
                <w:lang w:val="hr-HR"/>
              </w:rPr>
              <w:t xml:space="preserve">Od 2014. god. članica je Vijeća Poslijediplomskoga studija </w:t>
            </w:r>
            <w:r w:rsidRPr="000F597B">
              <w:rPr>
                <w:rFonts w:ascii="Calibri" w:eastAsia="Calibri" w:hAnsi="Calibri" w:cs="Calibri"/>
                <w:kern w:val="0"/>
                <w:lang w:val="pl-PL" w:eastAsia="en-CA"/>
              </w:rPr>
              <w:t>Filozofskoga fakulteta Sveučilišta u Mostaru, a od 2021. voditeljica navedenoga studija.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Voditeljica je Poslijediplomskoga specijalističkog studija prevođenja na Filozofskome fakultetu u Mostaru od 2016. god.</w:t>
            </w:r>
          </w:p>
          <w:p w:rsid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Predaje na poslijediplomskome doktorskom studiju </w:t>
            </w:r>
            <w:r w:rsidRPr="000F597B">
              <w:rPr>
                <w:rFonts w:ascii="Calibri" w:eastAsia="Calibri" w:hAnsi="Calibri" w:cs="Calibri"/>
                <w:i/>
                <w:kern w:val="0"/>
                <w:lang w:val="hr-HR"/>
              </w:rPr>
              <w:t xml:space="preserve">Jezici i kulture u kontaktu </w:t>
            </w:r>
            <w:r w:rsidRPr="000F597B">
              <w:rPr>
                <w:rFonts w:ascii="Calibri" w:eastAsia="Calibri" w:hAnsi="Calibri" w:cs="Calibri"/>
                <w:kern w:val="0"/>
                <w:lang w:val="hr-HR"/>
              </w:rPr>
              <w:t>(smjer Kroatistika) na Filozofskome fakultetu u Mostar</w:t>
            </w:r>
            <w:r w:rsidR="00BE3774">
              <w:rPr>
                <w:rFonts w:ascii="Calibri" w:eastAsia="Calibri" w:hAnsi="Calibri" w:cs="Calibri"/>
                <w:kern w:val="0"/>
                <w:lang w:val="hr-HR"/>
              </w:rPr>
              <w:t>u</w:t>
            </w:r>
            <w:r w:rsidRPr="000F597B">
              <w:rPr>
                <w:rFonts w:ascii="Calibri" w:eastAsia="Calibri" w:hAnsi="Calibri" w:cs="Calibri"/>
                <w:kern w:val="0"/>
                <w:lang w:val="hr-HR"/>
              </w:rPr>
              <w:t>.</w:t>
            </w:r>
          </w:p>
          <w:p w:rsidR="00BE3774" w:rsidRDefault="00BE3774" w:rsidP="00BE3774">
            <w:pPr>
              <w:spacing w:after="0" w:line="240" w:lineRule="auto"/>
              <w:rPr>
                <w:rFonts w:eastAsia="Times New Roman" w:cstheme="minorHAnsi"/>
                <w:color w:val="000000"/>
                <w:kern w:val="0"/>
                <w:lang w:val="hr-HR" w:eastAsia="hr-HR"/>
              </w:rPr>
            </w:pPr>
            <w:r w:rsidRPr="00BE3774">
              <w:rPr>
                <w:rFonts w:eastAsia="Times New Roman" w:cstheme="minorHAnsi"/>
                <w:kern w:val="0"/>
                <w:lang w:val="hr-HR" w:eastAsia="hr-HR"/>
              </w:rPr>
              <w:t>Godine 2014.</w:t>
            </w:r>
            <w:r w:rsidRPr="00BE3774">
              <w:rPr>
                <w:rFonts w:eastAsia="Times New Roman" w:cstheme="minorHAnsi"/>
                <w:color w:val="FF0000"/>
                <w:kern w:val="0"/>
                <w:lang w:val="hr-HR" w:eastAsia="hr-HR"/>
              </w:rPr>
              <w:t xml:space="preserve"> </w:t>
            </w:r>
            <w:r w:rsidRPr="00BE3774">
              <w:rPr>
                <w:rFonts w:eastAsia="Times New Roman" w:cstheme="minorHAnsi"/>
                <w:color w:val="000000"/>
                <w:kern w:val="0"/>
                <w:lang w:val="hr-HR" w:eastAsia="hr-HR"/>
              </w:rPr>
              <w:t xml:space="preserve">dobila je Zahvalnicu za doprinos razvoju i promicanju Studija hrvatskoga jezika i književnosti na Filozofskome fakultetu u Mostaru, godine 2017. Plaketu za osobit doprinos ugledu i promociji Fakulteta u javnosti te </w:t>
            </w:r>
            <w:r w:rsidRPr="00BE3774">
              <w:rPr>
                <w:rFonts w:eastAsia="Times New Roman" w:cstheme="minorHAnsi"/>
                <w:color w:val="000000"/>
                <w:kern w:val="0"/>
                <w:lang w:val="hr-HR" w:eastAsia="hr-HR"/>
              </w:rPr>
              <w:lastRenderedPageBreak/>
              <w:t xml:space="preserve">Nagradu Grada Zagreba za 2021. god. za sudjelovanje u znanstveno-istraživačkome i izdavačkom projektu „Povijest hrvatskoga jezika od srednjeg vijeka do 21. stoljeća“. </w:t>
            </w:r>
          </w:p>
          <w:p w:rsidR="00890A67" w:rsidRPr="00BE3774" w:rsidRDefault="00890A67" w:rsidP="00BE3774">
            <w:pPr>
              <w:spacing w:after="0" w:line="240" w:lineRule="auto"/>
              <w:rPr>
                <w:rFonts w:eastAsia="Times New Roman" w:cstheme="minorHAnsi"/>
                <w:color w:val="FF0000"/>
                <w:kern w:val="0"/>
                <w:lang w:val="hr-HR" w:eastAsia="hr-HR"/>
              </w:rPr>
            </w:pPr>
            <w:r>
              <w:rPr>
                <w:rFonts w:eastAsia="Times New Roman" w:cstheme="minorHAnsi"/>
                <w:color w:val="000000"/>
                <w:kern w:val="0"/>
                <w:lang w:val="hr-HR" w:eastAsia="hr-HR"/>
              </w:rPr>
              <w:t xml:space="preserve">Članica je uredništva časopisa </w:t>
            </w:r>
            <w:r w:rsidRPr="00890A67">
              <w:rPr>
                <w:rFonts w:eastAsia="Times New Roman" w:cstheme="minorHAnsi"/>
                <w:i/>
                <w:iCs/>
                <w:color w:val="000000"/>
                <w:kern w:val="0"/>
                <w:lang w:val="hr-HR" w:eastAsia="hr-HR"/>
              </w:rPr>
              <w:t>Hum</w:t>
            </w:r>
            <w:r>
              <w:rPr>
                <w:rFonts w:eastAsia="Times New Roman" w:cstheme="minorHAnsi"/>
                <w:color w:val="000000"/>
                <w:kern w:val="0"/>
                <w:lang w:val="hr-HR" w:eastAsia="hr-HR"/>
              </w:rPr>
              <w:t>.</w:t>
            </w:r>
          </w:p>
          <w:p w:rsidR="00BE3774" w:rsidRPr="000F597B" w:rsidRDefault="00BE3774" w:rsidP="000F597B">
            <w:pPr>
              <w:spacing w:after="0" w:line="240" w:lineRule="auto"/>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autoSpaceDE w:val="0"/>
              <w:autoSpaceDN w:val="0"/>
              <w:adjustRightInd w:val="0"/>
              <w:spacing w:after="0" w:line="240" w:lineRule="auto"/>
              <w:jc w:val="both"/>
              <w:rPr>
                <w:rFonts w:ascii="Calibri" w:eastAsia="Calibri" w:hAnsi="Calibri" w:cs="Calibri"/>
                <w:bCs/>
                <w:kern w:val="0"/>
                <w:lang w:val="hr-HR"/>
              </w:rPr>
            </w:pPr>
            <w:r w:rsidRPr="000F597B">
              <w:rPr>
                <w:rFonts w:ascii="Calibri" w:eastAsia="Calibri" w:hAnsi="Calibri" w:cs="Calibri"/>
                <w:bCs/>
                <w:kern w:val="0"/>
                <w:lang w:val="hr-HR"/>
              </w:rPr>
              <w:t>Stručna djelatnost</w:t>
            </w:r>
          </w:p>
          <w:p w:rsidR="000F597B" w:rsidRPr="000F597B" w:rsidRDefault="000F597B" w:rsidP="000F597B">
            <w:pPr>
              <w:autoSpaceDE w:val="0"/>
              <w:autoSpaceDN w:val="0"/>
              <w:adjustRightInd w:val="0"/>
              <w:spacing w:after="0" w:line="240" w:lineRule="auto"/>
              <w:jc w:val="both"/>
              <w:rPr>
                <w:rFonts w:ascii="Calibri" w:eastAsia="Calibri" w:hAnsi="Calibri" w:cs="Calibri"/>
                <w:b/>
                <w:bCs/>
                <w:kern w:val="0"/>
                <w:lang w:val="hr-HR"/>
              </w:rPr>
            </w:pPr>
            <w:r w:rsidRPr="000F597B">
              <w:rPr>
                <w:rFonts w:ascii="Calibri" w:eastAsia="Calibri" w:hAnsi="Calibri" w:cs="Calibri"/>
                <w:b/>
                <w:bCs/>
                <w:kern w:val="0"/>
                <w:lang w:val="hr-HR"/>
              </w:rPr>
              <w:t xml:space="preserve">- </w:t>
            </w:r>
            <w:r w:rsidRPr="000F597B">
              <w:rPr>
                <w:rFonts w:ascii="Calibri" w:eastAsia="Calibri" w:hAnsi="Calibri" w:cs="Calibri"/>
                <w:bCs/>
                <w:kern w:val="0"/>
                <w:lang w:val="hr-HR"/>
              </w:rPr>
              <w:t xml:space="preserve"> 2002. </w:t>
            </w:r>
            <w:r w:rsidRPr="000F597B">
              <w:rPr>
                <w:rFonts w:ascii="Calibri" w:eastAsia="Calibri" w:hAnsi="Calibri" w:cs="Calibri"/>
                <w:kern w:val="0"/>
                <w:lang w:val="hr-HR"/>
              </w:rPr>
              <w:t>-</w:t>
            </w:r>
            <w:r w:rsidRPr="000F597B">
              <w:rPr>
                <w:rFonts w:ascii="Calibri" w:eastAsia="Calibri" w:hAnsi="Calibri" w:cs="Calibri"/>
                <w:bCs/>
                <w:kern w:val="0"/>
                <w:lang w:val="hr-HR"/>
              </w:rPr>
              <w:t xml:space="preserve"> 2004. stručna savjetnica za hrvatski jezik u Zavodu za školstvo Mostar</w:t>
            </w:r>
            <w:r w:rsidRPr="000F597B">
              <w:rPr>
                <w:rFonts w:ascii="Calibri" w:eastAsia="Calibri" w:hAnsi="Calibri" w:cs="Calibri"/>
                <w:kern w:val="0"/>
                <w:lang w:val="pl-PL" w:eastAsia="en-CA"/>
              </w:rPr>
              <w:t xml:space="preserve"> te voditeljica seminara za nastavnike hrvatskoga jezika u osnovnoj školi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- 2004. – 2008.  članica  </w:t>
            </w:r>
            <w:r w:rsidRPr="000F597B">
              <w:rPr>
                <w:rFonts w:ascii="Calibri" w:eastAsia="Calibri" w:hAnsi="Calibri" w:cs="Calibri"/>
                <w:i/>
                <w:kern w:val="0"/>
                <w:lang w:val="hr-HR"/>
              </w:rPr>
              <w:t>Stručnoga povjerenstva za izradu Okvirnoga nastavnog plana i programa za devetogodišnje obrazovanje za materinski jezik</w:t>
            </w:r>
            <w:r w:rsidRPr="000F597B">
              <w:rPr>
                <w:rFonts w:ascii="Calibri" w:eastAsia="Calibri" w:hAnsi="Calibri" w:cs="Calibri"/>
                <w:kern w:val="0"/>
                <w:lang w:val="hr-HR"/>
              </w:rPr>
              <w:t xml:space="preserve"> pri Federalnome ministarstvu obrazovanja u Sarajevu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  2006. – 2008. članica radne skupine u </w:t>
            </w:r>
            <w:r w:rsidRPr="000F597B">
              <w:rPr>
                <w:rFonts w:ascii="Calibri" w:eastAsia="Calibri" w:hAnsi="Calibri" w:cs="Calibri"/>
                <w:i/>
                <w:kern w:val="0"/>
                <w:lang w:val="hr-HR"/>
              </w:rPr>
              <w:t xml:space="preserve">Agenciji za standarde i ocjenjivanje u obrazovanju </w:t>
            </w:r>
            <w:r w:rsidRPr="000F597B">
              <w:rPr>
                <w:rFonts w:ascii="Calibri" w:eastAsia="Calibri" w:hAnsi="Calibri" w:cs="Calibri"/>
                <w:kern w:val="0"/>
                <w:lang w:val="hr-HR"/>
              </w:rPr>
              <w:t xml:space="preserve">u okviru projekta </w:t>
            </w:r>
            <w:r w:rsidRPr="000F597B">
              <w:rPr>
                <w:rFonts w:ascii="Calibri" w:eastAsia="Calibri" w:hAnsi="Calibri" w:cs="Calibri"/>
                <w:i/>
                <w:kern w:val="0"/>
                <w:lang w:val="hr-HR"/>
              </w:rPr>
              <w:t xml:space="preserve">Eksterno ocjenjivanje učeničkih postignuća u srednjoj školi ‒ </w:t>
            </w:r>
            <w:r w:rsidRPr="000F597B">
              <w:rPr>
                <w:rFonts w:ascii="Calibri" w:eastAsia="Calibri" w:hAnsi="Calibri" w:cs="Calibri"/>
                <w:kern w:val="0"/>
                <w:lang w:val="hr-HR"/>
              </w:rPr>
              <w:t xml:space="preserve">priprema i izrada ispitnih materijala i ocjenjivanje pismenih radova, Sarajevo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kern w:val="0"/>
                <w:lang w:val="pl-PL" w:eastAsia="en-CA"/>
              </w:rPr>
              <w:t xml:space="preserve">god. 2012. voditeljica tematskoga tečaja za asistente i suradnike: </w:t>
            </w:r>
            <w:r w:rsidRPr="000F597B">
              <w:rPr>
                <w:rFonts w:ascii="Calibri" w:eastAsia="Calibri" w:hAnsi="Calibri" w:cs="Calibri"/>
                <w:i/>
                <w:kern w:val="0"/>
                <w:lang w:val="pl-PL" w:eastAsia="en-CA"/>
              </w:rPr>
              <w:t xml:space="preserve">Metodika visokoškolske nastave i interkulturalnoga obrazovanja </w:t>
            </w:r>
            <w:r w:rsidRPr="000F597B">
              <w:rPr>
                <w:rFonts w:ascii="Calibri" w:eastAsia="Calibri" w:hAnsi="Calibri" w:cs="Calibri"/>
                <w:kern w:val="0"/>
                <w:lang w:val="pl-PL" w:eastAsia="en-CA"/>
              </w:rPr>
              <w:t>na</w:t>
            </w:r>
            <w:r w:rsidR="00BE3774">
              <w:rPr>
                <w:rFonts w:ascii="Calibri" w:eastAsia="Calibri" w:hAnsi="Calibri" w:cs="Calibri"/>
                <w:kern w:val="0"/>
                <w:lang w:val="pl-PL" w:eastAsia="en-CA"/>
              </w:rPr>
              <w:t xml:space="preserve"> </w:t>
            </w:r>
            <w:r w:rsidRPr="000F597B">
              <w:rPr>
                <w:rFonts w:ascii="Calibri" w:eastAsia="Calibri" w:hAnsi="Calibri" w:cs="Calibri"/>
                <w:kern w:val="0"/>
                <w:lang w:val="pl-PL" w:eastAsia="en-CA"/>
              </w:rPr>
              <w:t>Filozofskome fakultetu u</w:t>
            </w:r>
            <w:r w:rsidR="00BE3774">
              <w:rPr>
                <w:rFonts w:ascii="Calibri" w:eastAsia="Calibri" w:hAnsi="Calibri" w:cs="Calibri"/>
                <w:kern w:val="0"/>
                <w:lang w:val="pl-PL" w:eastAsia="en-CA"/>
              </w:rPr>
              <w:t xml:space="preserve"> </w:t>
            </w:r>
            <w:r w:rsidRPr="000F597B">
              <w:rPr>
                <w:rFonts w:ascii="Calibri" w:eastAsia="Calibri" w:hAnsi="Calibri" w:cs="Calibri"/>
                <w:kern w:val="0"/>
                <w:lang w:val="pl-PL" w:eastAsia="en-CA"/>
              </w:rPr>
              <w:t>Mostaru</w:t>
            </w:r>
          </w:p>
          <w:p w:rsidR="000F597B" w:rsidRPr="000F597B" w:rsidRDefault="000F597B" w:rsidP="000F597B">
            <w:pPr>
              <w:autoSpaceDE w:val="0"/>
              <w:autoSpaceDN w:val="0"/>
              <w:adjustRightInd w:val="0"/>
              <w:spacing w:after="0" w:line="240" w:lineRule="auto"/>
              <w:jc w:val="both"/>
              <w:rPr>
                <w:rFonts w:ascii="Calibri" w:eastAsia="Calibri" w:hAnsi="Calibri" w:cs="Calibri"/>
                <w:kern w:val="0"/>
                <w:lang w:val="pl-PL" w:eastAsia="en-CA"/>
              </w:rPr>
            </w:pPr>
            <w:r w:rsidRPr="000F597B">
              <w:rPr>
                <w:rFonts w:ascii="Calibri" w:eastAsia="Calibri" w:hAnsi="Calibri" w:cs="Calibri"/>
                <w:kern w:val="0"/>
                <w:lang w:val="pl-PL" w:eastAsia="en-CA"/>
              </w:rPr>
              <w:t xml:space="preserve">- 2012. i 2013. članica Radne skupine </w:t>
            </w:r>
            <w:r w:rsidRPr="000F597B">
              <w:rPr>
                <w:rFonts w:ascii="Calibri" w:eastAsia="Calibri" w:hAnsi="Calibri" w:cs="Calibri"/>
                <w:i/>
                <w:kern w:val="0"/>
                <w:lang w:val="pl-PL" w:eastAsia="en-CA"/>
              </w:rPr>
              <w:t>Agencije za predškolsko, osnovno</w:t>
            </w:r>
            <w:r w:rsidR="00BE3774">
              <w:rPr>
                <w:rFonts w:ascii="Calibri" w:eastAsia="Calibri" w:hAnsi="Calibri" w:cs="Calibri"/>
                <w:i/>
                <w:kern w:val="0"/>
                <w:lang w:val="pl-PL" w:eastAsia="en-CA"/>
              </w:rPr>
              <w:t xml:space="preserve"> </w:t>
            </w:r>
            <w:r w:rsidRPr="000F597B">
              <w:rPr>
                <w:rFonts w:ascii="Calibri" w:eastAsia="Calibri" w:hAnsi="Calibri" w:cs="Calibri"/>
                <w:i/>
                <w:kern w:val="0"/>
                <w:lang w:val="pl-PL" w:eastAsia="en-CA"/>
              </w:rPr>
              <w:t>i</w:t>
            </w:r>
            <w:r w:rsidR="00BE3774">
              <w:rPr>
                <w:rFonts w:ascii="Calibri" w:eastAsia="Calibri" w:hAnsi="Calibri" w:cs="Calibri"/>
                <w:i/>
                <w:kern w:val="0"/>
                <w:lang w:val="pl-PL" w:eastAsia="en-CA"/>
              </w:rPr>
              <w:t xml:space="preserve"> </w:t>
            </w:r>
            <w:r w:rsidRPr="000F597B">
              <w:rPr>
                <w:rFonts w:ascii="Calibri" w:eastAsia="Calibri" w:hAnsi="Calibri" w:cs="Calibri"/>
                <w:i/>
                <w:kern w:val="0"/>
                <w:lang w:val="pl-PL" w:eastAsia="en-CA"/>
              </w:rPr>
              <w:t>srednje</w:t>
            </w:r>
            <w:r w:rsidR="00BE3774">
              <w:rPr>
                <w:rFonts w:ascii="Calibri" w:eastAsia="Calibri" w:hAnsi="Calibri" w:cs="Calibri"/>
                <w:i/>
                <w:kern w:val="0"/>
                <w:lang w:val="pl-PL" w:eastAsia="en-CA"/>
              </w:rPr>
              <w:t xml:space="preserve"> </w:t>
            </w:r>
            <w:r w:rsidRPr="000F597B">
              <w:rPr>
                <w:rFonts w:ascii="Calibri" w:eastAsia="Calibri" w:hAnsi="Calibri" w:cs="Calibri"/>
                <w:i/>
                <w:kern w:val="0"/>
                <w:lang w:val="pl-PL" w:eastAsia="en-CA"/>
              </w:rPr>
              <w:t>obrazovanje</w:t>
            </w:r>
            <w:r w:rsidRPr="000F597B">
              <w:rPr>
                <w:rFonts w:ascii="Calibri" w:eastAsia="Calibri" w:hAnsi="Calibri" w:cs="Calibri"/>
                <w:kern w:val="0"/>
                <w:lang w:val="pl-PL" w:eastAsia="en-CA"/>
              </w:rPr>
              <w:t xml:space="preserve"> na trećem i četvrtom seminaru: </w:t>
            </w:r>
            <w:r w:rsidRPr="000F597B">
              <w:rPr>
                <w:rFonts w:ascii="Calibri" w:eastAsia="Calibri" w:hAnsi="Calibri" w:cs="Calibri"/>
                <w:i/>
                <w:kern w:val="0"/>
                <w:lang w:val="pl-PL" w:eastAsia="en-CA"/>
              </w:rPr>
              <w:t>Metodologija izrade zajedničkih ishoda NPP-a za devetogodišnje obrazovanje</w:t>
            </w:r>
            <w:r w:rsidR="00BE3774">
              <w:rPr>
                <w:rFonts w:ascii="Calibri" w:eastAsia="Calibri" w:hAnsi="Calibri" w:cs="Calibri"/>
                <w:i/>
                <w:kern w:val="0"/>
                <w:lang w:val="pl-PL" w:eastAsia="en-CA"/>
              </w:rPr>
              <w:t>,</w:t>
            </w:r>
            <w:r w:rsidRPr="000F597B">
              <w:rPr>
                <w:rFonts w:ascii="Calibri" w:eastAsia="Calibri" w:hAnsi="Calibri" w:cs="Calibri"/>
                <w:kern w:val="0"/>
                <w:lang w:val="pl-PL" w:eastAsia="en-CA"/>
              </w:rPr>
              <w:t xml:space="preserve"> u Mostaru 2012. i 2013.</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od 2000. do 2006.  Pedagoški fakultet Sveučilišta u Mostaru: </w:t>
            </w:r>
            <w:r w:rsidRPr="000F597B">
              <w:rPr>
                <w:rFonts w:ascii="Calibri" w:eastAsia="Calibri" w:hAnsi="Calibri" w:cs="Calibri"/>
                <w:i/>
                <w:kern w:val="0"/>
                <w:lang w:val="hr-HR"/>
              </w:rPr>
              <w:t>Hrvatski standardni jezik</w:t>
            </w:r>
            <w:r w:rsidRPr="000F597B">
              <w:rPr>
                <w:rFonts w:ascii="Calibri" w:eastAsia="Calibri" w:hAnsi="Calibri" w:cs="Calibri"/>
                <w:kern w:val="0"/>
                <w:lang w:val="hr-HR"/>
              </w:rPr>
              <w:t>,</w:t>
            </w:r>
            <w:r w:rsidRPr="000F597B">
              <w:rPr>
                <w:rFonts w:ascii="Calibri" w:eastAsia="Calibri" w:hAnsi="Calibri" w:cs="Calibri"/>
                <w:i/>
                <w:kern w:val="0"/>
                <w:lang w:val="hr-HR"/>
              </w:rPr>
              <w:t xml:space="preserve"> Metodika nastave hrvatskoga jezika</w:t>
            </w:r>
            <w:r w:rsidRPr="000F597B">
              <w:rPr>
                <w:rFonts w:ascii="Calibri" w:eastAsia="Calibri" w:hAnsi="Calibri" w:cs="Calibri"/>
                <w:kern w:val="0"/>
                <w:lang w:val="hr-HR"/>
              </w:rPr>
              <w:t xml:space="preserve"> na  jednopredmetnome i dvopredmetnome Studiju hrvatskoga jezika i književnosti;  2000. – 2003. </w:t>
            </w:r>
            <w:r w:rsidRPr="000F597B">
              <w:rPr>
                <w:rFonts w:ascii="Calibri" w:eastAsia="Calibri" w:hAnsi="Calibri" w:cs="Calibri"/>
                <w:i/>
                <w:kern w:val="0"/>
                <w:lang w:val="hr-HR"/>
              </w:rPr>
              <w:t>Metodika nastave hrvatskoga jezika</w:t>
            </w:r>
            <w:r w:rsidRPr="000F597B">
              <w:rPr>
                <w:rFonts w:ascii="Calibri" w:eastAsia="Calibri" w:hAnsi="Calibri" w:cs="Calibri"/>
                <w:kern w:val="0"/>
                <w:lang w:val="hr-HR"/>
              </w:rPr>
              <w:t xml:space="preserve"> na Studiju razredne nastave; 2004. god. </w:t>
            </w:r>
            <w:r w:rsidRPr="000F597B">
              <w:rPr>
                <w:rFonts w:ascii="Calibri" w:eastAsia="Calibri" w:hAnsi="Calibri" w:cs="Calibri"/>
                <w:i/>
                <w:kern w:val="0"/>
                <w:lang w:val="hr-HR"/>
              </w:rPr>
              <w:t>Hrvatski standardni jezik</w:t>
            </w:r>
            <w:r w:rsidRPr="000F597B">
              <w:rPr>
                <w:rFonts w:ascii="Calibri" w:eastAsia="Calibri" w:hAnsi="Calibri" w:cs="Calibri"/>
                <w:kern w:val="0"/>
                <w:lang w:val="hr-HR"/>
              </w:rPr>
              <w:t xml:space="preserve"> (opći kolegij) na Studiju povijesti i zemljopisa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- 2005. – 2007. </w:t>
            </w:r>
            <w:r w:rsidRPr="000F597B">
              <w:rPr>
                <w:rFonts w:ascii="Calibri" w:eastAsia="Calibri" w:hAnsi="Calibri" w:cs="Calibri"/>
                <w:i/>
                <w:kern w:val="0"/>
                <w:lang w:val="hr-HR"/>
              </w:rPr>
              <w:t>Retorika</w:t>
            </w:r>
            <w:r w:rsidRPr="000F597B">
              <w:rPr>
                <w:rFonts w:ascii="Calibri" w:eastAsia="Calibri" w:hAnsi="Calibri" w:cs="Calibri"/>
                <w:kern w:val="0"/>
                <w:lang w:val="hr-HR"/>
              </w:rPr>
              <w:t xml:space="preserve"> na Studiju novinarstva </w:t>
            </w:r>
          </w:p>
          <w:p w:rsidR="000F597B" w:rsidRPr="000F597B" w:rsidRDefault="000F597B" w:rsidP="000F597B">
            <w:pPr>
              <w:spacing w:after="0" w:line="240" w:lineRule="auto"/>
              <w:jc w:val="both"/>
              <w:rPr>
                <w:rFonts w:ascii="Calibri" w:eastAsia="Calibri" w:hAnsi="Calibri" w:cs="Calibri"/>
                <w:kern w:val="0"/>
                <w:lang w:val="pl-PL" w:eastAsia="en-CA"/>
              </w:rPr>
            </w:pPr>
            <w:r w:rsidRPr="000F597B">
              <w:rPr>
                <w:rFonts w:ascii="Calibri" w:eastAsia="Calibri" w:hAnsi="Calibri" w:cs="Calibri"/>
                <w:kern w:val="0"/>
                <w:lang w:val="hr-HR"/>
              </w:rPr>
              <w:t xml:space="preserve">- od 2006. do danas kolegiji iz </w:t>
            </w:r>
            <w:r w:rsidRPr="000F597B">
              <w:rPr>
                <w:rFonts w:ascii="Calibri" w:eastAsia="Calibri" w:hAnsi="Calibri" w:cs="Calibri"/>
                <w:i/>
                <w:kern w:val="0"/>
                <w:lang w:val="hr-HR"/>
              </w:rPr>
              <w:t>Hrvatskoga standardnog</w:t>
            </w:r>
            <w:r w:rsidR="00BE3774">
              <w:rPr>
                <w:rFonts w:ascii="Calibri" w:eastAsia="Calibri" w:hAnsi="Calibri" w:cs="Calibri"/>
                <w:i/>
                <w:kern w:val="0"/>
                <w:lang w:val="hr-HR"/>
              </w:rPr>
              <w:t xml:space="preserve"> </w:t>
            </w:r>
            <w:r w:rsidRPr="000F597B">
              <w:rPr>
                <w:rFonts w:ascii="Calibri" w:eastAsia="Calibri" w:hAnsi="Calibri" w:cs="Calibri"/>
                <w:i/>
                <w:kern w:val="0"/>
                <w:lang w:val="hr-HR"/>
              </w:rPr>
              <w:t>jezika</w:t>
            </w:r>
            <w:r w:rsidRPr="000F597B">
              <w:rPr>
                <w:rFonts w:ascii="Calibri" w:eastAsia="Calibri" w:hAnsi="Calibri" w:cs="Calibri"/>
                <w:kern w:val="0"/>
                <w:lang w:val="hr-HR"/>
              </w:rPr>
              <w:t xml:space="preserve"> i </w:t>
            </w:r>
            <w:r w:rsidRPr="000F597B">
              <w:rPr>
                <w:rFonts w:ascii="Calibri" w:eastAsia="Calibri" w:hAnsi="Calibri" w:cs="Calibri"/>
                <w:i/>
                <w:kern w:val="0"/>
                <w:lang w:val="hr-HR"/>
              </w:rPr>
              <w:t xml:space="preserve">Metodike nastave hrvatskoga jezika na </w:t>
            </w:r>
            <w:r w:rsidRPr="000F597B">
              <w:rPr>
                <w:rFonts w:ascii="Calibri" w:eastAsia="Calibri" w:hAnsi="Calibri" w:cs="Calibri"/>
                <w:kern w:val="0"/>
                <w:lang w:val="pl-PL" w:eastAsia="en-CA"/>
              </w:rPr>
              <w:t>Filozofskome fakultetu u</w:t>
            </w:r>
            <w:r w:rsidR="00BE3774">
              <w:rPr>
                <w:rFonts w:ascii="Calibri" w:eastAsia="Calibri" w:hAnsi="Calibri" w:cs="Calibri"/>
                <w:kern w:val="0"/>
                <w:lang w:val="pl-PL" w:eastAsia="en-CA"/>
              </w:rPr>
              <w:t xml:space="preserve"> </w:t>
            </w:r>
            <w:r w:rsidRPr="000F597B">
              <w:rPr>
                <w:rFonts w:ascii="Calibri" w:eastAsia="Calibri" w:hAnsi="Calibri" w:cs="Calibri"/>
                <w:kern w:val="0"/>
                <w:lang w:val="pl-PL" w:eastAsia="en-CA"/>
              </w:rPr>
              <w:t>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pl-PL" w:eastAsia="en-CA"/>
              </w:rPr>
              <w:t xml:space="preserve">- 2016./2017. – na PDS-u </w:t>
            </w:r>
            <w:r w:rsidRPr="000F597B">
              <w:rPr>
                <w:rFonts w:ascii="Calibri" w:eastAsia="Calibri" w:hAnsi="Calibri" w:cs="Calibri"/>
                <w:i/>
                <w:kern w:val="0"/>
                <w:lang w:val="pl-PL" w:eastAsia="en-CA"/>
              </w:rPr>
              <w:t>Jezici i kulture u kontaktu</w:t>
            </w:r>
            <w:r w:rsidRPr="000F597B">
              <w:rPr>
                <w:rFonts w:ascii="Calibri" w:eastAsia="Calibri" w:hAnsi="Calibri" w:cs="Calibri"/>
                <w:kern w:val="0"/>
                <w:lang w:val="pl-PL" w:eastAsia="en-CA"/>
              </w:rPr>
              <w:t xml:space="preserve"> (smjer Kroatistika) na Filozofskome fakultetu u Mostaru kolegiji </w:t>
            </w:r>
            <w:r w:rsidRPr="000F597B">
              <w:rPr>
                <w:rFonts w:ascii="Calibri" w:eastAsia="Calibri" w:hAnsi="Calibri" w:cs="Calibri"/>
                <w:i/>
                <w:iCs/>
                <w:kern w:val="0"/>
                <w:lang w:val="hr-HR"/>
              </w:rPr>
              <w:t>Hrvatski jezik i višejezičnost u BiH</w:t>
            </w:r>
            <w:r w:rsidRPr="000F597B">
              <w:rPr>
                <w:rFonts w:ascii="Calibri" w:eastAsia="Calibri" w:hAnsi="Calibri" w:cs="Calibri"/>
                <w:kern w:val="0"/>
                <w:lang w:val="hr-HR"/>
              </w:rPr>
              <w:t xml:space="preserve"> i </w:t>
            </w:r>
            <w:r w:rsidRPr="000F597B">
              <w:rPr>
                <w:rFonts w:ascii="Calibri" w:eastAsia="Calibri" w:hAnsi="Calibri" w:cs="Calibri"/>
                <w:i/>
                <w:iCs/>
                <w:kern w:val="0"/>
                <w:lang w:val="hr-HR"/>
              </w:rPr>
              <w:t>Suvremeni normativni priručnici za hrvatski jezik</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p w:rsidR="000F597B" w:rsidRPr="000F597B" w:rsidRDefault="000F597B" w:rsidP="000F597B">
            <w:pPr>
              <w:spacing w:after="120" w:line="240" w:lineRule="auto"/>
              <w:ind w:left="34"/>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2"/>
              </w:numPr>
              <w:spacing w:before="60" w:after="0" w:line="240" w:lineRule="auto"/>
              <w:rPr>
                <w:rFonts w:ascii="Calibri" w:eastAsia="Calibri" w:hAnsi="Calibri" w:cs="Calibri"/>
                <w:kern w:val="0"/>
                <w:lang w:val="hr-HR"/>
              </w:rPr>
            </w:pPr>
            <w:r w:rsidRPr="000F597B">
              <w:rPr>
                <w:rFonts w:ascii="Calibri" w:eastAsia="Calibri" w:hAnsi="Calibri" w:cs="Calibri"/>
                <w:kern w:val="0"/>
                <w:lang w:val="hr-HR"/>
              </w:rPr>
              <w:t xml:space="preserve">Hrvatski jezik i višejezičnost u Bosni i Hercegovini </w:t>
            </w:r>
          </w:p>
          <w:p w:rsidR="000F597B" w:rsidRPr="000F597B" w:rsidRDefault="000F597B">
            <w:pPr>
              <w:numPr>
                <w:ilvl w:val="0"/>
                <w:numId w:val="242"/>
              </w:numPr>
              <w:spacing w:after="120" w:line="240" w:lineRule="auto"/>
              <w:rPr>
                <w:rFonts w:ascii="Calibri" w:eastAsia="Calibri" w:hAnsi="Calibri" w:cs="Calibri"/>
                <w:i/>
                <w:kern w:val="0"/>
                <w:lang w:val="hr-HR"/>
              </w:rPr>
            </w:pPr>
            <w:r w:rsidRPr="000F597B">
              <w:rPr>
                <w:rFonts w:ascii="Calibri" w:eastAsia="Calibri" w:hAnsi="Calibri" w:cs="Calibri"/>
                <w:kern w:val="0"/>
                <w:lang w:val="hr-HR"/>
              </w:rPr>
              <w:t>Suvremeni normativni priručnici za hrvatski jezik</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1531"/>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dr. sc. Damir Kukić, red.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bCs/>
                <w:color w:val="000000"/>
                <w:kern w:val="0"/>
                <w:lang w:val="hr-HR"/>
              </w:rPr>
              <w:t>Pedagoški fakultet Univerziteta u Zenici</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44448D" w:rsidP="000F597B">
            <w:pPr>
              <w:spacing w:after="0" w:line="240" w:lineRule="auto"/>
              <w:rPr>
                <w:rFonts w:ascii="Calibri" w:eastAsia="Calibri" w:hAnsi="Calibri" w:cs="Calibri"/>
                <w:bCs/>
                <w:color w:val="000000"/>
                <w:kern w:val="0"/>
                <w:lang w:val="hr-HR"/>
              </w:rPr>
            </w:pPr>
            <w:hyperlink r:id="rId68" w:history="1">
              <w:r w:rsidR="000F597B" w:rsidRPr="000F597B">
                <w:rPr>
                  <w:rFonts w:ascii="Calibri" w:eastAsia="Calibri" w:hAnsi="Calibri" w:cs="Calibri"/>
                  <w:bCs/>
                  <w:color w:val="000000"/>
                  <w:kern w:val="0"/>
                  <w:u w:val="single"/>
                </w:rPr>
                <w:t>damirkukic@yahoo.com</w:t>
              </w:r>
            </w:hyperlink>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 xml:space="preserve">Kratki </w:t>
            </w:r>
            <w:r w:rsidRPr="000F597B">
              <w:rPr>
                <w:rFonts w:ascii="Calibri" w:eastAsia="Calibri" w:hAnsi="Calibri" w:cs="Calibri"/>
                <w:b/>
                <w:kern w:val="0"/>
                <w:lang w:val="hr-HR"/>
              </w:rPr>
              <w:lastRenderedPageBreak/>
              <w:t>životopis (opis kretanja u struci)</w:t>
            </w:r>
          </w:p>
        </w:tc>
        <w:tc>
          <w:tcPr>
            <w:tcW w:w="762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lastRenderedPageBreak/>
              <w:t xml:space="preserve">- Godine 1999. - doktorski rad – Fakultet političkih nauka, Univerzitet u Sarajevu </w:t>
            </w:r>
            <w:r w:rsidRPr="000F597B">
              <w:rPr>
                <w:rFonts w:ascii="Calibri" w:eastAsia="Calibri" w:hAnsi="Calibri" w:cs="Calibri"/>
                <w:kern w:val="0"/>
                <w:lang w:val="sl-SI"/>
              </w:rPr>
              <w:lastRenderedPageBreak/>
              <w:t>(doktor žurnalističkih znanosti);</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xml:space="preserve">- Godine 2000. - izbor za docenta, područje </w:t>
            </w:r>
            <w:r w:rsidRPr="000F597B">
              <w:rPr>
                <w:rFonts w:ascii="Calibri" w:eastAsia="Calibri" w:hAnsi="Calibri" w:cs="Calibri"/>
                <w:i/>
                <w:kern w:val="0"/>
                <w:lang w:val="sl-SI"/>
              </w:rPr>
              <w:t>Novinarstvo u masovnim medijima</w:t>
            </w:r>
            <w:r w:rsidRPr="000F597B">
              <w:rPr>
                <w:rFonts w:ascii="Calibri" w:eastAsia="Calibri" w:hAnsi="Calibri" w:cs="Calibri"/>
                <w:kern w:val="0"/>
                <w:lang w:val="sl-SI"/>
              </w:rPr>
              <w:t>, Univerzitet u Tuzli;</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xml:space="preserve">- Godine 2003. - izbor za docenta, kolegij </w:t>
            </w:r>
            <w:r w:rsidRPr="000F597B">
              <w:rPr>
                <w:rFonts w:ascii="Calibri" w:eastAsia="Calibri" w:hAnsi="Calibri" w:cs="Calibri"/>
                <w:i/>
                <w:kern w:val="0"/>
                <w:lang w:val="sl-SI"/>
              </w:rPr>
              <w:t>Medijska kultura,</w:t>
            </w:r>
            <w:r w:rsidRPr="000F597B">
              <w:rPr>
                <w:rFonts w:ascii="Calibri" w:eastAsia="Calibri" w:hAnsi="Calibri" w:cs="Calibri"/>
                <w:kern w:val="0"/>
                <w:lang w:val="sl-SI"/>
              </w:rPr>
              <w:t xml:space="preserve"> Univerzitet u Sarajevu;</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- 20. 9. 2004. - imenovanje za prodekana za nastavu, Pedagoški fakultet Zenica, Univerzitet u Sarajevu;</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xml:space="preserve">- Godine 2008. (ožujak) - izbor za izvanrednog profesora, područje </w:t>
            </w:r>
            <w:r w:rsidRPr="000F597B">
              <w:rPr>
                <w:rFonts w:ascii="Calibri" w:eastAsia="Calibri" w:hAnsi="Calibri" w:cs="Calibri"/>
                <w:i/>
                <w:kern w:val="0"/>
                <w:lang w:val="sl-SI"/>
              </w:rPr>
              <w:t>Komunikologija</w:t>
            </w:r>
            <w:r w:rsidRPr="000F597B">
              <w:rPr>
                <w:rFonts w:ascii="Calibri" w:eastAsia="Calibri" w:hAnsi="Calibri" w:cs="Calibri"/>
                <w:kern w:val="0"/>
                <w:lang w:val="sl-SI"/>
              </w:rPr>
              <w:t>, Univerzitet u Zenici;</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-1. 10. 2009. - imenovanje za prodekana za znanstveno-istraživački rad, Pedagoški fakultet, Univerzitet u Zenici;</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- 1. 12. 2010. - izbor za dekana, Pedagoški fakultet, Univerzitet u Zenici;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sl-SI"/>
              </w:rPr>
              <w:t xml:space="preserve">- (u tijeku je procedura za izbor izvanrednog profesora, područje </w:t>
            </w:r>
            <w:r w:rsidRPr="000F597B">
              <w:rPr>
                <w:rFonts w:ascii="Calibri" w:eastAsia="Calibri" w:hAnsi="Calibri" w:cs="Calibri"/>
                <w:i/>
                <w:kern w:val="0"/>
                <w:lang w:val="sl-SI"/>
              </w:rPr>
              <w:t>Novinarstvo u masovnim medijima,</w:t>
            </w:r>
            <w:r w:rsidRPr="000F597B">
              <w:rPr>
                <w:rFonts w:ascii="Calibri" w:eastAsia="Calibri" w:hAnsi="Calibri" w:cs="Calibri"/>
                <w:kern w:val="0"/>
                <w:lang w:val="sl-SI"/>
              </w:rPr>
              <w:t xml:space="preserve"> Univerzitet u Tuzli).</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62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Radovi na međunarodnim skupovima: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kern w:val="0"/>
                <w:lang w:val="hr-HR"/>
              </w:rPr>
              <w:t>Principi dijeljenja</w:t>
            </w:r>
            <w:r w:rsidRPr="000F597B">
              <w:rPr>
                <w:rFonts w:ascii="Calibri" w:eastAsia="Calibri" w:hAnsi="Calibri" w:cs="Calibri"/>
                <w:kern w:val="0"/>
                <w:lang w:val="hr-HR"/>
              </w:rPr>
              <w:t>, Međunarodni simpozij – Mediji u multinacionalnim sredinama, Sarajevo, studeni 1998.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Sloboda od odgovornosti</w:t>
            </w:r>
            <w:r w:rsidRPr="000F597B">
              <w:rPr>
                <w:rFonts w:ascii="Calibri" w:eastAsia="Calibri" w:hAnsi="Calibri" w:cs="Calibri"/>
                <w:kern w:val="0"/>
                <w:lang w:val="hr-HR"/>
              </w:rPr>
              <w:t>, Okrugli stol „Mediji i demokratija” u organizaciji Aspen Instituta iz Berlina i OKC, Banja Luka, 2000.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Visoko obrazovanje u BiH</w:t>
            </w:r>
            <w:r w:rsidRPr="000F597B">
              <w:rPr>
                <w:rFonts w:ascii="Calibri" w:eastAsia="Calibri" w:hAnsi="Calibri" w:cs="Calibri"/>
                <w:kern w:val="0"/>
                <w:lang w:val="hr-HR"/>
              </w:rPr>
              <w:t>, konferencija CIVITAS, Sarajevo, 2002.</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Etika i informisanje</w:t>
            </w:r>
            <w:r w:rsidRPr="000F597B">
              <w:rPr>
                <w:rFonts w:ascii="Calibri" w:eastAsia="Calibri" w:hAnsi="Calibri" w:cs="Calibri"/>
                <w:kern w:val="0"/>
                <w:lang w:val="hr-HR"/>
              </w:rPr>
              <w:t>, Međunarodna novinarska škola, Tuzla, 2002.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Univerzitet i visoko obrazovanje u BiH</w:t>
            </w:r>
            <w:r w:rsidRPr="000F597B">
              <w:rPr>
                <w:rFonts w:ascii="Calibri" w:eastAsia="Calibri" w:hAnsi="Calibri" w:cs="Calibri"/>
                <w:kern w:val="0"/>
                <w:lang w:val="hr-HR"/>
              </w:rPr>
              <w:t>, Konferencija „Studentsko iskustvo”, EC-TAER, Banja Luka, 2002.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Mediji i demokratija</w:t>
            </w:r>
            <w:r w:rsidRPr="000F597B">
              <w:rPr>
                <w:rFonts w:ascii="Calibri" w:eastAsia="Calibri" w:hAnsi="Calibri" w:cs="Calibri"/>
                <w:kern w:val="0"/>
                <w:lang w:val="hr-HR"/>
              </w:rPr>
              <w:t>, CIVITAS, Certifikacija profesora za predmet „Demokratija i ljudska prava”, Sarajevo, siječanj 2004.</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Teacher Certification in Bosnia and Herzegovina: Integrating Content and Methodology for Civic Education</w:t>
            </w:r>
            <w:r w:rsidRPr="000F597B">
              <w:rPr>
                <w:rFonts w:ascii="Calibri" w:eastAsia="Calibri" w:hAnsi="Calibri" w:cs="Calibri"/>
                <w:kern w:val="0"/>
                <w:lang w:val="hr-HR"/>
              </w:rPr>
              <w:t>, The Fifth Annual Conference of Civic Education Indiana University, Indiana University, Indianapolis, USA, 2004., 18.-26. may</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Etika i kultura komuniciranja</w:t>
            </w:r>
            <w:r w:rsidRPr="000F597B">
              <w:rPr>
                <w:rFonts w:ascii="Calibri" w:eastAsia="Calibri" w:hAnsi="Calibri" w:cs="Calibri"/>
                <w:kern w:val="0"/>
                <w:lang w:val="hr-HR"/>
              </w:rPr>
              <w:t>, Media-plan Institut Sarajevo i Visoka škola novinarstva iz Lilla, edukacija novinara iz regiona Jugoistočne Evrope, 2004.</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BALKAN: FROM HERE TO PAST</w:t>
            </w:r>
            <w:r w:rsidRPr="000F597B">
              <w:rPr>
                <w:rFonts w:ascii="Calibri" w:eastAsia="Calibri" w:hAnsi="Calibri" w:cs="Calibri"/>
                <w:kern w:val="0"/>
                <w:lang w:val="hr-HR"/>
              </w:rPr>
              <w:t>, ECPD International Symposium on National and Inter--Ethnic Reconciliation and Religious Tolerance in the Western Balkans, Belgrade, October, 2006.</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How to Change Curriculum</w:t>
            </w:r>
            <w:r w:rsidRPr="000F597B">
              <w:rPr>
                <w:rFonts w:ascii="Calibri" w:eastAsia="Calibri" w:hAnsi="Calibri" w:cs="Calibri"/>
                <w:kern w:val="0"/>
                <w:lang w:val="hr-HR"/>
              </w:rPr>
              <w:t>, School of Education and Communication, Jonkoping University, March 2007.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Western Balkans: Future As Past</w:t>
            </w:r>
            <w:r w:rsidRPr="000F597B">
              <w:rPr>
                <w:rFonts w:ascii="Calibri" w:eastAsia="Calibri" w:hAnsi="Calibri" w:cs="Calibri"/>
                <w:kern w:val="0"/>
                <w:lang w:val="hr-HR"/>
              </w:rPr>
              <w:t>, The Third ECPD International Conference Reconciliation and Human Security in the Balkans, Belgrade, october 26.-27., 2007.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Medijska kultura: kritički diskurs ili reality show</w:t>
            </w:r>
            <w:r w:rsidRPr="000F597B">
              <w:rPr>
                <w:rFonts w:ascii="Calibri" w:eastAsia="Calibri" w:hAnsi="Calibri" w:cs="Calibri"/>
                <w:kern w:val="0"/>
                <w:lang w:val="hr-HR"/>
              </w:rPr>
              <w:t>. Međunarodni znanstveno-stručni skup Studij razredne nastave u funkciji razvoja devetogodišnje škole. Pedagoški fakultet, Zenica, 2008.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Život u videosferi</w:t>
            </w:r>
            <w:r w:rsidRPr="000F597B">
              <w:rPr>
                <w:rFonts w:ascii="Calibri" w:eastAsia="Calibri" w:hAnsi="Calibri" w:cs="Calibri"/>
                <w:kern w:val="0"/>
                <w:lang w:val="hr-HR"/>
              </w:rPr>
              <w:t>, 18. Dani Frane Petrića, Hrvatsko filozofsko društvo, Cres, 20.-23. rujan 2009.</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Democratization of the Western Balkans</w:t>
            </w:r>
            <w:r w:rsidRPr="000F597B">
              <w:rPr>
                <w:rFonts w:ascii="Calibri" w:eastAsia="Calibri" w:hAnsi="Calibri" w:cs="Calibri"/>
                <w:kern w:val="0"/>
                <w:lang w:val="hr-HR"/>
              </w:rPr>
              <w:t>, ECPD International Conference Reconciliation and Human Security in the Balkans, Brioni Islands, October 29.-30., 2009.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Kriza univerziteta i perspektive mladih naučnika u BiH</w:t>
            </w:r>
            <w:r w:rsidRPr="000F597B">
              <w:rPr>
                <w:rFonts w:ascii="Calibri" w:eastAsia="Calibri" w:hAnsi="Calibri" w:cs="Calibri"/>
                <w:kern w:val="0"/>
                <w:lang w:val="hr-HR"/>
              </w:rPr>
              <w:t>, Fondacija Fridriech Erbert Stiftung, Zenica,  2007.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Teorijski okvir za razvoj socijalnog rada i rada s mladima u zajednici</w:t>
            </w:r>
            <w:r w:rsidRPr="000F597B">
              <w:rPr>
                <w:rFonts w:ascii="Calibri" w:eastAsia="Calibri" w:hAnsi="Calibri" w:cs="Calibri"/>
                <w:kern w:val="0"/>
                <w:lang w:val="hr-HR"/>
              </w:rPr>
              <w:t xml:space="preserve">, Forum Syd, School of Education and Communication, Jonkoping University, Pedagoški fakultet </w:t>
            </w:r>
            <w:r w:rsidRPr="000F597B">
              <w:rPr>
                <w:rFonts w:ascii="Calibri" w:eastAsia="Calibri" w:hAnsi="Calibri" w:cs="Calibri"/>
                <w:kern w:val="0"/>
                <w:lang w:val="hr-HR"/>
              </w:rPr>
              <w:lastRenderedPageBreak/>
              <w:t>Univerzitet u Zenici, predavanja u okviru edukacije za LEVEL B (Modul 2) - obuka doktoranada za rad s mladima u zajednici, Zenica, 2007.</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Radovi u časopisima i zbornicima: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kern w:val="0"/>
                <w:lang w:val="hr-HR"/>
              </w:rPr>
              <w:t>Mediji i mitovi</w:t>
            </w:r>
            <w:r w:rsidRPr="000F597B">
              <w:rPr>
                <w:rFonts w:ascii="Calibri" w:eastAsia="Calibri" w:hAnsi="Calibri" w:cs="Calibri"/>
                <w:kern w:val="0"/>
                <w:lang w:val="hr-HR"/>
              </w:rPr>
              <w:t>, Zbornik radova, Filozofski fakultet Univerzitet u Tuzli, Tuzla, 2004. Vol.31, br. 5, (str. 257.-267.)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Virtualne utopije</w:t>
            </w:r>
            <w:r w:rsidRPr="000F597B">
              <w:rPr>
                <w:rFonts w:ascii="Calibri" w:eastAsia="Calibri" w:hAnsi="Calibri" w:cs="Calibri"/>
                <w:kern w:val="0"/>
                <w:lang w:val="hr-HR"/>
              </w:rPr>
              <w:t>, Zbornik radova, Pedagoški fakultet Univerzitet u Zenici, III/2005, (str. 119.-129.)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The Role of the Media in Promoting Ethnic and Religious Reconciliation and the Promotion of Religious Tolerance</w:t>
            </w:r>
            <w:r w:rsidRPr="000F597B">
              <w:rPr>
                <w:rFonts w:ascii="Calibri" w:eastAsia="Calibri" w:hAnsi="Calibri" w:cs="Calibri"/>
                <w:kern w:val="0"/>
                <w:lang w:val="hr-HR"/>
              </w:rPr>
              <w:t>, NATIONAL AND INTER-ETHNIC RECONCILIATION AND RELIGIOUS TOLERANCE IN THE WESTERN BALKANS, Proceedings of the ECPD International Symposium, European Center for Peace and Development (ECPD) of the United Nations University for Peace, Belgrade, 2006, (str. 191.-205.)</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Djeca u virtuelnom svijetu</w:t>
            </w:r>
            <w:r w:rsidRPr="000F597B">
              <w:rPr>
                <w:rFonts w:ascii="Calibri" w:eastAsia="Calibri" w:hAnsi="Calibri" w:cs="Calibri"/>
                <w:kern w:val="0"/>
                <w:lang w:val="hr-HR"/>
              </w:rPr>
              <w:t>, Sistem preveniranja socijalnog isključivanja mladih, Zbornik radova sa znanstveno-stručne konferencije održane u travnju 2006. u Zenici, Izdavač Islamski pedagoški fakultet u Zenici, (str. 133.-141.)</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Javni mediji – tržišni interesi</w:t>
            </w:r>
            <w:r w:rsidRPr="000F597B">
              <w:rPr>
                <w:rFonts w:ascii="Calibri" w:eastAsia="Calibri" w:hAnsi="Calibri" w:cs="Calibri"/>
                <w:kern w:val="0"/>
                <w:lang w:val="hr-HR"/>
              </w:rPr>
              <w:t>, Zbornik radova, Filozofski fakultet Univerzitet u Tuzli, Tuzla, 2006. Vol.31, br.7, (str. 464.-471.)</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Umreženo društvo</w:t>
            </w:r>
            <w:r w:rsidRPr="000F597B">
              <w:rPr>
                <w:rFonts w:ascii="Calibri" w:eastAsia="Calibri" w:hAnsi="Calibri" w:cs="Calibri"/>
                <w:kern w:val="0"/>
                <w:lang w:val="hr-HR"/>
              </w:rPr>
              <w:t>, Zbornik radova, Pedagoški fakultet Univerzitet u Zenici, broj IV/6, Zenica, 2006, (str. 57.-69.)</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Žene i mediji</w:t>
            </w:r>
            <w:r w:rsidRPr="000F597B">
              <w:rPr>
                <w:rFonts w:ascii="Calibri" w:eastAsia="Calibri" w:hAnsi="Calibri" w:cs="Calibri"/>
                <w:kern w:val="0"/>
                <w:lang w:val="hr-HR"/>
              </w:rPr>
              <w:t xml:space="preserve">, Zbornik radova Pedagoškog fakulteta Univerziteta u Zenici, V/2007,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Mitološko i ultramoderno</w:t>
            </w:r>
            <w:r w:rsidRPr="000F597B">
              <w:rPr>
                <w:rFonts w:ascii="Calibri" w:eastAsia="Calibri" w:hAnsi="Calibri" w:cs="Calibri"/>
                <w:kern w:val="0"/>
                <w:lang w:val="hr-HR"/>
              </w:rPr>
              <w:t>. Znanstveni skup: Identitet i globalizacija. Pravni fakultet, Zenica, 2008.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Žene i mediji</w:t>
            </w:r>
            <w:r w:rsidRPr="000F597B">
              <w:rPr>
                <w:rFonts w:ascii="Calibri" w:eastAsia="Calibri" w:hAnsi="Calibri" w:cs="Calibri"/>
                <w:kern w:val="0"/>
                <w:lang w:val="hr-HR"/>
              </w:rPr>
              <w:t xml:space="preserve">, Zbornik radova Pedagoškog fakulteta Univerziteta u Zenici, V/2007,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Političke i medijske (dis)funkcije</w:t>
            </w:r>
            <w:r w:rsidRPr="000F597B">
              <w:rPr>
                <w:rFonts w:ascii="Calibri" w:eastAsia="Calibri" w:hAnsi="Calibri" w:cs="Calibri"/>
                <w:kern w:val="0"/>
                <w:lang w:val="hr-HR"/>
              </w:rPr>
              <w:t>, Zbornik radova Pedagoškog fakulteta Univerziteta u Zenici, VI/2008, (str. 139. – 148.).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Medijska kultura – kritički diskurs ili reality show</w:t>
            </w:r>
            <w:r w:rsidRPr="000F597B">
              <w:rPr>
                <w:rFonts w:ascii="Calibri" w:eastAsia="Calibri" w:hAnsi="Calibri" w:cs="Calibri"/>
                <w:kern w:val="0"/>
                <w:lang w:val="hr-HR"/>
              </w:rPr>
              <w:t>, Zbornik radova Drugog međunarodnog naučno-stručnog skupa „Studij razredne nastave u funkciji devetogodišnje osnovne škole”, Zenica, 29. i 30. 5. 2008. godine, ISBN 978-9958-615-21-4, (str. 423.-432.).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YOU TUBE i videosfera</w:t>
            </w:r>
            <w:r w:rsidRPr="000F597B">
              <w:rPr>
                <w:rFonts w:ascii="Calibri" w:eastAsia="Calibri" w:hAnsi="Calibri" w:cs="Calibri"/>
                <w:kern w:val="0"/>
                <w:lang w:val="hr-HR"/>
              </w:rPr>
              <w:t>, Zbornik radova Pedagoškog fakulteta Univerziteta u Zenici, VII/2009.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Virtualni likovi – nasilje stvarno, Zbornik radova Pedagoškog fakulteta Univerziteta u Zenici, VIII/2010, (str. 9.-19.).</w:t>
            </w:r>
          </w:p>
          <w:p w:rsidR="000F597B" w:rsidRPr="000F597B" w:rsidRDefault="000F597B" w:rsidP="000F597B">
            <w:pPr>
              <w:spacing w:after="0" w:line="240" w:lineRule="auto"/>
              <w:jc w:val="both"/>
              <w:rPr>
                <w:rFonts w:ascii="Calibri" w:eastAsia="Calibri" w:hAnsi="Calibri" w:cs="Calibri"/>
                <w:i/>
                <w:kern w:val="0"/>
                <w:lang w:val="hr-HR"/>
              </w:rPr>
            </w:pPr>
            <w:r w:rsidRPr="000F597B">
              <w:rPr>
                <w:rFonts w:ascii="Calibri" w:eastAsia="Calibri" w:hAnsi="Calibri" w:cs="Calibri"/>
                <w:i/>
                <w:kern w:val="0"/>
                <w:lang w:val="hr-HR"/>
              </w:rPr>
              <w:t>- Vjerodostojnost novina u BiH</w:t>
            </w:r>
            <w:r w:rsidRPr="000F597B">
              <w:rPr>
                <w:rFonts w:ascii="Calibri" w:eastAsia="Calibri" w:hAnsi="Calibri" w:cs="Calibri"/>
                <w:kern w:val="0"/>
                <w:lang w:val="hr-HR"/>
              </w:rPr>
              <w:t>, Kultura komuniciranja – znanstveno- stručni godišnjak, Filozofski fakultet Sveučilišta u Mostaru, Mostar, 2011., (str. 136.-150).</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Knjige: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kern w:val="0"/>
                <w:lang w:val="hr-HR"/>
              </w:rPr>
              <w:t xml:space="preserve">Politička propaganda, </w:t>
            </w:r>
            <w:r w:rsidRPr="000F597B">
              <w:rPr>
                <w:rFonts w:ascii="Calibri" w:eastAsia="Calibri" w:hAnsi="Calibri" w:cs="Calibri"/>
                <w:kern w:val="0"/>
                <w:lang w:val="hr-HR"/>
              </w:rPr>
              <w:t>(2004): Weling SD, Zenica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Tabak, E., Kukić, D. (2013):</w:t>
            </w:r>
            <w:r w:rsidRPr="000F597B">
              <w:rPr>
                <w:rFonts w:ascii="Calibri" w:eastAsia="Calibri" w:hAnsi="Calibri" w:cs="Calibri"/>
                <w:i/>
                <w:kern w:val="0"/>
                <w:lang w:val="hr-HR"/>
              </w:rPr>
              <w:t xml:space="preserve"> Informacijsko ponašanje. </w:t>
            </w:r>
            <w:r w:rsidRPr="000F597B">
              <w:rPr>
                <w:rFonts w:ascii="Calibri" w:eastAsia="Calibri" w:hAnsi="Calibri" w:cs="Calibri"/>
                <w:kern w:val="0"/>
                <w:lang w:val="hr-HR"/>
              </w:rPr>
              <w:t xml:space="preserve">On-line izdanje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(http://unze.ba/informacijskoponasanje), Univerzitet u Zenici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Komuniciranje i komunikacijske vještine</w:t>
            </w:r>
            <w:r w:rsidRPr="000F597B">
              <w:rPr>
                <w:rFonts w:ascii="Calibri" w:eastAsia="Calibri" w:hAnsi="Calibri" w:cs="Calibri"/>
                <w:kern w:val="0"/>
                <w:lang w:val="hr-HR"/>
              </w:rPr>
              <w:t>, (2013): Online-izdanje (http://unze.ba/komuniciranje),  Univerzitet u Zenici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xml:space="preserve">- Medijska kultura, </w:t>
            </w:r>
            <w:r w:rsidRPr="000F597B">
              <w:rPr>
                <w:rFonts w:ascii="Calibri" w:eastAsia="Calibri" w:hAnsi="Calibri" w:cs="Calibri"/>
                <w:kern w:val="0"/>
                <w:lang w:val="hr-HR"/>
              </w:rPr>
              <w:t>(2013):Labirint, Zenica (u procesu dobijanja CIP-a)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Mentorstva :</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Magistarski - 6</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Doktorat     - 2</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Projekti: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kern w:val="0"/>
                <w:lang w:val="hr-HR"/>
              </w:rPr>
              <w:t>Monitoring i analiza funkcioniranja masovnih medija na području BiH</w:t>
            </w:r>
            <w:r w:rsidRPr="000F597B">
              <w:rPr>
                <w:rFonts w:ascii="Calibri" w:eastAsia="Calibri" w:hAnsi="Calibri" w:cs="Calibri"/>
                <w:kern w:val="0"/>
                <w:lang w:val="hr-HR"/>
              </w:rPr>
              <w:t>, Media-plan i Visoka škola novinarstva iz Lilla, 1996.</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lastRenderedPageBreak/>
              <w:t>- Ispitivanje javnog mnijenja u BiH</w:t>
            </w:r>
            <w:r w:rsidRPr="000F597B">
              <w:rPr>
                <w:rFonts w:ascii="Calibri" w:eastAsia="Calibri" w:hAnsi="Calibri" w:cs="Calibri"/>
                <w:kern w:val="0"/>
                <w:lang w:val="hr-HR"/>
              </w:rPr>
              <w:t>, (Mareco-index Bosnia, travanj 1996.)</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Analiza funkcioniranja masovnih medija na području BiH, RH i SRJ</w:t>
            </w:r>
            <w:r w:rsidRPr="000F597B">
              <w:rPr>
                <w:rFonts w:ascii="Calibri" w:eastAsia="Calibri" w:hAnsi="Calibri" w:cs="Calibri"/>
                <w:kern w:val="0"/>
                <w:lang w:val="hr-HR"/>
              </w:rPr>
              <w:t xml:space="preserve"> (USAID, 1. 4. 1997. - 1. 12. 1997.)</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xml:space="preserve">- Ispitivanje javnog mnijenja, </w:t>
            </w:r>
            <w:r w:rsidRPr="000F597B">
              <w:rPr>
                <w:rFonts w:ascii="Calibri" w:eastAsia="Calibri" w:hAnsi="Calibri" w:cs="Calibri"/>
                <w:kern w:val="0"/>
                <w:lang w:val="hr-HR"/>
              </w:rPr>
              <w:t>(World Bank, siječanj 1998.)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Ispitivanje ekonomskog tržišta u BiH</w:t>
            </w:r>
            <w:r w:rsidRPr="000F597B">
              <w:rPr>
                <w:rFonts w:ascii="Calibri" w:eastAsia="Calibri" w:hAnsi="Calibri" w:cs="Calibri"/>
                <w:kern w:val="0"/>
                <w:lang w:val="hr-HR"/>
              </w:rPr>
              <w:t>, Ekonomski Institut, Sarajevo, studeni 1999.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Analiza funkcioniranja masovnih medija na području BiH, RH i SRJ</w:t>
            </w:r>
            <w:r w:rsidRPr="000F597B">
              <w:rPr>
                <w:rFonts w:ascii="Calibri" w:eastAsia="Calibri" w:hAnsi="Calibri" w:cs="Calibri"/>
                <w:kern w:val="0"/>
                <w:lang w:val="hr-HR"/>
              </w:rPr>
              <w:t xml:space="preserve"> (USAID, 1. 9. 2000.-1. 12. 2000.)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Nasilje u medijima</w:t>
            </w:r>
            <w:r w:rsidRPr="000F597B">
              <w:rPr>
                <w:rFonts w:ascii="Calibri" w:eastAsia="Calibri" w:hAnsi="Calibri" w:cs="Calibri"/>
                <w:kern w:val="0"/>
                <w:lang w:val="hr-HR"/>
              </w:rPr>
              <w:t>, (Westminster Foundation, 1.10.2001.-1.12.2001.)</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Nasilje u medijima – Medijska kultura i edukacija mladih</w:t>
            </w:r>
            <w:r w:rsidRPr="000F597B">
              <w:rPr>
                <w:rFonts w:ascii="Calibri" w:eastAsia="Calibri" w:hAnsi="Calibri" w:cs="Calibri"/>
                <w:kern w:val="0"/>
                <w:lang w:val="hr-HR"/>
              </w:rPr>
              <w:t>, Ministarstvo za obrazovanje, znanost, kulturu i sport ZE-DO županije, 2005.</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Proces certifikacije profesora za predmet „Demokratija i ljudska prava”</w:t>
            </w:r>
            <w:r w:rsidRPr="000F597B">
              <w:rPr>
                <w:rFonts w:ascii="Calibri" w:eastAsia="Calibri" w:hAnsi="Calibri" w:cs="Calibri"/>
                <w:kern w:val="0"/>
                <w:lang w:val="hr-HR"/>
              </w:rPr>
              <w:t>, CIVITAS, Sarajevo, siječanj 2005 – kolovoz 2006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FAD – obuka na daljinu za rad s djecom s onesposobljenjem</w:t>
            </w:r>
            <w:r w:rsidRPr="000F597B">
              <w:rPr>
                <w:rFonts w:ascii="Calibri" w:eastAsia="Calibri" w:hAnsi="Calibri" w:cs="Calibri"/>
                <w:kern w:val="0"/>
                <w:lang w:val="hr-HR"/>
              </w:rPr>
              <w:t>, Facolta di Scienze della Formazione Universita di Bologna, EDUCAID ONLUS (Regione Emilia Romagna – ured u Sarajevu), Pedagoški fakultet Univerzitet u Zenici, srpanj, 2007. – srpanj 2008.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Leadership and Youth Community Work</w:t>
            </w:r>
            <w:r w:rsidRPr="000F597B">
              <w:rPr>
                <w:rFonts w:ascii="Calibri" w:eastAsia="Calibri" w:hAnsi="Calibri" w:cs="Calibri"/>
                <w:kern w:val="0"/>
                <w:lang w:val="hr-HR"/>
              </w:rPr>
              <w:t>, School of Education and Communication, Jonkoping University, Pedagoški fakultet Univerzitet u Zenici, listopad, 2007. – svibanj 2008.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TEMPUS PROJECT (144584-TEMPUS – 2008-RS-JPCR) : Introduction and implementation of academic program in Community Youth Work through enhancing interegional cooperation in the countries of Western Balkans (2009.-2012.).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TEMPUS PROJECT (51739-TEMPUS-1-2011-1-UK-TEMPUS-JPCR): Developing Human Rights Education at the Heart of Higher Education (2011.-2013.).</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62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Knjige:</w:t>
            </w:r>
          </w:p>
          <w:p w:rsidR="000F597B" w:rsidRPr="000F597B" w:rsidRDefault="000F597B" w:rsidP="000F597B">
            <w:pPr>
              <w:spacing w:after="0" w:line="240" w:lineRule="auto"/>
              <w:jc w:val="both"/>
              <w:rPr>
                <w:rFonts w:ascii="Calibri" w:eastAsia="Calibri" w:hAnsi="Calibri" w:cs="Calibri"/>
                <w:i/>
                <w:kern w:val="0"/>
                <w:lang w:val="hr-HR"/>
              </w:rPr>
            </w:pPr>
            <w:r w:rsidRPr="000F597B">
              <w:rPr>
                <w:rFonts w:ascii="Calibri" w:eastAsia="Calibri" w:hAnsi="Calibri" w:cs="Calibri"/>
                <w:kern w:val="0"/>
                <w:lang w:val="hr-HR"/>
              </w:rPr>
              <w:t>- Tabak, E., Kukić, D. (2013):</w:t>
            </w:r>
            <w:r w:rsidRPr="000F597B">
              <w:rPr>
                <w:rFonts w:ascii="Calibri" w:eastAsia="Calibri" w:hAnsi="Calibri" w:cs="Calibri"/>
                <w:i/>
                <w:kern w:val="0"/>
                <w:lang w:val="hr-HR"/>
              </w:rPr>
              <w:t xml:space="preserve"> Informacijsko ponašanje. </w:t>
            </w:r>
            <w:r w:rsidRPr="000F597B">
              <w:rPr>
                <w:rFonts w:ascii="Calibri" w:eastAsia="Calibri" w:hAnsi="Calibri" w:cs="Calibri"/>
                <w:kern w:val="0"/>
                <w:lang w:val="hr-HR"/>
              </w:rPr>
              <w:t>On-line izdanje (http://unze.ba/informacijskoponasanje),Univerzitet u Zenici</w:t>
            </w:r>
          </w:p>
          <w:p w:rsidR="000F597B" w:rsidRPr="000F597B" w:rsidRDefault="000F597B" w:rsidP="000F597B">
            <w:pPr>
              <w:spacing w:after="0" w:line="240" w:lineRule="auto"/>
              <w:jc w:val="both"/>
              <w:rPr>
                <w:rFonts w:ascii="Calibri" w:eastAsia="Calibri" w:hAnsi="Calibri" w:cs="Calibri"/>
                <w:i/>
                <w:kern w:val="0"/>
                <w:lang w:val="hr-HR"/>
              </w:rPr>
            </w:pPr>
            <w:r w:rsidRPr="000F597B">
              <w:rPr>
                <w:rFonts w:ascii="Calibri" w:eastAsia="Calibri" w:hAnsi="Calibri" w:cs="Calibri"/>
                <w:i/>
                <w:kern w:val="0"/>
                <w:lang w:val="hr-HR"/>
              </w:rPr>
              <w:t xml:space="preserve">- Komuniciranje i komunikacijske vještine, </w:t>
            </w:r>
            <w:r w:rsidRPr="000F597B">
              <w:rPr>
                <w:rFonts w:ascii="Calibri" w:eastAsia="Calibri" w:hAnsi="Calibri" w:cs="Calibri"/>
                <w:kern w:val="0"/>
                <w:lang w:val="hr-HR"/>
              </w:rPr>
              <w:t>(2013): Online-izdanje (http://unze.ba/komuniciranje), Univerzitet u Zenici</w:t>
            </w:r>
          </w:p>
          <w:p w:rsidR="000F597B" w:rsidRPr="000F597B" w:rsidRDefault="000F597B" w:rsidP="000F597B">
            <w:pPr>
              <w:spacing w:after="0" w:line="240" w:lineRule="auto"/>
              <w:jc w:val="both"/>
              <w:rPr>
                <w:rFonts w:ascii="Calibri" w:eastAsia="Calibri" w:hAnsi="Calibri" w:cs="Calibri"/>
                <w:i/>
                <w:kern w:val="0"/>
                <w:lang w:val="hr-HR"/>
              </w:rPr>
            </w:pPr>
            <w:r w:rsidRPr="000F597B">
              <w:rPr>
                <w:rFonts w:ascii="Calibri" w:eastAsia="Calibri" w:hAnsi="Calibri" w:cs="Calibri"/>
                <w:i/>
                <w:kern w:val="0"/>
                <w:lang w:val="hr-HR"/>
              </w:rPr>
              <w:t xml:space="preserve">- Medijska kultura, </w:t>
            </w:r>
            <w:r w:rsidRPr="000F597B">
              <w:rPr>
                <w:rFonts w:ascii="Calibri" w:eastAsia="Calibri" w:hAnsi="Calibri" w:cs="Calibri"/>
                <w:kern w:val="0"/>
                <w:lang w:val="hr-HR"/>
              </w:rPr>
              <w:t>(2013): Labirint, Zenica (u procesu dobivanja CIP-a)</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Znanstveni radovi: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iCs/>
                <w:kern w:val="0"/>
                <w:lang w:val="hr-HR"/>
              </w:rPr>
              <w:t xml:space="preserve">Stvarne i virtualne zvijezde, </w:t>
            </w:r>
            <w:r w:rsidRPr="000F597B">
              <w:rPr>
                <w:rFonts w:ascii="Calibri" w:eastAsia="Calibri" w:hAnsi="Calibri" w:cs="Calibri"/>
                <w:iCs/>
                <w:kern w:val="0"/>
                <w:lang w:val="hr-HR"/>
              </w:rPr>
              <w:t>(2012):</w:t>
            </w:r>
            <w:r w:rsidRPr="000F597B">
              <w:rPr>
                <w:rFonts w:ascii="Calibri" w:eastAsia="Calibri" w:hAnsi="Calibri" w:cs="Calibri"/>
                <w:i/>
                <w:iCs/>
                <w:kern w:val="0"/>
                <w:lang w:val="hr-HR"/>
              </w:rPr>
              <w:t xml:space="preserve"> Medijski dijalozi - časopis za istraživanje medija i društva, </w:t>
            </w:r>
            <w:r w:rsidRPr="000F597B">
              <w:rPr>
                <w:rFonts w:ascii="Calibri" w:eastAsia="Calibri" w:hAnsi="Calibri" w:cs="Calibri"/>
                <w:iCs/>
                <w:kern w:val="0"/>
                <w:lang w:val="hr-HR"/>
              </w:rPr>
              <w:t>godina V, broj 12, Podgorica, maj 2012.; str. 209.-217.</w:t>
            </w:r>
          </w:p>
          <w:p w:rsidR="000F597B" w:rsidRPr="000F597B" w:rsidRDefault="000F597B" w:rsidP="000F597B">
            <w:pPr>
              <w:spacing w:after="0" w:line="240" w:lineRule="auto"/>
              <w:jc w:val="both"/>
              <w:rPr>
                <w:rFonts w:ascii="Calibri" w:eastAsia="Calibri" w:hAnsi="Calibri" w:cs="Calibri"/>
                <w:iCs/>
                <w:kern w:val="0"/>
                <w:lang w:val="hr-HR"/>
              </w:rPr>
            </w:pPr>
            <w:r w:rsidRPr="000F597B">
              <w:rPr>
                <w:rFonts w:ascii="Calibri" w:eastAsia="Calibri" w:hAnsi="Calibri" w:cs="Calibri"/>
                <w:i/>
                <w:iCs/>
                <w:kern w:val="0"/>
                <w:lang w:val="hr-HR"/>
              </w:rPr>
              <w:t xml:space="preserve">-Novi mediji i odnosi s javnošću, </w:t>
            </w:r>
            <w:r w:rsidRPr="000F597B">
              <w:rPr>
                <w:rFonts w:ascii="Calibri" w:eastAsia="Calibri" w:hAnsi="Calibri" w:cs="Calibri"/>
                <w:iCs/>
                <w:kern w:val="0"/>
                <w:lang w:val="hr-HR"/>
              </w:rPr>
              <w:t>(2012):</w:t>
            </w:r>
            <w:r w:rsidRPr="000F597B">
              <w:rPr>
                <w:rFonts w:ascii="Calibri" w:eastAsia="Calibri" w:hAnsi="Calibri" w:cs="Calibri"/>
                <w:i/>
                <w:iCs/>
                <w:kern w:val="0"/>
                <w:lang w:val="hr-HR"/>
              </w:rPr>
              <w:t xml:space="preserve"> BH EKONOMSKI FORUM, </w:t>
            </w:r>
            <w:r w:rsidRPr="000F597B">
              <w:rPr>
                <w:rFonts w:ascii="Calibri" w:eastAsia="Calibri" w:hAnsi="Calibri" w:cs="Calibri"/>
                <w:iCs/>
                <w:kern w:val="0"/>
                <w:lang w:val="hr-HR"/>
              </w:rPr>
              <w:t>godina III, broj 4, proljeće-ljeto 2012, Zenica, str. 107.-119.</w:t>
            </w:r>
          </w:p>
          <w:p w:rsidR="000F597B" w:rsidRPr="000F597B" w:rsidRDefault="000F597B" w:rsidP="000F597B">
            <w:pPr>
              <w:spacing w:after="0" w:line="240" w:lineRule="auto"/>
              <w:jc w:val="both"/>
              <w:rPr>
                <w:rFonts w:ascii="Calibri" w:eastAsia="Calibri" w:hAnsi="Calibri" w:cs="Calibri"/>
                <w:iCs/>
                <w:kern w:val="0"/>
                <w:lang w:val="hr-HR"/>
              </w:rPr>
            </w:pPr>
            <w:r w:rsidRPr="000F597B">
              <w:rPr>
                <w:rFonts w:ascii="Calibri" w:eastAsia="Calibri" w:hAnsi="Calibri" w:cs="Calibri"/>
                <w:i/>
                <w:iCs/>
                <w:kern w:val="0"/>
                <w:lang w:val="hr-HR"/>
              </w:rPr>
              <w:t xml:space="preserve">-Medijsko projektiranje emocija, </w:t>
            </w:r>
            <w:r w:rsidRPr="000F597B">
              <w:rPr>
                <w:rFonts w:ascii="Calibri" w:eastAsia="Calibri" w:hAnsi="Calibri" w:cs="Calibri"/>
                <w:iCs/>
                <w:kern w:val="0"/>
                <w:lang w:val="hr-HR"/>
              </w:rPr>
              <w:t>(2013):</w:t>
            </w:r>
            <w:r w:rsidRPr="000F597B">
              <w:rPr>
                <w:rFonts w:ascii="Calibri" w:eastAsia="Calibri" w:hAnsi="Calibri" w:cs="Calibri"/>
                <w:i/>
                <w:iCs/>
                <w:kern w:val="0"/>
                <w:lang w:val="hr-HR"/>
              </w:rPr>
              <w:t xml:space="preserve"> Medijski dijalozi - časopis za istraživanje medija i društva, </w:t>
            </w:r>
            <w:r w:rsidRPr="000F597B">
              <w:rPr>
                <w:rFonts w:ascii="Calibri" w:eastAsia="Calibri" w:hAnsi="Calibri" w:cs="Calibri"/>
                <w:iCs/>
                <w:kern w:val="0"/>
                <w:lang w:val="hr-HR"/>
              </w:rPr>
              <w:t>godina VI, broj 15, Podgorica, februar 2013.; str. 219.-229.</w:t>
            </w:r>
          </w:p>
          <w:p w:rsidR="000F597B" w:rsidRPr="000F597B" w:rsidRDefault="000F597B" w:rsidP="000F597B">
            <w:pPr>
              <w:spacing w:after="0" w:line="240" w:lineRule="auto"/>
              <w:jc w:val="both"/>
              <w:rPr>
                <w:rFonts w:ascii="Calibri" w:eastAsia="Calibri" w:hAnsi="Calibri" w:cs="Calibri"/>
                <w:iCs/>
                <w:kern w:val="0"/>
                <w:lang w:val="hr-HR"/>
              </w:rPr>
            </w:pPr>
            <w:r w:rsidRPr="000F597B">
              <w:rPr>
                <w:rFonts w:ascii="Calibri" w:eastAsia="Calibri" w:hAnsi="Calibri" w:cs="Calibri"/>
                <w:i/>
                <w:iCs/>
                <w:kern w:val="0"/>
                <w:lang w:val="hr-HR"/>
              </w:rPr>
              <w:t xml:space="preserve">-Pedagoški i(li) Filozofski fakultet, </w:t>
            </w:r>
            <w:r w:rsidRPr="000F597B">
              <w:rPr>
                <w:rFonts w:ascii="Calibri" w:eastAsia="Calibri" w:hAnsi="Calibri" w:cs="Calibri"/>
                <w:iCs/>
                <w:kern w:val="0"/>
                <w:lang w:val="hr-HR"/>
              </w:rPr>
              <w:t>(2012):</w:t>
            </w:r>
            <w:r w:rsidRPr="000F597B">
              <w:rPr>
                <w:rFonts w:ascii="Calibri" w:eastAsia="Calibri" w:hAnsi="Calibri" w:cs="Calibri"/>
                <w:i/>
                <w:iCs/>
                <w:kern w:val="0"/>
                <w:lang w:val="hr-HR"/>
              </w:rPr>
              <w:t xml:space="preserve"> Zbornik radova </w:t>
            </w:r>
            <w:r w:rsidRPr="000F597B">
              <w:rPr>
                <w:rFonts w:ascii="Calibri" w:eastAsia="Calibri" w:hAnsi="Calibri" w:cs="Calibri"/>
                <w:iCs/>
                <w:kern w:val="0"/>
                <w:lang w:val="hr-HR"/>
              </w:rPr>
              <w:t>- 10/2012, Pedagoški fakultet Univerzitet uZenici, Zenica, str. 15.-25.</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iCs/>
                <w:kern w:val="0"/>
                <w:lang w:val="hr-HR"/>
              </w:rPr>
              <w:t xml:space="preserve">-Žene u medijima: Podjela društvene (ne)moći, </w:t>
            </w:r>
            <w:r w:rsidRPr="000F597B">
              <w:rPr>
                <w:rFonts w:ascii="Calibri" w:eastAsia="Calibri" w:hAnsi="Calibri" w:cs="Calibri"/>
                <w:iCs/>
                <w:kern w:val="0"/>
                <w:lang w:val="hr-HR"/>
              </w:rPr>
              <w:t>(2013): Kultura komuniciranja - znanstveno stručni godišnjak; Mostar, svibanj 2013, Filozofski fakultet Sveučilište u Mostaru, str. 60.-77.</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 kojeg izvodi</w:t>
            </w:r>
          </w:p>
        </w:tc>
        <w:tc>
          <w:tcPr>
            <w:tcW w:w="762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3"/>
              </w:numPr>
              <w:spacing w:after="0" w:line="240" w:lineRule="auto"/>
              <w:contextualSpacing/>
              <w:jc w:val="both"/>
              <w:rPr>
                <w:rFonts w:ascii="Calibri" w:eastAsia="Calibri" w:hAnsi="Calibri" w:cs="Calibri"/>
                <w:i/>
                <w:iCs/>
                <w:kern w:val="0"/>
                <w:lang w:val="hr-HR"/>
              </w:rPr>
            </w:pPr>
            <w:r w:rsidRPr="000F597B">
              <w:rPr>
                <w:rFonts w:ascii="Calibri" w:eastAsia="Calibri" w:hAnsi="Calibri" w:cs="Calibri"/>
                <w:kern w:val="0"/>
                <w:lang w:val="hr-HR"/>
              </w:rPr>
              <w:t>Globalni mediji</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145" w:name="_Toc10451939"/>
            <w:bookmarkStart w:id="146" w:name="_Toc198123288"/>
            <w:r w:rsidRPr="000F597B">
              <w:rPr>
                <w:rFonts w:ascii="Calibri" w:eastAsia="Times New Roman" w:hAnsi="Calibri" w:cs="Calibri"/>
                <w:b/>
                <w:bCs/>
                <w:kern w:val="0"/>
                <w:lang w:val="hr-HR"/>
              </w:rPr>
              <w:lastRenderedPageBreak/>
              <w:t>Nastavnik</w:t>
            </w:r>
            <w:bookmarkEnd w:id="145"/>
            <w:bookmarkEnd w:id="146"/>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kern w:val="0"/>
                <w:lang w:val="hr-HR"/>
              </w:rPr>
            </w:pPr>
            <w:bookmarkStart w:id="147" w:name="_Toc10451940"/>
            <w:bookmarkStart w:id="148" w:name="_Toc198123289"/>
            <w:r w:rsidRPr="000F597B">
              <w:rPr>
                <w:rFonts w:ascii="Calibri" w:eastAsia="Times New Roman" w:hAnsi="Calibri" w:cs="Calibri"/>
                <w:bCs/>
                <w:kern w:val="0"/>
                <w:lang w:val="hr-HR"/>
              </w:rPr>
              <w:t>dr. sc. Danijel Labaš, red. prof.</w:t>
            </w:r>
            <w:bookmarkEnd w:id="147"/>
            <w:bookmarkEnd w:id="148"/>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Hrvatski studiji Sveučilišta u Zagrebu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44448D" w:rsidP="000F597B">
            <w:pPr>
              <w:spacing w:before="60" w:after="120" w:line="240" w:lineRule="auto"/>
              <w:rPr>
                <w:rFonts w:ascii="Calibri" w:eastAsia="Calibri" w:hAnsi="Calibri" w:cs="Calibri"/>
                <w:bCs/>
                <w:kern w:val="0"/>
                <w:lang w:val="hr-HR"/>
              </w:rPr>
            </w:pPr>
            <w:hyperlink r:id="rId69" w:history="1">
              <w:r w:rsidR="00D13B5F" w:rsidRPr="003803AD">
                <w:rPr>
                  <w:rStyle w:val="Hiperveza"/>
                  <w:rFonts w:ascii="Calibri" w:eastAsia="Calibri" w:hAnsi="Calibri" w:cs="Calibri"/>
                  <w:bCs/>
                  <w:kern w:val="0"/>
                  <w:lang w:val="hr-HR"/>
                </w:rPr>
                <w:t>dlabas@hrstud.hr</w:t>
              </w:r>
            </w:hyperlink>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Studij teologije završio je 1990. godine na Teološkome fakultetu Papinskoga sveučilišta Gregorijana, a doktorirao iz komunikologije na Fakultetu znanosti društvenih komunikacija Papinskog sveučilišta Salezijana u Rimu 1996. godine. Od 1. studenoga 1996. zaposlen je kao zamjenik direktora u „Informativnoj katoličkoj agenciji – Zagreb“, od 1. svibnja 1998. kao novinar i urednik u tjedniku „Glas Koncila“, a 29. kolovoza 2007. zapošljava se na Hrvatskim studijima Sveučilišta u Zagrebu. Bio je zamjenik voditelja Hrvatskih studija, povjerenik za nastavu i doktorande i ECTS koordinator ak. god. 2011.-2013, te u tri mandata povjerenik za međunarodnu i međusveučilišnu suradnju. U dva je mandata (od 2007. do 2011.) bio pročelnik Odjela za komunikologiju i dva puta zamjenik pročelnika, a od ak. god. 2016./2017. je ECTS koordinator. U znanstveno-nastavno zvanje redovitog profesora u području društvenih znanosti, polje informacijske znanosti izabran je 18. prosinca 2018. U Upisniku znanstvenika Ministarstva znanosti, obrazovanja i sporta upisan je pod matičnim brojem 264382. Od akademske godine 2009./2010. član je Vijeća društveno-humanističkog područja.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Ak. god. 1997./98. započinje s predavanjima na Hrvatskim studijima Sveučilišta u Zagrebu na „Studiju novinarstva“, te je bio član tročlanoga povjerenstva za izradu novih studijskih programa prema Bolonjskome procesu. Od trenutka zaposlenja 2007. godine na Hrvatskim studijima izvodi više kolegija na preddiplomskom i diplomskom studiju na studiju komunikologije. Predavanja je održavao na preddiplomskim i diplomskim studijima više sveučilišnih sastavnica u inozemstvu (Papinsko sveučilište Salezijana, Rim i Universidad de Navarra, Pamplona, kao i na Sveučilištu u Mostaru) i Hrvatskoj (tadašnji Filozofski fakultet Družbe Isusove i Institut za teološku kulturu laika Katoličkoga bogoslovnog fakulteta Sveučilišta u Zagrebu), a još uvijek predaje na preddiplomskom i diplomskom studiju na Hrvatskim studijima Sveučilišta u Zagrebu, na preddiplomskom studiju Veterinarskog fakulteta Sveučilišta u Zagrebu, na Specijalističkom studiju Odnosi s javnošću Fakulteta političkih znanosti Sveučilišta u Zagrebu, na poslijediplomskom doktorskom studiju informacijskih i komunikacijskih znanosti Filozofskoga fakulteta Sveučilišta u Zagrebu, poslijediplomskom studiju Komunikologija i Kulturologija Sveučilišta Josipa Jurja Strossmayera u Osijeku, te na Sveučilištu u Mostaru. Pod njegovim su mentorstvom obranjene četiri doktorske disertacije te više od 200 diplomskih i završnih radova, a sa doktorandima je objavio 21 rad u znanstvenim časopisima. Član je uredništava časopisa Medijska istraživanja, Kroatologija i Medianali, recenzent više znanstvenih časopisa u zemlji i inozemstvu, a recenzirao je 8 knjiga i nastavne materijale za jedan sveučilišni kolegij. </w:t>
            </w:r>
          </w:p>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Kao istraživač sudjelovao je na jednom inozemnom (Fakultet znanosti društvene komunikacije Papinskoga sveučilišta Salezijana, 1994.) i dva domaća projekta (Hrvatski studiji, 2003.-2006, 2015.-2017.), a trenutno sudjeluje u 4 </w:t>
            </w:r>
            <w:r w:rsidRPr="000F597B">
              <w:rPr>
                <w:rFonts w:ascii="Calibri" w:eastAsia="Calibri" w:hAnsi="Calibri" w:cs="Calibri"/>
                <w:kern w:val="0"/>
                <w:lang w:val="hr-HR"/>
              </w:rPr>
              <w:lastRenderedPageBreak/>
              <w:t>međunarodna projekta, te je voditelj projekta „Djeca medija“ za koji je 2017. primio međunarodnu nagradu „Evens Prize“ za promicanje medijske pismenosti. Organizirao je više međunarodnih i domaćih znanstvenih skupova, te je jedan od organizatora i voditelja „Komunikološke škole“ Matice hrvatske, te predsjednik Društva za komunikacijsku i medijsku kulturu.</w:t>
            </w:r>
          </w:p>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Član je Hrvatskog povjerenstva za suradnju s Organizacijom ujedinjenih naroda za prosvjetu, znanost i kulturu (UNESCO) od 1. lipnja 2016, te je 6. i 7. studenoga 2017. kao član hrvatskoga izaslanstva sudjelovao u radu 39. opće skupštine Unesca u Parizu u Odboru za komunikacije i informacije. </w:t>
            </w:r>
          </w:p>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Član je hrvatskog Nacionalnog etičkog povjerenstva za istraživanja s djecom Vijeća za djecu pri Ministarstvu za demografiju, obitelj, mlade i socijalnu politiku (Uprava za demografski razvoj, obitelj, djecu i mlade) od 17. siječnja 2019.</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sz w:val="24"/>
                <w:lang w:val="hr-HR"/>
              </w:rPr>
            </w:pPr>
            <w:r w:rsidRPr="000F597B">
              <w:rPr>
                <w:rFonts w:ascii="Calibri" w:eastAsia="Calibri" w:hAnsi="Calibri" w:cs="Calibri"/>
                <w:kern w:val="0"/>
                <w:sz w:val="24"/>
                <w:lang w:val="hr-HR"/>
              </w:rPr>
              <w:t>Popis objavljenih radova može se pronaći na stranicama Hrvatske znanstvene bibliografije (https://bib.irb.hr/)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bCs/>
                <w:kern w:val="0"/>
                <w:lang w:val="hr-HR"/>
              </w:rPr>
              <w:t>Predmet</w:t>
            </w:r>
            <w:r w:rsidRPr="000F597B">
              <w:rPr>
                <w:rFonts w:ascii="Calibri" w:eastAsia="Calibri" w:hAnsi="Calibri" w:cs="Calibri"/>
                <w:b/>
                <w:kern w:val="0"/>
                <w:lang w:val="hr-HR"/>
              </w:rPr>
              <w:t xml:space="preserve">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4"/>
              </w:numPr>
              <w:spacing w:after="0" w:line="240" w:lineRule="auto"/>
              <w:contextualSpacing/>
              <w:rPr>
                <w:rFonts w:ascii="Calibri" w:eastAsia="Times New Roman" w:hAnsi="Calibri" w:cs="Calibri"/>
                <w:kern w:val="0"/>
                <w:lang w:val="hr-HR" w:eastAsia="hr-HR"/>
              </w:rPr>
            </w:pPr>
            <w:r w:rsidRPr="000F597B">
              <w:rPr>
                <w:rFonts w:ascii="Calibri" w:eastAsia="Times New Roman" w:hAnsi="Calibri" w:cs="Calibri"/>
                <w:kern w:val="0"/>
                <w:lang w:val="hr-HR" w:eastAsia="hr-HR"/>
              </w:rPr>
              <w:t>Novi pristupi interpersonalnoj komunikaciji</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dr. sc. Jadranka Lasić Lazić, prof. emer.</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Filozofski fakultet Sveučilišta u Zagrebu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44448D" w:rsidP="000F597B">
            <w:pPr>
              <w:spacing w:before="60" w:after="120" w:line="240" w:lineRule="auto"/>
              <w:rPr>
                <w:rFonts w:ascii="Calibri" w:eastAsia="Calibri" w:hAnsi="Calibri" w:cs="Calibri"/>
                <w:bCs/>
                <w:color w:val="000000" w:themeColor="text1"/>
                <w:kern w:val="0"/>
                <w:lang w:val="hr-HR"/>
              </w:rPr>
            </w:pPr>
            <w:hyperlink r:id="rId70" w:history="1">
              <w:r w:rsidR="00D13B5F" w:rsidRPr="003803AD">
                <w:rPr>
                  <w:rStyle w:val="Hiperveza"/>
                  <w:rFonts w:ascii="Calibri" w:eastAsia="Calibri" w:hAnsi="Calibri" w:cs="Calibri"/>
                  <w:bCs/>
                  <w:kern w:val="0"/>
                  <w:lang w:val="hr-HR"/>
                </w:rPr>
                <w:t>jlasic@ffzg.hr</w:t>
              </w:r>
            </w:hyperlink>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Rođena 1949. u Slavonskoj Požegi, Republika Hrvatska. Osnovnu i srednju školu završila u Požegi. Diplomirala filozofiju i južnoslavenske jezike na Filozofskom fakultetu Sveučilišta u Zagrebu 1975 godine. Magistrirala 1985. na interdisciplinarnom sveučilišnom studiju bibliotekarstva, dokumentaristike i informatike na Sveučilištu u Zagrebu. Doktorirala 1991. u polju informacijskih znanosti.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1975. do 1987  zaposlena je u Knjižnicama grada Zagreba na poslovima informatora, voditelja knjižnice i u razvojnoj službi za knjižnice.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1987. zaposlena je na Filozofskom fakultetu Sveučilišta u Zagrebu na Odsjeku za informacijske i komunikacijske znanosti. Bila je pročelnik Odsjeka u dva mandata. Voditelj je doktorskog studija informacijskih i komunikacijskih znanosti. Redoviti je profesor u trajnom zvanju.  Bila je gost predavač na Filozofskom fakultetu u Sarajevu na diplomskom i poslijediplomskom studiju. Na doktorskom studiju informacijskih znanosti na Filozofskom fakultetu u Zagrebu voditelj je studija i drži kolegije </w:t>
            </w:r>
            <w:r w:rsidRPr="000F597B">
              <w:rPr>
                <w:rFonts w:ascii="Calibri" w:eastAsia="Calibri" w:hAnsi="Calibri" w:cs="Calibri"/>
                <w:i/>
                <w:iCs/>
                <w:kern w:val="0"/>
                <w:lang w:val="hr-HR"/>
              </w:rPr>
              <w:t>Uvod u znanstveno istraživački rad </w:t>
            </w:r>
            <w:r w:rsidRPr="000F597B">
              <w:rPr>
                <w:rFonts w:ascii="Calibri" w:eastAsia="Calibri" w:hAnsi="Calibri" w:cs="Calibri"/>
                <w:kern w:val="0"/>
                <w:lang w:val="hr-HR"/>
              </w:rPr>
              <w:t>i </w:t>
            </w:r>
            <w:r w:rsidRPr="000F597B">
              <w:rPr>
                <w:rFonts w:ascii="Calibri" w:eastAsia="Calibri" w:hAnsi="Calibri" w:cs="Calibri"/>
                <w:i/>
                <w:iCs/>
                <w:kern w:val="0"/>
                <w:lang w:val="hr-HR"/>
              </w:rPr>
              <w:t>Upravljanje informacijama i znanjem.</w:t>
            </w:r>
            <w:r w:rsidRPr="000F597B">
              <w:rPr>
                <w:rFonts w:ascii="Calibri" w:eastAsia="Calibri" w:hAnsi="Calibri" w:cs="Calibri"/>
                <w:kern w:val="0"/>
                <w:lang w:val="hr-HR"/>
              </w:rPr>
              <w:t> Prof. dr. sc. Jadranka Lasić-Lazić bila je mentorom za četrdesetak studentskih diplomskih/završnih radova, mentorom za osam magistarskih radnji te za deset doktorskih radnji. Od 2000. godine u Zavodu za informacijske znanosti bila je urednica triju zbornika i dvije knjige. Autorica je ili koautorica četiriju knjiga te preko 80 znanstvenih i stručnih članaka u domaćim i stranim časopisima.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1987. godine drži u početku vježbe i seminare, a nakon izbora u docenta 1997. drži nastavu iz niza predmeta na odsjeku za informacijske i komunikacijske znanosti. </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1997. – 2007. – Klasifikacija i klasifikacijski sustavi, Organizacija znanja, Upravljanje informacijama i znanjem</w:t>
            </w:r>
          </w:p>
          <w:p w:rsidR="000F597B" w:rsidRPr="000F597B" w:rsidRDefault="000F597B" w:rsidP="000F597B">
            <w:pPr>
              <w:spacing w:after="120" w:line="240" w:lineRule="auto"/>
              <w:jc w:val="both"/>
              <w:rPr>
                <w:rFonts w:ascii="Calibri" w:eastAsia="Calibri" w:hAnsi="Calibri" w:cs="Calibri"/>
                <w:color w:val="000000"/>
                <w:kern w:val="0"/>
                <w:lang w:val="hr-HR"/>
              </w:rPr>
            </w:pPr>
            <w:r w:rsidRPr="000F597B">
              <w:rPr>
                <w:rFonts w:ascii="Calibri" w:eastAsia="Calibri" w:hAnsi="Calibri" w:cs="Calibri"/>
                <w:kern w:val="0"/>
                <w:lang w:val="hr-HR"/>
              </w:rPr>
              <w:t>2007- 2016. Metodika nastave informatike, Upravljanje informacijama i znanjem, Sustavi za organizaciju znanja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Od 1994. -  na doktorskom studiju, Filozofski fakultet u Zagrebu, drži nastavu iz predmeta: Uvod u znanstveno istraživački rad, Teorija informacijske znanosti, Organizacija znanja, Upravljanje informacijama i znanjem</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Organizirala je i vodila studij informacijskih znanosti na Sveučilištu u Mostaru, Filozofski fakultet.</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 Filozofskom fakultetu u Mostaru drži nastavu od 2010. godine. Nositelj je predmeta: Upravljanje informacijama i znanjem, Sustavi za organizaciju znanja, Uvod u informacijske znanosti, Osnove upravljanja informacijskim institucijama.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 studiju bibliotekarstva na Filozofskom fakultetu u Sarajevu držala je nastavu na diplomskom i poslijediplomskom studiju: Uvod u informacijske znanosti, Znanstveno istraživački rad, Organizacija znanja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Predavala je na poslijediplomskom studiju informacijskih znanosti u Zadru (Istraživačke metode, Uvod u znanstveno istraživački rad, Teorija informacijskih znanosti) </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color w:val="000000"/>
                <w:kern w:val="0"/>
                <w:lang w:val="hr-HR"/>
              </w:rPr>
              <w:t>Održala je niz pozvanih predavanja na studijima sveučilišta u Osijeku, Zadru, Sarajevu, Mostaru, Ljubljani.</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(https://bib.irb.hr/)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1"/>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szCs w:val="24"/>
                <w:lang w:val="hr-HR"/>
              </w:rPr>
              <w:t>Istraživački trendovi u informacijskim znanostima</w:t>
            </w:r>
          </w:p>
          <w:p w:rsidR="000F597B" w:rsidRPr="000F597B" w:rsidRDefault="000F597B">
            <w:pPr>
              <w:numPr>
                <w:ilvl w:val="0"/>
                <w:numId w:val="201"/>
              </w:numPr>
              <w:spacing w:after="0" w:line="240" w:lineRule="auto"/>
              <w:contextualSpacing/>
              <w:jc w:val="both"/>
              <w:rPr>
                <w:rFonts w:ascii="Calibri" w:eastAsia="Calibri" w:hAnsi="Calibri" w:cs="Calibri"/>
                <w:kern w:val="0"/>
                <w:lang w:val="hr-HR"/>
              </w:rPr>
            </w:pPr>
            <w:r w:rsidRPr="000F597B">
              <w:rPr>
                <w:rFonts w:ascii="Calibri" w:eastAsia="Calibri" w:hAnsi="Calibri" w:cs="Calibri"/>
                <w:color w:val="000000"/>
                <w:kern w:val="0"/>
                <w:lang w:val="hr-HR"/>
              </w:rPr>
              <w:t>Teorija informacijske znanosti</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dr. sc. Nikolaj Lazić, red. prof.</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kern w:val="0"/>
                <w:lang w:val="hr-HR"/>
              </w:rPr>
              <w:t>Filozofski fakultet Sveučilišta u Zagrebu</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44448D" w:rsidP="000F597B">
            <w:pPr>
              <w:spacing w:after="0" w:line="240" w:lineRule="auto"/>
              <w:rPr>
                <w:rFonts w:ascii="Calibri" w:eastAsia="Calibri" w:hAnsi="Calibri" w:cs="Calibri"/>
                <w:bCs/>
                <w:kern w:val="0"/>
                <w:lang w:val="hr-HR"/>
              </w:rPr>
            </w:pPr>
            <w:hyperlink r:id="rId71" w:history="1">
              <w:r w:rsidR="00D13B5F" w:rsidRPr="003803AD">
                <w:rPr>
                  <w:rStyle w:val="Hiperveza"/>
                  <w:rFonts w:ascii="Calibri" w:eastAsia="Calibri" w:hAnsi="Calibri" w:cs="Calibri"/>
                  <w:bCs/>
                  <w:kern w:val="0"/>
                  <w:lang w:val="hr-HR"/>
                </w:rPr>
                <w:t>nlazic@ffzg.hr</w:t>
              </w:r>
            </w:hyperlink>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Rođen 1973. godine u Zagrebu, Republika Hrvatska. U Zagrebu pohađao osnovnu i srednju školu. Diplomirao Informacijske znanosti  i Fonetiku na Filozofskom fakultetu u Zagrebu 1999. godine. Od 1999. do 2000. godine radio kao voditelj informatizacije u Nacionalnoj i sveučilišnoj knjižnici u Zagrebu. Zaposlen na Filozofskom fakultetu 2000. godine na Odsjeku za fonetiku.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Doktorirao na Filozofskom fakultetu 2006. godine u području Informacijskih </w:t>
            </w:r>
            <w:r w:rsidRPr="000F597B">
              <w:rPr>
                <w:rFonts w:ascii="Calibri" w:eastAsia="Calibri" w:hAnsi="Calibri" w:cs="Calibri"/>
                <w:kern w:val="0"/>
                <w:lang w:val="hr-HR"/>
              </w:rPr>
              <w:lastRenderedPageBreak/>
              <w:t>znanosti s disertacijom „Modeliranje strojnih postupaka za izgovaranje teksta pisanoga hrvatskim jezikom“.</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Izbori u znanstveno nastavna zvanja: docent (2006.), izvanredni profesor (2012.), redoviti profesor (2017).</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 Filozofskom fakultetu Sveučilišta u Zagrebu održavao nastavu iz kolegija Teorija informacije i komunikacije, Uvod u računalnu sintezu govora, Računalna analiza i sinteza govora, Audiotehnika, Psihoakustika - seminar, Akustička fonetika, Akustička fonetika - seminar, Govorna tehnologija.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(http://bib.irb.hr/lista-radova?autor=245785)</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5"/>
              </w:numPr>
              <w:spacing w:after="0" w:line="240" w:lineRule="auto"/>
              <w:contextualSpacing/>
              <w:jc w:val="both"/>
              <w:rPr>
                <w:rFonts w:ascii="Calibri" w:eastAsia="Calibri" w:hAnsi="Calibri" w:cs="Calibri"/>
                <w:kern w:val="0"/>
                <w:lang w:val="en-GB"/>
              </w:rPr>
            </w:pPr>
            <w:r w:rsidRPr="000F597B">
              <w:rPr>
                <w:rFonts w:ascii="Calibri" w:eastAsia="Calibri" w:hAnsi="Calibri" w:cs="Calibri"/>
                <w:kern w:val="0"/>
                <w:lang w:val="en-GB"/>
              </w:rPr>
              <w:t>Teorijainformacijaikomunikacija</w:t>
            </w:r>
          </w:p>
          <w:p w:rsidR="000F597B" w:rsidRPr="000F597B" w:rsidRDefault="000F597B">
            <w:pPr>
              <w:numPr>
                <w:ilvl w:val="0"/>
                <w:numId w:val="245"/>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en-GB"/>
              </w:rPr>
              <w:t>Scientometrijskaibibliometrijskaistraživanja</w:t>
            </w:r>
          </w:p>
        </w:tc>
      </w:tr>
    </w:tbl>
    <w:p w:rsidR="000F597B" w:rsidRPr="000F597B" w:rsidRDefault="000F597B" w:rsidP="000F597B">
      <w:pPr>
        <w:spacing w:line="252" w:lineRule="auto"/>
        <w:rPr>
          <w:rFonts w:ascii="Calibri" w:eastAsia="Calibri" w:hAnsi="Calibri" w:cs="Calibri"/>
          <w:kern w:val="0"/>
          <w:lang w:val="en-GB"/>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76" w:lineRule="auto"/>
              <w:jc w:val="both"/>
              <w:outlineLvl w:val="2"/>
              <w:rPr>
                <w:rFonts w:ascii="Calibri" w:eastAsia="Times New Roman" w:hAnsi="Calibri" w:cs="Calibri"/>
                <w:b/>
                <w:bCs/>
                <w:kern w:val="0"/>
                <w:lang w:val="hr-HR"/>
              </w:rPr>
            </w:pPr>
            <w:bookmarkStart w:id="149" w:name="_Toc10451941"/>
            <w:bookmarkStart w:id="150" w:name="_Toc400352690"/>
            <w:bookmarkStart w:id="151" w:name="_Toc400352371"/>
            <w:bookmarkStart w:id="152" w:name="_Toc198123290"/>
            <w:r w:rsidRPr="000F597B">
              <w:rPr>
                <w:rFonts w:ascii="Calibri" w:eastAsia="Times New Roman" w:hAnsi="Calibri" w:cs="Calibri"/>
                <w:b/>
                <w:bCs/>
                <w:kern w:val="0"/>
                <w:lang w:val="hr-HR"/>
              </w:rPr>
              <w:t>Nastavnik</w:t>
            </w:r>
            <w:bookmarkEnd w:id="149"/>
            <w:bookmarkEnd w:id="150"/>
            <w:bookmarkEnd w:id="151"/>
            <w:bookmarkEnd w:id="152"/>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76" w:lineRule="auto"/>
              <w:jc w:val="both"/>
              <w:outlineLvl w:val="1"/>
              <w:rPr>
                <w:rFonts w:ascii="Calibri" w:eastAsia="Times New Roman" w:hAnsi="Calibri" w:cs="Calibri"/>
                <w:bCs/>
                <w:kern w:val="0"/>
                <w:lang w:val="hr-HR"/>
              </w:rPr>
            </w:pPr>
            <w:bookmarkStart w:id="153" w:name="_Toc10451942"/>
            <w:bookmarkStart w:id="154" w:name="_Toc400352691"/>
            <w:bookmarkStart w:id="155" w:name="_Toc400352372"/>
            <w:bookmarkStart w:id="156" w:name="_Toc198123291"/>
            <w:r w:rsidRPr="000F597B">
              <w:rPr>
                <w:rFonts w:ascii="Calibri" w:eastAsia="Times New Roman" w:hAnsi="Calibri" w:cs="Calibri"/>
                <w:bCs/>
                <w:kern w:val="0"/>
                <w:lang w:val="hr-HR"/>
              </w:rPr>
              <w:t>dr. sc. Antun Lučić, red. prof.</w:t>
            </w:r>
            <w:bookmarkEnd w:id="153"/>
            <w:bookmarkEnd w:id="154"/>
            <w:bookmarkEnd w:id="155"/>
            <w:bookmarkEnd w:id="156"/>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76" w:lineRule="auto"/>
              <w:jc w:val="both"/>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76" w:lineRule="auto"/>
              <w:jc w:val="both"/>
              <w:rPr>
                <w:rFonts w:ascii="Calibri" w:eastAsia="Calibri" w:hAnsi="Calibri" w:cs="Calibri"/>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76" w:lineRule="auto"/>
              <w:jc w:val="both"/>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76" w:lineRule="auto"/>
              <w:jc w:val="both"/>
              <w:rPr>
                <w:rFonts w:ascii="Calibri" w:eastAsia="Calibri" w:hAnsi="Calibri" w:cs="Calibri"/>
                <w:kern w:val="0"/>
                <w:lang w:val="hr-HR"/>
              </w:rPr>
            </w:pPr>
            <w:r w:rsidRPr="000F597B">
              <w:rPr>
                <w:rFonts w:ascii="Calibri" w:eastAsia="Calibri" w:hAnsi="Calibri" w:cs="Calibri"/>
                <w:kern w:val="0"/>
                <w:lang w:val="hr-HR"/>
              </w:rPr>
              <w:t>antun.lucic@ff.sum.ba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textAlignment w:val="baseline"/>
              <w:rPr>
                <w:rFonts w:ascii="Calibri" w:eastAsia="Times New Roman" w:hAnsi="Calibri" w:cs="Calibri"/>
                <w:color w:val="000000"/>
                <w:kern w:val="0"/>
                <w:lang w:val="hr-HR" w:eastAsia="hr-HR"/>
              </w:rPr>
            </w:pPr>
            <w:r w:rsidRPr="000F597B">
              <w:rPr>
                <w:rFonts w:ascii="Calibri" w:eastAsia="Calibri" w:hAnsi="Calibri" w:cs="Calibri"/>
                <w:kern w:val="0"/>
                <w:lang w:val="hr-HR"/>
              </w:rPr>
              <w:t xml:space="preserve">Rođen 1958. u Bugojnu. </w:t>
            </w:r>
            <w:r w:rsidRPr="000F597B">
              <w:rPr>
                <w:rFonts w:ascii="Calibri" w:eastAsia="Times New Roman" w:hAnsi="Calibri" w:cs="Calibri"/>
                <w:color w:val="000000"/>
                <w:kern w:val="0"/>
                <w:lang w:val="hr-HR" w:eastAsia="hr-HR"/>
              </w:rPr>
              <w:t>Završio studij komparativne književnosti i filozofije na Filozofskom fakultetu u Sarajevu (1981.), magistrirao na Filološkom fakultetu u Beogradu (1987.), tema </w:t>
            </w:r>
            <w:r w:rsidRPr="000F597B">
              <w:rPr>
                <w:rFonts w:ascii="Calibri" w:eastAsia="Times New Roman" w:hAnsi="Calibri" w:cs="Calibri"/>
                <w:i/>
                <w:iCs/>
                <w:color w:val="000000"/>
                <w:kern w:val="0"/>
                <w:lang w:val="hr-HR" w:eastAsia="hr-HR"/>
              </w:rPr>
              <w:t>Utjecaj Strindberga na Krležino dramsko djelo</w:t>
            </w:r>
            <w:r w:rsidRPr="000F597B">
              <w:rPr>
                <w:rFonts w:ascii="Calibri" w:eastAsia="Times New Roman" w:hAnsi="Calibri" w:cs="Calibri"/>
                <w:color w:val="000000"/>
                <w:kern w:val="0"/>
                <w:lang w:val="hr-HR" w:eastAsia="hr-HR"/>
              </w:rPr>
              <w:t>. Doktorirao s područja znanosti o književnosti, teorija metonimije, na Filozofskom fakultetu Sveučilišta u Zagrebu (2000.), teza </w:t>
            </w:r>
            <w:r w:rsidRPr="000F597B">
              <w:rPr>
                <w:rFonts w:ascii="Calibri" w:eastAsia="Times New Roman" w:hAnsi="Calibri" w:cs="Calibri"/>
                <w:i/>
                <w:iCs/>
                <w:color w:val="000000"/>
                <w:kern w:val="0"/>
                <w:lang w:val="hr-HR" w:eastAsia="hr-HR"/>
              </w:rPr>
              <w:t>Veze ljudi, životinja i stvari u djelu Vitomira Lukića</w:t>
            </w:r>
            <w:r w:rsidRPr="000F597B">
              <w:rPr>
                <w:rFonts w:ascii="Calibri" w:eastAsia="Times New Roman" w:hAnsi="Calibri" w:cs="Calibri"/>
                <w:color w:val="000000"/>
                <w:kern w:val="0"/>
                <w:lang w:val="hr-HR" w:eastAsia="hr-HR"/>
              </w:rPr>
              <w:t xml:space="preserve">. Osnovao 1984. </w:t>
            </w:r>
            <w:r w:rsidRPr="000F597B">
              <w:rPr>
                <w:rFonts w:ascii="Calibri" w:eastAsia="Times New Roman" w:hAnsi="Calibri" w:cs="Calibri"/>
                <w:i/>
                <w:iCs/>
                <w:color w:val="000000"/>
                <w:kern w:val="0"/>
                <w:lang w:val="hr-HR" w:eastAsia="hr-HR"/>
              </w:rPr>
              <w:t>Zavičajnu zbirku</w:t>
            </w:r>
            <w:r w:rsidRPr="000F597B">
              <w:rPr>
                <w:rFonts w:ascii="Calibri" w:eastAsia="Times New Roman" w:hAnsi="Calibri" w:cs="Calibri"/>
                <w:color w:val="000000"/>
                <w:kern w:val="0"/>
                <w:lang w:val="hr-HR" w:eastAsia="hr-HR"/>
              </w:rPr>
              <w:t xml:space="preserve"> pri bugojanskoj Narodnoj knjižnici u kojoj organizira književna događanja. </w:t>
            </w:r>
            <w:r w:rsidRPr="000F597B">
              <w:rPr>
                <w:rFonts w:ascii="Calibri" w:eastAsia="Calibri" w:hAnsi="Calibri" w:cs="Calibri"/>
                <w:kern w:val="0"/>
                <w:lang w:val="hr-HR"/>
              </w:rPr>
              <w:t xml:space="preserve">Pokreće bugojanski Književni krug </w:t>
            </w:r>
            <w:r w:rsidRPr="000F597B">
              <w:rPr>
                <w:rFonts w:ascii="Calibri" w:eastAsia="Calibri" w:hAnsi="Calibri" w:cs="Calibri"/>
                <w:i/>
                <w:kern w:val="0"/>
                <w:lang w:val="hr-HR"/>
              </w:rPr>
              <w:t>Obzorja</w:t>
            </w:r>
            <w:r w:rsidRPr="000F597B">
              <w:rPr>
                <w:rFonts w:ascii="Calibri" w:eastAsia="Calibri" w:hAnsi="Calibri" w:cs="Calibri"/>
                <w:kern w:val="0"/>
                <w:lang w:val="hr-HR"/>
              </w:rPr>
              <w:t xml:space="preserve"> te objelodanjuje istoimeni godišnjak za književnost i kulturu. Izvođeni su njegovi dramski tekstovi, lutkarska predstava </w:t>
            </w:r>
            <w:r w:rsidRPr="000F597B">
              <w:rPr>
                <w:rFonts w:ascii="Calibri" w:eastAsia="Calibri" w:hAnsi="Calibri" w:cs="Calibri"/>
                <w:i/>
                <w:kern w:val="0"/>
                <w:lang w:val="hr-HR"/>
              </w:rPr>
              <w:t xml:space="preserve">Lutak i dvojnici </w:t>
            </w:r>
            <w:r w:rsidRPr="000F597B">
              <w:rPr>
                <w:rFonts w:ascii="Calibri" w:eastAsia="Calibri" w:hAnsi="Calibri" w:cs="Calibri"/>
                <w:kern w:val="0"/>
                <w:lang w:val="hr-HR"/>
              </w:rPr>
              <w:t xml:space="preserve">(Zenica 1987)te nagrađena drama </w:t>
            </w:r>
            <w:r w:rsidRPr="000F597B">
              <w:rPr>
                <w:rFonts w:ascii="Calibri" w:eastAsia="Calibri" w:hAnsi="Calibri" w:cs="Calibri"/>
                <w:i/>
                <w:kern w:val="0"/>
                <w:lang w:val="hr-HR"/>
              </w:rPr>
              <w:t>Sestre, zapravo susre</w:t>
            </w:r>
            <w:r w:rsidRPr="000F597B">
              <w:rPr>
                <w:rFonts w:ascii="Calibri" w:eastAsia="Calibri" w:hAnsi="Calibri" w:cs="Calibri"/>
                <w:kern w:val="0"/>
                <w:lang w:val="hr-HR"/>
              </w:rPr>
              <w:t xml:space="preserve">ti (Sarajevo 1990). </w:t>
            </w:r>
            <w:r w:rsidRPr="000F597B">
              <w:rPr>
                <w:rFonts w:ascii="Calibri" w:eastAsia="Times New Roman" w:hAnsi="Calibri" w:cs="Calibri"/>
                <w:color w:val="000000"/>
                <w:kern w:val="0"/>
                <w:lang w:val="hr-HR" w:eastAsia="hr-HR"/>
              </w:rPr>
              <w:t xml:space="preserve">Sudjelovao u obnavljanju bugojanske podružnice </w:t>
            </w:r>
            <w:r w:rsidRPr="000F597B">
              <w:rPr>
                <w:rFonts w:ascii="Calibri" w:eastAsia="Times New Roman" w:hAnsi="Calibri" w:cs="Calibri"/>
                <w:i/>
                <w:color w:val="000000"/>
                <w:kern w:val="0"/>
                <w:lang w:val="hr-HR" w:eastAsia="hr-HR"/>
              </w:rPr>
              <w:t>Napretka</w:t>
            </w:r>
            <w:r w:rsidRPr="000F597B">
              <w:rPr>
                <w:rFonts w:ascii="Calibri" w:eastAsia="Times New Roman" w:hAnsi="Calibri" w:cs="Calibri"/>
                <w:color w:val="000000"/>
                <w:kern w:val="0"/>
                <w:lang w:val="hr-HR" w:eastAsia="hr-HR"/>
              </w:rPr>
              <w:t>, čiji je predsjednik od 1990. do 1994. Objelodanio pjesničku prozu </w:t>
            </w:r>
            <w:r w:rsidRPr="000F597B">
              <w:rPr>
                <w:rFonts w:ascii="Calibri" w:eastAsia="Times New Roman" w:hAnsi="Calibri" w:cs="Calibri"/>
                <w:i/>
                <w:iCs/>
                <w:color w:val="000000"/>
                <w:kern w:val="0"/>
                <w:lang w:val="hr-HR" w:eastAsia="hr-HR"/>
              </w:rPr>
              <w:t>Pitanja Luciusu</w:t>
            </w:r>
            <w:r w:rsidRPr="000F597B">
              <w:rPr>
                <w:rFonts w:ascii="Calibri" w:eastAsia="Times New Roman" w:hAnsi="Calibri" w:cs="Calibri"/>
                <w:color w:val="000000"/>
                <w:kern w:val="0"/>
                <w:lang w:val="hr-HR" w:eastAsia="hr-HR"/>
              </w:rPr>
              <w:t>, Banja Luka, 1985., stihozbirke </w:t>
            </w:r>
            <w:r w:rsidRPr="000F597B">
              <w:rPr>
                <w:rFonts w:ascii="Calibri" w:eastAsia="Times New Roman" w:hAnsi="Calibri" w:cs="Calibri"/>
                <w:i/>
                <w:iCs/>
                <w:color w:val="000000"/>
                <w:kern w:val="0"/>
                <w:lang w:val="hr-HR" w:eastAsia="hr-HR"/>
              </w:rPr>
              <w:t>Prizori</w:t>
            </w:r>
            <w:r w:rsidRPr="000F597B">
              <w:rPr>
                <w:rFonts w:ascii="Calibri" w:eastAsia="Times New Roman" w:hAnsi="Calibri" w:cs="Calibri"/>
                <w:color w:val="000000"/>
                <w:kern w:val="0"/>
                <w:lang w:val="hr-HR" w:eastAsia="hr-HR"/>
              </w:rPr>
              <w:t>, Sarajevo, 1988. i </w:t>
            </w:r>
            <w:r w:rsidRPr="000F597B">
              <w:rPr>
                <w:rFonts w:ascii="Calibri" w:eastAsia="Times New Roman" w:hAnsi="Calibri" w:cs="Calibri"/>
                <w:i/>
                <w:iCs/>
                <w:color w:val="000000"/>
                <w:kern w:val="0"/>
                <w:lang w:val="hr-HR" w:eastAsia="hr-HR"/>
              </w:rPr>
              <w:t>Naovamo</w:t>
            </w:r>
            <w:r w:rsidRPr="000F597B">
              <w:rPr>
                <w:rFonts w:ascii="Calibri" w:eastAsia="Times New Roman" w:hAnsi="Calibri" w:cs="Calibri"/>
                <w:color w:val="000000"/>
                <w:kern w:val="0"/>
                <w:lang w:val="hr-HR" w:eastAsia="hr-HR"/>
              </w:rPr>
              <w:t xml:space="preserve">, Zagreb, 1996. Od jeseni 1993. zaposlen na Pedagoškom fakultetu, kasnije Fakultetu filozofsko-humanističkih znanosti, odnosno Filozofskom fakultetu Sveučilišta u Mostaru. Viši asistent od 1994., u zvanje docenta izabran 2001., izvanredni  profesor od 2005., a od 2010. redovit profesor (nositelj matičnih i izbornih kolegija). Pročelnik Odjela za hrvatski jezik i književnost Filozofskog fakulteta Sveučilišta u Mostaru, od 2003-2013. U suradnji sa  studijem hrvatskog jezika i književnosti mostarskog Filozofskog fakulteta utemeljio 2007. književni, filološki i etnološki </w:t>
            </w:r>
            <w:r w:rsidRPr="000F597B">
              <w:rPr>
                <w:rFonts w:ascii="Calibri" w:eastAsia="Times New Roman" w:hAnsi="Calibri" w:cs="Calibri"/>
                <w:i/>
                <w:color w:val="000000"/>
                <w:kern w:val="0"/>
                <w:lang w:val="hr-HR" w:eastAsia="hr-HR"/>
              </w:rPr>
              <w:t>Ikavski skup</w:t>
            </w:r>
            <w:r w:rsidRPr="000F597B">
              <w:rPr>
                <w:rFonts w:ascii="Calibri" w:eastAsia="Times New Roman" w:hAnsi="Calibri" w:cs="Calibri"/>
                <w:color w:val="000000"/>
                <w:kern w:val="0"/>
                <w:lang w:val="hr-HR" w:eastAsia="hr-HR"/>
              </w:rPr>
              <w:t xml:space="preserve"> koji se održava godišnje</w:t>
            </w:r>
            <w:r w:rsidRPr="000F597B">
              <w:rPr>
                <w:rFonts w:ascii="Calibri" w:eastAsia="Times New Roman" w:hAnsi="Calibri" w:cs="Calibri"/>
                <w:i/>
                <w:color w:val="000000"/>
                <w:kern w:val="0"/>
                <w:lang w:val="hr-HR" w:eastAsia="hr-HR"/>
              </w:rPr>
              <w:t xml:space="preserve">. </w:t>
            </w:r>
            <w:r w:rsidRPr="000F597B">
              <w:rPr>
                <w:rFonts w:ascii="Calibri" w:eastAsia="Times New Roman" w:hAnsi="Calibri" w:cs="Calibri"/>
                <w:color w:val="000000"/>
                <w:kern w:val="0"/>
                <w:lang w:val="hr-HR" w:eastAsia="hr-HR"/>
              </w:rPr>
              <w:t xml:space="preserve">Od 2005. do 2008. predsjednik Društva hrvatskih književnika Herceg Bosne. Gostujući profesor na poslijediplomskom studiju </w:t>
            </w:r>
            <w:r w:rsidRPr="000F597B">
              <w:rPr>
                <w:rFonts w:ascii="Calibri" w:eastAsia="Times New Roman" w:hAnsi="Calibri" w:cs="Calibri"/>
                <w:color w:val="000000"/>
                <w:kern w:val="0"/>
                <w:lang w:val="hr-HR" w:eastAsia="hr-HR"/>
              </w:rPr>
              <w:lastRenderedPageBreak/>
              <w:t>Univesidad de Granada (lipanj 2003.) na kojemu predaje </w:t>
            </w:r>
            <w:r w:rsidRPr="000F597B">
              <w:rPr>
                <w:rFonts w:ascii="Calibri" w:eastAsia="Times New Roman" w:hAnsi="Calibri" w:cs="Calibri"/>
                <w:i/>
                <w:iCs/>
                <w:color w:val="000000"/>
                <w:kern w:val="0"/>
                <w:lang w:val="hr-HR" w:eastAsia="hr-HR"/>
              </w:rPr>
              <w:t>Povijest hrvatske književnosti u kontekstu</w:t>
            </w:r>
            <w:r w:rsidRPr="000F597B">
              <w:rPr>
                <w:rFonts w:ascii="Calibri" w:eastAsia="Times New Roman" w:hAnsi="Calibri" w:cs="Calibri"/>
                <w:color w:val="000000"/>
                <w:kern w:val="0"/>
                <w:lang w:val="hr-HR" w:eastAsia="hr-HR"/>
              </w:rPr>
              <w:t>. Kao pozvani predavač održao  predavanje </w:t>
            </w:r>
            <w:r w:rsidRPr="000F597B">
              <w:rPr>
                <w:rFonts w:ascii="Calibri" w:eastAsia="Times New Roman" w:hAnsi="Calibri" w:cs="Calibri"/>
                <w:i/>
                <w:iCs/>
                <w:color w:val="000000"/>
                <w:kern w:val="0"/>
                <w:lang w:val="hr-HR" w:eastAsia="hr-HR"/>
              </w:rPr>
              <w:t>Ljepota i otpori riječi u djelu Marka Marulića</w:t>
            </w:r>
            <w:r w:rsidRPr="000F597B">
              <w:rPr>
                <w:rFonts w:ascii="Calibri" w:eastAsia="Times New Roman" w:hAnsi="Calibri" w:cs="Calibri"/>
                <w:color w:val="000000"/>
                <w:kern w:val="0"/>
                <w:lang w:val="hr-HR" w:eastAsia="hr-HR"/>
              </w:rPr>
              <w:t xml:space="preserve"> u Berlinu (rujan 2006.). O hrvatskome književnom i znanstvenome životu u BiH izlagao u Solothurnu,  Švicarska (prosinac 2007.). Urednik časopisa </w:t>
            </w:r>
            <w:r w:rsidRPr="000F597B">
              <w:rPr>
                <w:rFonts w:ascii="Calibri" w:eastAsia="Times New Roman" w:hAnsi="Calibri" w:cs="Calibri"/>
                <w:i/>
                <w:iCs/>
                <w:color w:val="000000"/>
                <w:kern w:val="0"/>
                <w:lang w:val="hr-HR" w:eastAsia="hr-HR"/>
              </w:rPr>
              <w:t>Osvit</w:t>
            </w:r>
            <w:r w:rsidRPr="000F597B">
              <w:rPr>
                <w:rFonts w:ascii="Calibri" w:eastAsia="Times New Roman" w:hAnsi="Calibri" w:cs="Calibri"/>
                <w:color w:val="000000"/>
                <w:kern w:val="0"/>
                <w:lang w:val="hr-HR" w:eastAsia="hr-HR"/>
              </w:rPr>
              <w:t> (2005-2008) te član uredništva </w:t>
            </w:r>
            <w:r w:rsidRPr="000F597B">
              <w:rPr>
                <w:rFonts w:ascii="Calibri" w:eastAsia="Times New Roman" w:hAnsi="Calibri" w:cs="Calibri"/>
                <w:i/>
                <w:iCs/>
                <w:color w:val="000000"/>
                <w:kern w:val="0"/>
                <w:lang w:val="hr-HR" w:eastAsia="hr-HR"/>
              </w:rPr>
              <w:t>Književne revije</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lang w:val="hr-HR" w:eastAsia="hr-HR"/>
              </w:rPr>
              <w:t>Hrvatske misli</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i/>
                <w:iCs/>
                <w:color w:val="000000"/>
                <w:kern w:val="0"/>
                <w:lang w:val="hr-HR" w:eastAsia="hr-HR"/>
              </w:rPr>
              <w:t>Motrišta </w:t>
            </w:r>
            <w:r w:rsidRPr="000F597B">
              <w:rPr>
                <w:rFonts w:ascii="Calibri" w:eastAsia="Times New Roman" w:hAnsi="Calibri" w:cs="Calibri"/>
                <w:color w:val="000000"/>
                <w:kern w:val="0"/>
                <w:lang w:val="hr-HR" w:eastAsia="hr-HR"/>
              </w:rPr>
              <w:t>i </w:t>
            </w:r>
            <w:r w:rsidRPr="000F597B">
              <w:rPr>
                <w:rFonts w:ascii="Calibri" w:eastAsia="Times New Roman" w:hAnsi="Calibri" w:cs="Calibri"/>
                <w:i/>
                <w:iCs/>
                <w:color w:val="000000"/>
                <w:kern w:val="0"/>
                <w:lang w:val="hr-HR" w:eastAsia="hr-HR"/>
              </w:rPr>
              <w:t>Huma</w:t>
            </w:r>
            <w:r w:rsidRPr="000F597B">
              <w:rPr>
                <w:rFonts w:ascii="Calibri" w:eastAsia="Times New Roman" w:hAnsi="Calibri" w:cs="Calibri"/>
                <w:color w:val="000000"/>
                <w:kern w:val="0"/>
                <w:lang w:val="hr-HR" w:eastAsia="hr-HR"/>
              </w:rPr>
              <w:t> i u znanstvenom vijeću </w:t>
            </w:r>
            <w:r w:rsidRPr="000F597B">
              <w:rPr>
                <w:rFonts w:ascii="Calibri" w:eastAsia="Times New Roman" w:hAnsi="Calibri" w:cs="Calibri"/>
                <w:i/>
                <w:iCs/>
                <w:color w:val="000000"/>
                <w:kern w:val="0"/>
                <w:lang w:val="hr-HR" w:eastAsia="hr-HR"/>
              </w:rPr>
              <w:t>Mostariensiae.</w:t>
            </w:r>
            <w:r w:rsidRPr="000F597B">
              <w:rPr>
                <w:rFonts w:ascii="Calibri" w:eastAsia="Times New Roman" w:hAnsi="Calibri" w:cs="Calibri"/>
                <w:color w:val="000000"/>
                <w:kern w:val="0"/>
                <w:lang w:val="hr-HR" w:eastAsia="hr-HR"/>
              </w:rPr>
              <w:t xml:space="preserve">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76"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Znanstvena područja: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Times New Roman" w:hAnsi="Calibri" w:cs="Calibri"/>
                <w:color w:val="000000"/>
                <w:kern w:val="0"/>
                <w:lang w:val="hr-HR" w:eastAsia="hr-HR"/>
              </w:rPr>
              <w:t>U studijskim istraživanjima,  nastavnim predavanjima, mentorskom vođenju  seminara i  diplomskih radova izlaže problemske teme iz svjetske literature i starije hrvatske književnosti, osobito komparativne i intertekstualne veze.  Interpretira prinose srednjovjekovnih prikazanja i baštinske pismenosti, teorijski izlaže svojstava metonimije te komediografije i estetike ikavskoga idioma. Uspostavlja fenomenološke poglede na povijesne stvaralačke procese, osobito renesansu, te kritički propituje  novije književne opuse.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 preddiplomskom i diplomskom Studiju hrvatskoga jezika i književnosti na Filozofskom fakultetu Sveučilišta u Mostaru nositelj više kolegija.  Na poslijediplomskim studijima </w:t>
            </w:r>
            <w:r w:rsidRPr="000F597B">
              <w:rPr>
                <w:rFonts w:ascii="Calibri" w:eastAsia="Times New Roman" w:hAnsi="Calibri" w:cs="Calibri"/>
                <w:i/>
                <w:iCs/>
                <w:color w:val="000000"/>
                <w:kern w:val="0"/>
                <w:lang w:val="hr-HR" w:eastAsia="hr-HR"/>
              </w:rPr>
              <w:t>Jezici i kulture u kontaktu</w:t>
            </w:r>
            <w:r w:rsidRPr="000F597B">
              <w:rPr>
                <w:rFonts w:ascii="Calibri" w:eastAsia="Times New Roman" w:hAnsi="Calibri" w:cs="Calibri"/>
                <w:color w:val="000000"/>
                <w:kern w:val="0"/>
                <w:lang w:val="hr-HR" w:eastAsia="hr-HR"/>
              </w:rPr>
              <w:t xml:space="preserve"> na mostarskom Filozofskom fakultetu  držao od 2009. kolegije </w:t>
            </w:r>
            <w:r w:rsidRPr="000F597B">
              <w:rPr>
                <w:rFonts w:ascii="Calibri" w:eastAsia="Times New Roman" w:hAnsi="Calibri" w:cs="Calibri"/>
                <w:i/>
                <w:color w:val="000000"/>
                <w:kern w:val="0"/>
                <w:lang w:val="hr-HR" w:eastAsia="hr-HR"/>
              </w:rPr>
              <w:t>Soneti i poslanice Marka Marulića</w:t>
            </w:r>
            <w:r w:rsidRPr="000F597B">
              <w:rPr>
                <w:rFonts w:ascii="Calibri" w:eastAsia="Times New Roman" w:hAnsi="Calibri" w:cs="Calibri"/>
                <w:color w:val="000000"/>
                <w:kern w:val="0"/>
                <w:lang w:val="hr-HR" w:eastAsia="hr-HR"/>
              </w:rPr>
              <w:t xml:space="preserve"> te </w:t>
            </w:r>
            <w:r w:rsidRPr="000F597B">
              <w:rPr>
                <w:rFonts w:ascii="Calibri" w:eastAsia="Times New Roman" w:hAnsi="Calibri" w:cs="Calibri"/>
                <w:i/>
                <w:color w:val="000000"/>
                <w:kern w:val="0"/>
                <w:lang w:val="hr-HR" w:eastAsia="hr-HR"/>
              </w:rPr>
              <w:t>Hrvatska književnost unutar europskih književnih gibanja.</w:t>
            </w:r>
            <w:r w:rsidRPr="000F597B">
              <w:rPr>
                <w:rFonts w:ascii="Calibri" w:eastAsia="Times New Roman" w:hAnsi="Calibri" w:cs="Calibri"/>
                <w:color w:val="000000"/>
                <w:kern w:val="0"/>
                <w:lang w:val="hr-HR" w:eastAsia="hr-HR"/>
              </w:rPr>
              <w:t xml:space="preserve"> Mentor je doktorske disertacije </w:t>
            </w:r>
            <w:r w:rsidRPr="000F597B">
              <w:rPr>
                <w:rFonts w:ascii="Calibri" w:eastAsia="Times New Roman" w:hAnsi="Calibri" w:cs="Calibri"/>
                <w:i/>
                <w:color w:val="000000"/>
                <w:kern w:val="0"/>
                <w:lang w:val="hr-HR" w:eastAsia="hr-HR"/>
              </w:rPr>
              <w:t>Izražajnost ikavice u suvremenoj hrvatskoj književnosti na bosanskohercegovačkom području.</w:t>
            </w:r>
          </w:p>
          <w:p w:rsidR="000F597B" w:rsidRPr="000F597B" w:rsidRDefault="000F597B" w:rsidP="000F597B">
            <w:pPr>
              <w:spacing w:after="0" w:line="240" w:lineRule="auto"/>
              <w:jc w:val="both"/>
              <w:textAlignment w:val="baseline"/>
              <w:rPr>
                <w:rFonts w:ascii="Calibri" w:eastAsia="Calibri" w:hAnsi="Calibri" w:cs="Calibri"/>
                <w:kern w:val="0"/>
                <w:lang w:val="hr-HR"/>
              </w:rPr>
            </w:pPr>
          </w:p>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Sudjelovanje u znanstvenim i književnim skupovima:</w:t>
            </w:r>
          </w:p>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Sudjelovao na više međunarodnih i domaćih znanstvenih i književnih skupova – Mostarski dani hrvatskoga jezika u Mostaru (tajnik), Hrvatski slavistički kongres u Varaždinu i Rijeci, Marulianum u Splitu,  Poredbena povijest hrvatske književnosti u Splitu, Filološki dani u Rijeci, Skup o Ivanu Šariću u Sarajevu, Međunarodni znanstveni skup o hrvatskom književniku Antunu Branku Šimiću u Drinovcima, Neretvanski književni, znanstveni i kulturni susreti u Metkoviću, Pločama, Čapljini, simpozij Mate Ujević u Zagrebu,Znanstveni skup Fra Ivan Ančić Dumljanin u Tomislavgradu, Franjo Milićević – hrvatski preporoditelj u Mostaru, Znanstvena konferencija Identiteti – kulture – jezici (Europa u mijeni: progon i egzodus  kao univerzalni problem) Filozofski fakultet u Mostaru,  Pulski dani eseja u Puli, Ikavski skup u Mostaru, Humski dani poezije u Mostaru, Croatia rediviva u Selcima, Dobrojutromore u Podstrani, Šimićevi susreti u Drinovcima.  Izlagao na tribini Stoljeće od Matoša u Mostaru, nastupio u Međunarodnom susretu hrvatske književnosti u Stonu, Svečanoj akademiji o 450. obljetnici smrti Marina Držića u Mostaru te predavanje Pobuna Marina Držića na Buni. Na Filozofskom fakultetu u Mostaru priličio postavku Sto godina, sto knjiga i sto stuba. </w:t>
            </w:r>
          </w:p>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Calibri" w:hAnsi="Calibri" w:cs="Calibri"/>
                <w:iCs/>
                <w:kern w:val="0"/>
                <w:lang w:val="hr-HR"/>
              </w:rPr>
            </w:pPr>
            <w:r w:rsidRPr="000F597B">
              <w:rPr>
                <w:rFonts w:ascii="Calibri" w:eastAsia="Calibri" w:hAnsi="Calibri" w:cs="Calibri"/>
                <w:iCs/>
                <w:kern w:val="0"/>
                <w:lang w:val="hr-HR"/>
              </w:rPr>
              <w:t>Književnoznanstvena i priređena djela: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Tečevina i otklon</w:t>
            </w:r>
            <w:r w:rsidRPr="000F597B">
              <w:rPr>
                <w:rFonts w:ascii="Calibri" w:eastAsia="Calibri" w:hAnsi="Calibri" w:cs="Calibri"/>
                <w:kern w:val="0"/>
                <w:lang w:val="hr-HR"/>
              </w:rPr>
              <w:t xml:space="preserve">, priredio Antun Lučić, Zoro – </w:t>
            </w:r>
            <w:r w:rsidRPr="000F597B">
              <w:rPr>
                <w:rFonts w:ascii="Calibri" w:eastAsia="Calibri" w:hAnsi="Calibri" w:cs="Calibri"/>
                <w:i/>
                <w:kern w:val="0"/>
                <w:lang w:val="hr-HR"/>
              </w:rPr>
              <w:t xml:space="preserve">Naklada </w:t>
            </w:r>
            <w:r w:rsidRPr="000F597B">
              <w:rPr>
                <w:rFonts w:ascii="Calibri" w:eastAsia="Calibri" w:hAnsi="Calibri" w:cs="Calibri"/>
                <w:kern w:val="0"/>
                <w:lang w:val="hr-HR"/>
              </w:rPr>
              <w:t>Zoro, Zagreb – Sarajevo 2002.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Dodiri, smjene</w:t>
            </w:r>
            <w:r w:rsidRPr="000F597B">
              <w:rPr>
                <w:rFonts w:ascii="Calibri" w:eastAsia="Calibri" w:hAnsi="Calibri" w:cs="Calibri"/>
                <w:kern w:val="0"/>
                <w:lang w:val="hr-HR"/>
              </w:rPr>
              <w:t>, Hrvatsko kulturno društvo Napredak, Split 2005.</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S Napretkom kroz stoljeće 1906. – 2006.</w:t>
            </w:r>
            <w:r w:rsidRPr="000F597B">
              <w:rPr>
                <w:rFonts w:ascii="Calibri" w:eastAsia="Calibri" w:hAnsi="Calibri" w:cs="Calibri"/>
                <w:kern w:val="0"/>
                <w:lang w:val="hr-HR"/>
              </w:rPr>
              <w:t>, uredio i proslov napisao Antun Lučić, Hrvatsko kulturno društvo Napredak – Podružnica Bugojno, Bugojno 2006.</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lastRenderedPageBreak/>
              <w:t>-</w:t>
            </w:r>
            <w:r w:rsidRPr="000F597B">
              <w:rPr>
                <w:rFonts w:ascii="Calibri" w:eastAsia="Calibri" w:hAnsi="Calibri" w:cs="Calibri"/>
                <w:i/>
                <w:kern w:val="0"/>
                <w:lang w:val="hr-HR"/>
              </w:rPr>
              <w:t>Veze ljudi, životinja i stvari</w:t>
            </w:r>
            <w:r w:rsidRPr="000F597B">
              <w:rPr>
                <w:rFonts w:ascii="Calibri" w:eastAsia="Calibri" w:hAnsi="Calibri" w:cs="Calibri"/>
                <w:kern w:val="0"/>
                <w:lang w:val="hr-HR"/>
              </w:rPr>
              <w:t xml:space="preserve">, </w:t>
            </w:r>
            <w:r w:rsidRPr="000F597B">
              <w:rPr>
                <w:rFonts w:ascii="Calibri" w:eastAsia="Calibri" w:hAnsi="Calibri" w:cs="Calibri"/>
                <w:i/>
                <w:kern w:val="0"/>
                <w:lang w:val="hr-HR"/>
              </w:rPr>
              <w:t>Naklada</w:t>
            </w:r>
            <w:r w:rsidRPr="000F597B">
              <w:rPr>
                <w:rFonts w:ascii="Calibri" w:eastAsia="Calibri" w:hAnsi="Calibri" w:cs="Calibri"/>
                <w:kern w:val="0"/>
                <w:lang w:val="hr-HR"/>
              </w:rPr>
              <w:t xml:space="preserve"> DHKHB – </w:t>
            </w:r>
            <w:r w:rsidRPr="000F597B">
              <w:rPr>
                <w:rFonts w:ascii="Calibri" w:eastAsia="Calibri" w:hAnsi="Calibri" w:cs="Calibri"/>
                <w:i/>
                <w:kern w:val="0"/>
                <w:lang w:val="hr-HR"/>
              </w:rPr>
              <w:t>ERASMUS</w:t>
            </w:r>
            <w:r w:rsidRPr="000F597B">
              <w:rPr>
                <w:rFonts w:ascii="Calibri" w:eastAsia="Calibri" w:hAnsi="Calibri" w:cs="Calibri"/>
                <w:kern w:val="0"/>
                <w:lang w:val="hr-HR"/>
              </w:rPr>
              <w:t xml:space="preserve"> Naklada, Mostar – Zagreb, 2007.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 xml:space="preserve">- </w:t>
            </w:r>
            <w:r w:rsidRPr="000F597B">
              <w:rPr>
                <w:rFonts w:ascii="Calibri" w:eastAsia="Calibri" w:hAnsi="Calibri" w:cs="Calibri"/>
                <w:i/>
                <w:kern w:val="0"/>
                <w:lang w:val="hr-HR"/>
              </w:rPr>
              <w:t>Pristupi i prosudbe</w:t>
            </w:r>
            <w:r w:rsidRPr="000F597B">
              <w:rPr>
                <w:rFonts w:ascii="Calibri" w:eastAsia="Calibri" w:hAnsi="Calibri" w:cs="Calibri"/>
                <w:kern w:val="0"/>
                <w:lang w:val="hr-HR"/>
              </w:rPr>
              <w:t xml:space="preserve"> – Djelo Šimuna Šite Ćorića u kritičkim odrednicama, izbor i proslov Antun Lučić, </w:t>
            </w:r>
            <w:r w:rsidRPr="000F597B">
              <w:rPr>
                <w:rFonts w:ascii="Calibri" w:eastAsia="Calibri" w:hAnsi="Calibri" w:cs="Calibri"/>
                <w:i/>
                <w:kern w:val="0"/>
                <w:lang w:val="hr-HR"/>
              </w:rPr>
              <w:t>Naklada</w:t>
            </w:r>
            <w:r w:rsidRPr="000F597B">
              <w:rPr>
                <w:rFonts w:ascii="Calibri" w:eastAsia="Calibri" w:hAnsi="Calibri" w:cs="Calibri"/>
                <w:kern w:val="0"/>
                <w:lang w:val="hr-HR"/>
              </w:rPr>
              <w:t xml:space="preserve"> DHKHB, Fram – Ziral, Mostar 2008.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kern w:val="0"/>
                <w:lang w:val="hr-HR"/>
              </w:rPr>
              <w:t xml:space="preserve"> Vitomir Lukić, </w:t>
            </w:r>
            <w:r w:rsidRPr="000F597B">
              <w:rPr>
                <w:rFonts w:ascii="Calibri" w:eastAsia="Calibri" w:hAnsi="Calibri" w:cs="Calibri"/>
                <w:i/>
                <w:kern w:val="0"/>
                <w:lang w:val="hr-HR"/>
              </w:rPr>
              <w:t>Romani</w:t>
            </w:r>
            <w:r w:rsidRPr="000F597B">
              <w:rPr>
                <w:rFonts w:ascii="Calibri" w:eastAsia="Calibri" w:hAnsi="Calibri" w:cs="Calibri"/>
                <w:kern w:val="0"/>
                <w:lang w:val="hr-HR"/>
              </w:rPr>
              <w:t>, knjiga 38, priredio Antun Lučić, Matica hrvatska u Sarajevu – FMC Svjetlo riječi, Sarajevo, 2010.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kern w:val="0"/>
                <w:lang w:val="hr-HR"/>
              </w:rPr>
              <w:t xml:space="preserve"> Vitomir Lukić, </w:t>
            </w:r>
            <w:r w:rsidRPr="000F597B">
              <w:rPr>
                <w:rFonts w:ascii="Calibri" w:eastAsia="Calibri" w:hAnsi="Calibri" w:cs="Calibri"/>
                <w:i/>
                <w:kern w:val="0"/>
                <w:lang w:val="hr-HR"/>
              </w:rPr>
              <w:t>Pripovijetke i novele</w:t>
            </w:r>
            <w:r w:rsidRPr="000F597B">
              <w:rPr>
                <w:rFonts w:ascii="Calibri" w:eastAsia="Calibri" w:hAnsi="Calibri" w:cs="Calibri"/>
                <w:kern w:val="0"/>
                <w:lang w:val="hr-HR"/>
              </w:rPr>
              <w:t>, knjiga 39, priredio Antun Lučić, Matica hrvatska u Sarajevu – FMC Svjetlo riječi, Sarajevo, 2010.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kern w:val="0"/>
                <w:lang w:val="hr-HR"/>
              </w:rPr>
              <w:t xml:space="preserve"> Vitomir Lukić, </w:t>
            </w:r>
            <w:r w:rsidRPr="000F597B">
              <w:rPr>
                <w:rFonts w:ascii="Calibri" w:eastAsia="Calibri" w:hAnsi="Calibri" w:cs="Calibri"/>
                <w:i/>
                <w:kern w:val="0"/>
                <w:lang w:val="hr-HR"/>
              </w:rPr>
              <w:t>Pjesme, druge proze</w:t>
            </w:r>
            <w:r w:rsidRPr="000F597B">
              <w:rPr>
                <w:rFonts w:ascii="Calibri" w:eastAsia="Calibri" w:hAnsi="Calibri" w:cs="Calibri"/>
                <w:kern w:val="0"/>
                <w:lang w:val="hr-HR"/>
              </w:rPr>
              <w:t>, knjiga 40, priredio Antun Lučić, Matica hrvatska u Sarajevu – FMC Svjetlo riječi, Sarajevo, 2010.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Skopaljski Rabelais</w:t>
            </w:r>
            <w:r w:rsidRPr="000F597B">
              <w:rPr>
                <w:rFonts w:ascii="Calibri" w:eastAsia="Calibri" w:hAnsi="Calibri" w:cs="Calibri"/>
                <w:kern w:val="0"/>
                <w:lang w:val="hr-HR"/>
              </w:rPr>
              <w:t xml:space="preserve">, priredio Antun Lučić, Hrvatska uzdanica, Uskoplje,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2012.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Sveti Josip, otac Gospodinov</w:t>
            </w:r>
            <w:r w:rsidRPr="000F597B">
              <w:rPr>
                <w:rFonts w:ascii="Calibri" w:eastAsia="Calibri" w:hAnsi="Calibri" w:cs="Calibri"/>
                <w:kern w:val="0"/>
                <w:lang w:val="hr-HR"/>
              </w:rPr>
              <w:t xml:space="preserve">, priredio Antun Lučić…, Troplet, Mostar, 2013.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76" w:lineRule="auto"/>
              <w:rPr>
                <w:rFonts w:ascii="Calibri" w:eastAsia="Calibri" w:hAnsi="Calibri" w:cs="Calibri"/>
                <w:b/>
                <w:kern w:val="0"/>
                <w:lang w:val="hr-HR"/>
              </w:rPr>
            </w:pPr>
            <w:r w:rsidRPr="000F597B">
              <w:rPr>
                <w:rFonts w:ascii="Calibri" w:eastAsia="Calibri" w:hAnsi="Calibri" w:cs="Calibri"/>
                <w:b/>
                <w:color w:val="000000"/>
                <w:kern w:val="0"/>
                <w:lang w:val="hr-HR"/>
              </w:rPr>
              <w:lastRenderedPageBreak/>
              <w:t>Popis radova u posljednjih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76" w:lineRule="auto"/>
              <w:jc w:val="both"/>
              <w:rPr>
                <w:rFonts w:ascii="Calibri" w:eastAsia="Calibri" w:hAnsi="Calibri" w:cs="Calibri"/>
                <w:kern w:val="0"/>
                <w:lang w:val="hr-HR" w:eastAsia="hr-HR"/>
              </w:rPr>
            </w:pPr>
            <w:r w:rsidRPr="000F597B">
              <w:rPr>
                <w:rFonts w:ascii="Calibri" w:eastAsia="Calibri" w:hAnsi="Calibri" w:cs="Calibri"/>
                <w:kern w:val="0"/>
                <w:lang w:val="hr-HR"/>
              </w:rPr>
              <w:t>Popis objavljenih radova može se pronaći u Registru radova Sveučilišta u Mostaru (https://pub.sum.ba/)</w:t>
            </w:r>
          </w:p>
          <w:p w:rsidR="000F597B" w:rsidRPr="000F597B" w:rsidRDefault="000F597B" w:rsidP="000F597B">
            <w:pPr>
              <w:spacing w:after="200" w:line="276" w:lineRule="auto"/>
              <w:jc w:val="both"/>
              <w:rPr>
                <w:rFonts w:ascii="Calibri" w:eastAsia="Calibri" w:hAnsi="Calibri" w:cs="Calibri"/>
                <w:kern w:val="0"/>
                <w:lang w:val="hr-HR"/>
              </w:rPr>
            </w:pPr>
          </w:p>
        </w:tc>
      </w:tr>
      <w:tr w:rsidR="000F597B" w:rsidRPr="000F597B" w:rsidTr="000F597B">
        <w:trPr>
          <w:trHeight w:val="542"/>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76"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6"/>
              </w:numPr>
              <w:spacing w:after="0" w:line="240" w:lineRule="auto"/>
              <w:jc w:val="both"/>
              <w:textAlignment w:val="baseline"/>
              <w:rPr>
                <w:rFonts w:ascii="Calibri" w:eastAsia="Calibri" w:hAnsi="Calibri" w:cs="Calibri"/>
                <w:b/>
                <w:kern w:val="0"/>
                <w:lang w:val="hr-HR"/>
              </w:rPr>
            </w:pPr>
            <w:r w:rsidRPr="000F597B">
              <w:rPr>
                <w:rFonts w:ascii="Calibri" w:eastAsia="Calibri" w:hAnsi="Calibri" w:cs="Calibri"/>
                <w:color w:val="000000"/>
                <w:kern w:val="0"/>
                <w:lang w:val="hr-HR"/>
              </w:rPr>
              <w:t>Hrvatska književnost u raznoliku susjedstvu</w:t>
            </w:r>
          </w:p>
          <w:p w:rsidR="000F597B" w:rsidRPr="000F597B" w:rsidRDefault="000F597B">
            <w:pPr>
              <w:numPr>
                <w:ilvl w:val="0"/>
                <w:numId w:val="246"/>
              </w:numPr>
              <w:spacing w:after="0" w:line="240" w:lineRule="auto"/>
              <w:jc w:val="both"/>
              <w:textAlignment w:val="baseline"/>
              <w:rPr>
                <w:rFonts w:ascii="Calibri" w:eastAsia="Calibri" w:hAnsi="Calibri" w:cs="Calibri"/>
                <w:b/>
                <w:kern w:val="0"/>
                <w:lang w:val="hr-HR"/>
              </w:rPr>
            </w:pPr>
            <w:r w:rsidRPr="000F597B">
              <w:rPr>
                <w:rFonts w:ascii="Calibri" w:eastAsia="Calibri" w:hAnsi="Calibri" w:cs="Calibri"/>
                <w:i/>
                <w:kern w:val="0"/>
                <w:lang w:val="hr-HR"/>
              </w:rPr>
              <w:t>Soneti i poslanice Marka Marulića</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157" w:name="_Toc10451984"/>
            <w:bookmarkStart w:id="158" w:name="_Toc198123292"/>
            <w:r w:rsidRPr="000F597B">
              <w:rPr>
                <w:rFonts w:ascii="Calibri" w:eastAsia="Times New Roman" w:hAnsi="Calibri" w:cs="Calibri"/>
                <w:b/>
                <w:bCs/>
                <w:color w:val="000000"/>
                <w:kern w:val="0"/>
                <w:lang w:val="hr-HR" w:eastAsia="hr-HR"/>
              </w:rPr>
              <w:t>Nastavnik</w:t>
            </w:r>
            <w:bookmarkEnd w:id="157"/>
            <w:bookmarkEnd w:id="158"/>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color w:val="000000"/>
                <w:kern w:val="0"/>
                <w:lang w:val="hr-HR" w:eastAsia="hr-HR"/>
              </w:rPr>
              <w:t>dr. sc. Ivica Lučić, red.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bCs/>
                <w:color w:val="000000"/>
                <w:spacing w:val="-3"/>
                <w:kern w:val="0"/>
                <w:lang w:val="hr-HR" w:eastAsia="hr-HR"/>
              </w:rPr>
              <w:t>Hrvatski institut za povijest, Zagreb</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tabs>
                <w:tab w:val="left" w:pos="1620"/>
                <w:tab w:val="left" w:pos="1800"/>
              </w:tabs>
              <w:spacing w:after="0" w:line="240" w:lineRule="auto"/>
              <w:jc w:val="both"/>
              <w:rPr>
                <w:rFonts w:ascii="Calibri" w:eastAsia="Times New Roman" w:hAnsi="Calibri" w:cs="Calibri"/>
                <w:b/>
                <w:bCs/>
                <w:color w:val="000000"/>
                <w:kern w:val="0"/>
                <w:lang w:val="hr-HR" w:eastAsia="hr-HR"/>
              </w:rPr>
            </w:pPr>
            <w:hyperlink r:id="rId72" w:history="1">
              <w:r w:rsidR="00D13B5F" w:rsidRPr="003803AD">
                <w:rPr>
                  <w:rStyle w:val="Hiperveza"/>
                  <w:rFonts w:ascii="Calibri" w:eastAsia="Times New Roman" w:hAnsi="Calibri" w:cs="Calibri"/>
                  <w:kern w:val="0"/>
                  <w:lang w:val="hr-HR" w:eastAsia="hr-HR"/>
                </w:rPr>
                <w:t>ilucic@isp.hr</w:t>
              </w:r>
            </w:hyperlink>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Rođen 1962. u Ljubuškom. Završio je Pravni fakultet na Sveučilištu u Mostaru. Magistrirao je 2002. godine na Filozofskom fakultetu Sveučilišta u Zagrebu, a na istom je Fakultetu doktorirao u prosincu 2005. Područje znanstvenoistraživačkog interesa: </w:t>
            </w:r>
            <w:r w:rsidRPr="000F597B">
              <w:rPr>
                <w:rFonts w:ascii="Calibri" w:eastAsia="Times New Roman" w:hAnsi="Calibri" w:cs="Calibri"/>
                <w:kern w:val="0"/>
                <w:lang w:val="hr-HR" w:eastAsia="hr-HR"/>
              </w:rPr>
              <w:t xml:space="preserve">povijest Bosne i Hercegovine i Hrvatske od 1945. do 2000. Bio je asistent na kolegiju </w:t>
            </w:r>
            <w:r w:rsidRPr="000F597B">
              <w:rPr>
                <w:rFonts w:ascii="Calibri" w:eastAsia="Times New Roman" w:hAnsi="Calibri" w:cs="Calibri"/>
                <w:i/>
                <w:iCs/>
                <w:kern w:val="0"/>
                <w:lang w:val="hr-HR" w:eastAsia="hr-HR"/>
              </w:rPr>
              <w:t>Povijest Hrvatske i Bosne i Hercegovine u 20. stoljeću</w:t>
            </w:r>
            <w:r w:rsidRPr="000F597B">
              <w:rPr>
                <w:rFonts w:ascii="Calibri" w:eastAsia="Times New Roman" w:hAnsi="Calibri" w:cs="Calibri"/>
                <w:kern w:val="0"/>
                <w:lang w:val="hr-HR" w:eastAsia="hr-HR"/>
              </w:rPr>
              <w:t xml:space="preserve"> kod prof. dr. Vladimira Vege. Kao docent izabran je u travnju 2006. godine, a za izvanrednog profesora u rujnu 2013. godine. Zaposlen je na Hrvatskom institutu za povijest u Zagrebu. Kao vanjski suradnik predaje na Filozofskom</w:t>
            </w:r>
            <w:r w:rsidRPr="000F597B">
              <w:rPr>
                <w:rFonts w:ascii="Calibri" w:eastAsia="Times New Roman" w:hAnsi="Calibri" w:cs="Calibri"/>
                <w:color w:val="000000"/>
                <w:kern w:val="0"/>
                <w:lang w:val="hr-HR" w:eastAsia="hr-HR"/>
              </w:rPr>
              <w:t xml:space="preserve"> fakultetu u Mostaru i Hrvatskim studijima u Zagrebu.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Članci: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"Legitimitet između mita i zakona",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broj 9., Mostar, proljeće 2006., str. 108.-114.</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"Die katholische Kirche in Bosnien-Herzegowina und Kroatien in der Zeit der kommunistischen Diktatur (1945-1990)", u: </w:t>
            </w:r>
            <w:r w:rsidRPr="000F597B">
              <w:rPr>
                <w:rFonts w:ascii="Calibri" w:eastAsia="Times New Roman" w:hAnsi="Calibri" w:cs="Calibri"/>
                <w:i/>
                <w:color w:val="000000"/>
                <w:kern w:val="0"/>
                <w:lang w:val="hr-HR" w:eastAsia="hr-HR"/>
              </w:rPr>
              <w:t>Die katholische Kirche in Mitteleuropa nach 1945 bis zur Gegenwart</w:t>
            </w:r>
            <w:r w:rsidRPr="000F597B">
              <w:rPr>
                <w:rFonts w:ascii="Calibri" w:eastAsia="Times New Roman" w:hAnsi="Calibri" w:cs="Calibri"/>
                <w:color w:val="000000"/>
                <w:kern w:val="0"/>
                <w:lang w:val="hr-HR" w:eastAsia="hr-HR"/>
              </w:rPr>
              <w:t xml:space="preserve">, (Zbornik radova s međunarodnoga znanstvenog skupa), Wien, 2006., str. 29-64. (suautor </w:t>
            </w:r>
            <w:r w:rsidRPr="000F597B">
              <w:rPr>
                <w:rFonts w:ascii="Calibri" w:eastAsia="Times New Roman" w:hAnsi="Calibri" w:cs="Calibri"/>
                <w:smallCaps/>
                <w:color w:val="000000"/>
                <w:kern w:val="0"/>
                <w:lang w:val="hr-HR" w:eastAsia="hr-HR"/>
              </w:rPr>
              <w:t>Božo Goluža</w:t>
            </w:r>
            <w:r w:rsidRPr="000F597B">
              <w:rPr>
                <w:rFonts w:ascii="Calibri" w:eastAsia="Times New Roman" w:hAnsi="Calibri" w:cs="Calibri"/>
                <w:color w:val="000000"/>
                <w:kern w:val="0"/>
                <w:lang w:val="hr-HR" w:eastAsia="hr-HR"/>
              </w:rPr>
              <w:t>).</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b/>
                <w:color w:val="000000"/>
                <w:kern w:val="0"/>
                <w:lang w:val="hr-HR" w:eastAsia="hr-HR"/>
              </w:rPr>
            </w:pPr>
            <w:r w:rsidRPr="000F597B">
              <w:rPr>
                <w:rFonts w:ascii="Calibri" w:eastAsia="Times New Roman" w:hAnsi="Calibri" w:cs="Calibri"/>
                <w:color w:val="000000"/>
                <w:kern w:val="0"/>
                <w:lang w:val="hr-HR" w:eastAsia="hr-HR"/>
              </w:rPr>
              <w:t xml:space="preserve">- "Upotreba kulture u stvaranju i očuvanju nacionalnih identiteta u Bosni i Hercegovini od 1945. do 2005.", </w:t>
            </w:r>
            <w:r w:rsidRPr="000F597B">
              <w:rPr>
                <w:rFonts w:ascii="Calibri" w:eastAsia="Times New Roman" w:hAnsi="Calibri" w:cs="Calibri"/>
                <w:i/>
                <w:color w:val="000000"/>
                <w:kern w:val="0"/>
                <w:lang w:val="hr-HR" w:eastAsia="hr-HR"/>
              </w:rPr>
              <w:t>Ustavno-pravni položaj Hrvata u Bosni i Hercegovini, pravni status, jezik, mediji, obrazovanje, kultura</w:t>
            </w:r>
            <w:r w:rsidRPr="000F597B">
              <w:rPr>
                <w:rFonts w:ascii="Calibri" w:eastAsia="Times New Roman" w:hAnsi="Calibri" w:cs="Calibri"/>
                <w:color w:val="000000"/>
                <w:kern w:val="0"/>
                <w:lang w:val="hr-HR" w:eastAsia="hr-HR"/>
              </w:rPr>
              <w:t xml:space="preserve">, Hrvatsko društvo za znanost i umjetnost, Sveučilište u Mostaru, Mostar, 2006., str. 351.-372.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bCs/>
                <w:color w:val="000000"/>
                <w:kern w:val="0"/>
                <w:lang w:val="hr-HR" w:eastAsia="hr-HR"/>
              </w:rPr>
              <w:lastRenderedPageBreak/>
              <w:t xml:space="preserve">- </w:t>
            </w:r>
            <w:r w:rsidRPr="000F597B">
              <w:rPr>
                <w:rFonts w:ascii="Calibri" w:eastAsia="Times New Roman" w:hAnsi="Calibri" w:cs="Calibri"/>
                <w:color w:val="000000"/>
                <w:kern w:val="0"/>
                <w:lang w:val="hr-HR" w:eastAsia="hr-HR"/>
              </w:rPr>
              <w:t xml:space="preserve">"Politička i medijska revizija prošlosti u Bosni i Hercegovini", </w:t>
            </w:r>
            <w:r w:rsidRPr="000F597B">
              <w:rPr>
                <w:rFonts w:ascii="Calibri" w:eastAsia="Times New Roman" w:hAnsi="Calibri" w:cs="Calibri"/>
                <w:i/>
                <w:color w:val="000000"/>
                <w:kern w:val="0"/>
                <w:lang w:val="hr-HR" w:eastAsia="hr-HR"/>
              </w:rPr>
              <w:t>Status</w:t>
            </w:r>
            <w:r w:rsidRPr="000F597B">
              <w:rPr>
                <w:rFonts w:ascii="Calibri" w:eastAsia="Times New Roman" w:hAnsi="Calibri" w:cs="Calibri"/>
                <w:color w:val="000000"/>
                <w:kern w:val="0"/>
                <w:lang w:val="hr-HR" w:eastAsia="hr-HR"/>
              </w:rPr>
              <w:t>, broj 11., Mostar, proljeće 2007., str. 226.-237.</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"Demokratski u rat, Socijalistička Republika Bosna i Hercegovina tijekom 1991. godine"</w:t>
            </w:r>
            <w:r w:rsidRPr="000F597B">
              <w:rPr>
                <w:rFonts w:ascii="Calibri" w:eastAsia="Times New Roman" w:hAnsi="Calibri" w:cs="Calibri"/>
                <w:b/>
                <w:color w:val="000000"/>
                <w:kern w:val="0"/>
                <w:lang w:val="hr-HR" w:eastAsia="hr-HR"/>
              </w:rPr>
              <w:t xml:space="preserve">, </w:t>
            </w:r>
            <w:r w:rsidRPr="000F597B">
              <w:rPr>
                <w:rFonts w:ascii="Calibri" w:eastAsia="Times New Roman" w:hAnsi="Calibri" w:cs="Calibri"/>
                <w:i/>
                <w:iCs/>
                <w:color w:val="000000"/>
                <w:kern w:val="0"/>
                <w:lang w:val="hr-HR" w:eastAsia="hr-HR"/>
              </w:rPr>
              <w:t>Časopis za suvremenu povijest</w:t>
            </w:r>
            <w:r w:rsidRPr="000F597B">
              <w:rPr>
                <w:rFonts w:ascii="Calibri" w:eastAsia="Times New Roman" w:hAnsi="Calibri" w:cs="Calibri"/>
                <w:color w:val="000000"/>
                <w:kern w:val="0"/>
                <w:lang w:val="hr-HR" w:eastAsia="hr-HR"/>
              </w:rPr>
              <w:t>, Hrvatski institut za povijest, Zagreb, 2007.</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„Security and Inteligence Services in Bosnia and Herzegovina“, </w:t>
            </w:r>
            <w:r w:rsidRPr="000F597B">
              <w:rPr>
                <w:rFonts w:ascii="Calibri" w:eastAsia="Times New Roman" w:hAnsi="Calibri" w:cs="Calibri"/>
                <w:i/>
                <w:iCs/>
                <w:color w:val="000000"/>
                <w:kern w:val="0"/>
                <w:lang w:val="hr-HR" w:eastAsia="hr-HR"/>
              </w:rPr>
              <w:t>National Security and the Future</w:t>
            </w:r>
            <w:r w:rsidRPr="000F597B">
              <w:rPr>
                <w:rFonts w:ascii="Calibri" w:eastAsia="Times New Roman" w:hAnsi="Calibri" w:cs="Calibri"/>
                <w:color w:val="000000"/>
                <w:kern w:val="0"/>
                <w:lang w:val="hr-HR" w:eastAsia="hr-HR"/>
              </w:rPr>
              <w:t xml:space="preserve">, Volume 1. Summer 2000. Number 2., St. George Association, Zagreb, 2000., 75.-104. (Rad preveden i objavljen pod naslovom „Sigurnosno obavještajne službe u Bosni i Hercegovini“, u: </w:t>
            </w:r>
            <w:r w:rsidRPr="000F597B">
              <w:rPr>
                <w:rFonts w:ascii="Calibri" w:eastAsia="Times New Roman" w:hAnsi="Calibri" w:cs="Calibri"/>
                <w:i/>
                <w:iCs/>
                <w:color w:val="000000"/>
                <w:kern w:val="0"/>
                <w:lang w:val="hr-HR" w:eastAsia="hr-HR"/>
              </w:rPr>
              <w:t>Nacionalna sigurnost i budućnost</w:t>
            </w:r>
            <w:r w:rsidRPr="000F597B">
              <w:rPr>
                <w:rFonts w:ascii="Calibri" w:eastAsia="Times New Roman" w:hAnsi="Calibri" w:cs="Calibri"/>
                <w:color w:val="000000"/>
                <w:kern w:val="0"/>
                <w:lang w:val="hr-HR" w:eastAsia="hr-HR"/>
              </w:rPr>
              <w:t>, Zbornik, svezak 1., Udruga sv. Jurja, Zagreb, 2001., str. 53.-86.)</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„Bosnia and Herzegovina and terrorism“, </w:t>
            </w:r>
            <w:r w:rsidRPr="000F597B">
              <w:rPr>
                <w:rFonts w:ascii="Calibri" w:eastAsia="Times New Roman" w:hAnsi="Calibri" w:cs="Calibri"/>
                <w:i/>
                <w:iCs/>
                <w:color w:val="000000"/>
                <w:kern w:val="0"/>
                <w:lang w:val="hr-HR" w:eastAsia="hr-HR"/>
              </w:rPr>
              <w:t>National Security and the Future</w:t>
            </w:r>
            <w:r w:rsidRPr="000F597B">
              <w:rPr>
                <w:rFonts w:ascii="Calibri" w:eastAsia="Times New Roman" w:hAnsi="Calibri" w:cs="Calibri"/>
                <w:color w:val="000000"/>
                <w:kern w:val="0"/>
                <w:lang w:val="hr-HR" w:eastAsia="hr-HR"/>
              </w:rPr>
              <w:t xml:space="preserve">, Volume 2. Autumn/winter 2001. Number 3.-4., St. George Association, Zagreb, 2001., 111.-142. (Rad preveden i objavljen pod naslovom: „Bosna i Hercegovina i terorizam“, </w:t>
            </w:r>
            <w:r w:rsidRPr="000F597B">
              <w:rPr>
                <w:rFonts w:ascii="Calibri" w:eastAsia="Times New Roman" w:hAnsi="Calibri" w:cs="Calibri"/>
                <w:i/>
                <w:iCs/>
                <w:color w:val="000000"/>
                <w:kern w:val="0"/>
                <w:lang w:val="hr-HR" w:eastAsia="hr-HR"/>
              </w:rPr>
              <w:t>Gaudeamus</w:t>
            </w:r>
            <w:r w:rsidRPr="000F597B">
              <w:rPr>
                <w:rFonts w:ascii="Calibri" w:eastAsia="Times New Roman" w:hAnsi="Calibri" w:cs="Calibri"/>
                <w:color w:val="000000"/>
                <w:kern w:val="0"/>
                <w:lang w:val="hr-HR" w:eastAsia="hr-HR"/>
              </w:rPr>
              <w:t xml:space="preserve">, broj 5.-6., Hrvatska akademska zajednica u Federaciji BiH, Mostar, 2002., str. 47.-74.)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„Pogled na historiografski trenutak u BiH“,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xml:space="preserve">, Udruga građana Dijalog Mostar, broj 1., studeni-prosinac 2002., 30.-33.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b/>
                <w:color w:val="000000"/>
                <w:kern w:val="0"/>
                <w:lang w:val="hr-HR" w:eastAsia="hr-HR"/>
              </w:rPr>
            </w:pPr>
            <w:r w:rsidRPr="000F597B">
              <w:rPr>
                <w:rFonts w:ascii="Calibri" w:eastAsia="Times New Roman" w:hAnsi="Calibri" w:cs="Calibri"/>
                <w:color w:val="000000"/>
                <w:kern w:val="0"/>
                <w:lang w:val="hr-HR" w:eastAsia="hr-HR"/>
              </w:rPr>
              <w:t xml:space="preserve">- „Karađorđevo, politički mit ili dogovor?“, </w:t>
            </w:r>
            <w:r w:rsidRPr="000F597B">
              <w:rPr>
                <w:rFonts w:ascii="Calibri" w:eastAsia="Times New Roman" w:hAnsi="Calibri" w:cs="Calibri"/>
                <w:i/>
                <w:iCs/>
                <w:color w:val="000000"/>
                <w:kern w:val="0"/>
                <w:lang w:val="hr-HR" w:eastAsia="hr-HR"/>
              </w:rPr>
              <w:t>Časopis za suvremenu povijest</w:t>
            </w:r>
            <w:r w:rsidRPr="000F597B">
              <w:rPr>
                <w:rFonts w:ascii="Calibri" w:eastAsia="Times New Roman" w:hAnsi="Calibri" w:cs="Calibri"/>
                <w:color w:val="000000"/>
                <w:kern w:val="0"/>
                <w:lang w:val="hr-HR" w:eastAsia="hr-HR"/>
              </w:rPr>
              <w:t xml:space="preserve">, god. 35./2003., br. 1. Hrvatski institut za povijest, Zagreb, 2003., 7.-36. (Objavljeno i u: </w:t>
            </w:r>
            <w:r w:rsidRPr="000F597B">
              <w:rPr>
                <w:rFonts w:ascii="Calibri" w:eastAsia="Times New Roman" w:hAnsi="Calibri" w:cs="Calibri"/>
                <w:i/>
                <w:iCs/>
                <w:color w:val="000000"/>
                <w:kern w:val="0"/>
                <w:lang w:val="hr-HR" w:eastAsia="hr-HR"/>
              </w:rPr>
              <w:t xml:space="preserve">Motrišta, </w:t>
            </w:r>
            <w:r w:rsidRPr="000F597B">
              <w:rPr>
                <w:rFonts w:ascii="Calibri" w:eastAsia="Times New Roman" w:hAnsi="Calibri" w:cs="Calibri"/>
                <w:color w:val="000000"/>
                <w:kern w:val="0"/>
                <w:lang w:val="hr-HR" w:eastAsia="hr-HR"/>
              </w:rPr>
              <w:t>broj 28.,Matica hrvatska Mostar, Mostar, listopad 2003., str. 17.-44.)</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b/>
                <w:color w:val="000000"/>
                <w:kern w:val="0"/>
                <w:lang w:val="hr-HR" w:eastAsia="hr-HR"/>
              </w:rPr>
              <w:t xml:space="preserve">- </w:t>
            </w:r>
            <w:r w:rsidRPr="000F597B">
              <w:rPr>
                <w:rFonts w:ascii="Calibri" w:eastAsia="Times New Roman" w:hAnsi="Calibri" w:cs="Calibri"/>
                <w:color w:val="000000"/>
                <w:kern w:val="0"/>
                <w:lang w:val="hr-HR" w:eastAsia="hr-HR"/>
              </w:rPr>
              <w:t xml:space="preserve">„Matica hrvatska u Ljubuškom“, </w:t>
            </w:r>
            <w:r w:rsidRPr="000F597B">
              <w:rPr>
                <w:rFonts w:ascii="Calibri" w:eastAsia="Times New Roman" w:hAnsi="Calibri" w:cs="Calibri"/>
                <w:i/>
                <w:iCs/>
                <w:color w:val="000000"/>
                <w:kern w:val="0"/>
                <w:lang w:val="hr-HR" w:eastAsia="hr-HR"/>
              </w:rPr>
              <w:t>Ljubuški u hrvatskoj matici</w:t>
            </w:r>
            <w:r w:rsidRPr="000F597B">
              <w:rPr>
                <w:rFonts w:ascii="Calibri" w:eastAsia="Times New Roman" w:hAnsi="Calibri" w:cs="Calibri"/>
                <w:color w:val="000000"/>
                <w:kern w:val="0"/>
                <w:lang w:val="hr-HR" w:eastAsia="hr-HR"/>
              </w:rPr>
              <w:t xml:space="preserve">, Ogranak Matice hrvatske Ljubuški, 2003., str. 19.-37.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„Politika oko jezika između dva Mostarska savjetovanja (1966.-1973.)“, </w:t>
            </w:r>
            <w:r w:rsidRPr="000F597B">
              <w:rPr>
                <w:rFonts w:ascii="Calibri" w:eastAsia="Times New Roman" w:hAnsi="Calibri" w:cs="Calibri"/>
                <w:i/>
                <w:iCs/>
                <w:color w:val="000000"/>
                <w:kern w:val="0"/>
                <w:lang w:val="hr-HR" w:eastAsia="hr-HR"/>
              </w:rPr>
              <w:t>Motrišta</w:t>
            </w:r>
            <w:r w:rsidRPr="000F597B">
              <w:rPr>
                <w:rFonts w:ascii="Calibri" w:eastAsia="Times New Roman" w:hAnsi="Calibri" w:cs="Calibri"/>
                <w:color w:val="000000"/>
                <w:kern w:val="0"/>
                <w:lang w:val="hr-HR" w:eastAsia="hr-HR"/>
              </w:rPr>
              <w:t xml:space="preserve">, broj 29., Matica hrvatska Mostar, Mostar, siječanj 2003., str. 10.-15.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„Je li Bosna i Hercegovina Jugoslavija u malom“,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broj 2., Mostar, veljača-ožujak 2004., str. 98.-114.</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„Komunistička partija Jugoslavije i Hrvati u Bosni i Hercegovini 1944.-1945.“, </w:t>
            </w:r>
            <w:r w:rsidRPr="000F597B">
              <w:rPr>
                <w:rFonts w:ascii="Calibri" w:eastAsia="Times New Roman" w:hAnsi="Calibri" w:cs="Calibri"/>
                <w:i/>
                <w:iCs/>
                <w:color w:val="000000"/>
                <w:kern w:val="0"/>
                <w:lang w:val="hr-HR" w:eastAsia="hr-HR"/>
              </w:rPr>
              <w:t>Spomenica Filipa Potrebice</w:t>
            </w:r>
            <w:r w:rsidRPr="000F597B">
              <w:rPr>
                <w:rFonts w:ascii="Calibri" w:eastAsia="Times New Roman" w:hAnsi="Calibri" w:cs="Calibri"/>
                <w:color w:val="000000"/>
                <w:kern w:val="0"/>
                <w:lang w:val="hr-HR" w:eastAsia="hr-HR"/>
              </w:rPr>
              <w:t xml:space="preserve">, Odsjek za povijest Filozofskog fakulteta Sveučilišta u Zagrebu, Zagreb, 2004., str. 359.-376. (Objavljeno i u: </w:t>
            </w:r>
            <w:r w:rsidRPr="000F597B">
              <w:rPr>
                <w:rFonts w:ascii="Calibri" w:eastAsia="Times New Roman" w:hAnsi="Calibri" w:cs="Calibri"/>
                <w:i/>
                <w:iCs/>
                <w:color w:val="000000"/>
                <w:kern w:val="0"/>
                <w:lang w:val="hr-HR" w:eastAsia="hr-HR"/>
              </w:rPr>
              <w:t>Motrišta</w:t>
            </w:r>
            <w:r w:rsidRPr="000F597B">
              <w:rPr>
                <w:rFonts w:ascii="Calibri" w:eastAsia="Times New Roman" w:hAnsi="Calibri" w:cs="Calibri"/>
                <w:color w:val="000000"/>
                <w:kern w:val="0"/>
                <w:lang w:val="hr-HR" w:eastAsia="hr-HR"/>
              </w:rPr>
              <w:t>, broj 30., Matica hrvatska Mostar, Mostar, svibanj 2004., str. 81.-98.)</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„Kasim Gujić zaboravljeni pisac“, </w:t>
            </w:r>
            <w:r w:rsidRPr="000F597B">
              <w:rPr>
                <w:rFonts w:ascii="Calibri" w:eastAsia="Times New Roman" w:hAnsi="Calibri" w:cs="Calibri"/>
                <w:i/>
                <w:iCs/>
                <w:color w:val="000000"/>
                <w:kern w:val="0"/>
                <w:lang w:val="hr-HR" w:eastAsia="hr-HR"/>
              </w:rPr>
              <w:t>Motrišta</w:t>
            </w:r>
            <w:r w:rsidRPr="000F597B">
              <w:rPr>
                <w:rFonts w:ascii="Calibri" w:eastAsia="Times New Roman" w:hAnsi="Calibri" w:cs="Calibri"/>
                <w:color w:val="000000"/>
                <w:kern w:val="0"/>
                <w:lang w:val="hr-HR" w:eastAsia="hr-HR"/>
              </w:rPr>
              <w:t xml:space="preserve">, broj 31., Matica hrvatska Mostar, Mostar, rujan 2004., str. 169.-175.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„Etika ili Kangrga“,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xml:space="preserve">, broj 6., Mostar, siječanj-veljača 2005., str. 142.-147.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„Osobni osvrt na razvoj i stanje elita u Bosni i Hercegovini“,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xml:space="preserve">, br. 7., Mostar, ožujak-travanj 2005., str. 79.-88. (Objavljeno i u </w:t>
            </w:r>
            <w:r w:rsidRPr="000F597B">
              <w:rPr>
                <w:rFonts w:ascii="Calibri" w:eastAsia="Times New Roman" w:hAnsi="Calibri" w:cs="Calibri"/>
                <w:i/>
                <w:color w:val="000000"/>
                <w:kern w:val="0"/>
                <w:lang w:val="hr-HR" w:eastAsia="hr-HR"/>
              </w:rPr>
              <w:t>National Securiti and The Future</w:t>
            </w:r>
            <w:r w:rsidRPr="000F597B">
              <w:rPr>
                <w:rFonts w:ascii="Calibri" w:eastAsia="Times New Roman" w:hAnsi="Calibri" w:cs="Calibri"/>
                <w:color w:val="000000"/>
                <w:kern w:val="0"/>
                <w:lang w:val="hr-HR" w:eastAsia="hr-HR"/>
              </w:rPr>
              <w:t xml:space="preserve">, volume 6, number 3.-4. 2005., „Evolution and Condition Elites in Bosnia-Herzegovina – A personal View“, str. 151.-174.)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„Komunistički progoni Katoličke crkve u Bosni i Hercegovini 1945.-1990.“, </w:t>
            </w:r>
            <w:r w:rsidRPr="000F597B">
              <w:rPr>
                <w:rFonts w:ascii="Calibri" w:eastAsia="Times New Roman" w:hAnsi="Calibri" w:cs="Calibri"/>
                <w:i/>
                <w:iCs/>
                <w:color w:val="000000"/>
                <w:kern w:val="0"/>
                <w:lang w:val="hr-HR" w:eastAsia="hr-HR"/>
              </w:rPr>
              <w:t>Fra Ferdo Vlašić-vizionar i patnik: spomenica u povodu desete obljetnice smrti: (1995.-2005.)</w:t>
            </w:r>
            <w:r w:rsidRPr="000F597B">
              <w:rPr>
                <w:rFonts w:ascii="Calibri" w:eastAsia="Times New Roman" w:hAnsi="Calibri" w:cs="Calibri"/>
                <w:color w:val="000000"/>
                <w:kern w:val="0"/>
                <w:lang w:val="hr-HR" w:eastAsia="hr-HR"/>
              </w:rPr>
              <w:t xml:space="preserve">, Naša ognjišta, Tomislavgrad, 2005., str. 53.-80.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„Ima li Hercegovine“,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xml:space="preserve">, broj 8., Mostar, studeni-prosinac 2005., str. 99.-121.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„Bosna i Hercegovina od prvih izbora do međunarodnog priznanja“, </w:t>
            </w:r>
            <w:r w:rsidRPr="000F597B">
              <w:rPr>
                <w:rFonts w:ascii="Calibri" w:eastAsia="Times New Roman" w:hAnsi="Calibri" w:cs="Calibri"/>
                <w:i/>
                <w:iCs/>
                <w:color w:val="000000"/>
                <w:kern w:val="0"/>
                <w:lang w:val="hr-HR" w:eastAsia="hr-HR"/>
              </w:rPr>
              <w:t>Časopis za suvremenu povijest</w:t>
            </w:r>
            <w:r w:rsidRPr="000F597B">
              <w:rPr>
                <w:rFonts w:ascii="Calibri" w:eastAsia="Times New Roman" w:hAnsi="Calibri" w:cs="Calibri"/>
                <w:color w:val="000000"/>
                <w:kern w:val="0"/>
                <w:lang w:val="hr-HR" w:eastAsia="hr-HR"/>
              </w:rPr>
              <w:t xml:space="preserve">, (ISSN 0590-9597.) god. 40./2008., br. 1. Hrvatski institut za povijest, Zagreb, 2008. (Objavljeno i u </w:t>
            </w:r>
            <w:r w:rsidRPr="000F597B">
              <w:rPr>
                <w:rFonts w:ascii="Calibri" w:eastAsia="Times New Roman" w:hAnsi="Calibri" w:cs="Calibri"/>
                <w:i/>
                <w:color w:val="000000"/>
                <w:kern w:val="0"/>
                <w:lang w:val="hr-HR" w:eastAsia="hr-HR"/>
              </w:rPr>
              <w:t>Status</w:t>
            </w:r>
            <w:r w:rsidRPr="000F597B">
              <w:rPr>
                <w:rFonts w:ascii="Calibri" w:eastAsia="Times New Roman" w:hAnsi="Calibri" w:cs="Calibri"/>
                <w:color w:val="000000"/>
                <w:kern w:val="0"/>
                <w:lang w:val="hr-HR" w:eastAsia="hr-HR"/>
              </w:rPr>
              <w:t xml:space="preserve">, broj 12., Mostar, zima 2007., str. 189.-204.)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„Zločin i laž – odnos Katoličke crkve i jugoslavenske komunističke vlasti u Hercegovini“, u: </w:t>
            </w:r>
            <w:r w:rsidRPr="000F597B">
              <w:rPr>
                <w:rFonts w:ascii="Calibri" w:eastAsia="Times New Roman" w:hAnsi="Calibri" w:cs="Calibri"/>
                <w:i/>
                <w:color w:val="000000"/>
                <w:kern w:val="0"/>
                <w:lang w:val="hr-HR" w:eastAsia="hr-HR"/>
              </w:rPr>
              <w:t>Franjevci i Hercegovina</w:t>
            </w:r>
            <w:r w:rsidRPr="000F597B">
              <w:rPr>
                <w:rFonts w:ascii="Calibri" w:eastAsia="Times New Roman" w:hAnsi="Calibri" w:cs="Calibri"/>
                <w:color w:val="000000"/>
                <w:kern w:val="0"/>
                <w:lang w:val="hr-HR" w:eastAsia="hr-HR"/>
              </w:rPr>
              <w:t xml:space="preserve">, Zbornik radova (ur. JOLIĆ, R.), </w:t>
            </w:r>
            <w:r w:rsidRPr="000F597B">
              <w:rPr>
                <w:rFonts w:ascii="Calibri" w:eastAsia="Times New Roman" w:hAnsi="Calibri" w:cs="Calibri"/>
                <w:color w:val="000000"/>
                <w:kern w:val="0"/>
                <w:lang w:val="hr-HR" w:eastAsia="hr-HR"/>
              </w:rPr>
              <w:lastRenderedPageBreak/>
              <w:t xml:space="preserve">Hercegovačka franjevačka provincija Uznesenja BDM, Mostar, 2009., str. 153.-169.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„Bosna i Hercegovina u Kraljevstvu Srba, Hrvata i Slovenaca s posebnim osvrtom na stanje u Hercegovini (1918.-1921.)“</w:t>
            </w:r>
            <w:r w:rsidRPr="000F597B">
              <w:rPr>
                <w:rFonts w:ascii="Calibri" w:eastAsia="Times New Roman" w:hAnsi="Calibri" w:cs="Calibri"/>
                <w:i/>
                <w:color w:val="000000"/>
                <w:kern w:val="0"/>
                <w:lang w:val="hr-HR" w:eastAsia="hr-HR"/>
              </w:rPr>
              <w:t xml:space="preserve">, Godina 1918., </w:t>
            </w:r>
            <w:r w:rsidRPr="000F597B">
              <w:rPr>
                <w:rFonts w:ascii="Calibri" w:eastAsia="Times New Roman" w:hAnsi="Calibri" w:cs="Calibri"/>
                <w:color w:val="000000"/>
                <w:kern w:val="0"/>
                <w:lang w:val="hr-HR" w:eastAsia="hr-HR"/>
              </w:rPr>
              <w:t>Hrvatski institut za povijest, Zagreb, 2010., str. 207.-246.</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„Od Agitpropa do Bijele knjige“</w:t>
            </w:r>
            <w:r w:rsidRPr="000F597B">
              <w:rPr>
                <w:rFonts w:ascii="Calibri" w:eastAsia="Times New Roman" w:hAnsi="Calibri" w:cs="Calibri"/>
                <w:i/>
                <w:color w:val="000000"/>
                <w:kern w:val="0"/>
                <w:lang w:val="hr-HR" w:eastAsia="hr-HR"/>
              </w:rPr>
              <w:t xml:space="preserve">, Bijela knjiga Stipe Šuvara, </w:t>
            </w:r>
            <w:r w:rsidRPr="000F597B">
              <w:rPr>
                <w:rFonts w:ascii="Calibri" w:eastAsia="Times New Roman" w:hAnsi="Calibri" w:cs="Calibri"/>
                <w:color w:val="000000"/>
                <w:kern w:val="0"/>
                <w:lang w:val="hr-HR" w:eastAsia="hr-HR"/>
              </w:rPr>
              <w:t>Večernji list, Zagreb, 2010., str. 7.-31.</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„Hrvatska protukomunistička gerila u Bosni i Hercegovini od 1945. do 1951.“, </w:t>
            </w:r>
            <w:r w:rsidRPr="000F597B">
              <w:rPr>
                <w:rFonts w:ascii="Calibri" w:eastAsia="Times New Roman" w:hAnsi="Calibri" w:cs="Calibri"/>
                <w:i/>
                <w:color w:val="000000"/>
                <w:kern w:val="0"/>
                <w:lang w:val="hr-HR" w:eastAsia="hr-HR"/>
              </w:rPr>
              <w:t>Časopis za suvremenu povijest</w:t>
            </w:r>
            <w:r w:rsidRPr="000F597B">
              <w:rPr>
                <w:rFonts w:ascii="Calibri" w:eastAsia="Times New Roman" w:hAnsi="Calibri" w:cs="Calibri"/>
                <w:color w:val="000000"/>
                <w:kern w:val="0"/>
                <w:lang w:val="hr-HR" w:eastAsia="hr-HR"/>
              </w:rPr>
              <w:t>, broj 3., Zagreb, 2010., str. 631.-669.</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„The View from Bosnia and Herzegovina on Franjo Tuđman's Bosnian policy“, </w:t>
            </w:r>
            <w:r w:rsidRPr="000F597B">
              <w:rPr>
                <w:rFonts w:ascii="Calibri" w:eastAsia="Times New Roman" w:hAnsi="Calibri" w:cs="Calibri"/>
                <w:i/>
                <w:color w:val="000000"/>
                <w:kern w:val="0"/>
                <w:lang w:val="hr-HR" w:eastAsia="hr-HR"/>
              </w:rPr>
              <w:t>Review of Croatian History</w:t>
            </w:r>
            <w:r w:rsidRPr="000F597B">
              <w:rPr>
                <w:rFonts w:ascii="Calibri" w:eastAsia="Times New Roman" w:hAnsi="Calibri" w:cs="Calibri"/>
                <w:color w:val="000000"/>
                <w:kern w:val="0"/>
                <w:lang w:val="hr-HR" w:eastAsia="hr-HR"/>
              </w:rPr>
              <w:t xml:space="preserve">, VI. No 1., 2010., str. 67.-84. (Tekst je objavljen i u zborniku </w:t>
            </w:r>
            <w:r w:rsidRPr="000F597B">
              <w:rPr>
                <w:rFonts w:ascii="Calibri" w:eastAsia="Times New Roman" w:hAnsi="Calibri" w:cs="Calibri"/>
                <w:i/>
                <w:color w:val="000000"/>
                <w:kern w:val="0"/>
                <w:lang w:val="hr-HR" w:eastAsia="hr-HR"/>
              </w:rPr>
              <w:t>Dani dr. Franje Tuđmana Hrvati kroz stoljeća</w:t>
            </w:r>
            <w:r w:rsidRPr="000F597B">
              <w:rPr>
                <w:rFonts w:ascii="Calibri" w:eastAsia="Times New Roman" w:hAnsi="Calibri" w:cs="Calibri"/>
                <w:color w:val="000000"/>
                <w:kern w:val="0"/>
                <w:lang w:val="hr-HR" w:eastAsia="hr-HR"/>
              </w:rPr>
              <w:t>, broj 3., 2010., str. 177.-196.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„Što je (bila) Bosna i Hercegovina i tko smo (bili) mi“,</w:t>
            </w:r>
            <w:r w:rsidRPr="000F597B">
              <w:rPr>
                <w:rFonts w:ascii="Calibri" w:eastAsia="Times New Roman" w:hAnsi="Calibri" w:cs="Calibri"/>
                <w:i/>
                <w:color w:val="000000"/>
                <w:kern w:val="0"/>
                <w:lang w:val="hr-HR" w:eastAsia="hr-HR"/>
              </w:rPr>
              <w:t xml:space="preserve"> Status, </w:t>
            </w:r>
            <w:r w:rsidRPr="000F597B">
              <w:rPr>
                <w:rFonts w:ascii="Calibri" w:eastAsia="Times New Roman" w:hAnsi="Calibri" w:cs="Calibri"/>
                <w:color w:val="000000"/>
                <w:kern w:val="0"/>
                <w:lang w:val="hr-HR" w:eastAsia="hr-HR"/>
              </w:rPr>
              <w:t xml:space="preserve">Mostar, broj 14., proljeće 2010., str. 107.-136.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„Sve (ni)je isto ko i lani“, </w:t>
            </w:r>
            <w:r w:rsidRPr="000F597B">
              <w:rPr>
                <w:rFonts w:ascii="Calibri" w:eastAsia="Times New Roman" w:hAnsi="Calibri" w:cs="Calibri"/>
                <w:i/>
                <w:color w:val="000000"/>
                <w:kern w:val="0"/>
                <w:lang w:val="hr-HR" w:eastAsia="hr-HR"/>
              </w:rPr>
              <w:t>Status</w:t>
            </w:r>
            <w:r w:rsidRPr="000F597B">
              <w:rPr>
                <w:rFonts w:ascii="Calibri" w:eastAsia="Times New Roman" w:hAnsi="Calibri" w:cs="Calibri"/>
                <w:color w:val="000000"/>
                <w:kern w:val="0"/>
                <w:lang w:val="hr-HR" w:eastAsia="hr-HR"/>
              </w:rPr>
              <w:t xml:space="preserve">, Mostar, broj 15., proljeće 2011., str. 212.-219.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„Jesen komunizma i Jugoslavije - Bosna i Hercegovina u zadnjem desetljeću komunističke Jugoslavije (1980.–1990.) s posebnim osvrtom na Hercegovinu“, </w:t>
            </w:r>
            <w:r w:rsidRPr="000F597B">
              <w:rPr>
                <w:rFonts w:ascii="Calibri" w:eastAsia="Times New Roman" w:hAnsi="Calibri" w:cs="Calibri"/>
                <w:i/>
                <w:color w:val="000000"/>
                <w:kern w:val="0"/>
                <w:lang w:val="hr-HR" w:eastAsia="hr-HR"/>
              </w:rPr>
              <w:t>Hum i Hercegovina kroz povijest</w:t>
            </w:r>
            <w:r w:rsidRPr="000F597B">
              <w:rPr>
                <w:rFonts w:ascii="Calibri" w:eastAsia="Times New Roman" w:hAnsi="Calibri" w:cs="Calibri"/>
                <w:color w:val="000000"/>
                <w:kern w:val="0"/>
                <w:lang w:val="hr-HR" w:eastAsia="hr-HR"/>
              </w:rPr>
              <w:t>, Hrvatski institut za povijest, Zagreb, 2011.</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Knjige:</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i/>
                <w:kern w:val="0"/>
                <w:lang w:val="hr-HR" w:eastAsia="hr-HR"/>
              </w:rPr>
              <w:t>Vukovarska bolnica. Svjetionik u povijesnim olujama hrvatskoga istoka</w:t>
            </w:r>
            <w:r w:rsidRPr="000F597B">
              <w:rPr>
                <w:rFonts w:ascii="Calibri" w:eastAsia="Times New Roman" w:hAnsi="Calibri" w:cs="Calibri"/>
                <w:kern w:val="0"/>
                <w:lang w:val="hr-HR" w:eastAsia="hr-HR"/>
              </w:rPr>
              <w:t>, Hrvatska liječnička komora - Hrvatski institut za povijest, Zagreb, 2017.</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Poglavlja u knjizi:</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"Odnos Franje Tuđmana prema Bosni i Hercegovini do njezina međunarodnoga priznanja u travnju 1992.", u: Ante Bralić (ur.), </w:t>
            </w:r>
            <w:r w:rsidRPr="000F597B">
              <w:rPr>
                <w:rFonts w:ascii="Calibri" w:eastAsia="Times New Roman" w:hAnsi="Calibri" w:cs="Calibri"/>
                <w:i/>
                <w:kern w:val="0"/>
                <w:lang w:val="hr-HR" w:eastAsia="hr-HR"/>
              </w:rPr>
              <w:t>Franjo Tuđman i stvaranje suvremene hrvatske države (1990.-1999.)</w:t>
            </w:r>
            <w:r w:rsidRPr="000F597B">
              <w:rPr>
                <w:rFonts w:ascii="Calibri" w:eastAsia="Times New Roman" w:hAnsi="Calibri" w:cs="Calibri"/>
                <w:kern w:val="0"/>
                <w:lang w:val="hr-HR" w:eastAsia="hr-HR"/>
              </w:rPr>
              <w:t>, Sveučilište u Zadru, Zadar, 2016., str. 89.-128.</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Članci:</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"Političko-sigurnosne okolnosti pogibije Ante Paradžika", </w:t>
            </w:r>
            <w:r w:rsidRPr="000F597B">
              <w:rPr>
                <w:rFonts w:ascii="Calibri" w:eastAsia="Times New Roman" w:hAnsi="Calibri" w:cs="Calibri"/>
                <w:i/>
                <w:kern w:val="0"/>
                <w:lang w:val="hr-HR" w:eastAsia="hr-HR"/>
              </w:rPr>
              <w:t>Časopis za suvremenu povijest</w:t>
            </w:r>
            <w:r w:rsidRPr="000F597B">
              <w:rPr>
                <w:rFonts w:ascii="Calibri" w:eastAsia="Times New Roman" w:hAnsi="Calibri" w:cs="Calibri"/>
                <w:kern w:val="0"/>
                <w:lang w:val="hr-HR" w:eastAsia="hr-HR"/>
              </w:rPr>
              <w:t>, Zagreb, 2/2016., str. 355.-388.</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Politička zlouporaba povijesti i kulture u BiH tijekom 20. stoljeća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Političke ideologije u 20. stoljeću u hrvatskom kontekstu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Protukomunistički pokret u Hercegovini od 1945. do 1966. godine</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Calibri"/>
          <w:kern w:val="0"/>
          <w:lang w:val="hr-HR"/>
        </w:rPr>
      </w:pPr>
    </w:p>
    <w:tbl>
      <w:tblPr>
        <w:tblpPr w:leftFromText="180" w:rightFromText="180" w:bottomFromText="160"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7"/>
        <w:gridCol w:w="6409"/>
      </w:tblGrid>
      <w:tr w:rsidR="000F597B" w:rsidRPr="000F597B" w:rsidTr="000F597B">
        <w:trPr>
          <w:trHeight w:val="327"/>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en-GB" w:eastAsia="en-GB"/>
              </w:rPr>
            </w:pPr>
            <w:r w:rsidRPr="000F597B">
              <w:rPr>
                <w:rFonts w:ascii="Calibri" w:eastAsia="Times New Roman" w:hAnsi="Calibri" w:cs="Calibri"/>
                <w:b/>
                <w:kern w:val="0"/>
                <w:lang w:val="en-GB" w:eastAsia="en-GB"/>
              </w:rPr>
              <w:lastRenderedPageBreak/>
              <w:t>Nastavnik</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kern w:val="0"/>
                <w:lang w:val="en-GB" w:eastAsia="en-GB"/>
              </w:rPr>
            </w:pPr>
            <w:r w:rsidRPr="000F597B">
              <w:rPr>
                <w:rFonts w:ascii="Calibri" w:eastAsia="Times New Roman" w:hAnsi="Calibri" w:cs="Calibri"/>
                <w:kern w:val="0"/>
                <w:lang w:val="en-GB" w:eastAsia="en-GB"/>
              </w:rPr>
              <w:t>dr. sc. Senka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Marinčić, red. prof.</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en-GB" w:eastAsia="en-GB"/>
              </w:rPr>
            </w:pPr>
            <w:r w:rsidRPr="000F597B">
              <w:rPr>
                <w:rFonts w:ascii="Calibri" w:eastAsia="Times New Roman" w:hAnsi="Calibri" w:cs="Calibri"/>
                <w:b/>
                <w:kern w:val="0"/>
                <w:lang w:val="en-GB" w:eastAsia="en-GB"/>
              </w:rPr>
              <w:t>Ustanovazaposlenja</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kern w:val="0"/>
                <w:lang w:val="en-GB" w:eastAsia="en-GB"/>
              </w:rPr>
            </w:pPr>
            <w:r w:rsidRPr="000F597B">
              <w:rPr>
                <w:rFonts w:ascii="Calibri" w:eastAsia="Times New Roman" w:hAnsi="Calibri" w:cs="Calibri"/>
                <w:bCs/>
                <w:kern w:val="0"/>
                <w:lang w:val="en-GB" w:eastAsia="en-GB"/>
              </w:rPr>
              <w:t>Sveučilište u Mostaru, Filozofski</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en-GB" w:eastAsia="en-GB"/>
              </w:rPr>
            </w:pPr>
            <w:r w:rsidRPr="000F597B">
              <w:rPr>
                <w:rFonts w:ascii="Calibri" w:eastAsia="Times New Roman" w:hAnsi="Calibri" w:cs="Calibri"/>
                <w:b/>
                <w:kern w:val="0"/>
                <w:lang w:val="en-GB" w:eastAsia="en-GB"/>
              </w:rPr>
              <w:t>E-mail</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kern w:val="0"/>
                <w:lang w:val="en-GB" w:eastAsia="en-GB"/>
              </w:rPr>
            </w:pPr>
            <w:r w:rsidRPr="000F597B">
              <w:rPr>
                <w:rFonts w:ascii="Calibri" w:eastAsia="Times New Roman" w:hAnsi="Calibri" w:cs="Calibri"/>
                <w:kern w:val="0"/>
                <w:lang w:val="en-GB" w:eastAsia="en-GB"/>
              </w:rPr>
              <w:t>senka.marincic@ff.sum.ba</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de-DE" w:eastAsia="en-GB"/>
              </w:rPr>
            </w:pPr>
            <w:r w:rsidRPr="000F597B">
              <w:rPr>
                <w:rFonts w:ascii="Calibri" w:eastAsia="Times New Roman" w:hAnsi="Calibri" w:cs="Calibri"/>
                <w:b/>
                <w:kern w:val="0"/>
                <w:lang w:val="de-DE" w:eastAsia="en-GB"/>
              </w:rPr>
              <w:t>Kratki životopis (opis kretanja u struci)</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Školovala se u Osijeku, Mostaru i Sarajevu, gdje je na Filozofskom fakultetu završila Studij njemačkoga jezika i književnosti (1989.). Od 1989. do 1994. srednjoškolski profesor u Čitluku (BiH). Od 1994. do 2001. diplomat u MVP RH. Doktorandski kvalifikacijski rad (</w:t>
            </w:r>
            <w:r w:rsidRPr="000F597B">
              <w:rPr>
                <w:rFonts w:ascii="Calibri" w:eastAsia="Calibri" w:hAnsi="Calibri" w:cs="Calibri"/>
                <w:i/>
                <w:iCs/>
                <w:kern w:val="0"/>
                <w:lang w:val="hr-HR"/>
              </w:rPr>
              <w:t>Prijedložni tip funkcionalnih glagolskih sklopova u njemačkom i hrvatskom jeziku – osvrt na jezik ekonomije</w:t>
            </w:r>
            <w:r w:rsidRPr="000F597B">
              <w:rPr>
                <w:rFonts w:ascii="Calibri" w:eastAsia="Calibri" w:hAnsi="Calibri" w:cs="Calibri"/>
                <w:kern w:val="0"/>
                <w:lang w:val="hr-HR"/>
              </w:rPr>
              <w:t>) obranila 2001. na Filozofskome fakultetu u Zagrebu, a doktorirala (</w:t>
            </w:r>
            <w:r w:rsidRPr="000F597B">
              <w:rPr>
                <w:rFonts w:ascii="Calibri" w:eastAsia="Calibri" w:hAnsi="Calibri" w:cs="Calibri"/>
                <w:i/>
                <w:iCs/>
                <w:kern w:val="0"/>
                <w:lang w:val="hr-HR"/>
              </w:rPr>
              <w:t>Povratna zamjenica kao dopuna glagolu u njemačkom i u hrvatskom jeziku – Kontrastivna analiza</w:t>
            </w:r>
            <w:r w:rsidRPr="000F597B">
              <w:rPr>
                <w:rFonts w:ascii="Calibri" w:eastAsia="Calibri" w:hAnsi="Calibri" w:cs="Calibri"/>
                <w:kern w:val="0"/>
                <w:lang w:val="hr-HR"/>
              </w:rPr>
              <w:t xml:space="preserve">) 2008. na istom fakultetu. Od 2001. uposlena na Filozofskom fakultetu Sveučilišta u Mostaru na Studiju njemačkoga jezika i književnosti, od 2008. u znanstveno-nastavnom zvanju </w:t>
            </w:r>
            <w:r w:rsidRPr="000F597B">
              <w:rPr>
                <w:rFonts w:ascii="Calibri" w:eastAsia="Calibri" w:hAnsi="Calibri" w:cs="Calibri"/>
                <w:i/>
                <w:iCs/>
                <w:kern w:val="0"/>
                <w:lang w:val="hr-HR"/>
              </w:rPr>
              <w:t>docenta</w:t>
            </w:r>
            <w:r w:rsidRPr="000F597B">
              <w:rPr>
                <w:rFonts w:ascii="Calibri" w:eastAsia="Calibri" w:hAnsi="Calibri" w:cs="Calibri"/>
                <w:kern w:val="0"/>
                <w:lang w:val="hr-HR"/>
              </w:rPr>
              <w:t xml:space="preserve">, a od 2014. u znanstveno-nastavnom zvanju </w:t>
            </w:r>
            <w:r w:rsidRPr="000F597B">
              <w:rPr>
                <w:rFonts w:ascii="Calibri" w:eastAsia="Calibri" w:hAnsi="Calibri" w:cs="Calibri"/>
                <w:i/>
                <w:iCs/>
                <w:kern w:val="0"/>
                <w:lang w:val="hr-HR"/>
              </w:rPr>
              <w:t>izvanrednoga profesora</w:t>
            </w:r>
            <w:r w:rsidRPr="000F597B">
              <w:rPr>
                <w:rFonts w:ascii="Calibri" w:eastAsia="Calibri" w:hAnsi="Calibri" w:cs="Calibri"/>
                <w:kern w:val="0"/>
                <w:lang w:val="hr-HR"/>
              </w:rPr>
              <w:t xml:space="preserve">. Radi i kao vanjski suradnik na Ekonomskom fakultetu Sveučilišta u Mostaru. Bavi se kontrastivnom lingvistikom. </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kern w:val="0"/>
                <w:lang w:val="hr-HR" w:eastAsia="en-GB"/>
              </w:rPr>
            </w:pPr>
            <w:r w:rsidRPr="000F597B">
              <w:rPr>
                <w:rFonts w:ascii="Calibri" w:eastAsia="Times New Roman" w:hAnsi="Calibri" w:cs="Calibri"/>
                <w:b/>
                <w:color w:val="000000"/>
                <w:kern w:val="0"/>
                <w:lang w:val="en-GB" w:eastAsia="en-GB"/>
              </w:rPr>
              <w:t>Kvalifikacijenastavnikazaizvo</w:t>
            </w:r>
            <w:r w:rsidRPr="000F597B">
              <w:rPr>
                <w:rFonts w:ascii="Calibri" w:eastAsia="Times New Roman" w:hAnsi="Calibri" w:cs="Calibri"/>
                <w:b/>
                <w:color w:val="000000"/>
                <w:kern w:val="0"/>
                <w:lang w:val="hr-HR" w:eastAsia="en-GB"/>
              </w:rPr>
              <w:t>đ</w:t>
            </w:r>
            <w:r w:rsidRPr="000F597B">
              <w:rPr>
                <w:rFonts w:ascii="Calibri" w:eastAsia="Times New Roman" w:hAnsi="Calibri" w:cs="Calibri"/>
                <w:b/>
                <w:color w:val="000000"/>
                <w:kern w:val="0"/>
                <w:lang w:val="en-GB" w:eastAsia="en-GB"/>
              </w:rPr>
              <w:t>enjenastave</w:t>
            </w:r>
          </w:p>
        </w:tc>
        <w:tc>
          <w:tcPr>
            <w:tcW w:w="4129"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Knjiga:</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(2013): </w:t>
            </w:r>
            <w:r w:rsidRPr="000F597B">
              <w:rPr>
                <w:rFonts w:ascii="Calibri" w:eastAsia="Times New Roman" w:hAnsi="Calibri" w:cs="Calibri"/>
                <w:i/>
                <w:iCs/>
                <w:kern w:val="0"/>
                <w:lang w:val="de-DE" w:eastAsia="en-GB"/>
              </w:rPr>
              <w:t>Einführung in die Syntax der deutschen Gegenwartssprache</w:t>
            </w:r>
            <w:r w:rsidRPr="000F597B">
              <w:rPr>
                <w:rFonts w:ascii="Calibri" w:eastAsia="Times New Roman" w:hAnsi="Calibri" w:cs="Calibri"/>
                <w:kern w:val="0"/>
                <w:lang w:val="de-DE" w:eastAsia="en-GB"/>
              </w:rPr>
              <w:t>, sveučilišni udžbenik, Mostar: Filozofski fakultet Sveučilišta u Mostaru.</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Znanstveni radovi:</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(2012): „O konstrukciji </w:t>
            </w:r>
            <w:r w:rsidRPr="000F597B">
              <w:rPr>
                <w:rFonts w:ascii="Calibri" w:eastAsia="Times New Roman" w:hAnsi="Calibri" w:cs="Calibri" w:hint="cs"/>
                <w:bCs/>
                <w:kern w:val="0"/>
                <w:rtl/>
                <w:lang w:val="en-GB" w:eastAsia="en-GB" w:bidi="he-IL"/>
              </w:rPr>
              <w:t>׳</w:t>
            </w:r>
            <w:r w:rsidRPr="000F597B">
              <w:rPr>
                <w:rFonts w:ascii="Calibri" w:eastAsia="Times New Roman" w:hAnsi="Calibri" w:cs="Calibri"/>
                <w:kern w:val="0"/>
                <w:lang w:val="de-DE" w:eastAsia="en-GB"/>
              </w:rPr>
              <w:t>glagol + sich</w:t>
            </w:r>
            <w:r w:rsidRPr="000F597B">
              <w:rPr>
                <w:rFonts w:ascii="Calibri" w:eastAsia="Times New Roman" w:hAnsi="Calibri" w:cs="Calibri" w:hint="cs"/>
                <w:bCs/>
                <w:kern w:val="0"/>
                <w:rtl/>
                <w:lang w:val="en-GB" w:eastAsia="en-GB" w:bidi="he-IL"/>
              </w:rPr>
              <w:t>׳</w:t>
            </w:r>
            <w:r w:rsidRPr="000F597B">
              <w:rPr>
                <w:rFonts w:ascii="Calibri" w:eastAsia="Times New Roman" w:hAnsi="Calibri" w:cs="Calibri"/>
                <w:kern w:val="0"/>
                <w:lang w:val="de-DE" w:eastAsia="en-GB"/>
              </w:rPr>
              <w:t xml:space="preserve"> u njemačkome i </w:t>
            </w:r>
            <w:r w:rsidRPr="000F597B">
              <w:rPr>
                <w:rFonts w:ascii="Calibri" w:eastAsia="Times New Roman" w:hAnsi="Calibri" w:cs="Calibri" w:hint="cs"/>
                <w:bCs/>
                <w:kern w:val="0"/>
                <w:rtl/>
                <w:lang w:val="en-GB" w:eastAsia="en-GB" w:bidi="he-IL"/>
              </w:rPr>
              <w:t>׳</w:t>
            </w:r>
            <w:r w:rsidRPr="000F597B">
              <w:rPr>
                <w:rFonts w:ascii="Calibri" w:eastAsia="Times New Roman" w:hAnsi="Calibri" w:cs="Calibri"/>
                <w:kern w:val="0"/>
                <w:lang w:val="de-DE" w:eastAsia="en-GB"/>
              </w:rPr>
              <w:t>glagol + se</w:t>
            </w:r>
            <w:r w:rsidRPr="000F597B">
              <w:rPr>
                <w:rFonts w:ascii="Calibri" w:eastAsia="Times New Roman" w:hAnsi="Calibri" w:cs="Calibri" w:hint="cs"/>
                <w:bCs/>
                <w:kern w:val="0"/>
                <w:rtl/>
                <w:lang w:val="en-GB" w:eastAsia="en-GB" w:bidi="he-IL"/>
              </w:rPr>
              <w:t>׳</w:t>
            </w:r>
            <w:r w:rsidRPr="000F597B">
              <w:rPr>
                <w:rFonts w:ascii="Calibri" w:eastAsia="Times New Roman" w:hAnsi="Calibri" w:cs="Calibri"/>
                <w:kern w:val="0"/>
                <w:lang w:val="de-DE" w:eastAsia="en-GB"/>
              </w:rPr>
              <w:t xml:space="preserve"> u hrvatskome jeziku na sintaktičko-semantičkoj razini“, </w:t>
            </w:r>
            <w:r w:rsidRPr="000F597B">
              <w:rPr>
                <w:rFonts w:ascii="Calibri" w:eastAsia="Times New Roman" w:hAnsi="Calibri" w:cs="Calibri"/>
                <w:i/>
                <w:iCs/>
                <w:kern w:val="0"/>
                <w:lang w:val="de-DE" w:eastAsia="en-GB"/>
              </w:rPr>
              <w:t>Hum</w:t>
            </w:r>
            <w:r w:rsidRPr="000F597B">
              <w:rPr>
                <w:rFonts w:ascii="Calibri" w:eastAsia="Times New Roman" w:hAnsi="Calibri" w:cs="Calibri"/>
                <w:kern w:val="0"/>
                <w:lang w:val="de-DE" w:eastAsia="en-GB"/>
              </w:rPr>
              <w:t xml:space="preserve">, časopis Filozofskog fakulteta Sveučilišta u Mostaru, br. 9, Mostar, str. 45.-66.;  </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(2011): „Njemačke povratne konstrukcije s pasivnom dijatezom i njihove hrvatske prijevodne realizacije“, </w:t>
            </w:r>
            <w:r w:rsidRPr="000F597B">
              <w:rPr>
                <w:rFonts w:ascii="Calibri" w:eastAsia="Times New Roman" w:hAnsi="Calibri" w:cs="Calibri"/>
                <w:i/>
                <w:iCs/>
                <w:kern w:val="0"/>
                <w:lang w:val="de-DE" w:eastAsia="en-GB"/>
              </w:rPr>
              <w:t>Lingua Montenegrina</w:t>
            </w:r>
            <w:r w:rsidRPr="000F597B">
              <w:rPr>
                <w:rFonts w:ascii="Calibri" w:eastAsia="Times New Roman" w:hAnsi="Calibri" w:cs="Calibri"/>
                <w:kern w:val="0"/>
                <w:lang w:val="de-DE" w:eastAsia="en-GB"/>
              </w:rPr>
              <w:t>, časopis za jezikoslovna, književna i kulturna pitanja, god. IV, sv. 2, br. 8, Podgorica, Institut za crnogorski jezik i književnost, str. 65.-81.;</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(2010a):„Referencijalna identičnost u participnim konstrukcijama i rečenicama njemačkoga i hrvatskog jezika“, </w:t>
            </w:r>
            <w:r w:rsidRPr="000F597B">
              <w:rPr>
                <w:rFonts w:ascii="Calibri" w:eastAsia="Times New Roman" w:hAnsi="Calibri" w:cs="Calibri"/>
                <w:i/>
                <w:iCs/>
                <w:kern w:val="0"/>
                <w:lang w:val="de-DE" w:eastAsia="en-GB"/>
              </w:rPr>
              <w:t>Lingua Montenegrina</w:t>
            </w:r>
            <w:r w:rsidRPr="000F597B">
              <w:rPr>
                <w:rFonts w:ascii="Calibri" w:eastAsia="Times New Roman" w:hAnsi="Calibri" w:cs="Calibri"/>
                <w:kern w:val="0"/>
                <w:lang w:val="de-DE" w:eastAsia="en-GB"/>
              </w:rPr>
              <w:t>, časopis za jezikoslovna, književna i kulturna pitanja, god. III, br. 6, Cetinje, Institut za crnogorski jezik i jezikoslovlje „Vojislav P. Nikčević“, str. 205.-227.;</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(2010b): „Refleksivizacija u jednostavnoj rečenici njemačkoga i hrvatskog jezika“, </w:t>
            </w:r>
            <w:r w:rsidRPr="000F597B">
              <w:rPr>
                <w:rFonts w:ascii="Calibri" w:eastAsia="Times New Roman" w:hAnsi="Calibri" w:cs="Calibri"/>
                <w:i/>
                <w:iCs/>
                <w:kern w:val="0"/>
                <w:lang w:val="de-DE" w:eastAsia="en-GB"/>
              </w:rPr>
              <w:t>Hum</w:t>
            </w:r>
            <w:r w:rsidRPr="000F597B">
              <w:rPr>
                <w:rFonts w:ascii="Calibri" w:eastAsia="Times New Roman" w:hAnsi="Calibri" w:cs="Calibri"/>
                <w:kern w:val="0"/>
                <w:lang w:val="de-DE" w:eastAsia="en-GB"/>
              </w:rPr>
              <w:t xml:space="preserve">, časopis Filozofskog fakulteta Sveučilišta u Mostaru, br. 6, Mostar, str. 204.-217.;  </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(2009): „Referencijalna identičnost u infinitivnim konstrukcijama –    Poredbena analiza njemačkoga i hrvatskoga jezika“, </w:t>
            </w:r>
            <w:r w:rsidRPr="000F597B">
              <w:rPr>
                <w:rFonts w:ascii="Calibri" w:eastAsia="Times New Roman" w:hAnsi="Calibri" w:cs="Calibri"/>
                <w:i/>
                <w:iCs/>
                <w:kern w:val="0"/>
                <w:lang w:val="de-DE" w:eastAsia="en-GB"/>
              </w:rPr>
              <w:t>Hum</w:t>
            </w:r>
            <w:r w:rsidRPr="000F597B">
              <w:rPr>
                <w:rFonts w:ascii="Calibri" w:eastAsia="Times New Roman" w:hAnsi="Calibri" w:cs="Calibri"/>
                <w:kern w:val="0"/>
                <w:lang w:val="de-DE" w:eastAsia="en-GB"/>
              </w:rPr>
              <w:t xml:space="preserve">, časopis Filozofskog fakulteta Sveučilišta u Mostaru, br. 5, Mostar, str. 86.-105.;  </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(2008a): „O mjestu povratne zamjenice </w:t>
            </w:r>
            <w:r w:rsidRPr="000F597B">
              <w:rPr>
                <w:rFonts w:ascii="Calibri" w:eastAsia="Times New Roman" w:hAnsi="Calibri" w:cs="Calibri"/>
                <w:i/>
                <w:iCs/>
                <w:kern w:val="0"/>
                <w:lang w:val="de-DE" w:eastAsia="en-GB"/>
              </w:rPr>
              <w:t>sich</w:t>
            </w:r>
            <w:r w:rsidRPr="000F597B">
              <w:rPr>
                <w:rFonts w:ascii="Calibri" w:eastAsia="Times New Roman" w:hAnsi="Calibri" w:cs="Calibri"/>
                <w:kern w:val="0"/>
                <w:lang w:val="de-DE" w:eastAsia="en-GB"/>
              </w:rPr>
              <w:t xml:space="preserve"> i </w:t>
            </w:r>
            <w:r w:rsidRPr="000F597B">
              <w:rPr>
                <w:rFonts w:ascii="Calibri" w:eastAsia="Times New Roman" w:hAnsi="Calibri" w:cs="Calibri"/>
                <w:i/>
                <w:iCs/>
                <w:kern w:val="0"/>
                <w:lang w:val="de-DE" w:eastAsia="en-GB"/>
              </w:rPr>
              <w:t>se</w:t>
            </w:r>
            <w:r w:rsidRPr="000F597B">
              <w:rPr>
                <w:rFonts w:ascii="Calibri" w:eastAsia="Times New Roman" w:hAnsi="Calibri" w:cs="Calibri"/>
                <w:kern w:val="0"/>
                <w:lang w:val="de-DE" w:eastAsia="en-GB"/>
              </w:rPr>
              <w:t xml:space="preserve"> u rečenici - </w:t>
            </w:r>
            <w:r w:rsidRPr="000F597B">
              <w:rPr>
                <w:rFonts w:ascii="Calibri" w:eastAsia="Times New Roman" w:hAnsi="Calibri" w:cs="Calibri"/>
                <w:kern w:val="0"/>
                <w:lang w:val="de-DE" w:eastAsia="en-GB"/>
              </w:rPr>
              <w:lastRenderedPageBreak/>
              <w:t xml:space="preserve">Kontrastivna analiza njemačkog i hrvatskog jezika“, </w:t>
            </w:r>
            <w:r w:rsidRPr="000F597B">
              <w:rPr>
                <w:rFonts w:ascii="Calibri" w:eastAsia="Times New Roman" w:hAnsi="Calibri" w:cs="Calibri"/>
                <w:i/>
                <w:iCs/>
                <w:kern w:val="0"/>
                <w:lang w:val="de-DE" w:eastAsia="en-GB"/>
              </w:rPr>
              <w:t>Mostariensia,</w:t>
            </w:r>
            <w:r w:rsidRPr="000F597B">
              <w:rPr>
                <w:rFonts w:ascii="Calibri" w:eastAsia="Times New Roman" w:hAnsi="Calibri" w:cs="Calibri"/>
                <w:kern w:val="0"/>
                <w:lang w:val="de-DE" w:eastAsia="en-GB"/>
              </w:rPr>
              <w:t xml:space="preserve"> časopis za humanističke znanosti Sveučilišta u Mostaru, br. 27, Mostar, str. 109.-126.;</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(2008b): „Povratna  zamjenica  kao  zamjenica  identiteta u  njemačkom  i  u  hrvatskom  jeziku“,  </w:t>
            </w:r>
            <w:r w:rsidRPr="000F597B">
              <w:rPr>
                <w:rFonts w:ascii="Calibri" w:eastAsia="Times New Roman" w:hAnsi="Calibri" w:cs="Calibri"/>
                <w:i/>
                <w:iCs/>
                <w:kern w:val="0"/>
                <w:lang w:val="de-DE" w:eastAsia="en-GB"/>
              </w:rPr>
              <w:t xml:space="preserve">Hum, </w:t>
            </w:r>
            <w:r w:rsidRPr="000F597B">
              <w:rPr>
                <w:rFonts w:ascii="Calibri" w:eastAsia="Times New Roman" w:hAnsi="Calibri" w:cs="Calibri"/>
                <w:kern w:val="0"/>
                <w:lang w:val="de-DE" w:eastAsia="en-GB"/>
              </w:rPr>
              <w:t xml:space="preserve">časopis  Filozofskog  fakulteta  Sveučilišta  u  Mostaru,  br.  4,  Mostar, str. 78.-92.; </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(2006): „Zu den Adam-Eva-Phrasemfügungen im Deutschen und Kroatischen“, </w:t>
            </w:r>
            <w:r w:rsidRPr="000F597B">
              <w:rPr>
                <w:rFonts w:ascii="Calibri" w:eastAsia="Times New Roman" w:hAnsi="Calibri" w:cs="Calibri"/>
                <w:i/>
                <w:iCs/>
                <w:kern w:val="0"/>
                <w:lang w:val="de-DE" w:eastAsia="en-GB"/>
              </w:rPr>
              <w:t>Mostariensia,</w:t>
            </w:r>
            <w:r w:rsidRPr="000F597B">
              <w:rPr>
                <w:rFonts w:ascii="Calibri" w:eastAsia="Times New Roman" w:hAnsi="Calibri" w:cs="Calibri"/>
                <w:kern w:val="0"/>
                <w:lang w:val="de-DE" w:eastAsia="en-GB"/>
              </w:rPr>
              <w:t xml:space="preserve"> časopis za  humanističke  znanosti   Sveučilišta   u   Mostaru,  br.  23,  Mostar, str. 115.-127.;</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(2000): „Ikavica u zbirci hrvatskih usmenih lirskih pjesama 'Tuj tunja, tuj jabuka, Marka Dragića“, </w:t>
            </w:r>
            <w:r w:rsidRPr="000F597B">
              <w:rPr>
                <w:rFonts w:ascii="Calibri" w:eastAsia="Times New Roman" w:hAnsi="Calibri" w:cs="Calibri"/>
                <w:i/>
                <w:iCs/>
                <w:kern w:val="0"/>
                <w:lang w:val="de-DE" w:eastAsia="en-GB"/>
              </w:rPr>
              <w:t>Hrvatska misao,</w:t>
            </w:r>
            <w:r w:rsidRPr="000F597B">
              <w:rPr>
                <w:rFonts w:ascii="Calibri" w:eastAsia="Times New Roman" w:hAnsi="Calibri" w:cs="Calibri"/>
                <w:kern w:val="0"/>
                <w:lang w:val="de-DE" w:eastAsia="en-GB"/>
              </w:rPr>
              <w:t xml:space="preserve"> časopis za umjetnost i znanost Matice hrvatske, br. 14, godina IV., Sarajevo, str. 238.-246.;</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(1999): „Turcizmi u zbirci hrvatskih usmenih lirskih pjesama 'Tuj tunja, tuj jabuka, Marka Dragića“, </w:t>
            </w:r>
            <w:r w:rsidRPr="000F597B">
              <w:rPr>
                <w:rFonts w:ascii="Calibri" w:eastAsia="Times New Roman" w:hAnsi="Calibri" w:cs="Calibri"/>
                <w:i/>
                <w:iCs/>
                <w:kern w:val="0"/>
                <w:lang w:val="de-DE" w:eastAsia="en-GB"/>
              </w:rPr>
              <w:t>Motrišta,</w:t>
            </w:r>
            <w:r w:rsidRPr="000F597B">
              <w:rPr>
                <w:rFonts w:ascii="Calibri" w:eastAsia="Times New Roman" w:hAnsi="Calibri" w:cs="Calibri"/>
                <w:kern w:val="0"/>
                <w:lang w:val="de-DE" w:eastAsia="en-GB"/>
              </w:rPr>
              <w:t xml:space="preserve"> glasilo Matice hrvatske, br. 13, Mostar, str. 161.-166.</w:t>
            </w:r>
          </w:p>
          <w:p w:rsidR="000F597B" w:rsidRPr="000F597B" w:rsidRDefault="000F597B" w:rsidP="000F597B">
            <w:pPr>
              <w:spacing w:after="0" w:line="240" w:lineRule="auto"/>
              <w:jc w:val="both"/>
              <w:rPr>
                <w:rFonts w:ascii="Calibri" w:eastAsia="Times New Roman" w:hAnsi="Calibri" w:cs="Calibri"/>
                <w:kern w:val="0"/>
                <w:lang w:val="de-DE" w:eastAsia="en-GB"/>
              </w:rPr>
            </w:pPr>
          </w:p>
          <w:p w:rsidR="000F597B" w:rsidRPr="000F597B" w:rsidRDefault="000F597B" w:rsidP="000F597B">
            <w:p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 xml:space="preserve">Sudjelovanje na skupovima: </w:t>
            </w:r>
          </w:p>
          <w:p w:rsidR="000F597B" w:rsidRPr="000F597B" w:rsidRDefault="000F597B">
            <w:pPr>
              <w:numPr>
                <w:ilvl w:val="0"/>
                <w:numId w:val="247"/>
              </w:numPr>
              <w:spacing w:after="0" w:line="240" w:lineRule="auto"/>
              <w:jc w:val="both"/>
              <w:rPr>
                <w:rFonts w:ascii="Calibri" w:eastAsia="Times New Roman" w:hAnsi="Calibri" w:cs="Calibri"/>
                <w:i/>
                <w:kern w:val="0"/>
                <w:lang w:val="de-DE" w:eastAsia="en-GB"/>
              </w:rPr>
            </w:pPr>
            <w:r w:rsidRPr="000F597B">
              <w:rPr>
                <w:rFonts w:ascii="Calibri" w:eastAsia="Times New Roman" w:hAnsi="Calibri" w:cs="Calibri"/>
                <w:kern w:val="0"/>
                <w:lang w:val="de-DE" w:eastAsia="en-GB"/>
              </w:rPr>
              <w:t>s</w:t>
            </w:r>
            <w:r w:rsidRPr="000F597B">
              <w:rPr>
                <w:rFonts w:ascii="Calibri" w:eastAsia="Times New Roman" w:hAnsi="Calibri" w:cs="Calibri"/>
                <w:kern w:val="0"/>
                <w:lang w:val="hr-BA" w:eastAsia="en-GB"/>
              </w:rPr>
              <w:t xml:space="preserve">udjelovanje na znanstvenoj konferenciji u Mostaru </w:t>
            </w:r>
            <w:r w:rsidRPr="000F597B">
              <w:rPr>
                <w:rFonts w:ascii="Calibri" w:eastAsia="Times New Roman" w:hAnsi="Calibri" w:cs="Calibri"/>
                <w:i/>
                <w:kern w:val="0"/>
                <w:lang w:val="hr-BA" w:eastAsia="en-GB"/>
              </w:rPr>
              <w:t xml:space="preserve">Deutsch in Südosteuropa: Rück- und Ausblicke </w:t>
            </w:r>
            <w:r w:rsidRPr="000F597B">
              <w:rPr>
                <w:rFonts w:ascii="Calibri" w:eastAsia="Times New Roman" w:hAnsi="Calibri" w:cs="Calibri"/>
                <w:kern w:val="0"/>
                <w:lang w:val="hr-BA" w:eastAsia="en-GB"/>
              </w:rPr>
              <w:t xml:space="preserve">u organizaciji Filozofskoga fakulteta u Mostaru i Društva germanista u Bosni i Hercegovini kao (ko)autor radova pod naslovom </w:t>
            </w:r>
            <w:r w:rsidRPr="000F597B">
              <w:rPr>
                <w:rFonts w:ascii="Calibri" w:eastAsia="Times New Roman" w:hAnsi="Calibri" w:cs="Calibri"/>
                <w:i/>
                <w:kern w:val="0"/>
                <w:lang w:val="hr-BA" w:eastAsia="en-GB"/>
              </w:rPr>
              <w:t xml:space="preserve">Freie Relativsätze im deutsch-kroatischen Sprachvergleich </w:t>
            </w:r>
            <w:r w:rsidRPr="000F597B">
              <w:rPr>
                <w:rFonts w:ascii="Calibri" w:eastAsia="Times New Roman" w:hAnsi="Calibri" w:cs="Calibri"/>
                <w:kern w:val="0"/>
                <w:lang w:val="hr-BA" w:eastAsia="en-GB"/>
              </w:rPr>
              <w:t>i</w:t>
            </w:r>
            <w:r w:rsidRPr="000F597B">
              <w:rPr>
                <w:rFonts w:ascii="Calibri" w:eastAsia="Times New Roman" w:hAnsi="Calibri" w:cs="Calibri"/>
                <w:i/>
                <w:kern w:val="0"/>
                <w:lang w:val="de-DE" w:eastAsia="en-GB"/>
              </w:rPr>
              <w:t xml:space="preserve">Germanismen in Zeitungstiteln und    –untertiteln des kroatischen Nachrichtenportals „24 sata“ – eine semantische Analyse </w:t>
            </w:r>
            <w:r w:rsidRPr="000F597B">
              <w:rPr>
                <w:rFonts w:ascii="Calibri" w:eastAsia="Times New Roman" w:hAnsi="Calibri" w:cs="Calibri"/>
                <w:kern w:val="0"/>
                <w:lang w:val="hr-BA" w:eastAsia="en-GB"/>
              </w:rPr>
              <w:t>(16.-17.05.2019.)</w:t>
            </w:r>
          </w:p>
          <w:p w:rsidR="000F597B" w:rsidRPr="000F597B" w:rsidRDefault="000F597B">
            <w:pPr>
              <w:numPr>
                <w:ilvl w:val="0"/>
                <w:numId w:val="247"/>
              </w:numPr>
              <w:spacing w:after="0" w:line="240" w:lineRule="auto"/>
              <w:contextualSpacing/>
              <w:jc w:val="both"/>
              <w:rPr>
                <w:rFonts w:ascii="Calibri" w:eastAsia="Calibri" w:hAnsi="Calibri" w:cs="Calibri"/>
                <w:kern w:val="0"/>
                <w:lang w:val="hr-BA" w:eastAsia="en-GB"/>
              </w:rPr>
            </w:pPr>
            <w:r w:rsidRPr="000F597B">
              <w:rPr>
                <w:rFonts w:ascii="Calibri" w:eastAsia="Calibri" w:hAnsi="Calibri" w:cs="Calibri"/>
                <w:kern w:val="0"/>
                <w:lang w:val="hr-BA" w:eastAsia="en-GB"/>
              </w:rPr>
              <w:t xml:space="preserve">sudjelovanje na znanstvenoj konferenciji u Sarajevu </w:t>
            </w:r>
            <w:r w:rsidRPr="000F597B">
              <w:rPr>
                <w:rFonts w:ascii="Calibri" w:eastAsia="Calibri" w:hAnsi="Calibri" w:cs="Calibri"/>
                <w:i/>
                <w:kern w:val="0"/>
                <w:lang w:val="hr-BA" w:eastAsia="en-GB"/>
              </w:rPr>
              <w:t>Deutsch in Bosnien und Herzegowina</w:t>
            </w:r>
            <w:r w:rsidRPr="000F597B">
              <w:rPr>
                <w:rFonts w:ascii="Calibri" w:eastAsia="Calibri" w:hAnsi="Calibri" w:cs="Calibri"/>
                <w:kern w:val="0"/>
                <w:lang w:val="hr-BA" w:eastAsia="en-GB"/>
              </w:rPr>
              <w:t xml:space="preserve"> u organizaciji Filozofskoga fakulteta Univerziteta u Sarajevu i DIMOS-a kao koautor rada pod naslovom </w:t>
            </w:r>
            <w:r w:rsidRPr="000F597B">
              <w:rPr>
                <w:rFonts w:ascii="Calibri" w:eastAsia="Calibri" w:hAnsi="Calibri" w:cs="Calibri"/>
                <w:i/>
                <w:kern w:val="0"/>
                <w:lang w:val="hr-BA" w:eastAsia="en-GB"/>
              </w:rPr>
              <w:t>Zum Codewechsel in der Sprache der herzegowinsichen Gastarbeiter im Werk „Legende o rodijaku Ćipi“</w:t>
            </w:r>
            <w:r w:rsidRPr="000F597B">
              <w:rPr>
                <w:rFonts w:ascii="Calibri" w:eastAsia="Calibri" w:hAnsi="Calibri" w:cs="Calibri"/>
                <w:kern w:val="0"/>
                <w:lang w:val="hr-BA" w:eastAsia="en-GB"/>
              </w:rPr>
              <w:t xml:space="preserve"> (22.-24.03.2018.)</w:t>
            </w:r>
          </w:p>
          <w:p w:rsidR="000F597B" w:rsidRPr="000F597B" w:rsidRDefault="000F597B">
            <w:pPr>
              <w:numPr>
                <w:ilvl w:val="0"/>
                <w:numId w:val="247"/>
              </w:numPr>
              <w:spacing w:after="0" w:line="240" w:lineRule="auto"/>
              <w:contextualSpacing/>
              <w:jc w:val="both"/>
              <w:rPr>
                <w:rFonts w:ascii="Calibri" w:eastAsia="Calibri" w:hAnsi="Calibri" w:cs="Calibri"/>
                <w:kern w:val="0"/>
                <w:lang w:val="hr-BA" w:eastAsia="en-GB"/>
              </w:rPr>
            </w:pPr>
            <w:r w:rsidRPr="000F597B">
              <w:rPr>
                <w:rFonts w:ascii="Calibri" w:eastAsia="Calibri" w:hAnsi="Calibri" w:cs="Calibri"/>
                <w:kern w:val="0"/>
                <w:lang w:val="hr-BA" w:eastAsia="en-GB"/>
              </w:rPr>
              <w:t xml:space="preserve">sudjelovanje na kongresu nastavnika njemačkog jezika „Man lernt nicht mit dem Kopf allein. Zur Rolle von Emotionen im DaF/DaZ-Unterricht“u Beču u organizaciji ŐeAD (17.-18.03.2017.). </w:t>
            </w:r>
          </w:p>
          <w:p w:rsidR="000F597B" w:rsidRPr="000F597B" w:rsidRDefault="000F597B" w:rsidP="000F597B">
            <w:pPr>
              <w:spacing w:line="240" w:lineRule="auto"/>
              <w:contextualSpacing/>
              <w:jc w:val="both"/>
              <w:rPr>
                <w:rFonts w:ascii="Calibri" w:eastAsia="Calibri" w:hAnsi="Calibri" w:cs="Calibri"/>
                <w:kern w:val="0"/>
                <w:lang w:val="hr-BA" w:eastAsia="en-GB"/>
              </w:rPr>
            </w:pPr>
          </w:p>
          <w:p w:rsidR="000F597B" w:rsidRPr="000F597B" w:rsidRDefault="000F597B" w:rsidP="000F597B">
            <w:pPr>
              <w:spacing w:line="240" w:lineRule="auto"/>
              <w:contextualSpacing/>
              <w:jc w:val="both"/>
              <w:rPr>
                <w:rFonts w:ascii="Calibri" w:eastAsia="Calibri" w:hAnsi="Calibri" w:cs="Calibri"/>
                <w:kern w:val="0"/>
                <w:lang w:val="hr-BA" w:eastAsia="en-GB"/>
              </w:rPr>
            </w:pPr>
            <w:r w:rsidRPr="000F597B">
              <w:rPr>
                <w:rFonts w:ascii="Calibri" w:eastAsia="Calibri" w:hAnsi="Calibri" w:cs="Calibri"/>
                <w:kern w:val="0"/>
                <w:lang w:val="hr-BA" w:eastAsia="en-GB"/>
              </w:rPr>
              <w:t xml:space="preserve">Znanstveno usavršavanje: </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en-GB" w:eastAsia="en-GB"/>
              </w:rPr>
              <w:t>studijskiboravaknaSveu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ili</w:t>
            </w:r>
            <w:r w:rsidRPr="000F597B">
              <w:rPr>
                <w:rFonts w:ascii="Calibri" w:eastAsia="Times New Roman" w:hAnsi="Calibri" w:cs="Calibri"/>
                <w:bCs/>
                <w:kern w:val="0"/>
                <w:lang w:val="hr-BA" w:eastAsia="en-GB"/>
              </w:rPr>
              <w:t>š</w:t>
            </w:r>
            <w:r w:rsidRPr="000F597B">
              <w:rPr>
                <w:rFonts w:ascii="Calibri" w:eastAsia="Times New Roman" w:hAnsi="Calibri" w:cs="Calibri"/>
                <w:bCs/>
                <w:kern w:val="0"/>
                <w:lang w:val="en-GB" w:eastAsia="en-GB"/>
              </w:rPr>
              <w:t>tuMannheimiInstitutuzanjema</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kijezikuMannheimu</w:t>
            </w:r>
            <w:r w:rsidRPr="000F597B">
              <w:rPr>
                <w:rFonts w:ascii="Calibri" w:eastAsia="Times New Roman" w:hAnsi="Calibri" w:cs="Calibri"/>
                <w:bCs/>
                <w:kern w:val="0"/>
                <w:lang w:val="hr-BA" w:eastAsia="en-GB"/>
              </w:rPr>
              <w:t xml:space="preserve">, </w:t>
            </w:r>
            <w:r w:rsidRPr="000F597B">
              <w:rPr>
                <w:rFonts w:ascii="Calibri" w:eastAsia="Times New Roman" w:hAnsi="Calibri" w:cs="Calibri"/>
                <w:bCs/>
                <w:kern w:val="0"/>
                <w:lang w:val="en-GB" w:eastAsia="en-GB"/>
              </w:rPr>
              <w:t>Njema</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ka</w:t>
            </w:r>
            <w:r w:rsidRPr="000F597B">
              <w:rPr>
                <w:rFonts w:ascii="Calibri" w:eastAsia="Times New Roman" w:hAnsi="Calibri" w:cs="Calibri"/>
                <w:bCs/>
                <w:kern w:val="0"/>
                <w:lang w:val="hr-BA" w:eastAsia="en-GB"/>
              </w:rPr>
              <w:t>, 2000.;</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en-GB" w:eastAsia="en-GB"/>
              </w:rPr>
              <w:t>studijskiboravaknaSveu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ili</w:t>
            </w:r>
            <w:r w:rsidRPr="000F597B">
              <w:rPr>
                <w:rFonts w:ascii="Calibri" w:eastAsia="Times New Roman" w:hAnsi="Calibri" w:cs="Calibri"/>
                <w:bCs/>
                <w:kern w:val="0"/>
                <w:lang w:val="hr-BA" w:eastAsia="en-GB"/>
              </w:rPr>
              <w:t>š</w:t>
            </w:r>
            <w:r w:rsidRPr="000F597B">
              <w:rPr>
                <w:rFonts w:ascii="Calibri" w:eastAsia="Times New Roman" w:hAnsi="Calibri" w:cs="Calibri"/>
                <w:bCs/>
                <w:kern w:val="0"/>
                <w:lang w:val="en-GB" w:eastAsia="en-GB"/>
              </w:rPr>
              <w:t>tuMannheimiInstitutuzanjema</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kijezikuMannheimu</w:t>
            </w:r>
            <w:r w:rsidRPr="000F597B">
              <w:rPr>
                <w:rFonts w:ascii="Calibri" w:eastAsia="Times New Roman" w:hAnsi="Calibri" w:cs="Calibri"/>
                <w:bCs/>
                <w:kern w:val="0"/>
                <w:lang w:val="hr-BA" w:eastAsia="en-GB"/>
              </w:rPr>
              <w:t xml:space="preserve">, </w:t>
            </w:r>
            <w:r w:rsidRPr="000F597B">
              <w:rPr>
                <w:rFonts w:ascii="Calibri" w:eastAsia="Times New Roman" w:hAnsi="Calibri" w:cs="Calibri"/>
                <w:bCs/>
                <w:kern w:val="0"/>
                <w:lang w:val="en-GB" w:eastAsia="en-GB"/>
              </w:rPr>
              <w:t>Njema</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ka</w:t>
            </w:r>
            <w:r w:rsidRPr="000F597B">
              <w:rPr>
                <w:rFonts w:ascii="Calibri" w:eastAsia="Times New Roman" w:hAnsi="Calibri" w:cs="Calibri"/>
                <w:bCs/>
                <w:kern w:val="0"/>
                <w:lang w:val="hr-BA" w:eastAsia="en-GB"/>
              </w:rPr>
              <w:t>, 2001.</w:t>
            </w:r>
          </w:p>
          <w:p w:rsidR="000F597B" w:rsidRPr="000F597B" w:rsidRDefault="000F597B" w:rsidP="000F597B">
            <w:pPr>
              <w:spacing w:after="0" w:line="240" w:lineRule="auto"/>
              <w:jc w:val="both"/>
              <w:rPr>
                <w:rFonts w:ascii="Calibri" w:eastAsia="Times New Roman" w:hAnsi="Calibri" w:cs="Calibri"/>
                <w:b/>
                <w:bCs/>
                <w:kern w:val="0"/>
                <w:lang w:val="hr-BA" w:eastAsia="en-GB"/>
              </w:rPr>
            </w:pPr>
          </w:p>
          <w:p w:rsidR="000F597B" w:rsidRPr="000F597B" w:rsidRDefault="000F597B" w:rsidP="000F597B">
            <w:p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Recenzije:</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sveučilišnogaudžbenika (</w:t>
            </w:r>
            <w:r w:rsidRPr="000F597B">
              <w:rPr>
                <w:rFonts w:ascii="Calibri" w:eastAsia="Times New Roman" w:hAnsi="Calibri" w:cs="Calibri"/>
                <w:bCs/>
                <w:i/>
                <w:kern w:val="0"/>
                <w:lang w:val="en-GB" w:eastAsia="en-GB"/>
              </w:rPr>
              <w:t>Elementar-PhonetikmitÜbungen</w:t>
            </w:r>
            <w:r w:rsidRPr="000F597B">
              <w:rPr>
                <w:rFonts w:ascii="Calibri" w:eastAsia="Times New Roman" w:hAnsi="Calibri" w:cs="Calibri"/>
                <w:bCs/>
                <w:kern w:val="0"/>
                <w:lang w:val="en-GB" w:eastAsia="en-GB"/>
              </w:rPr>
              <w:t xml:space="preserve"> (</w:t>
            </w:r>
            <w:r w:rsidRPr="000F597B">
              <w:rPr>
                <w:rFonts w:ascii="Calibri" w:eastAsia="Times New Roman" w:hAnsi="Calibri" w:cs="Calibri"/>
                <w:bCs/>
                <w:i/>
                <w:kern w:val="0"/>
                <w:lang w:val="en-GB" w:eastAsia="en-GB"/>
              </w:rPr>
              <w:t>deutsch-kroatisch</w:t>
            </w:r>
            <w:r w:rsidRPr="000F597B">
              <w:rPr>
                <w:rFonts w:ascii="Calibri" w:eastAsia="Times New Roman" w:hAnsi="Calibri" w:cs="Calibri"/>
                <w:bCs/>
                <w:kern w:val="0"/>
                <w:lang w:val="en-GB" w:eastAsia="en-GB"/>
              </w:rPr>
              <w:t xml:space="preserve">), autoraMarinkoPandžić, </w:t>
            </w:r>
            <w:r w:rsidRPr="000F597B">
              <w:rPr>
                <w:rFonts w:ascii="Calibri" w:eastAsia="Times New Roman" w:hAnsi="Calibri" w:cs="Calibri"/>
                <w:bCs/>
                <w:kern w:val="0"/>
                <w:lang w:val="en-GB" w:eastAsia="en-GB"/>
              </w:rPr>
              <w:lastRenderedPageBreak/>
              <w:t>FilozofskifakultetSveučilišta u Mostaru, 2010.) i</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 xml:space="preserve">višečlanaka za znanstvenečasopise (DHS – Društveneihumanističkestudije, časopisFilozfskogfakulteta u Tuzli; Stranijezici, časopis za primijenjenulingvistiku). </w:t>
            </w:r>
          </w:p>
          <w:p w:rsidR="000F597B" w:rsidRPr="000F597B" w:rsidRDefault="000F597B" w:rsidP="000F597B">
            <w:pPr>
              <w:spacing w:after="0" w:line="240" w:lineRule="auto"/>
              <w:ind w:left="360"/>
              <w:jc w:val="both"/>
              <w:rPr>
                <w:rFonts w:ascii="Calibri" w:eastAsia="Times New Roman" w:hAnsi="Calibri" w:cs="Calibri"/>
                <w:bCs/>
                <w:kern w:val="0"/>
                <w:lang w:val="en-GB" w:eastAsia="en-GB"/>
              </w:rPr>
            </w:pPr>
          </w:p>
          <w:p w:rsidR="000F597B" w:rsidRPr="000F597B" w:rsidRDefault="000F597B" w:rsidP="000F597B">
            <w:p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Stručne recenzije:</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de-DE" w:eastAsia="en-GB"/>
              </w:rPr>
              <w:t>stru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de-DE" w:eastAsia="en-GB"/>
              </w:rPr>
              <w:t>narecenzija</w:t>
            </w:r>
            <w:r w:rsidRPr="000F597B">
              <w:rPr>
                <w:rFonts w:ascii="Calibri" w:eastAsia="Times New Roman" w:hAnsi="Calibri" w:cs="Calibri"/>
                <w:kern w:val="0"/>
                <w:lang w:val="de-DE" w:eastAsia="en-GB"/>
              </w:rPr>
              <w:t>ud</w:t>
            </w:r>
            <w:r w:rsidRPr="000F597B">
              <w:rPr>
                <w:rFonts w:ascii="Calibri" w:eastAsia="Times New Roman" w:hAnsi="Calibri" w:cs="Calibri"/>
                <w:kern w:val="0"/>
                <w:lang w:val="hr-BA" w:eastAsia="en-GB"/>
              </w:rPr>
              <w:t>ž</w:t>
            </w:r>
            <w:r w:rsidRPr="000F597B">
              <w:rPr>
                <w:rFonts w:ascii="Calibri" w:eastAsia="Times New Roman" w:hAnsi="Calibri" w:cs="Calibri"/>
                <w:kern w:val="0"/>
                <w:lang w:val="de-DE" w:eastAsia="en-GB"/>
              </w:rPr>
              <w:t>benikanjema</w:t>
            </w:r>
            <w:r w:rsidRPr="000F597B">
              <w:rPr>
                <w:rFonts w:ascii="Calibri" w:eastAsia="Times New Roman" w:hAnsi="Calibri" w:cs="Calibri"/>
                <w:kern w:val="0"/>
                <w:lang w:val="hr-BA" w:eastAsia="en-GB"/>
              </w:rPr>
              <w:t>č</w:t>
            </w:r>
            <w:r w:rsidRPr="000F597B">
              <w:rPr>
                <w:rFonts w:ascii="Calibri" w:eastAsia="Times New Roman" w:hAnsi="Calibri" w:cs="Calibri"/>
                <w:kern w:val="0"/>
                <w:lang w:val="de-DE" w:eastAsia="en-GB"/>
              </w:rPr>
              <w:t>kogjezikairadnebilje</w:t>
            </w:r>
            <w:r w:rsidRPr="000F597B">
              <w:rPr>
                <w:rFonts w:ascii="Calibri" w:eastAsia="Times New Roman" w:hAnsi="Calibri" w:cs="Calibri"/>
                <w:kern w:val="0"/>
                <w:lang w:val="hr-BA" w:eastAsia="en-GB"/>
              </w:rPr>
              <w:t>ž</w:t>
            </w:r>
            <w:r w:rsidRPr="000F597B">
              <w:rPr>
                <w:rFonts w:ascii="Calibri" w:eastAsia="Times New Roman" w:hAnsi="Calibri" w:cs="Calibri"/>
                <w:kern w:val="0"/>
                <w:lang w:val="de-DE" w:eastAsia="en-GB"/>
              </w:rPr>
              <w:t>niceza</w:t>
            </w:r>
            <w:r w:rsidRPr="000F597B">
              <w:rPr>
                <w:rFonts w:ascii="Calibri" w:eastAsia="Times New Roman" w:hAnsi="Calibri" w:cs="Calibri"/>
                <w:kern w:val="0"/>
                <w:lang w:val="hr-BA" w:eastAsia="en-GB"/>
              </w:rPr>
              <w:t xml:space="preserve"> 4., 5., 6., 7. </w:t>
            </w:r>
            <w:r w:rsidRPr="000F597B">
              <w:rPr>
                <w:rFonts w:ascii="Calibri" w:eastAsia="Times New Roman" w:hAnsi="Calibri" w:cs="Calibri"/>
                <w:kern w:val="0"/>
                <w:lang w:val="de-DE" w:eastAsia="en-GB"/>
              </w:rPr>
              <w:t>i</w:t>
            </w:r>
            <w:r w:rsidRPr="000F597B">
              <w:rPr>
                <w:rFonts w:ascii="Calibri" w:eastAsia="Times New Roman" w:hAnsi="Calibri" w:cs="Calibri"/>
                <w:kern w:val="0"/>
                <w:lang w:val="hr-BA" w:eastAsia="en-GB"/>
              </w:rPr>
              <w:t xml:space="preserve"> 8. </w:t>
            </w:r>
            <w:r w:rsidRPr="000F597B">
              <w:rPr>
                <w:rFonts w:ascii="Calibri" w:eastAsia="Times New Roman" w:hAnsi="Calibri" w:cs="Calibri"/>
                <w:kern w:val="0"/>
                <w:lang w:val="de-DE" w:eastAsia="en-GB"/>
              </w:rPr>
              <w:t>razredosnovne</w:t>
            </w:r>
            <w:r w:rsidRPr="000F597B">
              <w:rPr>
                <w:rFonts w:ascii="Calibri" w:eastAsia="Times New Roman" w:hAnsi="Calibri" w:cs="Calibri"/>
                <w:kern w:val="0"/>
                <w:lang w:val="hr-BA" w:eastAsia="en-GB"/>
              </w:rPr>
              <w:t xml:space="preserve"> š</w:t>
            </w:r>
            <w:r w:rsidRPr="000F597B">
              <w:rPr>
                <w:rFonts w:ascii="Calibri" w:eastAsia="Times New Roman" w:hAnsi="Calibri" w:cs="Calibri"/>
                <w:kern w:val="0"/>
                <w:lang w:val="de-DE" w:eastAsia="en-GB"/>
              </w:rPr>
              <w:t>kole</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1</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2</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3</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4</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5</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de-DE" w:eastAsia="en-GB"/>
              </w:rPr>
              <w:t>autoraGiorgioMottaiMirjanaKlobu</w:t>
            </w:r>
            <w:r w:rsidRPr="000F597B">
              <w:rPr>
                <w:rFonts w:ascii="Calibri" w:eastAsia="Times New Roman" w:hAnsi="Calibri" w:cs="Calibri"/>
                <w:kern w:val="0"/>
                <w:lang w:val="hr-BA" w:eastAsia="en-GB"/>
              </w:rPr>
              <w:t>č</w:t>
            </w:r>
            <w:r w:rsidRPr="000F597B">
              <w:rPr>
                <w:rFonts w:ascii="Calibri" w:eastAsia="Times New Roman" w:hAnsi="Calibri" w:cs="Calibri"/>
                <w:kern w:val="0"/>
                <w:lang w:val="de-DE" w:eastAsia="en-GB"/>
              </w:rPr>
              <w:t>ar</w:t>
            </w:r>
            <w:r w:rsidRPr="000F597B">
              <w:rPr>
                <w:rFonts w:ascii="Calibri" w:eastAsia="Times New Roman" w:hAnsi="Calibri" w:cs="Calibri"/>
                <w:kern w:val="0"/>
                <w:lang w:val="hr-BA" w:eastAsia="en-GB"/>
              </w:rPr>
              <w:t>, 2010.;</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en-GB" w:eastAsia="en-GB"/>
              </w:rPr>
              <w:t>stru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narecenzija</w:t>
            </w:r>
            <w:r w:rsidRPr="000F597B">
              <w:rPr>
                <w:rFonts w:ascii="Calibri" w:eastAsia="Times New Roman" w:hAnsi="Calibri" w:cs="Calibri"/>
                <w:kern w:val="0"/>
                <w:lang w:val="en-GB" w:eastAsia="en-GB"/>
              </w:rPr>
              <w:t>ud</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benikanjema</w:t>
            </w:r>
            <w:r w:rsidRPr="000F597B">
              <w:rPr>
                <w:rFonts w:ascii="Calibri" w:eastAsia="Times New Roman" w:hAnsi="Calibri" w:cs="Calibri"/>
                <w:kern w:val="0"/>
                <w:lang w:val="hr-BA" w:eastAsia="en-GB"/>
              </w:rPr>
              <w:t>č</w:t>
            </w:r>
            <w:r w:rsidRPr="000F597B">
              <w:rPr>
                <w:rFonts w:ascii="Calibri" w:eastAsia="Times New Roman" w:hAnsi="Calibri" w:cs="Calibri"/>
                <w:kern w:val="0"/>
                <w:lang w:val="en-GB" w:eastAsia="en-GB"/>
              </w:rPr>
              <w:t>kogjezikairadnebilje</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niceza</w:t>
            </w:r>
            <w:r w:rsidRPr="000F597B">
              <w:rPr>
                <w:rFonts w:ascii="Calibri" w:eastAsia="Times New Roman" w:hAnsi="Calibri" w:cs="Calibri"/>
                <w:kern w:val="0"/>
                <w:lang w:val="hr-BA" w:eastAsia="en-GB"/>
              </w:rPr>
              <w:t xml:space="preserve"> 1. </w:t>
            </w:r>
            <w:r w:rsidRPr="000F597B">
              <w:rPr>
                <w:rFonts w:ascii="Calibri" w:eastAsia="Times New Roman" w:hAnsi="Calibri" w:cs="Calibri"/>
                <w:kern w:val="0"/>
                <w:lang w:val="en-GB" w:eastAsia="en-GB"/>
              </w:rPr>
              <w:t>i</w:t>
            </w:r>
            <w:r w:rsidRPr="000F597B">
              <w:rPr>
                <w:rFonts w:ascii="Calibri" w:eastAsia="Times New Roman" w:hAnsi="Calibri" w:cs="Calibri"/>
                <w:kern w:val="0"/>
                <w:lang w:val="hr-BA" w:eastAsia="en-GB"/>
              </w:rPr>
              <w:t xml:space="preserve"> 2. </w:t>
            </w:r>
            <w:r w:rsidRPr="000F597B">
              <w:rPr>
                <w:rFonts w:ascii="Calibri" w:eastAsia="Times New Roman" w:hAnsi="Calibri" w:cs="Calibri"/>
                <w:kern w:val="0"/>
                <w:lang w:val="en-GB" w:eastAsia="en-GB"/>
              </w:rPr>
              <w:t>razredgimnazije</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en-GB" w:eastAsia="en-GB"/>
              </w:rPr>
              <w:t>TeamDeutsch</w:t>
            </w:r>
            <w:r w:rsidRPr="000F597B">
              <w:rPr>
                <w:rFonts w:ascii="Calibri" w:eastAsia="Times New Roman" w:hAnsi="Calibri" w:cs="Calibri"/>
                <w:i/>
                <w:kern w:val="0"/>
                <w:lang w:val="hr-BA" w:eastAsia="en-GB"/>
              </w:rPr>
              <w:t xml:space="preserve"> 1 </w:t>
            </w:r>
            <w:r w:rsidRPr="000F597B">
              <w:rPr>
                <w:rFonts w:ascii="Calibri" w:eastAsia="Times New Roman" w:hAnsi="Calibri" w:cs="Calibri"/>
                <w:kern w:val="0"/>
                <w:lang w:val="en-GB" w:eastAsia="en-GB"/>
              </w:rPr>
              <w:t>i</w:t>
            </w:r>
            <w:r w:rsidRPr="000F597B">
              <w:rPr>
                <w:rFonts w:ascii="Calibri" w:eastAsia="Times New Roman" w:hAnsi="Calibri" w:cs="Calibri"/>
                <w:i/>
                <w:kern w:val="0"/>
                <w:lang w:val="en-GB" w:eastAsia="en-GB"/>
              </w:rPr>
              <w:t>TeamDeutsch</w:t>
            </w:r>
            <w:r w:rsidRPr="000F597B">
              <w:rPr>
                <w:rFonts w:ascii="Calibri" w:eastAsia="Times New Roman" w:hAnsi="Calibri" w:cs="Calibri"/>
                <w:i/>
                <w:kern w:val="0"/>
                <w:lang w:val="hr-BA" w:eastAsia="en-GB"/>
              </w:rPr>
              <w:t xml:space="preserve"> 2</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autoraTomislavBabi</w:t>
            </w:r>
            <w:r w:rsidRPr="000F597B">
              <w:rPr>
                <w:rFonts w:ascii="Calibri" w:eastAsia="Times New Roman" w:hAnsi="Calibri" w:cs="Calibri"/>
                <w:kern w:val="0"/>
                <w:lang w:val="hr-BA" w:eastAsia="en-GB"/>
              </w:rPr>
              <w:t xml:space="preserve">ć </w:t>
            </w:r>
            <w:r w:rsidRPr="000F597B">
              <w:rPr>
                <w:rFonts w:ascii="Calibri" w:eastAsia="Times New Roman" w:hAnsi="Calibri" w:cs="Calibri"/>
                <w:kern w:val="0"/>
                <w:lang w:val="en-GB" w:eastAsia="en-GB"/>
              </w:rPr>
              <w:t>idr</w:t>
            </w:r>
            <w:r w:rsidRPr="000F597B">
              <w:rPr>
                <w:rFonts w:ascii="Calibri" w:eastAsia="Times New Roman" w:hAnsi="Calibri" w:cs="Calibri"/>
                <w:kern w:val="0"/>
                <w:lang w:val="hr-BA" w:eastAsia="en-GB"/>
              </w:rPr>
              <w:t>., 2010.;</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en-GB" w:eastAsia="en-GB"/>
              </w:rPr>
              <w:t>stru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narecenzija</w:t>
            </w:r>
            <w:r w:rsidRPr="000F597B">
              <w:rPr>
                <w:rFonts w:ascii="Calibri" w:eastAsia="Times New Roman" w:hAnsi="Calibri" w:cs="Calibri"/>
                <w:kern w:val="0"/>
                <w:lang w:val="en-GB" w:eastAsia="en-GB"/>
              </w:rPr>
              <w:t>ud</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benikanjema</w:t>
            </w:r>
            <w:r w:rsidRPr="000F597B">
              <w:rPr>
                <w:rFonts w:ascii="Calibri" w:eastAsia="Times New Roman" w:hAnsi="Calibri" w:cs="Calibri"/>
                <w:kern w:val="0"/>
                <w:lang w:val="hr-BA" w:eastAsia="en-GB"/>
              </w:rPr>
              <w:t>č</w:t>
            </w:r>
            <w:r w:rsidRPr="000F597B">
              <w:rPr>
                <w:rFonts w:ascii="Calibri" w:eastAsia="Times New Roman" w:hAnsi="Calibri" w:cs="Calibri"/>
                <w:kern w:val="0"/>
                <w:lang w:val="en-GB" w:eastAsia="en-GB"/>
              </w:rPr>
              <w:t>kogjezikairadnebilje</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niceza</w:t>
            </w:r>
            <w:r w:rsidRPr="000F597B">
              <w:rPr>
                <w:rFonts w:ascii="Calibri" w:eastAsia="Times New Roman" w:hAnsi="Calibri" w:cs="Calibri"/>
                <w:kern w:val="0"/>
                <w:lang w:val="hr-BA" w:eastAsia="en-GB"/>
              </w:rPr>
              <w:t xml:space="preserve"> 1., 2. </w:t>
            </w:r>
            <w:r w:rsidRPr="000F597B">
              <w:rPr>
                <w:rFonts w:ascii="Calibri" w:eastAsia="Times New Roman" w:hAnsi="Calibri" w:cs="Calibri"/>
                <w:kern w:val="0"/>
                <w:lang w:val="en-GB" w:eastAsia="en-GB"/>
              </w:rPr>
              <w:t>i</w:t>
            </w:r>
            <w:r w:rsidRPr="000F597B">
              <w:rPr>
                <w:rFonts w:ascii="Calibri" w:eastAsia="Times New Roman" w:hAnsi="Calibri" w:cs="Calibri"/>
                <w:kern w:val="0"/>
                <w:lang w:val="hr-BA" w:eastAsia="en-GB"/>
              </w:rPr>
              <w:t xml:space="preserve"> 3. </w:t>
            </w:r>
            <w:r w:rsidRPr="000F597B">
              <w:rPr>
                <w:rFonts w:ascii="Calibri" w:eastAsia="Times New Roman" w:hAnsi="Calibri" w:cs="Calibri"/>
                <w:kern w:val="0"/>
                <w:lang w:val="en-GB" w:eastAsia="en-GB"/>
              </w:rPr>
              <w:t>razredstrukovne</w:t>
            </w:r>
            <w:r w:rsidRPr="000F597B">
              <w:rPr>
                <w:rFonts w:ascii="Calibri" w:eastAsia="Times New Roman" w:hAnsi="Calibri" w:cs="Calibri"/>
                <w:kern w:val="0"/>
                <w:lang w:val="hr-BA" w:eastAsia="en-GB"/>
              </w:rPr>
              <w:t xml:space="preserve"> š</w:t>
            </w:r>
            <w:r w:rsidRPr="000F597B">
              <w:rPr>
                <w:rFonts w:ascii="Calibri" w:eastAsia="Times New Roman" w:hAnsi="Calibri" w:cs="Calibri"/>
                <w:kern w:val="0"/>
                <w:lang w:val="en-GB" w:eastAsia="en-GB"/>
              </w:rPr>
              <w:t>kole</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en-GB" w:eastAsia="en-GB"/>
              </w:rPr>
              <w:t>direkt</w:t>
            </w:r>
            <w:r w:rsidRPr="000F597B">
              <w:rPr>
                <w:rFonts w:ascii="Calibri" w:eastAsia="Times New Roman" w:hAnsi="Calibri" w:cs="Calibri"/>
                <w:i/>
                <w:kern w:val="0"/>
                <w:lang w:val="hr-BA" w:eastAsia="en-GB"/>
              </w:rPr>
              <w:t xml:space="preserve"> 1</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en-GB" w:eastAsia="en-GB"/>
              </w:rPr>
              <w:t>direkt</w:t>
            </w:r>
            <w:r w:rsidRPr="000F597B">
              <w:rPr>
                <w:rFonts w:ascii="Calibri" w:eastAsia="Times New Roman" w:hAnsi="Calibri" w:cs="Calibri"/>
                <w:i/>
                <w:kern w:val="0"/>
                <w:lang w:val="hr-BA" w:eastAsia="en-GB"/>
              </w:rPr>
              <w:t xml:space="preserve"> 2</w:t>
            </w:r>
            <w:r w:rsidRPr="000F597B">
              <w:rPr>
                <w:rFonts w:ascii="Calibri" w:eastAsia="Times New Roman" w:hAnsi="Calibri" w:cs="Calibri"/>
                <w:kern w:val="0"/>
                <w:lang w:val="en-GB" w:eastAsia="en-GB"/>
              </w:rPr>
              <w:t>i</w:t>
            </w:r>
            <w:r w:rsidRPr="000F597B">
              <w:rPr>
                <w:rFonts w:ascii="Calibri" w:eastAsia="Times New Roman" w:hAnsi="Calibri" w:cs="Calibri"/>
                <w:i/>
                <w:kern w:val="0"/>
                <w:lang w:val="en-GB" w:eastAsia="en-GB"/>
              </w:rPr>
              <w:t>direkt</w:t>
            </w:r>
            <w:r w:rsidRPr="000F597B">
              <w:rPr>
                <w:rFonts w:ascii="Calibri" w:eastAsia="Times New Roman" w:hAnsi="Calibri" w:cs="Calibri"/>
                <w:i/>
                <w:kern w:val="0"/>
                <w:lang w:val="hr-BA" w:eastAsia="en-GB"/>
              </w:rPr>
              <w:t xml:space="preserve"> 3</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autoraGiorgioMottaiVeljkoDunjko</w:t>
            </w:r>
            <w:r w:rsidRPr="000F597B">
              <w:rPr>
                <w:rFonts w:ascii="Calibri" w:eastAsia="Times New Roman" w:hAnsi="Calibri" w:cs="Calibri"/>
                <w:kern w:val="0"/>
                <w:lang w:val="hr-BA" w:eastAsia="en-GB"/>
              </w:rPr>
              <w:t xml:space="preserve">, 2010. </w:t>
            </w:r>
            <w:r w:rsidRPr="000F597B">
              <w:rPr>
                <w:rFonts w:ascii="Calibri" w:eastAsia="Times New Roman" w:hAnsi="Calibri" w:cs="Calibri"/>
                <w:kern w:val="0"/>
                <w:lang w:val="en-GB" w:eastAsia="en-GB"/>
              </w:rPr>
              <w:t>teud</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benikanjema</w:t>
            </w:r>
            <w:r w:rsidRPr="000F597B">
              <w:rPr>
                <w:rFonts w:ascii="Calibri" w:eastAsia="Times New Roman" w:hAnsi="Calibri" w:cs="Calibri"/>
                <w:kern w:val="0"/>
                <w:lang w:val="hr-BA" w:eastAsia="en-GB"/>
              </w:rPr>
              <w:t>č</w:t>
            </w:r>
            <w:r w:rsidRPr="000F597B">
              <w:rPr>
                <w:rFonts w:ascii="Calibri" w:eastAsia="Times New Roman" w:hAnsi="Calibri" w:cs="Calibri"/>
                <w:kern w:val="0"/>
                <w:lang w:val="en-GB" w:eastAsia="en-GB"/>
              </w:rPr>
              <w:t>kogjezikairadnebilje</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niceza</w:t>
            </w:r>
            <w:r w:rsidRPr="000F597B">
              <w:rPr>
                <w:rFonts w:ascii="Calibri" w:eastAsia="Times New Roman" w:hAnsi="Calibri" w:cs="Calibri"/>
                <w:kern w:val="0"/>
                <w:lang w:val="hr-BA" w:eastAsia="en-GB"/>
              </w:rPr>
              <w:t xml:space="preserve"> 4. </w:t>
            </w:r>
            <w:r w:rsidRPr="000F597B">
              <w:rPr>
                <w:rFonts w:ascii="Calibri" w:eastAsia="Times New Roman" w:hAnsi="Calibri" w:cs="Calibri"/>
                <w:kern w:val="0"/>
                <w:lang w:val="en-GB" w:eastAsia="en-GB"/>
              </w:rPr>
              <w:t>razredstrukovne</w:t>
            </w:r>
            <w:r w:rsidRPr="000F597B">
              <w:rPr>
                <w:rFonts w:ascii="Calibri" w:eastAsia="Times New Roman" w:hAnsi="Calibri" w:cs="Calibri"/>
                <w:kern w:val="0"/>
                <w:lang w:val="hr-BA" w:eastAsia="en-GB"/>
              </w:rPr>
              <w:t xml:space="preserve"> š</w:t>
            </w:r>
            <w:r w:rsidRPr="000F597B">
              <w:rPr>
                <w:rFonts w:ascii="Calibri" w:eastAsia="Times New Roman" w:hAnsi="Calibri" w:cs="Calibri"/>
                <w:kern w:val="0"/>
                <w:lang w:val="en-GB" w:eastAsia="en-GB"/>
              </w:rPr>
              <w:t>kole</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en-GB" w:eastAsia="en-GB"/>
              </w:rPr>
              <w:t>direkt</w:t>
            </w:r>
            <w:r w:rsidRPr="000F597B">
              <w:rPr>
                <w:rFonts w:ascii="Calibri" w:eastAsia="Times New Roman" w:hAnsi="Calibri" w:cs="Calibri"/>
                <w:i/>
                <w:kern w:val="0"/>
                <w:lang w:val="hr-BA" w:eastAsia="en-GB"/>
              </w:rPr>
              <w:t xml:space="preserve"> 4</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autoraVeljkoDunjko</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BeataCwikowska</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BeataJaroszewicz</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AnnaWojdatNiklevska</w:t>
            </w:r>
            <w:r w:rsidRPr="000F597B">
              <w:rPr>
                <w:rFonts w:ascii="Calibri" w:eastAsia="Times New Roman" w:hAnsi="Calibri" w:cs="Calibri"/>
                <w:kern w:val="0"/>
                <w:lang w:val="hr-BA" w:eastAsia="en-GB"/>
              </w:rPr>
              <w:t xml:space="preserve">, 2010. </w:t>
            </w:r>
          </w:p>
          <w:p w:rsidR="000F597B" w:rsidRPr="000F597B" w:rsidRDefault="000F597B" w:rsidP="000F597B">
            <w:pPr>
              <w:spacing w:after="0" w:line="240" w:lineRule="auto"/>
              <w:ind w:left="720"/>
              <w:jc w:val="both"/>
              <w:rPr>
                <w:rFonts w:ascii="Calibri" w:eastAsia="Times New Roman" w:hAnsi="Calibri" w:cs="Calibri"/>
                <w:bCs/>
                <w:kern w:val="0"/>
                <w:lang w:val="hr-BA" w:eastAsia="en-GB"/>
              </w:rPr>
            </w:pPr>
          </w:p>
          <w:p w:rsidR="000F597B" w:rsidRPr="000F597B" w:rsidRDefault="000F597B" w:rsidP="000F597B">
            <w:p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Ostalo:</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stalni</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sudski</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tumač za njemačkijezik za Hercegovačko-neretvanskužupaniju;</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Pr="000F597B">
              <w:rPr>
                <w:rFonts w:ascii="Calibri" w:eastAsia="Times New Roman" w:hAnsi="Calibri" w:cs="Calibri"/>
                <w:kern w:val="0"/>
                <w:lang w:val="en-GB" w:eastAsia="en-GB"/>
              </w:rPr>
              <w:t>Agencije za razvoj</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visokoga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obrazovanja</w:t>
            </w:r>
            <w:r w:rsidR="000F1FA4">
              <w:rPr>
                <w:rFonts w:ascii="Calibri" w:eastAsia="Times New Roman" w:hAnsi="Calibri" w:cs="Calibri"/>
                <w:kern w:val="0"/>
                <w:lang w:val="en-GB" w:eastAsia="en-GB"/>
              </w:rPr>
              <w:t xml:space="preserve"> I </w:t>
            </w:r>
            <w:r w:rsidRPr="000F597B">
              <w:rPr>
                <w:rFonts w:ascii="Calibri" w:eastAsia="Times New Roman" w:hAnsi="Calibri" w:cs="Calibri"/>
                <w:kern w:val="0"/>
                <w:lang w:val="en-GB" w:eastAsia="en-GB"/>
              </w:rPr>
              <w:t>osiguranja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kvalitete u BiH;</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 xml:space="preserve">HEA BiH, </w:t>
            </w:r>
            <w:r w:rsidRPr="000F597B">
              <w:rPr>
                <w:rFonts w:ascii="Calibri" w:eastAsia="Times New Roman" w:hAnsi="Calibri" w:cs="Calibri"/>
                <w:kern w:val="0"/>
                <w:lang w:val="en-GB" w:eastAsia="en-GB"/>
              </w:rPr>
              <w:t xml:space="preserve">obukaeksperata za akreditacijusveučilišta, Mostar, </w:t>
            </w:r>
            <w:r w:rsidRPr="000F597B">
              <w:rPr>
                <w:rFonts w:ascii="Calibri" w:eastAsia="Times New Roman" w:hAnsi="Calibri" w:cs="Calibri"/>
                <w:bCs/>
                <w:kern w:val="0"/>
                <w:lang w:val="en-GB" w:eastAsia="en-GB"/>
              </w:rPr>
              <w:t>2010.;</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 xml:space="preserve">HEA BiH, </w:t>
            </w:r>
            <w:r w:rsidRPr="000F597B">
              <w:rPr>
                <w:rFonts w:ascii="Calibri" w:eastAsia="Times New Roman" w:hAnsi="Calibri" w:cs="Calibri"/>
                <w:kern w:val="0"/>
                <w:lang w:val="en-GB" w:eastAsia="en-GB"/>
              </w:rPr>
              <w:t>obukaeksperata za akreditacijusveučilišta,</w:t>
            </w:r>
            <w:r w:rsidRPr="000F597B">
              <w:rPr>
                <w:rFonts w:ascii="Calibri" w:eastAsia="Times New Roman" w:hAnsi="Calibri" w:cs="Calibri"/>
                <w:bCs/>
                <w:kern w:val="0"/>
                <w:lang w:val="en-GB" w:eastAsia="en-GB"/>
              </w:rPr>
              <w:t xml:space="preserve"> Sarajevo, 2015.;</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voditeljica Alumni klubaFilozofskoga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 (2014.-2016.);</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kern w:val="0"/>
                <w:lang w:val="en-GB" w:eastAsia="en-GB"/>
              </w:rPr>
              <w:t>pročelnica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Studija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njemačkoga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jezika</w:t>
            </w:r>
            <w:r w:rsidR="000F1FA4">
              <w:rPr>
                <w:rFonts w:ascii="Calibri" w:eastAsia="Times New Roman" w:hAnsi="Calibri" w:cs="Calibri"/>
                <w:kern w:val="0"/>
                <w:lang w:val="en-GB" w:eastAsia="en-GB"/>
              </w:rPr>
              <w:t xml:space="preserve"> I </w:t>
            </w:r>
            <w:r w:rsidRPr="000F597B">
              <w:rPr>
                <w:rFonts w:ascii="Calibri" w:eastAsia="Times New Roman" w:hAnsi="Calibri" w:cs="Calibri"/>
                <w:kern w:val="0"/>
                <w:lang w:val="en-GB" w:eastAsia="en-GB"/>
              </w:rPr>
              <w:t>književnosti (od ožujka 2016.);</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Znanstveno</w:t>
            </w:r>
            <w:r w:rsidR="000F1FA4">
              <w:rPr>
                <w:rFonts w:ascii="Calibri" w:eastAsia="Times New Roman" w:hAnsi="Calibri" w:cs="Calibri"/>
                <w:bCs/>
                <w:kern w:val="0"/>
                <w:lang w:val="en-GB" w:eastAsia="en-GB"/>
              </w:rPr>
              <w:t>-</w:t>
            </w:r>
            <w:r w:rsidRPr="000F597B">
              <w:rPr>
                <w:rFonts w:ascii="Calibri" w:eastAsia="Times New Roman" w:hAnsi="Calibri" w:cs="Calibri"/>
                <w:bCs/>
                <w:kern w:val="0"/>
                <w:lang w:val="en-GB" w:eastAsia="en-GB"/>
              </w:rPr>
              <w:t>nastavnoga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vijeća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Filozofskog</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Vijeća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doktorskih</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studija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Filozofskog</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 do 18.12.2017.; od 19.12.2017. voditeljica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doktorskoga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studija</w:t>
            </w:r>
            <w:r w:rsidR="000F1FA4">
              <w:rPr>
                <w:rFonts w:ascii="Calibri" w:eastAsia="Times New Roman" w:hAnsi="Calibri" w:cs="Calibri"/>
                <w:bCs/>
                <w:kern w:val="0"/>
                <w:lang w:val="en-GB" w:eastAsia="en-GB"/>
              </w:rPr>
              <w:t xml:space="preserve"> I </w:t>
            </w:r>
            <w:r w:rsidRPr="000F597B">
              <w:rPr>
                <w:rFonts w:ascii="Calibri" w:eastAsia="Times New Roman" w:hAnsi="Calibri" w:cs="Calibri"/>
                <w:bCs/>
                <w:kern w:val="0"/>
                <w:lang w:val="en-GB" w:eastAsia="en-GB"/>
              </w:rPr>
              <w:t>predsjednica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Vijećaposlijediplomskih</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 xml:space="preserve">studija; </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Stručnoga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povjerenstva za predmete</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poslijediplomskih</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studija</w:t>
            </w:r>
            <w:r w:rsidR="000F1FA4">
              <w:rPr>
                <w:rFonts w:ascii="Calibri" w:eastAsia="Times New Roman" w:hAnsi="Calibri" w:cs="Calibri"/>
                <w:bCs/>
                <w:kern w:val="0"/>
                <w:lang w:val="en-GB" w:eastAsia="en-GB"/>
              </w:rPr>
              <w:t xml:space="preserve"> i</w:t>
            </w:r>
            <w:r w:rsidRPr="000F597B">
              <w:rPr>
                <w:rFonts w:ascii="Calibri" w:eastAsia="Times New Roman" w:hAnsi="Calibri" w:cs="Calibri"/>
                <w:bCs/>
                <w:kern w:val="0"/>
                <w:lang w:val="en-GB" w:eastAsia="en-GB"/>
              </w:rPr>
              <w:t>z</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područja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germanistike (od 08.02.2017.);</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Povjerenstva za nagrađivanje</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izvrsnosti</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nastavnika, suradnika</w:t>
            </w:r>
            <w:r w:rsidR="000F1FA4">
              <w:rPr>
                <w:rFonts w:ascii="Calibri" w:eastAsia="Times New Roman" w:hAnsi="Calibri" w:cs="Calibri"/>
                <w:bCs/>
                <w:kern w:val="0"/>
                <w:lang w:val="en-GB" w:eastAsia="en-GB"/>
              </w:rPr>
              <w:t xml:space="preserve"> I </w:t>
            </w:r>
            <w:r w:rsidRPr="000F597B">
              <w:rPr>
                <w:rFonts w:ascii="Calibri" w:eastAsia="Times New Roman" w:hAnsi="Calibri" w:cs="Calibri"/>
                <w:bCs/>
                <w:kern w:val="0"/>
                <w:lang w:val="en-GB" w:eastAsia="en-GB"/>
              </w:rPr>
              <w:t>nenastavnog</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osoblja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na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Filozofskom</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fakultetu</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 do 12.03.2018., od 13.03.2018. predsjednica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Povjerenstva;</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Etičkoga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vijeća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 (19.02.2015.-19.02.2019.);</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lastRenderedPageBreak/>
              <w:t>članica Hrvatskoga intelektualnog zbora u BiH;</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članica Udruženja nastavnika njemačkog jezika u Bosni i Hercegovini;</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 xml:space="preserve">članica gremija </w:t>
            </w:r>
            <w:r w:rsidRPr="000F597B">
              <w:rPr>
                <w:rFonts w:ascii="Calibri" w:eastAsia="Times New Roman" w:hAnsi="Calibri" w:cs="Calibri"/>
                <w:kern w:val="0"/>
                <w:lang w:val="de-DE" w:eastAsia="en-GB"/>
              </w:rPr>
              <w:t>KAAD-a (Katholischer Akademischer Ausländer-Dienst) od 02.03.2018.-02.03.2022.;</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kern w:val="0"/>
                <w:lang w:val="de-DE" w:eastAsia="en-GB"/>
              </w:rPr>
              <w:t>članicaDruštvagermanista u BosniiHercegovini od osnivanja 2018. godine;</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kern w:val="0"/>
                <w:lang w:val="de-DE" w:eastAsia="en-GB"/>
              </w:rPr>
              <w:t>članica SAALinBiH od osnivanja 2019.</w:t>
            </w:r>
          </w:p>
          <w:p w:rsidR="000F597B" w:rsidRPr="000F597B" w:rsidRDefault="000F597B" w:rsidP="000F597B">
            <w:pPr>
              <w:spacing w:after="0" w:line="240" w:lineRule="auto"/>
              <w:ind w:left="360"/>
              <w:jc w:val="both"/>
              <w:rPr>
                <w:rFonts w:ascii="Calibri" w:eastAsia="Times New Roman" w:hAnsi="Calibri" w:cs="Calibri"/>
                <w:bCs/>
                <w:kern w:val="0"/>
                <w:lang w:val="de-DE" w:eastAsia="en-GB"/>
              </w:rPr>
            </w:pPr>
          </w:p>
          <w:p w:rsidR="000F597B" w:rsidRPr="000F597B" w:rsidRDefault="000F597B" w:rsidP="000F597B">
            <w:p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kern w:val="0"/>
                <w:lang w:val="de-DE" w:eastAsia="en-GB"/>
              </w:rPr>
              <w:t>Mentorstvo:</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mentorica na jednom (1) kvalifikacijskom radu, članica povjerenstva u dvije (2) doktorske disertacije;</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mentorica na 12 diplomskih radova i 12 završnih radova od zadnjeg izbora u zvanje.</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en-GB" w:eastAsia="en-GB"/>
              </w:rPr>
            </w:pPr>
            <w:r w:rsidRPr="000F597B">
              <w:rPr>
                <w:rFonts w:ascii="Calibri" w:eastAsia="Times New Roman" w:hAnsi="Calibri" w:cs="Calibri"/>
                <w:b/>
                <w:color w:val="000000"/>
                <w:kern w:val="0"/>
                <w:lang w:val="en-GB" w:eastAsia="en-GB"/>
              </w:rPr>
              <w:lastRenderedPageBreak/>
              <w:t>Popisradova u posljednjih 5 godina</w:t>
            </w:r>
          </w:p>
        </w:tc>
        <w:tc>
          <w:tcPr>
            <w:tcW w:w="4129"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jc w:val="both"/>
              <w:rPr>
                <w:rFonts w:ascii="Calibri" w:eastAsia="Times New Roman" w:hAnsi="Calibri" w:cs="Calibri"/>
                <w:kern w:val="0"/>
                <w:lang w:val="en-GB" w:eastAsia="hr-HR"/>
              </w:rPr>
            </w:pPr>
            <w:r w:rsidRPr="000F597B">
              <w:rPr>
                <w:rFonts w:ascii="Calibri" w:eastAsia="Times New Roman" w:hAnsi="Calibri" w:cs="Calibri"/>
                <w:kern w:val="0"/>
                <w:lang w:val="en-GB" w:eastAsia="en-GB"/>
              </w:rPr>
              <w:t>Popisobjavljenihradovamože se pronaći u RegistruradovaSveučilišta u Mostaru (https://pub.sum.ba/)</w:t>
            </w:r>
          </w:p>
          <w:p w:rsidR="000F597B" w:rsidRPr="000F597B" w:rsidRDefault="000F597B" w:rsidP="000F597B">
            <w:pPr>
              <w:spacing w:after="0" w:line="240" w:lineRule="auto"/>
              <w:jc w:val="both"/>
              <w:rPr>
                <w:rFonts w:ascii="Calibri" w:eastAsia="Times New Roman" w:hAnsi="Calibri" w:cs="Calibri"/>
                <w:kern w:val="0"/>
                <w:lang w:val="en-GB"/>
              </w:rPr>
            </w:pP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en-GB" w:eastAsia="en-GB"/>
              </w:rPr>
            </w:pPr>
            <w:r w:rsidRPr="000F597B">
              <w:rPr>
                <w:rFonts w:ascii="Calibri" w:eastAsia="Times New Roman" w:hAnsi="Calibri" w:cs="Calibri"/>
                <w:b/>
                <w:color w:val="000000"/>
                <w:kern w:val="0"/>
                <w:lang w:val="en-GB" w:eastAsia="en-GB"/>
              </w:rPr>
              <w:t>Predmetikojeizvodi</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9"/>
              </w:numPr>
              <w:spacing w:after="0" w:line="240" w:lineRule="auto"/>
              <w:jc w:val="both"/>
              <w:rPr>
                <w:rFonts w:ascii="Calibri" w:eastAsia="Times New Roman" w:hAnsi="Calibri" w:cs="Calibri"/>
                <w:kern w:val="0"/>
                <w:lang w:val="en-GB" w:eastAsia="en-GB"/>
              </w:rPr>
            </w:pPr>
            <w:r w:rsidRPr="000F597B">
              <w:rPr>
                <w:rFonts w:ascii="Calibri" w:eastAsia="Times New Roman" w:hAnsi="Calibri" w:cs="Calibri"/>
                <w:kern w:val="0"/>
                <w:lang w:val="en-GB" w:eastAsia="en-GB"/>
              </w:rPr>
              <w:t>Novije</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sintaktičke</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teorije</w:t>
            </w:r>
          </w:p>
          <w:p w:rsidR="000F597B" w:rsidRPr="000F597B" w:rsidRDefault="000F597B">
            <w:pPr>
              <w:numPr>
                <w:ilvl w:val="0"/>
                <w:numId w:val="249"/>
              </w:numPr>
              <w:spacing w:after="0" w:line="240" w:lineRule="auto"/>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Funkcionalni stilovi </w:t>
            </w:r>
          </w:p>
        </w:tc>
      </w:tr>
    </w:tbl>
    <w:p w:rsidR="000F597B" w:rsidRPr="000F597B" w:rsidRDefault="000F597B" w:rsidP="000F597B">
      <w:pPr>
        <w:spacing w:after="0" w:line="240" w:lineRule="auto"/>
        <w:rPr>
          <w:rFonts w:ascii="Calibri" w:eastAsia="Times New Roman" w:hAnsi="Calibri" w:cs="Calibri"/>
          <w:kern w:val="0"/>
          <w:lang w:val="hr-HR" w:eastAsia="en-GB"/>
        </w:rPr>
      </w:pPr>
    </w:p>
    <w:p w:rsidR="000F597B" w:rsidRPr="000F597B" w:rsidRDefault="000F597B" w:rsidP="000F597B">
      <w:pPr>
        <w:widowControl w:val="0"/>
        <w:spacing w:after="0" w:line="240" w:lineRule="auto"/>
        <w:ind w:right="57"/>
        <w:rPr>
          <w:rFonts w:ascii="Calibri" w:eastAsia="Calibri" w:hAnsi="Calibri" w:cs="Calibri"/>
          <w:color w:val="000000"/>
          <w:kern w:val="0"/>
          <w:lang w:val="hr-HR" w:eastAsia="hr-HR"/>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450"/>
        <w:gridCol w:w="6092"/>
      </w:tblGrid>
      <w:tr w:rsidR="000F597B" w:rsidRPr="000F597B" w:rsidTr="000F597B">
        <w:trPr>
          <w:trHeight w:val="3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ind w:left="57" w:right="57"/>
              <w:rPr>
                <w:rFonts w:ascii="Calibri" w:eastAsia="Calibri" w:hAnsi="Calibri" w:cs="Calibri"/>
                <w:b/>
                <w:color w:val="000000"/>
                <w:kern w:val="0"/>
                <w:lang w:val="hr-HR" w:eastAsia="hr-HR"/>
              </w:rPr>
            </w:pPr>
            <w:r w:rsidRPr="000F597B">
              <w:rPr>
                <w:rFonts w:ascii="Calibri" w:eastAsia="Times New Roman" w:hAnsi="Calibri" w:cs="Calibri"/>
                <w:b/>
                <w:color w:val="000000"/>
                <w:kern w:val="0"/>
                <w:lang w:val="hr-HR" w:eastAsia="hr-HR"/>
              </w:rPr>
              <w:t>Nastavnik</w:t>
            </w:r>
            <w:bookmarkStart w:id="159" w:name="h.gjdgxs"/>
            <w:bookmarkEnd w:id="159"/>
          </w:p>
        </w:tc>
        <w:tc>
          <w:tcPr>
            <w:tcW w:w="6092"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dr. sc. Perina Meić, red. prof</w:t>
            </w:r>
          </w:p>
        </w:tc>
      </w:tr>
      <w:tr w:rsidR="000F597B" w:rsidRPr="000F597B" w:rsidTr="000F597B">
        <w:trPr>
          <w:trHeight w:val="3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2"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bCs/>
                <w:color w:val="000000"/>
                <w:kern w:val="0"/>
                <w:lang w:val="hr-HR" w:eastAsia="hr-HR"/>
              </w:rPr>
              <w:t>Sveučilište u Mostaru, Filozofski fakultet</w:t>
            </w:r>
          </w:p>
        </w:tc>
      </w:tr>
      <w:tr w:rsidR="000F597B" w:rsidRPr="000F597B" w:rsidTr="000F597B">
        <w:trPr>
          <w:trHeight w:val="3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Times New Roman" w:hAnsi="Calibri" w:cs="Calibri"/>
                <w:b/>
                <w:color w:val="000000"/>
                <w:kern w:val="0"/>
                <w:lang w:val="hr-HR" w:eastAsia="hr-HR"/>
              </w:rPr>
              <w:t>E-mail</w:t>
            </w:r>
          </w:p>
        </w:tc>
        <w:tc>
          <w:tcPr>
            <w:tcW w:w="6092"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perina.meic@ff.sum.ba</w:t>
            </w:r>
          </w:p>
        </w:tc>
      </w:tr>
      <w:tr w:rsidR="000F597B" w:rsidRPr="000F597B" w:rsidTr="000F597B">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Perina Meić (Sarajevo, 1975) </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Diplomirala hrvatski jezik i književnost u Mostaru (1999)</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Doktorirala na Filozofskom fakultetu u Zagrebu (8.2.2007)</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Dobitnica nagrade za znanstvenu djelatnost (2016).</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Izbor u zvanje docentice – 9. travnja 2008.</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Izbor u zvanje izvanredne profesorice – 7. svibnja 2014.</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Članica Odbora za književnost i stilistiku pri Međunarodnom slavističkom komitetu u Moskvi. </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Zaposlena na Filozofskom fakultetu Sveučilišta u Mostaru.</w:t>
            </w:r>
          </w:p>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r w:rsidRPr="000F597B">
              <w:rPr>
                <w:rFonts w:ascii="Calibri" w:eastAsia="Calibri" w:hAnsi="Calibri" w:cs="Calibri"/>
                <w:color w:val="000000"/>
                <w:kern w:val="0"/>
                <w:u w:val="single"/>
                <w:lang w:val="hr-HR" w:eastAsia="hr-HR"/>
              </w:rPr>
              <w:t>Mobilnost:</w:t>
            </w:r>
          </w:p>
          <w:p w:rsidR="000F597B" w:rsidRPr="000F597B" w:rsidRDefault="000F597B" w:rsidP="000F597B">
            <w:pPr>
              <w:spacing w:after="0" w:line="240" w:lineRule="auto"/>
              <w:ind w:left="57" w:right="57"/>
              <w:jc w:val="both"/>
              <w:rPr>
                <w:rFonts w:ascii="Calibri" w:eastAsia="Calibri" w:hAnsi="Calibri" w:cs="Calibri"/>
                <w:color w:val="000000"/>
                <w:kern w:val="0"/>
                <w:lang w:val="en-GB" w:eastAsia="hr-HR"/>
              </w:rPr>
            </w:pPr>
            <w:r w:rsidRPr="000F597B">
              <w:rPr>
                <w:rFonts w:ascii="Calibri" w:eastAsia="Calibri" w:hAnsi="Calibri" w:cs="Calibri"/>
                <w:i/>
                <w:color w:val="000000"/>
                <w:kern w:val="0"/>
                <w:shd w:val="clear" w:color="auto" w:fill="FFFFFF"/>
                <w:lang w:val="hr-HR" w:eastAsia="hr-HR"/>
              </w:rPr>
              <w:t>Erasmus + New Partners Teaching staff mobility</w:t>
            </w:r>
            <w:r w:rsidRPr="000F597B">
              <w:rPr>
                <w:rFonts w:ascii="Calibri" w:eastAsia="Calibri" w:hAnsi="Calibri" w:cs="Calibri"/>
                <w:color w:val="000000"/>
                <w:kern w:val="0"/>
                <w:lang w:val="hr-HR" w:eastAsia="hr-HR"/>
              </w:rPr>
              <w:t xml:space="preserve"> – Uniwersytet im. Adama Mickiewicza </w:t>
            </w:r>
            <w:r w:rsidRPr="000F597B">
              <w:rPr>
                <w:rFonts w:ascii="Calibri" w:eastAsia="Calibri" w:hAnsi="Calibri" w:cs="Calibri"/>
                <w:color w:val="000000"/>
                <w:kern w:val="0"/>
                <w:shd w:val="clear" w:color="auto" w:fill="FFFFFF"/>
                <w:lang w:val="hr-HR" w:eastAsia="hr-HR"/>
              </w:rPr>
              <w:t xml:space="preserve">u </w:t>
            </w:r>
            <w:r w:rsidRPr="000F597B">
              <w:rPr>
                <w:rFonts w:ascii="Calibri" w:eastAsia="Calibri" w:hAnsi="Calibri" w:cs="Calibri"/>
                <w:color w:val="000000"/>
                <w:kern w:val="0"/>
                <w:lang w:val="hr-HR" w:eastAsia="hr-HR"/>
              </w:rPr>
              <w:t>Poznań</w:t>
            </w:r>
            <w:r w:rsidRPr="000F597B">
              <w:rPr>
                <w:rFonts w:ascii="Calibri" w:eastAsia="Calibri" w:hAnsi="Calibri" w:cs="Calibri"/>
                <w:color w:val="000000"/>
                <w:kern w:val="0"/>
                <w:shd w:val="clear" w:color="auto" w:fill="FFFFFF"/>
                <w:lang w:val="hr-HR" w:eastAsia="hr-HR"/>
              </w:rPr>
              <w:t>u (Poljska)</w:t>
            </w:r>
            <w:r w:rsidRPr="000F597B">
              <w:rPr>
                <w:rFonts w:ascii="Calibri" w:eastAsia="Calibri" w:hAnsi="Calibri" w:cs="Calibri"/>
                <w:color w:val="000000"/>
                <w:kern w:val="0"/>
                <w:lang w:val="en-GB" w:eastAsia="hr-HR"/>
              </w:rPr>
              <w:t xml:space="preserve">. </w:t>
            </w:r>
          </w:p>
          <w:p w:rsidR="000F597B" w:rsidRPr="000F597B" w:rsidRDefault="000F597B" w:rsidP="000F597B">
            <w:p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i/>
                <w:color w:val="000000"/>
                <w:kern w:val="0"/>
                <w:shd w:val="clear" w:color="auto" w:fill="FFFFFF"/>
                <w:lang w:val="hr-HR" w:eastAsia="hr-HR"/>
              </w:rPr>
              <w:t>Erasmus + New Partners Teaching staff mobility</w:t>
            </w:r>
            <w:r w:rsidRPr="000F597B">
              <w:rPr>
                <w:rFonts w:ascii="Calibri" w:eastAsia="Calibri" w:hAnsi="Calibri" w:cs="Calibri"/>
                <w:color w:val="000000"/>
                <w:kern w:val="0"/>
                <w:lang w:val="hr-HR" w:eastAsia="hr-HR"/>
              </w:rPr>
              <w:t xml:space="preserve"> – </w:t>
            </w:r>
            <w:r w:rsidRPr="000F597B">
              <w:rPr>
                <w:rFonts w:ascii="Calibri" w:eastAsia="Calibri" w:hAnsi="Calibri" w:cs="Calibri"/>
                <w:color w:val="000000"/>
                <w:kern w:val="0"/>
                <w:shd w:val="clear" w:color="auto" w:fill="FFFFFF"/>
                <w:lang w:val="hr-HR" w:eastAsia="hr-HR"/>
              </w:rPr>
              <w:t>Masaryk University u Brnu (Češka Republika)</w:t>
            </w:r>
            <w:r w:rsidRPr="000F597B">
              <w:rPr>
                <w:rFonts w:ascii="Calibri" w:eastAsia="Calibri" w:hAnsi="Calibri" w:cs="Calibri"/>
                <w:color w:val="000000"/>
                <w:kern w:val="0"/>
                <w:lang w:val="en-GB" w:eastAsia="hr-HR"/>
              </w:rPr>
              <w:t xml:space="preserve">. </w:t>
            </w:r>
          </w:p>
        </w:tc>
      </w:tr>
      <w:tr w:rsidR="000F597B" w:rsidRPr="000F597B" w:rsidTr="000F597B">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b/>
                <w:color w:val="000000"/>
                <w:kern w:val="0"/>
                <w:lang w:val="hr-HR" w:eastAsia="hr-HR"/>
              </w:rPr>
              <w:t>Kvalifikacije nastavnika za izvođenje nastave</w:t>
            </w:r>
          </w:p>
        </w:tc>
        <w:tc>
          <w:tcPr>
            <w:tcW w:w="7542"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r w:rsidRPr="000F597B">
              <w:rPr>
                <w:rFonts w:ascii="Calibri" w:eastAsia="Calibri" w:hAnsi="Calibri" w:cs="Calibri"/>
                <w:color w:val="000000"/>
                <w:kern w:val="0"/>
                <w:u w:val="single"/>
                <w:lang w:val="hr-HR" w:eastAsia="hr-HR"/>
              </w:rPr>
              <w:t>Knjige:</w:t>
            </w:r>
          </w:p>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color w:val="000000"/>
                <w:kern w:val="0"/>
                <w:lang w:val="hr-HR" w:eastAsia="hr-HR"/>
              </w:rPr>
              <w:t>Književne perspektive: teorijske i književnopovijesne studije</w:t>
            </w:r>
            <w:r w:rsidRPr="000F597B">
              <w:rPr>
                <w:rFonts w:ascii="Calibri" w:eastAsia="Calibri" w:hAnsi="Calibri" w:cs="Calibri"/>
                <w:color w:val="000000"/>
                <w:kern w:val="0"/>
                <w:lang w:val="hr-HR" w:eastAsia="hr-HR"/>
              </w:rPr>
              <w:t>, Studio TiM, Rijeka, 2015.</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color w:val="000000"/>
                <w:kern w:val="0"/>
                <w:lang w:val="hr-HR" w:eastAsia="hr-HR"/>
              </w:rPr>
              <w:t>Izazovi: hrvatska književnost u BiH i druge teme</w:t>
            </w:r>
            <w:r w:rsidRPr="000F597B">
              <w:rPr>
                <w:rFonts w:ascii="Calibri" w:eastAsia="Calibri" w:hAnsi="Calibri" w:cs="Calibri"/>
                <w:color w:val="000000"/>
                <w:kern w:val="0"/>
                <w:lang w:val="hr-HR" w:eastAsia="hr-HR"/>
              </w:rPr>
              <w:t>,</w:t>
            </w:r>
            <w:r w:rsidRPr="000F597B">
              <w:rPr>
                <w:rFonts w:ascii="Calibri" w:eastAsia="MyriadPro-Regular" w:hAnsi="Calibri" w:cs="Calibri"/>
                <w:color w:val="000000"/>
                <w:kern w:val="0"/>
                <w:lang w:val="hr-HR" w:eastAsia="hr-HR"/>
              </w:rPr>
              <w:t xml:space="preserve"> Synopsis, Zagreb–Sarajevo, 2015.</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color w:val="000000"/>
                <w:kern w:val="0"/>
                <w:lang w:val="hr-HR" w:eastAsia="hr-HR"/>
              </w:rPr>
              <w:t>Smjerokazi: teorijske i književnopovijesne studije</w:t>
            </w:r>
            <w:r w:rsidRPr="000F597B">
              <w:rPr>
                <w:rFonts w:ascii="Calibri" w:eastAsia="Calibri" w:hAnsi="Calibri" w:cs="Calibri"/>
                <w:color w:val="000000"/>
                <w:kern w:val="0"/>
                <w:lang w:val="hr-HR" w:eastAsia="hr-HR"/>
              </w:rPr>
              <w:t>,</w:t>
            </w:r>
            <w:r w:rsidRPr="000F597B">
              <w:rPr>
                <w:rFonts w:ascii="Calibri" w:eastAsia="MyriadPro-Regular" w:hAnsi="Calibri" w:cs="Calibri"/>
                <w:color w:val="000000"/>
                <w:kern w:val="0"/>
                <w:lang w:val="hr-HR" w:eastAsia="hr-HR"/>
              </w:rPr>
              <w:t xml:space="preserve"> Synopsis, Zagreb-Sarajevo, 2012.</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MyriadPro-Regular" w:hAnsi="Calibri" w:cs="Calibri"/>
                <w:i/>
                <w:color w:val="000000"/>
                <w:kern w:val="0"/>
                <w:lang w:val="hr-HR" w:eastAsia="hr-HR"/>
              </w:rPr>
              <w:lastRenderedPageBreak/>
              <w:t>Znamen: o književnom i znanstvenom djelu Ante Stamaća</w:t>
            </w:r>
            <w:r w:rsidRPr="000F597B">
              <w:rPr>
                <w:rFonts w:ascii="Calibri" w:eastAsia="MyriadPro-Regular" w:hAnsi="Calibri" w:cs="Calibri"/>
                <w:color w:val="000000"/>
                <w:kern w:val="0"/>
                <w:lang w:val="hr-HR" w:eastAsia="hr-HR"/>
              </w:rPr>
              <w:t>, Synopsis, Zagreb-Sarajevo, 2011.</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iCs/>
                <w:color w:val="000000"/>
                <w:kern w:val="0"/>
                <w:lang w:val="hr-HR" w:eastAsia="hr-HR"/>
              </w:rPr>
              <w:t>Od riječi do riječi</w:t>
            </w:r>
            <w:r w:rsidRPr="000F597B">
              <w:rPr>
                <w:rFonts w:ascii="Calibri" w:eastAsia="MyriadPro-Regular" w:hAnsi="Calibri" w:cs="Calibri"/>
                <w:color w:val="000000"/>
                <w:kern w:val="0"/>
                <w:lang w:val="hr-HR" w:eastAsia="hr-HR"/>
              </w:rPr>
              <w:t xml:space="preserve">: </w:t>
            </w:r>
            <w:r w:rsidRPr="000F597B">
              <w:rPr>
                <w:rFonts w:ascii="Calibri" w:eastAsia="Calibri" w:hAnsi="Calibri" w:cs="Calibri"/>
                <w:i/>
                <w:iCs/>
                <w:color w:val="000000"/>
                <w:kern w:val="0"/>
                <w:lang w:val="hr-HR" w:eastAsia="hr-HR"/>
              </w:rPr>
              <w:t>književnokritičke zabilješke</w:t>
            </w:r>
            <w:r w:rsidRPr="000F597B">
              <w:rPr>
                <w:rFonts w:ascii="Calibri" w:eastAsia="MyriadPro-Regular" w:hAnsi="Calibri" w:cs="Calibri"/>
                <w:color w:val="000000"/>
                <w:kern w:val="0"/>
                <w:lang w:val="hr-HR" w:eastAsia="hr-HR"/>
              </w:rPr>
              <w:t>, Synopsis, Zagreb-Sarajevo, 2010.</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iCs/>
                <w:color w:val="000000"/>
                <w:kern w:val="0"/>
                <w:lang w:val="hr-HR" w:eastAsia="hr-HR"/>
              </w:rPr>
              <w:t>Čitanje povijesti književnosti</w:t>
            </w:r>
            <w:r w:rsidRPr="000F597B">
              <w:rPr>
                <w:rFonts w:ascii="Calibri" w:eastAsia="MyriadPro-Regular" w:hAnsi="Calibri" w:cs="Calibri"/>
                <w:color w:val="000000"/>
                <w:kern w:val="0"/>
                <w:lang w:val="hr-HR" w:eastAsia="hr-HR"/>
              </w:rPr>
              <w:t xml:space="preserve">: </w:t>
            </w:r>
            <w:r w:rsidRPr="000F597B">
              <w:rPr>
                <w:rFonts w:ascii="Calibri" w:eastAsia="Calibri" w:hAnsi="Calibri" w:cs="Calibri"/>
                <w:i/>
                <w:iCs/>
                <w:color w:val="000000"/>
                <w:kern w:val="0"/>
                <w:lang w:val="hr-HR" w:eastAsia="hr-HR"/>
              </w:rPr>
              <w:t>metodološki modeli književnopovijesnihistraživanja u hrvatskoj znanosti o književnosti</w:t>
            </w:r>
            <w:r w:rsidRPr="000F597B">
              <w:rPr>
                <w:rFonts w:ascii="Calibri" w:eastAsia="MyriadPro-Regular" w:hAnsi="Calibri" w:cs="Calibri"/>
                <w:color w:val="000000"/>
                <w:kern w:val="0"/>
                <w:lang w:val="hr-HR" w:eastAsia="hr-HR"/>
              </w:rPr>
              <w:t>,Alfa, Mostar, 2010.</w:t>
            </w:r>
          </w:p>
          <w:p w:rsidR="000F597B" w:rsidRPr="000F597B" w:rsidRDefault="000F597B" w:rsidP="000F597B">
            <w:pPr>
              <w:spacing w:after="0" w:line="240" w:lineRule="auto"/>
              <w:ind w:right="57"/>
              <w:jc w:val="both"/>
              <w:rPr>
                <w:rFonts w:ascii="Calibri" w:eastAsia="Calibri" w:hAnsi="Calibri" w:cs="Calibri"/>
                <w:color w:val="000000"/>
                <w:kern w:val="0"/>
                <w:u w:val="single"/>
                <w:lang w:val="hr-HR" w:eastAsia="hr-HR"/>
              </w:rPr>
            </w:pPr>
          </w:p>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r w:rsidRPr="000F597B">
              <w:rPr>
                <w:rFonts w:ascii="Calibri" w:eastAsia="Calibri" w:hAnsi="Calibri" w:cs="Calibri"/>
                <w:color w:val="000000"/>
                <w:kern w:val="0"/>
                <w:u w:val="single"/>
                <w:lang w:val="hr-HR" w:eastAsia="hr-HR"/>
              </w:rPr>
              <w:t>Uredničke knjige:</w:t>
            </w:r>
          </w:p>
          <w:p w:rsidR="000F597B" w:rsidRPr="000F597B" w:rsidRDefault="000F597B" w:rsidP="000F597B">
            <w:pPr>
              <w:spacing w:after="0" w:line="240" w:lineRule="auto"/>
              <w:ind w:left="57" w:right="57"/>
              <w:contextualSpacing/>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Ilija Ladin:</w:t>
            </w:r>
            <w:r w:rsidRPr="000F597B">
              <w:rPr>
                <w:rFonts w:ascii="Calibri" w:eastAsia="Calibri" w:hAnsi="Calibri" w:cs="Calibri"/>
                <w:i/>
                <w:color w:val="000000"/>
                <w:kern w:val="0"/>
                <w:lang w:val="hr-HR" w:eastAsia="hr-HR"/>
              </w:rPr>
              <w:t xml:space="preserve"> Pjesme</w:t>
            </w:r>
            <w:r w:rsidRPr="000F597B">
              <w:rPr>
                <w:rFonts w:ascii="Calibri" w:eastAsia="Calibri" w:hAnsi="Calibri" w:cs="Calibri"/>
                <w:color w:val="000000"/>
                <w:kern w:val="0"/>
                <w:lang w:val="hr-HR" w:eastAsia="hr-HR"/>
              </w:rPr>
              <w:t xml:space="preserve">, Matica hrvatska,Sarajevo, 2016. (priredila Perina Meić) </w:t>
            </w:r>
          </w:p>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p>
          <w:p w:rsidR="000F597B" w:rsidRPr="000F597B" w:rsidRDefault="000F597B" w:rsidP="000F597B">
            <w:p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u w:val="single"/>
                <w:lang w:val="hr-HR" w:eastAsia="hr-HR"/>
              </w:rPr>
              <w:t>Popis radova:</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„Od tradicionalnog do koncepta modernog romana“,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19, Mostar, ožujak 2001, str. 207–209.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„Književnopovijesne marginalije i dometi“,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21, Mostar, rujan 2001, str. 159–162.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„Najnovija studija o hrvatskom ekspresionizmu“, </w:t>
            </w:r>
            <w:r w:rsidRPr="000F597B">
              <w:rPr>
                <w:rFonts w:ascii="Calibri" w:eastAsia="Calibri" w:hAnsi="Calibri" w:cs="Calibri"/>
                <w:i/>
                <w:color w:val="000000"/>
                <w:kern w:val="0"/>
                <w:lang w:val="hr-HR" w:eastAsia="hr-HR"/>
              </w:rPr>
              <w:t>Hrvatska misao</w:t>
            </w:r>
            <w:r w:rsidRPr="000F597B">
              <w:rPr>
                <w:rFonts w:ascii="Calibri" w:eastAsia="Calibri" w:hAnsi="Calibri" w:cs="Calibri"/>
                <w:color w:val="000000"/>
                <w:kern w:val="0"/>
                <w:lang w:val="hr-HR" w:eastAsia="hr-HR"/>
              </w:rPr>
              <w:t>, br. 23–24, Sarajevo, travanj–rujan 2002, str. 230–234.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 „Metodološki problemi književnopovijesne znanosti i hrvatska moderna“, </w:t>
            </w:r>
            <w:r w:rsidRPr="000F597B">
              <w:rPr>
                <w:rFonts w:ascii="Calibri" w:eastAsia="Calibri" w:hAnsi="Calibri" w:cs="Calibri"/>
                <w:i/>
                <w:color w:val="000000"/>
                <w:kern w:val="0"/>
                <w:lang w:val="hr-HR" w:eastAsia="hr-HR"/>
              </w:rPr>
              <w:t>Hrvatska misao</w:t>
            </w:r>
            <w:r w:rsidRPr="000F597B">
              <w:rPr>
                <w:rFonts w:ascii="Calibri" w:eastAsia="Calibri" w:hAnsi="Calibri" w:cs="Calibri"/>
                <w:color w:val="000000"/>
                <w:kern w:val="0"/>
                <w:lang w:val="hr-HR" w:eastAsia="hr-HR"/>
              </w:rPr>
              <w:t>, br. 27–28, Sarajevo, travanj–rujan 2003, str. 127–153.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„Autorocentrična poetološka struktura“,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27, Mostar, lipanj 2003, str. 50–53.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„Prevladavanje metodološke isključivosti u istraživanju lingvističkih i književnih sustava“, </w:t>
            </w:r>
            <w:r w:rsidRPr="000F597B">
              <w:rPr>
                <w:rFonts w:ascii="Calibri" w:eastAsia="Calibri" w:hAnsi="Calibri" w:cs="Calibri"/>
                <w:i/>
                <w:color w:val="000000"/>
                <w:kern w:val="0"/>
                <w:lang w:val="hr-HR" w:eastAsia="hr-HR"/>
              </w:rPr>
              <w:t>Hrvatska misao</w:t>
            </w:r>
            <w:r w:rsidRPr="000F597B">
              <w:rPr>
                <w:rFonts w:ascii="Calibri" w:eastAsia="Calibri" w:hAnsi="Calibri" w:cs="Calibri"/>
                <w:color w:val="000000"/>
                <w:kern w:val="0"/>
                <w:lang w:val="hr-HR" w:eastAsia="hr-HR"/>
              </w:rPr>
              <w:t xml:space="preserve">, god. 23, br. 31–32, Sarajevo, travanj–rujan (nova serija) 2004, str. 184–187.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„Hereza kritike ili disidentno čitanje kao kritički diskurs“, </w:t>
            </w:r>
            <w:r w:rsidRPr="000F597B">
              <w:rPr>
                <w:rFonts w:ascii="Calibri" w:eastAsia="Calibri" w:hAnsi="Calibri" w:cs="Calibri"/>
                <w:i/>
                <w:color w:val="000000"/>
                <w:kern w:val="0"/>
                <w:lang w:val="hr-HR" w:eastAsia="hr-HR"/>
              </w:rPr>
              <w:t>Hrvatska misao</w:t>
            </w:r>
            <w:r w:rsidRPr="000F597B">
              <w:rPr>
                <w:rFonts w:ascii="Calibri" w:eastAsia="Calibri" w:hAnsi="Calibri" w:cs="Calibri"/>
                <w:color w:val="000000"/>
                <w:kern w:val="0"/>
                <w:lang w:val="hr-HR" w:eastAsia="hr-HR"/>
              </w:rPr>
              <w:t>, god. 23,  br. 31–32, Sarajevo, travanj–rujan (nova serija) 2004, str. 187–190.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„Poetska (o)poruka Veselka Koromana“,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LX, br. 5, Zagreb, svibanj 2004,  str. 111–114. i </w:t>
            </w:r>
            <w:r w:rsidRPr="000F597B">
              <w:rPr>
                <w:rFonts w:ascii="Calibri" w:eastAsia="Calibri" w:hAnsi="Calibri" w:cs="Calibri"/>
                <w:i/>
                <w:color w:val="000000"/>
                <w:kern w:val="0"/>
                <w:lang w:val="hr-HR" w:eastAsia="hr-HR"/>
              </w:rPr>
              <w:t>Status</w:t>
            </w:r>
            <w:r w:rsidRPr="000F597B">
              <w:rPr>
                <w:rFonts w:ascii="Calibri" w:eastAsia="Calibri" w:hAnsi="Calibri" w:cs="Calibri"/>
                <w:color w:val="000000"/>
                <w:kern w:val="0"/>
                <w:lang w:val="hr-HR" w:eastAsia="hr-HR"/>
              </w:rPr>
              <w:t>, br. 3, Mostar, svibanj/lipanj 2004, str. 127–129.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„Lingvistički doprinos studiju književnosti“,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xml:space="preserve">, br. 30, Mostar, svibanj 2004, str. 185–188.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„Metastaze riječi Andreja Urema“, </w:t>
            </w:r>
            <w:r w:rsidRPr="000F597B">
              <w:rPr>
                <w:rFonts w:ascii="Calibri" w:eastAsia="Calibri" w:hAnsi="Calibri" w:cs="Calibri"/>
                <w:i/>
                <w:color w:val="000000"/>
                <w:kern w:val="0"/>
                <w:lang w:val="hr-HR" w:eastAsia="hr-HR"/>
              </w:rPr>
              <w:t>Osvit</w:t>
            </w:r>
            <w:r w:rsidRPr="000F597B">
              <w:rPr>
                <w:rFonts w:ascii="Calibri" w:eastAsia="Calibri" w:hAnsi="Calibri" w:cs="Calibri"/>
                <w:color w:val="000000"/>
                <w:kern w:val="0"/>
                <w:lang w:val="hr-HR" w:eastAsia="hr-HR"/>
              </w:rPr>
              <w:t>, Mostar, 2004, str. 107–110.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„Postmoderna poetika na filozofskoj razini“, </w:t>
            </w:r>
            <w:r w:rsidRPr="000F597B">
              <w:rPr>
                <w:rFonts w:ascii="Calibri" w:eastAsia="Calibri" w:hAnsi="Calibri" w:cs="Calibri"/>
                <w:i/>
                <w:color w:val="000000"/>
                <w:kern w:val="0"/>
                <w:lang w:val="hr-HR" w:eastAsia="hr-HR"/>
              </w:rPr>
              <w:t>Književna Rijeka</w:t>
            </w:r>
            <w:r w:rsidRPr="000F597B">
              <w:rPr>
                <w:rFonts w:ascii="Calibri" w:eastAsia="Calibri" w:hAnsi="Calibri" w:cs="Calibri"/>
                <w:color w:val="000000"/>
                <w:kern w:val="0"/>
                <w:lang w:val="hr-HR" w:eastAsia="hr-HR"/>
              </w:rPr>
              <w:t>, IX, br. 2, Rijeka, 2004, str. 131–132.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„Od teorije metatekstualnosti do izazova poststrukturalizma“,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god. LX, br. 7–8, Zagreb, srpanj/kolovoz 2004, str. 145–147.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„Aktualna književnoteorijska iščitavanja“,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31, Mostar, rujan 2004, str. 199–201.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„Velika sinteza“,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32, Mostar, prosinac 2004, str. 166–169.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„Sinteza znanosti o znaku kao pansemiotička panorama“,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god. LXI, br. 1, Zagreb, siječanj 2005, str. 100–103.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„Pregled povijesti hrvatske kratke priče u dvadesetom stoljeću“, </w:t>
            </w:r>
            <w:r w:rsidRPr="000F597B">
              <w:rPr>
                <w:rFonts w:ascii="Calibri" w:eastAsia="Calibri" w:hAnsi="Calibri" w:cs="Calibri"/>
                <w:i/>
                <w:color w:val="000000"/>
                <w:kern w:val="0"/>
                <w:lang w:val="hr-HR" w:eastAsia="hr-HR"/>
              </w:rPr>
              <w:t>Status</w:t>
            </w:r>
            <w:r w:rsidRPr="000F597B">
              <w:rPr>
                <w:rFonts w:ascii="Calibri" w:eastAsia="Calibri" w:hAnsi="Calibri" w:cs="Calibri"/>
                <w:color w:val="000000"/>
                <w:kern w:val="0"/>
                <w:lang w:val="hr-HR" w:eastAsia="hr-HR"/>
              </w:rPr>
              <w:t>, br. 6, Mostar, siječanj/veljača 2005, str. 183–185.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„Tradicionalne narativne tehnike i elementi ženskoga pisma“, </w:t>
            </w:r>
            <w:r w:rsidRPr="000F597B">
              <w:rPr>
                <w:rFonts w:ascii="Calibri" w:eastAsia="Calibri" w:hAnsi="Calibri" w:cs="Calibri"/>
                <w:i/>
                <w:color w:val="000000"/>
                <w:kern w:val="0"/>
                <w:lang w:val="hr-HR" w:eastAsia="hr-HR"/>
              </w:rPr>
              <w:t>Osvit</w:t>
            </w:r>
            <w:r w:rsidRPr="000F597B">
              <w:rPr>
                <w:rFonts w:ascii="Calibri" w:eastAsia="Calibri" w:hAnsi="Calibri" w:cs="Calibri"/>
                <w:color w:val="000000"/>
                <w:kern w:val="0"/>
                <w:lang w:val="hr-HR" w:eastAsia="hr-HR"/>
              </w:rPr>
              <w:t xml:space="preserve">, br. 1–2, Mostar, 2005, str. 400–402.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„Prepoznatljiva stilska traganja“, </w:t>
            </w:r>
            <w:r w:rsidRPr="000F597B">
              <w:rPr>
                <w:rFonts w:ascii="Calibri" w:eastAsia="Calibri" w:hAnsi="Calibri" w:cs="Calibri"/>
                <w:i/>
                <w:color w:val="000000"/>
                <w:kern w:val="0"/>
                <w:lang w:val="hr-HR" w:eastAsia="hr-HR"/>
              </w:rPr>
              <w:t>Život</w:t>
            </w:r>
            <w:r w:rsidRPr="000F597B">
              <w:rPr>
                <w:rFonts w:ascii="Calibri" w:eastAsia="Calibri" w:hAnsi="Calibri" w:cs="Calibri"/>
                <w:color w:val="000000"/>
                <w:kern w:val="0"/>
                <w:lang w:val="hr-HR" w:eastAsia="hr-HR"/>
              </w:rPr>
              <w:t>, god. LIII, br. 1–3, Sarajevo, 2005, str. 103–104.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„Prilozi za nenapisanu povijest hrvatskoga standardnog jezika“,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33, Mostar, ožujak 2005, str. 202–206.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„Hrvatska priča dvadesetog stoljeća“, </w:t>
            </w:r>
            <w:r w:rsidRPr="000F597B">
              <w:rPr>
                <w:rFonts w:ascii="Calibri" w:eastAsia="Calibri" w:hAnsi="Calibri" w:cs="Calibri"/>
                <w:i/>
                <w:color w:val="000000"/>
                <w:kern w:val="0"/>
                <w:lang w:val="hr-HR" w:eastAsia="hr-HR"/>
              </w:rPr>
              <w:t>Mostariensia</w:t>
            </w:r>
            <w:r w:rsidRPr="000F597B">
              <w:rPr>
                <w:rFonts w:ascii="Calibri" w:eastAsia="Calibri" w:hAnsi="Calibri" w:cs="Calibri"/>
                <w:color w:val="000000"/>
                <w:kern w:val="0"/>
                <w:lang w:val="hr-HR" w:eastAsia="hr-HR"/>
              </w:rPr>
              <w:t xml:space="preserve">, br. 21, Mostar, 2005, str. </w:t>
            </w:r>
            <w:r w:rsidRPr="000F597B">
              <w:rPr>
                <w:rFonts w:ascii="Calibri" w:eastAsia="Calibri" w:hAnsi="Calibri" w:cs="Calibri"/>
                <w:color w:val="000000"/>
                <w:kern w:val="0"/>
                <w:lang w:val="hr-HR" w:eastAsia="hr-HR"/>
              </w:rPr>
              <w:lastRenderedPageBreak/>
              <w:t xml:space="preserve">115–121.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„Slavonske književne teme sa stajališta novog regionalizma“,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god. LXI, br. 5, Zagreb, svibanj 2005, 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35, Mostar, travanj 2006, str. 166–169.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„Kritičko promišljanja aktualnih književnoteorijskih zbivanja“,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34, Mostar, rujan 2005, str. 165–167.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„Modeli žanrovskih povijesti književnosti u hrvatskoj književnoj znanosti“, </w:t>
            </w:r>
            <w:r w:rsidRPr="000F597B">
              <w:rPr>
                <w:rFonts w:ascii="Calibri" w:eastAsia="Calibri" w:hAnsi="Calibri" w:cs="Calibri"/>
                <w:i/>
                <w:color w:val="000000"/>
                <w:kern w:val="0"/>
                <w:lang w:val="hr-HR" w:eastAsia="hr-HR"/>
              </w:rPr>
              <w:t>Izraz</w:t>
            </w:r>
            <w:r w:rsidRPr="000F597B">
              <w:rPr>
                <w:rFonts w:ascii="Calibri" w:eastAsia="Calibri" w:hAnsi="Calibri" w:cs="Calibri"/>
                <w:color w:val="000000"/>
                <w:kern w:val="0"/>
                <w:lang w:val="hr-HR" w:eastAsia="hr-HR"/>
              </w:rPr>
              <w:t xml:space="preserve">, br. 29, Sarajevo, jul–septembar 2005, str. 48–59.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„Pjesnička odiseja granicom estetizma i postmoderne“, </w:t>
            </w:r>
            <w:r w:rsidRPr="000F597B">
              <w:rPr>
                <w:rFonts w:ascii="Calibri" w:eastAsia="Calibri" w:hAnsi="Calibri" w:cs="Calibri"/>
                <w:i/>
                <w:color w:val="000000"/>
                <w:kern w:val="0"/>
                <w:lang w:val="hr-HR" w:eastAsia="hr-HR"/>
              </w:rPr>
              <w:t>Život</w:t>
            </w:r>
            <w:r w:rsidRPr="000F597B">
              <w:rPr>
                <w:rFonts w:ascii="Calibri" w:eastAsia="Calibri" w:hAnsi="Calibri" w:cs="Calibri"/>
                <w:color w:val="000000"/>
                <w:kern w:val="0"/>
                <w:lang w:val="hr-HR" w:eastAsia="hr-HR"/>
              </w:rPr>
              <w:t xml:space="preserve">, god. LIV, br. 1–3, Sarajevo, 2006, str. 98–100. 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35, Mostar, travanj 2006, str. 170–172.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„Hrvatska znanost o književnosti druge polovice 20. stoljeća – metodološki modeli“,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35, Mostar, travanj 2006, str. 82–89.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„Ogledavanje u drugom ili o ironijskoj dekonstrukciji teksta u suvremenoj hrvatskoj prozi“, </w:t>
            </w:r>
            <w:r w:rsidRPr="000F597B">
              <w:rPr>
                <w:rFonts w:ascii="Calibri" w:eastAsia="Calibri" w:hAnsi="Calibri" w:cs="Calibri"/>
                <w:i/>
                <w:color w:val="000000"/>
                <w:kern w:val="0"/>
                <w:lang w:val="hr-HR" w:eastAsia="hr-HR"/>
              </w:rPr>
              <w:t>Izraz</w:t>
            </w:r>
            <w:r w:rsidRPr="000F597B">
              <w:rPr>
                <w:rFonts w:ascii="Calibri" w:eastAsia="Calibri" w:hAnsi="Calibri" w:cs="Calibri"/>
                <w:color w:val="000000"/>
                <w:kern w:val="0"/>
                <w:lang w:val="hr-HR" w:eastAsia="hr-HR"/>
              </w:rPr>
              <w:t>, br. 32, Sarajevo, april–juni 2006, str. 145–152.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„Književnoznanstveno istraživanje fenomena postmoderne“,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god. LXII, br. 3, Zagreb, ožujak 2006. i </w:t>
            </w:r>
            <w:r w:rsidRPr="000F597B">
              <w:rPr>
                <w:rFonts w:ascii="Calibri" w:eastAsia="Calibri" w:hAnsi="Calibri" w:cs="Calibri"/>
                <w:i/>
                <w:color w:val="000000"/>
                <w:kern w:val="0"/>
                <w:lang w:val="hr-HR" w:eastAsia="hr-HR"/>
              </w:rPr>
              <w:t>Književna Rijeka</w:t>
            </w:r>
            <w:r w:rsidRPr="000F597B">
              <w:rPr>
                <w:rFonts w:ascii="Calibri" w:eastAsia="Calibri" w:hAnsi="Calibri" w:cs="Calibri"/>
                <w:color w:val="000000"/>
                <w:kern w:val="0"/>
                <w:lang w:val="hr-HR" w:eastAsia="hr-HR"/>
              </w:rPr>
              <w:t xml:space="preserve">, god. 11, br. 1, Rijeka, 2006, str. 152–153. i 11. veljače 2006, Bibliovizor, </w:t>
            </w:r>
            <w:r w:rsidRPr="000F597B">
              <w:rPr>
                <w:rFonts w:ascii="Calibri" w:eastAsia="Calibri" w:hAnsi="Calibri" w:cs="Calibri"/>
                <w:i/>
                <w:color w:val="000000"/>
                <w:kern w:val="0"/>
                <w:lang w:val="hr-HR" w:eastAsia="hr-HR"/>
              </w:rPr>
              <w:t>Treći program Hrvatskoga radija</w:t>
            </w:r>
            <w:r w:rsidRPr="000F597B">
              <w:rPr>
                <w:rFonts w:ascii="Calibri" w:eastAsia="Calibri" w:hAnsi="Calibri" w:cs="Calibri"/>
                <w:color w:val="000000"/>
                <w:kern w:val="0"/>
                <w:lang w:val="hr-HR" w:eastAsia="hr-HR"/>
              </w:rPr>
              <w:t xml:space="preserve"> (skraćena verzija teksta)</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„Književnopovijesna paradigma – 'sustav Šoljan'“, </w:t>
            </w:r>
            <w:r w:rsidRPr="000F597B">
              <w:rPr>
                <w:rFonts w:ascii="Calibri" w:eastAsia="Calibri" w:hAnsi="Calibri" w:cs="Calibri"/>
                <w:i/>
                <w:color w:val="000000"/>
                <w:kern w:val="0"/>
                <w:lang w:val="hr-HR" w:eastAsia="hr-HR"/>
              </w:rPr>
              <w:t>Forum</w:t>
            </w:r>
            <w:r w:rsidRPr="000F597B">
              <w:rPr>
                <w:rFonts w:ascii="Calibri" w:eastAsia="Calibri" w:hAnsi="Calibri" w:cs="Calibri"/>
                <w:color w:val="000000"/>
                <w:kern w:val="0"/>
                <w:lang w:val="hr-HR" w:eastAsia="hr-HR"/>
              </w:rPr>
              <w:t xml:space="preserve">, br. 7–9, Zagreb, srpanj–rujan, 2006, str. 1060–1066. i 17. lipnja 2006, Bibliovizor, </w:t>
            </w:r>
            <w:r w:rsidRPr="000F597B">
              <w:rPr>
                <w:rFonts w:ascii="Calibri" w:eastAsia="Calibri" w:hAnsi="Calibri" w:cs="Calibri"/>
                <w:i/>
                <w:color w:val="000000"/>
                <w:kern w:val="0"/>
                <w:lang w:val="hr-HR" w:eastAsia="hr-HR"/>
              </w:rPr>
              <w:t xml:space="preserve">Treći program Hrvatskoga radija </w:t>
            </w:r>
            <w:r w:rsidRPr="000F597B">
              <w:rPr>
                <w:rFonts w:ascii="Calibri" w:eastAsia="Calibri" w:hAnsi="Calibri" w:cs="Calibri"/>
                <w:color w:val="000000"/>
                <w:kern w:val="0"/>
                <w:lang w:val="hr-HR" w:eastAsia="hr-HR"/>
              </w:rPr>
              <w:t>(skraćena verzija teksta)</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„Aspekti časopisne teorije i prakse“,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37, Mostar, travanj 2007, str. 140–144.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„Ženska autobiografska proza“,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xml:space="preserve">, br. 37, Mostar, travanj 2007, str. 149–152.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„Metodološka fleksibilnost u književnopovijesnom radu Miroslava Šicela“, </w:t>
            </w:r>
            <w:r w:rsidRPr="000F597B">
              <w:rPr>
                <w:rFonts w:ascii="Calibri" w:eastAsia="Calibri" w:hAnsi="Calibri" w:cs="Calibri"/>
                <w:i/>
                <w:color w:val="000000"/>
                <w:kern w:val="0"/>
                <w:lang w:val="hr-HR" w:eastAsia="hr-HR"/>
              </w:rPr>
              <w:t>Osmišljavanja – Zbornik u čast 80. rođendana akademika Miroslava Šicela</w:t>
            </w:r>
            <w:r w:rsidRPr="000F597B">
              <w:rPr>
                <w:rFonts w:ascii="Calibri" w:eastAsia="Calibri" w:hAnsi="Calibri" w:cs="Calibri"/>
                <w:color w:val="000000"/>
                <w:kern w:val="0"/>
                <w:lang w:val="hr-HR" w:eastAsia="hr-HR"/>
              </w:rPr>
              <w:t>, FF press, Zagreb, 2006, str. 463–469.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Proljeća Ivana Galeba Vladana Desnice u procesu semioze</w:t>
            </w:r>
            <w:r w:rsidRPr="000F597B">
              <w:rPr>
                <w:rFonts w:ascii="Calibri" w:eastAsia="Calibri" w:hAnsi="Calibri" w:cs="Calibri"/>
                <w:color w:val="000000"/>
                <w:kern w:val="0"/>
                <w:lang w:val="hr-HR" w:eastAsia="hr-HR"/>
              </w:rPr>
              <w:t xml:space="preserve">“,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god. LXIII, br. 7–8, Zagreb, kolovoz 2007, str. 58–72.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„Sustavno i kritički o temeljnim pojmovima znanosti o književnosti“,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god. LXIII, br. 7–8, Zagreb, kolovoz 2007, str. 173–175. i 17. 11. 2007, Bibliovizor, </w:t>
            </w:r>
            <w:r w:rsidRPr="000F597B">
              <w:rPr>
                <w:rFonts w:ascii="Calibri" w:eastAsia="Calibri" w:hAnsi="Calibri" w:cs="Calibri"/>
                <w:i/>
                <w:color w:val="000000"/>
                <w:kern w:val="0"/>
                <w:lang w:val="hr-HR" w:eastAsia="hr-HR"/>
              </w:rPr>
              <w:t xml:space="preserve">Treći program Hrvatskoga radija </w:t>
            </w:r>
            <w:r w:rsidRPr="000F597B">
              <w:rPr>
                <w:rFonts w:ascii="Calibri" w:eastAsia="Calibri" w:hAnsi="Calibri" w:cs="Calibri"/>
                <w:color w:val="000000"/>
                <w:kern w:val="0"/>
                <w:lang w:val="hr-HR" w:eastAsia="hr-HR"/>
              </w:rPr>
              <w:t>(skraćena verzija teksta)</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„Hrvatska znanost o književnosti druge polovice 20. stoljeća – metodološki modeli“, Nasza Środkowoeuropejska art combinatoria, Uniwersytet im. Adama Mickiewicza w Poznańiu, 2007, Poznań, str. 123–133.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„Važan prinos znanosti o književnosti“, </w:t>
            </w:r>
            <w:r w:rsidRPr="000F597B">
              <w:rPr>
                <w:rFonts w:ascii="Calibri" w:eastAsia="Calibri" w:hAnsi="Calibri" w:cs="Calibri"/>
                <w:i/>
                <w:color w:val="000000"/>
                <w:kern w:val="0"/>
                <w:lang w:val="hr-HR" w:eastAsia="hr-HR"/>
              </w:rPr>
              <w:t xml:space="preserve">Republika, </w:t>
            </w:r>
            <w:r w:rsidRPr="000F597B">
              <w:rPr>
                <w:rFonts w:ascii="Calibri" w:eastAsia="Calibri" w:hAnsi="Calibri" w:cs="Calibri"/>
                <w:color w:val="000000"/>
                <w:kern w:val="0"/>
                <w:lang w:val="hr-HR" w:eastAsia="hr-HR"/>
              </w:rPr>
              <w:t>god. LXIV, br. 4, Zagreb, travanj 2008, str. 116–121.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„Prilog čitanju suvremenog hrvatskog pjesništva“, </w:t>
            </w:r>
            <w:r w:rsidRPr="000F597B">
              <w:rPr>
                <w:rFonts w:ascii="Calibri" w:eastAsia="Calibri" w:hAnsi="Calibri" w:cs="Calibri"/>
                <w:i/>
                <w:color w:val="000000"/>
                <w:kern w:val="0"/>
                <w:lang w:val="hr-HR" w:eastAsia="hr-HR"/>
              </w:rPr>
              <w:t>Forum</w:t>
            </w:r>
            <w:r w:rsidRPr="000F597B">
              <w:rPr>
                <w:rFonts w:ascii="Calibri" w:eastAsia="Calibri" w:hAnsi="Calibri" w:cs="Calibri"/>
                <w:color w:val="000000"/>
                <w:kern w:val="0"/>
                <w:lang w:val="hr-HR" w:eastAsia="hr-HR"/>
              </w:rPr>
              <w:t>, god. XXXXVI, knjiga LXX, br. 4–6, Zagreb, ljeto 2008, str. 739–749.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„Povijest hrvatske književnosti Slobodana Prosperova Novaka“, </w:t>
            </w:r>
            <w:r w:rsidRPr="000F597B">
              <w:rPr>
                <w:rFonts w:ascii="Calibri" w:eastAsia="Calibri" w:hAnsi="Calibri" w:cs="Calibri"/>
                <w:i/>
                <w:color w:val="000000"/>
                <w:kern w:val="0"/>
                <w:lang w:val="hr-HR" w:eastAsia="hr-HR"/>
              </w:rPr>
              <w:t>Riječ</w:t>
            </w:r>
            <w:r w:rsidRPr="000F597B">
              <w:rPr>
                <w:rFonts w:ascii="Calibri" w:eastAsia="Calibri" w:hAnsi="Calibri" w:cs="Calibri"/>
                <w:color w:val="000000"/>
                <w:kern w:val="0"/>
                <w:lang w:val="hr-HR" w:eastAsia="hr-HR"/>
              </w:rPr>
              <w:t>, god. 14, sv. 2, Rijeka, 2008, str. 190–202.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„Teorija i praksa žanrovske </w:t>
            </w:r>
            <w:r w:rsidRPr="000F597B">
              <w:rPr>
                <w:rFonts w:ascii="Calibri" w:eastAsia="Calibri" w:hAnsi="Calibri" w:cs="Calibri"/>
                <w:i/>
                <w:color w:val="000000"/>
                <w:kern w:val="0"/>
                <w:lang w:val="hr-HR" w:eastAsia="hr-HR"/>
              </w:rPr>
              <w:t>recepcijske književnopovijesne podvrste</w:t>
            </w:r>
            <w:r w:rsidRPr="000F597B">
              <w:rPr>
                <w:rFonts w:ascii="Calibri" w:eastAsia="Calibri" w:hAnsi="Calibri" w:cs="Calibri"/>
                <w:color w:val="000000"/>
                <w:kern w:val="0"/>
                <w:lang w:val="hr-HR" w:eastAsia="hr-HR"/>
              </w:rPr>
              <w:t xml:space="preserve">“, Zbornik radova s Međunarodnoga znanstvenog skupa </w:t>
            </w:r>
            <w:r w:rsidRPr="000F597B">
              <w:rPr>
                <w:rFonts w:ascii="Calibri" w:eastAsia="Calibri" w:hAnsi="Calibri" w:cs="Calibri"/>
                <w:i/>
                <w:color w:val="000000"/>
                <w:kern w:val="0"/>
                <w:lang w:val="hr-HR" w:eastAsia="hr-HR"/>
              </w:rPr>
              <w:t>Riječki filološki dani</w:t>
            </w:r>
            <w:r w:rsidRPr="000F597B">
              <w:rPr>
                <w:rFonts w:ascii="Calibri" w:eastAsia="Calibri" w:hAnsi="Calibri" w:cs="Calibri"/>
                <w:color w:val="000000"/>
                <w:kern w:val="0"/>
                <w:lang w:val="hr-HR" w:eastAsia="hr-HR"/>
              </w:rPr>
              <w:t>, Filozofski fakultet, Rijeka, 2008, str. 207–218.</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„Načela metodološkoformacijske analize“, Zbornik radova X, </w:t>
            </w:r>
            <w:r w:rsidRPr="000F597B">
              <w:rPr>
                <w:rFonts w:ascii="Calibri" w:eastAsia="Calibri" w:hAnsi="Calibri" w:cs="Calibri"/>
                <w:i/>
                <w:color w:val="000000"/>
                <w:kern w:val="0"/>
                <w:lang w:val="hr-HR" w:eastAsia="hr-HR"/>
              </w:rPr>
              <w:t>Smjerovi i metodologije komparativnog proučavanja hrvatske književnosti</w:t>
            </w:r>
            <w:r w:rsidRPr="000F597B">
              <w:rPr>
                <w:rFonts w:ascii="Calibri" w:eastAsia="Calibri" w:hAnsi="Calibri" w:cs="Calibri"/>
                <w:color w:val="000000"/>
                <w:kern w:val="0"/>
                <w:lang w:val="hr-HR" w:eastAsia="hr-HR"/>
              </w:rPr>
              <w:t xml:space="preserve">, ur. Cvijeta </w:t>
            </w:r>
            <w:r w:rsidRPr="000F597B">
              <w:rPr>
                <w:rFonts w:ascii="Calibri" w:eastAsia="Calibri" w:hAnsi="Calibri" w:cs="Calibri"/>
                <w:color w:val="000000"/>
                <w:kern w:val="0"/>
                <w:lang w:val="hr-HR" w:eastAsia="hr-HR"/>
              </w:rPr>
              <w:lastRenderedPageBreak/>
              <w:t xml:space="preserve">Pavlović i Vinka Glunčić-Buzančić, Književni krug, Split, 2008, str. 32–45.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„Božićni igrokazi i prikazanja“, pogovor u knjizi Ante Marića </w:t>
            </w:r>
            <w:r w:rsidRPr="000F597B">
              <w:rPr>
                <w:rFonts w:ascii="Calibri" w:eastAsia="Calibri" w:hAnsi="Calibri" w:cs="Calibri"/>
                <w:i/>
                <w:color w:val="000000"/>
                <w:kern w:val="0"/>
                <w:lang w:val="hr-HR" w:eastAsia="hr-HR"/>
              </w:rPr>
              <w:t>Božićna prikazanja</w:t>
            </w:r>
            <w:r w:rsidRPr="000F597B">
              <w:rPr>
                <w:rFonts w:ascii="Calibri" w:eastAsia="Calibri" w:hAnsi="Calibri" w:cs="Calibri"/>
                <w:color w:val="000000"/>
                <w:kern w:val="0"/>
                <w:lang w:val="hr-HR" w:eastAsia="hr-HR"/>
              </w:rPr>
              <w:t>, Alfa, Mostar, 2008, str. 231–235.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„Metonimija u djelu Vitomira Lukića – nove interpretativne vizure“,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45–46, Mostar, str. 61–69.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„Poetska ispovijed Veselka Koromana“,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god. LXV, br. 3, Zagreb, 2008, str. 108–113.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„Studij nacionalnih književnosti – metodološki i metodički problemi“, Zbornik sa znanstvenog skupa </w:t>
            </w:r>
            <w:r w:rsidRPr="000F597B">
              <w:rPr>
                <w:rFonts w:ascii="Calibri" w:eastAsia="Calibri" w:hAnsi="Calibri" w:cs="Calibri"/>
                <w:i/>
                <w:color w:val="000000"/>
                <w:kern w:val="0"/>
                <w:lang w:val="hr-HR" w:eastAsia="hr-HR"/>
              </w:rPr>
              <w:t>Nauka o književnosti i nastava književnosti na univerzitetu</w:t>
            </w:r>
            <w:r w:rsidRPr="000F597B">
              <w:rPr>
                <w:rFonts w:ascii="Calibri" w:eastAsia="Calibri" w:hAnsi="Calibri" w:cs="Calibri"/>
                <w:color w:val="000000"/>
                <w:kern w:val="0"/>
                <w:lang w:val="hr-HR" w:eastAsia="hr-HR"/>
              </w:rPr>
              <w:t xml:space="preserve">, Filozofski fakultet, Sarajevo, 2008, str. 539–551.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„Marin Držić i povijest hrvatske književnosti“, Zbornik radova XI, </w:t>
            </w:r>
            <w:r w:rsidRPr="000F597B">
              <w:rPr>
                <w:rFonts w:ascii="Calibri" w:eastAsia="Calibri" w:hAnsi="Calibri" w:cs="Calibri"/>
                <w:i/>
                <w:color w:val="000000"/>
                <w:kern w:val="0"/>
                <w:lang w:val="hr-HR" w:eastAsia="hr-HR"/>
              </w:rPr>
              <w:t>Držić danas. Epoha i nasljeđe</w:t>
            </w:r>
            <w:r w:rsidRPr="000F597B">
              <w:rPr>
                <w:rFonts w:ascii="Calibri" w:eastAsia="Calibri" w:hAnsi="Calibri" w:cs="Calibri"/>
                <w:color w:val="000000"/>
                <w:kern w:val="0"/>
                <w:lang w:val="hr-HR" w:eastAsia="hr-HR"/>
              </w:rPr>
              <w:t>, ur. Cvijeta Pavlović i Vinka Glunčić-Buzančić, Književni krug, Split, 2009, str. 35–68.</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„Zapisi o pjesničkom opusu Krešimira Šege“,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47–48, Mostar, 2009, str. 113–117.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„Antologija plus – čitanje povijesti hrvatskoga pjesništva Ante Stamaća (</w:t>
            </w:r>
            <w:r w:rsidRPr="000F597B">
              <w:rPr>
                <w:rFonts w:ascii="Calibri" w:eastAsia="Calibri" w:hAnsi="Calibri" w:cs="Calibri"/>
                <w:i/>
                <w:color w:val="000000"/>
                <w:kern w:val="0"/>
                <w:lang w:val="hr-HR" w:eastAsia="hr-HR"/>
              </w:rPr>
              <w:t>Antologija hrvatskoga pjesništva</w:t>
            </w: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 xml:space="preserve"> od davnina pa do naših dana</w:t>
            </w:r>
            <w:r w:rsidRPr="000F597B">
              <w:rPr>
                <w:rFonts w:ascii="Calibri" w:eastAsia="Calibri" w:hAnsi="Calibri" w:cs="Calibri"/>
                <w:color w:val="000000"/>
                <w:kern w:val="0"/>
                <w:lang w:val="hr-HR" w:eastAsia="hr-HR"/>
              </w:rPr>
              <w:t xml:space="preserve">, Školska knjiga, Zagreb, 2007, sastavio Ante Stamać)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49–50, Mostar, 2009, str. 95–112.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„Studija Stanka Lasića </w:t>
            </w:r>
            <w:r w:rsidRPr="000F597B">
              <w:rPr>
                <w:rFonts w:ascii="Calibri" w:eastAsia="Calibri" w:hAnsi="Calibri" w:cs="Calibri"/>
                <w:i/>
                <w:color w:val="000000"/>
                <w:kern w:val="0"/>
                <w:lang w:val="hr-HR" w:eastAsia="hr-HR"/>
              </w:rPr>
              <w:t xml:space="preserve">Roman Šenoina doba </w:t>
            </w:r>
            <w:r w:rsidRPr="000F597B">
              <w:rPr>
                <w:rFonts w:ascii="Calibri" w:eastAsia="Calibri" w:hAnsi="Calibri" w:cs="Calibri"/>
                <w:color w:val="000000"/>
                <w:kern w:val="0"/>
                <w:lang w:val="hr-HR" w:eastAsia="hr-HR"/>
              </w:rPr>
              <w:t>– metodološkoformacijska analiza“ (</w:t>
            </w:r>
            <w:r w:rsidRPr="000F597B">
              <w:rPr>
                <w:rFonts w:ascii="Calibri" w:eastAsia="Calibri" w:hAnsi="Calibri" w:cs="Calibri"/>
                <w:i/>
                <w:color w:val="000000"/>
                <w:kern w:val="0"/>
                <w:lang w:val="hr-HR" w:eastAsia="hr-HR"/>
              </w:rPr>
              <w:t>4. hrvatski slavistički kongres u Varaždinu</w:t>
            </w:r>
            <w:r w:rsidRPr="000F597B">
              <w:rPr>
                <w:rFonts w:ascii="Calibri" w:eastAsia="Calibri" w:hAnsi="Calibri" w:cs="Calibri"/>
                <w:color w:val="000000"/>
                <w:kern w:val="0"/>
                <w:lang w:val="hr-HR" w:eastAsia="hr-HR"/>
              </w:rPr>
              <w:t xml:space="preserve">, 2006),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50, Mostar, 2009, str. 91–100.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„Novo lice zvonjelice“,</w:t>
            </w:r>
            <w:r w:rsidRPr="000F597B">
              <w:rPr>
                <w:rFonts w:ascii="Calibri" w:eastAsia="Calibri" w:hAnsi="Calibri" w:cs="Calibri"/>
                <w:i/>
                <w:color w:val="000000"/>
                <w:kern w:val="0"/>
                <w:lang w:val="hr-HR" w:eastAsia="hr-HR"/>
              </w:rPr>
              <w:t xml:space="preserve"> Motrišta</w:t>
            </w:r>
            <w:r w:rsidRPr="000F597B">
              <w:rPr>
                <w:rFonts w:ascii="Calibri" w:eastAsia="Calibri" w:hAnsi="Calibri" w:cs="Calibri"/>
                <w:color w:val="000000"/>
                <w:kern w:val="0"/>
                <w:lang w:val="hr-HR" w:eastAsia="hr-HR"/>
              </w:rPr>
              <w:t>, br. 51–52, Mostar, 2010, str. 106–111.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„Živjeti da bi se pripovijedalo, pripovijedati da bi se živjelo – romani Mirka Kovača“,</w:t>
            </w:r>
            <w:r w:rsidRPr="000F597B">
              <w:rPr>
                <w:rFonts w:ascii="Calibri" w:eastAsia="Calibri" w:hAnsi="Calibri" w:cs="Calibri"/>
                <w:i/>
                <w:color w:val="000000"/>
                <w:kern w:val="0"/>
                <w:lang w:val="hr-HR" w:eastAsia="hr-HR"/>
              </w:rPr>
              <w:t xml:space="preserve"> Motrišta</w:t>
            </w:r>
            <w:r w:rsidRPr="000F597B">
              <w:rPr>
                <w:rFonts w:ascii="Calibri" w:eastAsia="Calibri" w:hAnsi="Calibri" w:cs="Calibri"/>
                <w:color w:val="000000"/>
                <w:kern w:val="0"/>
                <w:lang w:val="hr-HR" w:eastAsia="hr-HR"/>
              </w:rPr>
              <w:t>, br. 53, Mostar, 2010, str. 60–90.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„Periodizacija novije hrvatske književnosti – teorijski aspekti i praktične realizacije“, Zbornik radova XII, </w:t>
            </w:r>
            <w:r w:rsidRPr="000F597B">
              <w:rPr>
                <w:rFonts w:ascii="Calibri" w:eastAsia="Calibri" w:hAnsi="Calibri" w:cs="Calibri"/>
                <w:i/>
                <w:color w:val="000000"/>
                <w:kern w:val="0"/>
                <w:lang w:val="hr-HR" w:eastAsia="hr-HR"/>
              </w:rPr>
              <w:t>Istodobnost raznodobnog. Tekst i povijesni ritmovi</w:t>
            </w:r>
            <w:r w:rsidRPr="000F597B">
              <w:rPr>
                <w:rFonts w:ascii="Calibri" w:eastAsia="Calibri" w:hAnsi="Calibri" w:cs="Calibri"/>
                <w:color w:val="000000"/>
                <w:kern w:val="0"/>
                <w:lang w:val="hr-HR" w:eastAsia="hr-HR"/>
              </w:rPr>
              <w:t>, ur. Cvijeta Pavlović, Vinka Glunčić-Buzančić i Andrea Meyer-Fraatz, Književni krug, Split–Zagreb, 2010, str. 477–531.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„Odiseja u pjesništvu“, </w:t>
            </w:r>
            <w:r w:rsidRPr="000F597B">
              <w:rPr>
                <w:rFonts w:ascii="Calibri" w:eastAsia="Calibri" w:hAnsi="Calibri" w:cs="Calibri"/>
                <w:i/>
                <w:color w:val="000000"/>
                <w:kern w:val="0"/>
                <w:lang w:val="hr-HR" w:eastAsia="hr-HR"/>
              </w:rPr>
              <w:t>Hrvatska revija</w:t>
            </w:r>
            <w:r w:rsidRPr="000F597B">
              <w:rPr>
                <w:rFonts w:ascii="Calibri" w:eastAsia="Calibri" w:hAnsi="Calibri" w:cs="Calibri"/>
                <w:color w:val="000000"/>
                <w:kern w:val="0"/>
                <w:lang w:val="hr-HR" w:eastAsia="hr-HR"/>
              </w:rPr>
              <w:t>, br. 1, Zagreb, 2011, str. 134–139.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„Fragmenti o djelu akademika Ante Stamaća“, </w:t>
            </w:r>
            <w:r w:rsidRPr="000F597B">
              <w:rPr>
                <w:rFonts w:ascii="Calibri" w:eastAsia="Calibri" w:hAnsi="Calibri" w:cs="Calibri"/>
                <w:i/>
                <w:color w:val="000000"/>
                <w:kern w:val="0"/>
                <w:lang w:val="hr-HR" w:eastAsia="hr-HR"/>
              </w:rPr>
              <w:t>Zadarska smotra</w:t>
            </w:r>
            <w:r w:rsidRPr="000F597B">
              <w:rPr>
                <w:rFonts w:ascii="Calibri" w:eastAsia="Calibri" w:hAnsi="Calibri" w:cs="Calibri"/>
                <w:color w:val="000000"/>
                <w:kern w:val="0"/>
                <w:lang w:val="hr-HR" w:eastAsia="hr-HR"/>
              </w:rPr>
              <w:t xml:space="preserve">, god. LX br, 1, Zadar, 2011, str. 152–192.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Nada</w:t>
            </w:r>
            <w:r w:rsidRPr="000F597B">
              <w:rPr>
                <w:rFonts w:ascii="Calibri" w:eastAsia="Calibri" w:hAnsi="Calibri" w:cs="Calibri"/>
                <w:color w:val="000000"/>
                <w:kern w:val="0"/>
                <w:lang w:val="hr-HR" w:eastAsia="hr-HR"/>
              </w:rPr>
              <w:t xml:space="preserve"> – književnopovijesna monografija dr. Borisa Ćorića“, </w:t>
            </w:r>
            <w:r w:rsidRPr="000F597B">
              <w:rPr>
                <w:rFonts w:ascii="Calibri" w:eastAsia="Calibri" w:hAnsi="Calibri" w:cs="Calibri"/>
                <w:i/>
                <w:color w:val="000000"/>
                <w:kern w:val="0"/>
                <w:lang w:val="hr-HR" w:eastAsia="hr-HR"/>
              </w:rPr>
              <w:t>Bosna Franciscana</w:t>
            </w:r>
            <w:r w:rsidRPr="000F597B">
              <w:rPr>
                <w:rFonts w:ascii="Calibri" w:eastAsia="Calibri" w:hAnsi="Calibri" w:cs="Calibri"/>
                <w:color w:val="000000"/>
                <w:kern w:val="0"/>
                <w:lang w:val="hr-HR" w:eastAsia="hr-HR"/>
              </w:rPr>
              <w:t xml:space="preserve">, br. 34, Sarajevo, 2011, str. 133–155.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 xml:space="preserve">Hrvatska mlada lirika </w:t>
            </w:r>
            <w:r w:rsidRPr="000F597B">
              <w:rPr>
                <w:rFonts w:ascii="Calibri" w:eastAsia="Calibri" w:hAnsi="Calibri" w:cs="Calibri"/>
                <w:color w:val="000000"/>
                <w:kern w:val="0"/>
                <w:lang w:val="hr-HR" w:eastAsia="hr-HR"/>
              </w:rPr>
              <w:t xml:space="preserve">– poetička i politička razmeđa novije hrvatske književnosti“, Zbornik radova XIII. </w:t>
            </w:r>
            <w:r w:rsidRPr="000F597B">
              <w:rPr>
                <w:rFonts w:ascii="Calibri" w:eastAsia="Calibri" w:hAnsi="Calibri" w:cs="Calibri"/>
                <w:i/>
                <w:color w:val="000000"/>
                <w:kern w:val="0"/>
                <w:lang w:val="hr-HR" w:eastAsia="hr-HR"/>
              </w:rPr>
              <w:t>Poetika i politika kulture nakon 1910. g.</w:t>
            </w:r>
            <w:r w:rsidRPr="000F597B">
              <w:rPr>
                <w:rFonts w:ascii="Calibri" w:eastAsia="Calibri" w:hAnsi="Calibri" w:cs="Calibri"/>
                <w:color w:val="000000"/>
                <w:kern w:val="0"/>
                <w:lang w:val="hr-HR" w:eastAsia="hr-HR"/>
              </w:rPr>
              <w:t xml:space="preserve">, ur. Cvijeta Pavlović, Vinka Glunčić-Buzančić i Andrea Meyer-Fraatz, Književni krug, Split – Zagreb, 2011, str. 146–173.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„Otvoreni Ujević“,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br. 9, Zagreb, rujan 2011, str. 41–51.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bCs/>
                <w:color w:val="000000"/>
                <w:kern w:val="0"/>
                <w:lang w:val="hr-HR" w:eastAsia="hr-HR"/>
              </w:rPr>
              <w:t>Epistole Ive Andrića iz 1922</w:t>
            </w:r>
            <w:r w:rsidRPr="000F597B">
              <w:rPr>
                <w:rFonts w:ascii="Calibri" w:eastAsia="Calibri" w:hAnsi="Calibri" w:cs="Calibri"/>
                <w:color w:val="000000"/>
                <w:kern w:val="0"/>
                <w:lang w:val="hr-HR" w:eastAsia="hr-HR"/>
              </w:rPr>
              <w:t xml:space="preserve">“, Die k. u. k. Periode in Leben und Schaffen von Ivo Andrić – Austrougarski period u životu i djelu Iva Andrića, ur. Branko Tošović, Institut für Slawistik der Karl-Franzens-Universität – Beogradska knjiga, Graz – Beograd, 2011, str. 753–761.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„Tko se (o)lako riječi lati“,</w:t>
            </w:r>
            <w:r w:rsidRPr="000F597B">
              <w:rPr>
                <w:rFonts w:ascii="Calibri" w:eastAsia="Calibri" w:hAnsi="Calibri" w:cs="Calibri"/>
                <w:i/>
                <w:color w:val="000000"/>
                <w:kern w:val="0"/>
                <w:lang w:val="hr-HR" w:eastAsia="hr-HR"/>
              </w:rPr>
              <w:t xml:space="preserve"> Motrišta</w:t>
            </w:r>
            <w:r w:rsidRPr="000F597B">
              <w:rPr>
                <w:rFonts w:ascii="Calibri" w:eastAsia="Calibri" w:hAnsi="Calibri" w:cs="Calibri"/>
                <w:color w:val="000000"/>
                <w:kern w:val="0"/>
                <w:lang w:val="hr-HR" w:eastAsia="hr-HR"/>
              </w:rPr>
              <w:t>, br. 61, Mostar, 2011, str. 120–124.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„Romantyzm w historii literatury chorwackiej“, </w:t>
            </w:r>
            <w:r w:rsidRPr="000F597B">
              <w:rPr>
                <w:rFonts w:ascii="Calibri" w:eastAsia="Calibri" w:hAnsi="Calibri" w:cs="Calibri"/>
                <w:i/>
                <w:color w:val="000000"/>
                <w:kern w:val="0"/>
                <w:lang w:val="hr-HR" w:eastAsia="hr-HR"/>
              </w:rPr>
              <w:t>Poznańskie studia slawistyczne</w:t>
            </w:r>
            <w:r w:rsidRPr="000F597B">
              <w:rPr>
                <w:rFonts w:ascii="Calibri" w:eastAsia="Calibri" w:hAnsi="Calibri" w:cs="Calibri"/>
                <w:color w:val="000000"/>
                <w:kern w:val="0"/>
                <w:lang w:val="hr-HR" w:eastAsia="hr-HR"/>
              </w:rPr>
              <w:t xml:space="preserve">, Instytut filologii słowiańskiej, br. 1, Poznań, 2011, str. 171–188.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„Pjesnički opus Ante Stamaća“, </w:t>
            </w:r>
            <w:r w:rsidRPr="000F597B">
              <w:rPr>
                <w:rFonts w:ascii="Calibri" w:eastAsia="Calibri" w:hAnsi="Calibri" w:cs="Calibri"/>
                <w:i/>
                <w:color w:val="000000"/>
                <w:kern w:val="0"/>
                <w:lang w:val="hr-HR" w:eastAsia="hr-HR"/>
              </w:rPr>
              <w:t>Bosna franciscana</w:t>
            </w:r>
            <w:r w:rsidRPr="000F597B">
              <w:rPr>
                <w:rFonts w:ascii="Calibri" w:eastAsia="Calibri" w:hAnsi="Calibri" w:cs="Calibri"/>
                <w:color w:val="000000"/>
                <w:kern w:val="0"/>
                <w:lang w:val="hr-HR" w:eastAsia="hr-HR"/>
              </w:rPr>
              <w:t>, br. 35, Sarajevo, 2011, str. 203–222.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lastRenderedPageBreak/>
              <w:t xml:space="preserve">„Povjesničari hrvatske književnosti o Ivi Andriću“, Zbornik radova s međunarodnog naučnog skupa Nobelovac Ivo Andrić – pedeset godina kasnije, ANUBIH, 2012, Sarajevo, str. 121–145.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„Inovativno istraživanje franjevačkih ljetopisa“,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br. 4, Zagreb, 2012, str. 75–82.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Cs/>
                <w:color w:val="000000"/>
                <w:kern w:val="0"/>
                <w:lang w:val="hr-HR" w:eastAsia="hr-HR"/>
              </w:rPr>
              <w:t>Andrićev model povijesti književnosti“</w:t>
            </w:r>
            <w:r w:rsidRPr="000F597B">
              <w:rPr>
                <w:rFonts w:ascii="Calibri" w:eastAsia="Calibri" w:hAnsi="Calibri" w:cs="Calibri"/>
                <w:color w:val="000000"/>
                <w:kern w:val="0"/>
                <w:lang w:val="hr-HR" w:eastAsia="hr-HR"/>
              </w:rPr>
              <w:t>, Ivo Andrić – Literat und Diplomat im Schatten zweier Weltkriege (1925–1941) / Ivo Andrić – književnik i diplomat(a) u s(j)eni dvaju sv(j)etskih ratova (1925–1941), ur. Branko Tošović, Institut für Slawistik der Karl-Franzens Universität, Beogradska knjiga, Graz – Beograd, 2012, str. 221–241.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„Nostalgično pjesništvo“ (Mile Stojić: </w:t>
            </w:r>
            <w:r w:rsidRPr="000F597B">
              <w:rPr>
                <w:rFonts w:ascii="Calibri" w:eastAsia="Calibri" w:hAnsi="Calibri" w:cs="Calibri"/>
                <w:i/>
                <w:color w:val="000000"/>
                <w:kern w:val="0"/>
                <w:lang w:val="hr-HR" w:eastAsia="hr-HR"/>
              </w:rPr>
              <w:t>Dunia</w:t>
            </w:r>
            <w:r w:rsidRPr="000F597B">
              <w:rPr>
                <w:rFonts w:ascii="Calibri" w:eastAsia="Calibri" w:hAnsi="Calibri" w:cs="Calibri"/>
                <w:color w:val="000000"/>
                <w:kern w:val="0"/>
                <w:lang w:val="hr-HR" w:eastAsia="hr-HR"/>
              </w:rPr>
              <w:t xml:space="preserve">, VBZ, Zagreb, 2011),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69–70, Mostar, 2013, str. 45–50.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„(O)pozicija Pere Šimunovića“, </w:t>
            </w:r>
            <w:r w:rsidRPr="000F597B">
              <w:rPr>
                <w:rFonts w:ascii="Calibri" w:eastAsia="Calibri" w:hAnsi="Calibri" w:cs="Calibri"/>
                <w:i/>
                <w:color w:val="000000"/>
                <w:kern w:val="0"/>
                <w:lang w:val="hr-HR" w:eastAsia="hr-HR"/>
              </w:rPr>
              <w:t>Bosna franciscana</w:t>
            </w:r>
            <w:r w:rsidRPr="000F597B">
              <w:rPr>
                <w:rFonts w:ascii="Calibri" w:eastAsia="Calibri" w:hAnsi="Calibri" w:cs="Calibri"/>
                <w:color w:val="000000"/>
                <w:kern w:val="0"/>
                <w:lang w:val="hr-HR" w:eastAsia="hr-HR"/>
              </w:rPr>
              <w:t>, br. 37, Sarajevo, 2013, str. 213–225.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„Bijeg u priču“ (Lidija Pavlović–Grgić: </w:t>
            </w:r>
            <w:r w:rsidRPr="000F597B">
              <w:rPr>
                <w:rFonts w:ascii="Calibri" w:eastAsia="Calibri" w:hAnsi="Calibri" w:cs="Calibri"/>
                <w:i/>
                <w:color w:val="000000"/>
                <w:kern w:val="0"/>
                <w:lang w:val="hr-HR" w:eastAsia="hr-HR"/>
              </w:rPr>
              <w:t>Kišne kapi u piščevoj luli</w:t>
            </w:r>
            <w:r w:rsidRPr="000F597B">
              <w:rPr>
                <w:rFonts w:ascii="Calibri" w:eastAsia="Calibri" w:hAnsi="Calibri" w:cs="Calibri"/>
                <w:color w:val="000000"/>
                <w:kern w:val="0"/>
                <w:lang w:val="hr-HR" w:eastAsia="hr-HR"/>
              </w:rPr>
              <w:t xml:space="preserve">), </w:t>
            </w:r>
            <w:r w:rsidRPr="000F597B">
              <w:rPr>
                <w:rFonts w:ascii="Calibri" w:eastAsia="Calibri" w:hAnsi="Calibri" w:cs="Calibri"/>
                <w:i/>
                <w:color w:val="000000"/>
                <w:kern w:val="0"/>
                <w:lang w:val="hr-HR" w:eastAsia="hr-HR"/>
              </w:rPr>
              <w:t>Život</w:t>
            </w:r>
            <w:r w:rsidRPr="000F597B">
              <w:rPr>
                <w:rFonts w:ascii="Calibri" w:eastAsia="Calibri" w:hAnsi="Calibri" w:cs="Calibri"/>
                <w:color w:val="000000"/>
                <w:kern w:val="0"/>
                <w:lang w:val="hr-HR" w:eastAsia="hr-HR"/>
              </w:rPr>
              <w:t>, Sarajevo, 2013, str. 129–132.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TimesNewRomanPSMT" w:hAnsi="Calibri" w:cs="Calibri"/>
                <w:color w:val="000000"/>
                <w:kern w:val="0"/>
                <w:lang w:val="hr-HR" w:eastAsia="hr-HR"/>
              </w:rPr>
              <w:t xml:space="preserve">Prava klasika“ (o knjizi Cvijete Pavlović: </w:t>
            </w:r>
            <w:r w:rsidRPr="000F597B">
              <w:rPr>
                <w:rFonts w:ascii="Calibri" w:eastAsia="Calibri" w:hAnsi="Calibri" w:cs="Calibri"/>
                <w:i/>
                <w:color w:val="000000"/>
                <w:kern w:val="0"/>
                <w:lang w:val="hr-HR" w:eastAsia="hr-HR"/>
              </w:rPr>
              <w:t>Uvod u klasicizam</w:t>
            </w:r>
            <w:r w:rsidRPr="000F597B">
              <w:rPr>
                <w:rFonts w:ascii="Calibri" w:eastAsia="Calibri" w:hAnsi="Calibri" w:cs="Calibri"/>
                <w:color w:val="000000"/>
                <w:kern w:val="0"/>
                <w:lang w:val="hr-HR" w:eastAsia="hr-HR"/>
              </w:rPr>
              <w:t xml:space="preserve">, Leykam, Zagreb, 2012), Motrišta, br. 71–72, Mostar, 2013, str. 48–58. i </w:t>
            </w:r>
            <w:r w:rsidRPr="000F597B">
              <w:rPr>
                <w:rFonts w:ascii="Calibri" w:eastAsia="Calibri" w:hAnsi="Calibri" w:cs="Calibri"/>
                <w:i/>
                <w:color w:val="000000"/>
                <w:kern w:val="0"/>
                <w:lang w:val="hr-HR" w:eastAsia="hr-HR"/>
              </w:rPr>
              <w:t>Anafora</w:t>
            </w:r>
            <w:r w:rsidRPr="000F597B">
              <w:rPr>
                <w:rFonts w:ascii="Calibri" w:eastAsia="Calibri" w:hAnsi="Calibri" w:cs="Calibri"/>
                <w:color w:val="000000"/>
                <w:kern w:val="0"/>
                <w:lang w:val="hr-HR" w:eastAsia="hr-HR"/>
              </w:rPr>
              <w:t>, god. I, br.1, Osijek, 2013, str. 133–146.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„Mak Dizdar i Tin Ujević – čitanje pjesme </w:t>
            </w:r>
            <w:r w:rsidRPr="000F597B">
              <w:rPr>
                <w:rFonts w:ascii="Calibri" w:eastAsia="Calibri" w:hAnsi="Calibri" w:cs="Calibri"/>
                <w:i/>
                <w:color w:val="000000"/>
                <w:kern w:val="0"/>
                <w:lang w:val="hr-HR" w:eastAsia="hr-HR"/>
              </w:rPr>
              <w:t>Meki jastuk za mrtvace</w:t>
            </w:r>
            <w:r w:rsidRPr="000F597B">
              <w:rPr>
                <w:rFonts w:ascii="Calibri" w:eastAsia="Calibri" w:hAnsi="Calibri" w:cs="Calibri"/>
                <w:color w:val="000000"/>
                <w:kern w:val="0"/>
                <w:lang w:val="hr-HR" w:eastAsia="hr-HR"/>
              </w:rPr>
              <w:t>“, Zbornik radova Slovo o Maku, Mostar, 2013, str. 201–219.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„Teorijska (re)vizija strukturalizma“ (o knjizi Andree Lešić </w:t>
            </w:r>
            <w:r w:rsidRPr="000F597B">
              <w:rPr>
                <w:rFonts w:ascii="Calibri" w:eastAsia="Calibri" w:hAnsi="Calibri" w:cs="Calibri"/>
                <w:i/>
                <w:color w:val="000000"/>
                <w:kern w:val="0"/>
                <w:lang w:val="hr-HR" w:eastAsia="hr-HR"/>
              </w:rPr>
              <w:t>Bahtin, Bart, strukturalizam: književnost kao spoznaja i mogućnost slobode</w:t>
            </w:r>
            <w:r w:rsidRPr="000F597B">
              <w:rPr>
                <w:rFonts w:ascii="Calibri" w:eastAsia="Calibri" w:hAnsi="Calibri" w:cs="Calibri"/>
                <w:color w:val="000000"/>
                <w:kern w:val="0"/>
                <w:lang w:val="hr-HR" w:eastAsia="hr-HR"/>
              </w:rPr>
              <w:t xml:space="preserve">, Službeni glasnik, Beograd, 2011), </w:t>
            </w:r>
            <w:r w:rsidRPr="000F597B">
              <w:rPr>
                <w:rFonts w:ascii="Calibri" w:eastAsia="Calibri" w:hAnsi="Calibri" w:cs="Calibri"/>
                <w:i/>
                <w:color w:val="000000"/>
                <w:kern w:val="0"/>
                <w:lang w:val="hr-HR" w:eastAsia="hr-HR"/>
              </w:rPr>
              <w:t>Zeničke sveske</w:t>
            </w:r>
            <w:r w:rsidRPr="000F597B">
              <w:rPr>
                <w:rFonts w:ascii="Calibri" w:eastAsia="Calibri" w:hAnsi="Calibri" w:cs="Calibri"/>
                <w:color w:val="000000"/>
                <w:kern w:val="0"/>
                <w:lang w:val="hr-HR" w:eastAsia="hr-HR"/>
              </w:rPr>
              <w:t>, Zenica, 2013, str. 293–302.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„Časopis </w:t>
            </w:r>
            <w:r w:rsidRPr="000F597B">
              <w:rPr>
                <w:rFonts w:ascii="Calibri" w:eastAsia="Calibri" w:hAnsi="Calibri" w:cs="Calibri"/>
                <w:i/>
                <w:color w:val="000000"/>
                <w:kern w:val="0"/>
                <w:lang w:val="hr-HR" w:eastAsia="hr-HR"/>
              </w:rPr>
              <w:t>Nada</w:t>
            </w:r>
            <w:r w:rsidRPr="000F597B">
              <w:rPr>
                <w:rFonts w:ascii="Calibri" w:eastAsia="Calibri" w:hAnsi="Calibri" w:cs="Calibri"/>
                <w:color w:val="000000"/>
                <w:kern w:val="0"/>
                <w:lang w:val="hr-HR" w:eastAsia="hr-HR"/>
              </w:rPr>
              <w:t xml:space="preserve"> – između ideologije i književnosti (književnopovijesna istraživanja Borisa Ćorića)“, Zbornik radova </w:t>
            </w:r>
            <w:r w:rsidRPr="000F597B">
              <w:rPr>
                <w:rFonts w:ascii="Calibri" w:eastAsia="Calibri" w:hAnsi="Calibri" w:cs="Calibri"/>
                <w:i/>
                <w:color w:val="000000"/>
                <w:kern w:val="0"/>
                <w:lang w:val="hr-HR" w:eastAsia="hr-HR"/>
              </w:rPr>
              <w:t>Njegoševi dani</w:t>
            </w:r>
            <w:r w:rsidRPr="000F597B">
              <w:rPr>
                <w:rFonts w:ascii="Calibri" w:eastAsia="Calibri" w:hAnsi="Calibri" w:cs="Calibri"/>
                <w:color w:val="000000"/>
                <w:kern w:val="0"/>
                <w:lang w:val="hr-HR" w:eastAsia="hr-HR"/>
              </w:rPr>
              <w:t xml:space="preserve"> 4, Nikšić, 2013, str. 307–324.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„Krleža, Andrić i bosanski krstjani“, Zbornik radova XV. </w:t>
            </w:r>
            <w:r w:rsidRPr="000F597B">
              <w:rPr>
                <w:rFonts w:ascii="Calibri" w:eastAsia="Calibri" w:hAnsi="Calibri" w:cs="Calibri"/>
                <w:i/>
                <w:color w:val="000000"/>
                <w:kern w:val="0"/>
                <w:lang w:val="hr-HR" w:eastAsia="hr-HR"/>
              </w:rPr>
              <w:t>(Ne)pročitani Krleža: od teksta do popularne predodžbe</w:t>
            </w:r>
            <w:r w:rsidRPr="000F597B">
              <w:rPr>
                <w:rFonts w:ascii="Calibri" w:eastAsia="Calibri" w:hAnsi="Calibri" w:cs="Calibri"/>
                <w:color w:val="000000"/>
                <w:kern w:val="0"/>
                <w:lang w:val="hr-HR" w:eastAsia="hr-HR"/>
              </w:rPr>
              <w:t xml:space="preserve">, ur. Cvijeta Pavlović, Vinka Glunčić-Buzančić i Andrea Meyer-Fraatz, Književni krug, Split –Zagreb, 2013, str. 29–44.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„Semiotičko čitanje romana </w:t>
            </w:r>
            <w:r w:rsidRPr="000F597B">
              <w:rPr>
                <w:rFonts w:ascii="Calibri" w:eastAsia="Calibri" w:hAnsi="Calibri" w:cs="Calibri"/>
                <w:i/>
                <w:color w:val="000000"/>
                <w:kern w:val="0"/>
                <w:lang w:val="hr-HR" w:eastAsia="hr-HR"/>
              </w:rPr>
              <w:t>Na Drini ćuprija</w:t>
            </w:r>
            <w:r w:rsidRPr="000F597B">
              <w:rPr>
                <w:rFonts w:ascii="Calibri" w:eastAsia="Calibri" w:hAnsi="Calibri" w:cs="Calibri"/>
                <w:color w:val="000000"/>
                <w:kern w:val="0"/>
                <w:lang w:val="hr-HR" w:eastAsia="hr-HR"/>
              </w:rPr>
              <w:t xml:space="preserve">“, u: </w:t>
            </w:r>
            <w:r w:rsidRPr="000F597B">
              <w:rPr>
                <w:rFonts w:ascii="Calibri" w:eastAsia="Calibri" w:hAnsi="Calibri" w:cs="Calibri"/>
                <w:i/>
                <w:color w:val="000000"/>
                <w:kern w:val="0"/>
                <w:lang w:val="hr-HR" w:eastAsia="hr-HR"/>
              </w:rPr>
              <w:t>Andrićeva Ćuprija – Andrićs Brücke</w:t>
            </w:r>
            <w:r w:rsidRPr="000F597B">
              <w:rPr>
                <w:rFonts w:ascii="Calibri" w:eastAsia="Calibri" w:hAnsi="Calibri" w:cs="Calibri"/>
                <w:color w:val="000000"/>
                <w:kern w:val="0"/>
                <w:lang w:val="hr-HR" w:eastAsia="hr-HR"/>
              </w:rPr>
              <w:t>, ur. Branko Tošović, Graz – Beograd – Banjaluka, 2013, str. 387–402.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„Dramski kôd u</w:t>
            </w:r>
            <w:r w:rsidRPr="000F597B">
              <w:rPr>
                <w:rFonts w:ascii="Calibri" w:eastAsia="Calibri" w:hAnsi="Calibri" w:cs="Calibri"/>
                <w:i/>
                <w:color w:val="000000"/>
                <w:kern w:val="0"/>
                <w:lang w:val="hr-HR" w:eastAsia="hr-HR"/>
              </w:rPr>
              <w:t xml:space="preserve"> Travničkoj hronici</w:t>
            </w:r>
            <w:r w:rsidRPr="000F597B">
              <w:rPr>
                <w:rFonts w:ascii="Calibri" w:eastAsia="Calibri" w:hAnsi="Calibri" w:cs="Calibri"/>
                <w:color w:val="000000"/>
                <w:kern w:val="0"/>
                <w:lang w:val="hr-HR" w:eastAsia="hr-HR"/>
              </w:rPr>
              <w:t xml:space="preserve">“, u: </w:t>
            </w:r>
            <w:r w:rsidRPr="000F597B">
              <w:rPr>
                <w:rFonts w:ascii="Calibri" w:eastAsia="Calibri" w:hAnsi="Calibri" w:cs="Calibri"/>
                <w:i/>
                <w:color w:val="000000"/>
                <w:kern w:val="0"/>
                <w:lang w:val="hr-HR" w:eastAsia="hr-HR"/>
              </w:rPr>
              <w:t xml:space="preserve">Andrićeva Hronika – Andrićs Chronik </w:t>
            </w:r>
            <w:r w:rsidRPr="000F597B">
              <w:rPr>
                <w:rFonts w:ascii="Calibri" w:eastAsia="Calibri" w:hAnsi="Calibri" w:cs="Calibri"/>
                <w:color w:val="000000"/>
                <w:kern w:val="0"/>
                <w:lang w:val="hr-HR" w:eastAsia="hr-HR"/>
              </w:rPr>
              <w:t>, ur. Branko Tošović, Graz – Beograd – Banjaluka, 2014, str. 303–324.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Slobodar</w:t>
            </w:r>
            <w:r w:rsidRPr="000F597B">
              <w:rPr>
                <w:rFonts w:ascii="Calibri" w:eastAsia="Calibri" w:hAnsi="Calibri" w:cs="Calibri"/>
                <w:color w:val="000000"/>
                <w:kern w:val="0"/>
                <w:lang w:val="hr-HR" w:eastAsia="hr-HR"/>
              </w:rPr>
              <w:t xml:space="preserve"> Stanislav Šimić o pjesništvu Janka Polića Kamova“, Zbornik radova XVI. </w:t>
            </w:r>
            <w:r w:rsidRPr="000F597B">
              <w:rPr>
                <w:rFonts w:ascii="Calibri" w:eastAsia="Calibri" w:hAnsi="Calibri" w:cs="Calibri"/>
                <w:i/>
                <w:color w:val="000000"/>
                <w:kern w:val="0"/>
                <w:lang w:val="hr-HR" w:eastAsia="hr-HR"/>
              </w:rPr>
              <w:t>Matoš i Kamov: paradigme prijeloma</w:t>
            </w:r>
            <w:r w:rsidRPr="000F597B">
              <w:rPr>
                <w:rFonts w:ascii="Calibri" w:eastAsia="Calibri" w:hAnsi="Calibri" w:cs="Calibri"/>
                <w:color w:val="000000"/>
                <w:kern w:val="0"/>
                <w:lang w:val="hr-HR" w:eastAsia="hr-HR"/>
              </w:rPr>
              <w:t>, ur. Cvijeta Pavlović, Vinka Glunčić-Buzančić i Andrea Meyer-Fraatz, Književni krug, Split – Zagreb, 2014, str. 309–324.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„Stanislav Šimić o jeziku i stilu“,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79,</w:t>
            </w:r>
            <w:r w:rsidRPr="000F597B">
              <w:rPr>
                <w:rFonts w:ascii="Calibri" w:eastAsia="TimesNewRomanPSMT" w:hAnsi="Calibri" w:cs="Calibri"/>
                <w:color w:val="000000"/>
                <w:kern w:val="0"/>
                <w:lang w:val="hr-HR" w:eastAsia="hr-HR"/>
              </w:rPr>
              <w:t xml:space="preserve"> Mostar</w:t>
            </w:r>
            <w:r w:rsidRPr="000F597B">
              <w:rPr>
                <w:rFonts w:ascii="Calibri" w:eastAsia="Calibri" w:hAnsi="Calibri" w:cs="Calibri"/>
                <w:color w:val="000000"/>
                <w:kern w:val="0"/>
                <w:lang w:val="hr-HR" w:eastAsia="hr-HR"/>
              </w:rPr>
              <w:t>, 2014, str. 37–41.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„Uzbudljiv roman-triler“ </w:t>
            </w:r>
            <w:r w:rsidRPr="000F597B">
              <w:rPr>
                <w:rFonts w:ascii="Calibri" w:eastAsia="TimesNewRomanPSMT" w:hAnsi="Calibri" w:cs="Calibri"/>
                <w:color w:val="000000"/>
                <w:kern w:val="0"/>
                <w:lang w:val="hr-HR" w:eastAsia="hr-HR"/>
              </w:rPr>
              <w:t xml:space="preserve">(o romanu Marije Feketa Sullivan: </w:t>
            </w:r>
            <w:r w:rsidRPr="000F597B">
              <w:rPr>
                <w:rFonts w:ascii="Calibri" w:eastAsia="TimesNewRomanPSMT" w:hAnsi="Calibri" w:cs="Calibri"/>
                <w:i/>
                <w:color w:val="000000"/>
                <w:kern w:val="0"/>
                <w:lang w:val="hr-HR" w:eastAsia="hr-HR"/>
              </w:rPr>
              <w:t>Sarajevski zidovi sudbine</w:t>
            </w:r>
            <w:r w:rsidRPr="000F597B">
              <w:rPr>
                <w:rFonts w:ascii="Calibri" w:eastAsia="TimesNewRomanPSMT" w:hAnsi="Calibri" w:cs="Calibri"/>
                <w:color w:val="000000"/>
                <w:kern w:val="0"/>
                <w:lang w:val="hr-HR" w:eastAsia="hr-HR"/>
              </w:rPr>
              <w:t xml:space="preserve">, Rabic, Sarajevo, 2014.), </w:t>
            </w:r>
            <w:r w:rsidRPr="000F597B">
              <w:rPr>
                <w:rFonts w:ascii="Calibri" w:eastAsia="TimesNewRomanPSMT" w:hAnsi="Calibri" w:cs="Calibri"/>
                <w:i/>
                <w:color w:val="000000"/>
                <w:kern w:val="0"/>
                <w:lang w:val="hr-HR" w:eastAsia="hr-HR"/>
              </w:rPr>
              <w:t>Republika</w:t>
            </w:r>
            <w:r w:rsidRPr="000F597B">
              <w:rPr>
                <w:rFonts w:ascii="Calibri" w:eastAsia="TimesNewRomanPSMT" w:hAnsi="Calibri" w:cs="Calibri"/>
                <w:color w:val="000000"/>
                <w:kern w:val="0"/>
                <w:lang w:val="hr-HR" w:eastAsia="hr-HR"/>
              </w:rPr>
              <w:t xml:space="preserve">, god. </w:t>
            </w:r>
            <w:r w:rsidRPr="000F597B">
              <w:rPr>
                <w:rFonts w:ascii="Calibri" w:eastAsia="Calibri" w:hAnsi="Calibri" w:cs="Calibri"/>
                <w:color w:val="000000"/>
                <w:kern w:val="0"/>
                <w:lang w:val="hr-HR" w:eastAsia="hr-HR"/>
              </w:rPr>
              <w:t xml:space="preserve">LXX, br. 12, Zagreb, prosinac 2014, </w:t>
            </w:r>
            <w:r w:rsidRPr="000F597B">
              <w:rPr>
                <w:rFonts w:ascii="Calibri" w:eastAsia="TimesNewRomanPSMT" w:hAnsi="Calibri" w:cs="Calibri"/>
                <w:color w:val="000000"/>
                <w:kern w:val="0"/>
                <w:lang w:val="hr-HR" w:eastAsia="hr-HR"/>
              </w:rPr>
              <w:t xml:space="preserve">str. 70–75.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„Pjesnički solilokvij“</w:t>
            </w:r>
            <w:r w:rsidRPr="000F597B">
              <w:rPr>
                <w:rFonts w:ascii="Calibri" w:eastAsia="TimesNewRomanPSMT" w:hAnsi="Calibri" w:cs="Calibri"/>
                <w:color w:val="000000"/>
                <w:kern w:val="0"/>
                <w:lang w:val="hr-HR" w:eastAsia="hr-HR"/>
              </w:rPr>
              <w:t xml:space="preserve"> (o pjesničkoj zbirci: </w:t>
            </w:r>
            <w:r w:rsidRPr="000F597B">
              <w:rPr>
                <w:rFonts w:ascii="Calibri" w:eastAsia="TimesNewRomanPSMT" w:hAnsi="Calibri" w:cs="Calibri"/>
                <w:i/>
                <w:color w:val="000000"/>
                <w:kern w:val="0"/>
                <w:lang w:val="hr-HR" w:eastAsia="hr-HR"/>
              </w:rPr>
              <w:t>Ja, putnik</w:t>
            </w:r>
            <w:r w:rsidRPr="000F597B">
              <w:rPr>
                <w:rFonts w:ascii="Calibri" w:eastAsia="TimesNewRomanPSMT" w:hAnsi="Calibri" w:cs="Calibri"/>
                <w:color w:val="000000"/>
                <w:kern w:val="0"/>
                <w:lang w:val="hr-HR" w:eastAsia="hr-HR"/>
              </w:rPr>
              <w:t xml:space="preserve"> Veselka Koromana, Alfa, Zagreb, 2014), </w:t>
            </w:r>
            <w:r w:rsidRPr="000F597B">
              <w:rPr>
                <w:rFonts w:ascii="Calibri" w:eastAsia="TimesNewRomanPSMT" w:hAnsi="Calibri" w:cs="Calibri"/>
                <w:i/>
                <w:color w:val="000000"/>
                <w:kern w:val="0"/>
                <w:lang w:val="hr-HR" w:eastAsia="hr-HR"/>
              </w:rPr>
              <w:t>Motrišta</w:t>
            </w:r>
            <w:r w:rsidRPr="000F597B">
              <w:rPr>
                <w:rFonts w:ascii="Calibri" w:eastAsia="TimesNewRomanPSMT" w:hAnsi="Calibri" w:cs="Calibri"/>
                <w:color w:val="000000"/>
                <w:kern w:val="0"/>
                <w:lang w:val="hr-HR" w:eastAsia="hr-HR"/>
              </w:rPr>
              <w:t>, br. 80, Mostar, 2014, str. 45–49.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„Kako su Mažuranića čitali u BiH“, Zbornik radova XVII. </w:t>
            </w:r>
            <w:r w:rsidRPr="000F597B">
              <w:rPr>
                <w:rFonts w:ascii="Calibri" w:eastAsia="Calibri" w:hAnsi="Calibri" w:cs="Calibri"/>
                <w:i/>
                <w:color w:val="000000"/>
                <w:kern w:val="0"/>
                <w:lang w:val="hr-HR" w:eastAsia="hr-HR"/>
              </w:rPr>
              <w:t>Poema u hrvatskoj književnosti</w:t>
            </w:r>
            <w:r w:rsidRPr="000F597B">
              <w:rPr>
                <w:rFonts w:ascii="Calibri" w:eastAsia="Calibri" w:hAnsi="Calibri" w:cs="Calibri"/>
                <w:color w:val="000000"/>
                <w:kern w:val="0"/>
                <w:lang w:val="hr-HR" w:eastAsia="hr-HR"/>
              </w:rPr>
              <w:t>, ur. Cvijeta Pavlović, Vinka Glunčić-Buzančić i Andrea Meyer-Fraatz, Književni krug, Split–Zagreb, 2015, str. 108–136.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„Cтанислав Шимич – о языке и стиле“, u: </w:t>
            </w:r>
            <w:r w:rsidRPr="000F597B">
              <w:rPr>
                <w:rFonts w:ascii="Calibri" w:eastAsia="Calibri" w:hAnsi="Calibri" w:cs="Calibri"/>
                <w:i/>
                <w:color w:val="000000"/>
                <w:kern w:val="0"/>
                <w:lang w:val="hr-HR" w:eastAsia="hr-HR"/>
              </w:rPr>
              <w:t>A</w:t>
            </w:r>
            <w:r w:rsidRPr="000F597B">
              <w:rPr>
                <w:rFonts w:ascii="Calibri" w:eastAsia="Calibri" w:hAnsi="Calibri" w:cs="Calibri"/>
                <w:bCs/>
                <w:i/>
                <w:color w:val="000000"/>
                <w:kern w:val="0"/>
                <w:lang w:val="hr-HR" w:eastAsia="hr-HR"/>
              </w:rPr>
              <w:t>к</w:t>
            </w:r>
            <w:r w:rsidRPr="000F597B">
              <w:rPr>
                <w:rFonts w:ascii="Calibri" w:eastAsia="Calibri" w:hAnsi="Calibri" w:cs="Calibri"/>
                <w:i/>
                <w:color w:val="000000"/>
                <w:kern w:val="0"/>
                <w:lang w:val="hr-HR" w:eastAsia="hr-HR"/>
              </w:rPr>
              <w:t>тyaльньиe прoъллemьи cтилистики</w:t>
            </w:r>
            <w:r w:rsidRPr="000F597B">
              <w:rPr>
                <w:rFonts w:ascii="Calibri" w:eastAsia="Calibri" w:hAnsi="Calibri" w:cs="Calibri"/>
                <w:color w:val="000000"/>
                <w:kern w:val="0"/>
                <w:lang w:val="hr-HR" w:eastAsia="hr-HR"/>
              </w:rPr>
              <w:t xml:space="preserve">, </w:t>
            </w:r>
            <w:r w:rsidRPr="000F597B">
              <w:rPr>
                <w:rFonts w:ascii="Calibri" w:eastAsia="Calibri" w:hAnsi="Calibri" w:cs="Calibri"/>
                <w:bCs/>
                <w:color w:val="000000"/>
                <w:kern w:val="0"/>
                <w:lang w:val="hr-HR" w:eastAsia="hr-HR"/>
              </w:rPr>
              <w:t>Факультет журналистики, Ка</w:t>
            </w:r>
            <w:r w:rsidRPr="000F597B">
              <w:rPr>
                <w:rFonts w:ascii="Calibri" w:eastAsia="Calibri" w:hAnsi="Calibri" w:cs="Calibri"/>
                <w:color w:val="000000"/>
                <w:kern w:val="0"/>
                <w:lang w:val="hr-HR" w:eastAsia="hr-HR"/>
              </w:rPr>
              <w:t>т</w:t>
            </w:r>
            <w:r w:rsidRPr="000F597B">
              <w:rPr>
                <w:rFonts w:ascii="Calibri" w:eastAsia="Calibri" w:hAnsi="Calibri" w:cs="Calibri"/>
                <w:bCs/>
                <w:color w:val="000000"/>
                <w:kern w:val="0"/>
                <w:lang w:val="hr-HR" w:eastAsia="hr-HR"/>
              </w:rPr>
              <w:t xml:space="preserve">едра стилистики русского языка, </w:t>
            </w:r>
            <w:r w:rsidRPr="000F597B">
              <w:rPr>
                <w:rFonts w:ascii="Calibri" w:eastAsia="Calibri" w:hAnsi="Calibri" w:cs="Calibri"/>
                <w:bCs/>
                <w:color w:val="000000"/>
                <w:kern w:val="0"/>
                <w:lang w:val="hr-HR" w:eastAsia="hr-HR"/>
              </w:rPr>
              <w:lastRenderedPageBreak/>
              <w:t>Стилистическая комиссия Международного комитета славистов, br. 1, Moskv</w:t>
            </w:r>
            <w:r w:rsidRPr="000F597B">
              <w:rPr>
                <w:rFonts w:ascii="Calibri" w:eastAsia="Calibri" w:hAnsi="Calibri" w:cs="Calibri"/>
                <w:color w:val="000000"/>
                <w:kern w:val="0"/>
                <w:lang w:val="hr-HR" w:eastAsia="hr-HR"/>
              </w:rPr>
              <w:t>а, 2015, str. 155</w:t>
            </w:r>
            <w:r w:rsidRPr="000F597B">
              <w:rPr>
                <w:rFonts w:ascii="Calibri" w:eastAsia="Calibri" w:hAnsi="Calibri" w:cs="Calibri"/>
                <w:i/>
                <w:color w:val="000000"/>
                <w:kern w:val="0"/>
                <w:shd w:val="clear" w:color="auto" w:fill="FFFFFF"/>
                <w:lang w:val="hr-HR" w:eastAsia="hr-HR"/>
              </w:rPr>
              <w:t>–</w:t>
            </w:r>
            <w:r w:rsidRPr="000F597B">
              <w:rPr>
                <w:rFonts w:ascii="Calibri" w:eastAsia="Calibri" w:hAnsi="Calibri" w:cs="Calibri"/>
                <w:color w:val="000000"/>
                <w:kern w:val="0"/>
                <w:shd w:val="clear" w:color="auto" w:fill="FFFFFF"/>
                <w:lang w:val="hr-HR" w:eastAsia="hr-HR"/>
              </w:rPr>
              <w:t>160.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„(Pri)povijest odozdol – artikulacija likova i pripovjedača u Andrićevoj </w:t>
            </w:r>
            <w:r w:rsidRPr="000F597B">
              <w:rPr>
                <w:rFonts w:ascii="Calibri" w:eastAsia="Calibri" w:hAnsi="Calibri" w:cs="Calibri"/>
                <w:i/>
                <w:color w:val="000000"/>
                <w:kern w:val="0"/>
                <w:lang w:val="hr-HR" w:eastAsia="hr-HR"/>
              </w:rPr>
              <w:t>Prokletoj avliji</w:t>
            </w:r>
            <w:r w:rsidRPr="000F597B">
              <w:rPr>
                <w:rFonts w:ascii="Calibri" w:eastAsia="Calibri" w:hAnsi="Calibri" w:cs="Calibri"/>
                <w:color w:val="000000"/>
                <w:kern w:val="0"/>
                <w:lang w:val="hr-HR" w:eastAsia="hr-HR"/>
              </w:rPr>
              <w:t xml:space="preserve">“, u: Zbornik </w:t>
            </w:r>
            <w:r w:rsidRPr="000F597B">
              <w:rPr>
                <w:rFonts w:ascii="Calibri" w:eastAsia="Calibri" w:hAnsi="Calibri" w:cs="Calibri"/>
                <w:i/>
                <w:color w:val="000000"/>
                <w:kern w:val="0"/>
                <w:lang w:val="hr-HR" w:eastAsia="hr-HR"/>
              </w:rPr>
              <w:t>Prokleta avlija</w:t>
            </w:r>
            <w:r w:rsidRPr="000F597B">
              <w:rPr>
                <w:rFonts w:ascii="Calibri" w:eastAsia="Calibri" w:hAnsi="Calibri" w:cs="Calibri"/>
                <w:color w:val="000000"/>
                <w:kern w:val="0"/>
                <w:lang w:val="hr-HR" w:eastAsia="hr-HR"/>
              </w:rPr>
              <w:t xml:space="preserve"> – </w:t>
            </w:r>
            <w:r w:rsidRPr="000F597B">
              <w:rPr>
                <w:rFonts w:ascii="Calibri" w:eastAsia="Calibri" w:hAnsi="Calibri" w:cs="Calibri"/>
                <w:i/>
                <w:color w:val="000000"/>
                <w:kern w:val="0"/>
                <w:lang w:val="hr-HR" w:eastAsia="hr-HR"/>
              </w:rPr>
              <w:t>Der verdammte Hof</w:t>
            </w:r>
            <w:r w:rsidRPr="000F597B">
              <w:rPr>
                <w:rFonts w:ascii="Calibri" w:eastAsia="Calibri" w:hAnsi="Calibri" w:cs="Calibri"/>
                <w:color w:val="000000"/>
                <w:kern w:val="0"/>
                <w:lang w:val="hr-HR" w:eastAsia="hr-HR"/>
              </w:rPr>
              <w:t>, ur. Branko Tošović, Graz – Beograd – Banja Luka, 2015, str. 351–375.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„Od pjesničkog neba naovamo – bilješke o pjesništvu Ilije Ladina“, </w:t>
            </w:r>
            <w:r w:rsidRPr="000F597B">
              <w:rPr>
                <w:rFonts w:ascii="Calibri" w:eastAsia="Calibri" w:hAnsi="Calibri" w:cs="Calibri"/>
                <w:i/>
                <w:color w:val="000000"/>
                <w:kern w:val="0"/>
                <w:lang w:val="hr-HR" w:eastAsia="hr-HR"/>
              </w:rPr>
              <w:t>Interaktion von Internet und Stilistik, Internet und Stil</w:t>
            </w:r>
            <w:r w:rsidRPr="000F597B">
              <w:rPr>
                <w:rFonts w:ascii="Calibri" w:eastAsia="Calibri" w:hAnsi="Calibri" w:cs="Calibri"/>
                <w:color w:val="000000"/>
                <w:kern w:val="0"/>
                <w:lang w:val="hr-HR" w:eastAsia="hr-HR"/>
              </w:rPr>
              <w:t>, ur. Branko Tošović, Institut für Slawistik der Karl-Franzens-Universität, Kommission für Stilistik beim Internationalen Slawistenkomitee, Graz, 2016, str. 147–162.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 ruba prema središtu – književnopovijesna istraživanja Ive Beljan“, </w:t>
            </w:r>
            <w:r w:rsidRPr="000F597B">
              <w:rPr>
                <w:rFonts w:ascii="Calibri" w:eastAsia="TimesNewRomanPSMT" w:hAnsi="Calibri" w:cs="Calibri"/>
                <w:i/>
                <w:color w:val="000000"/>
                <w:kern w:val="0"/>
                <w:lang w:val="hr-HR" w:eastAsia="hr-HR"/>
              </w:rPr>
              <w:t>Republika</w:t>
            </w:r>
            <w:r w:rsidRPr="000F597B">
              <w:rPr>
                <w:rFonts w:ascii="Calibri" w:eastAsia="TimesNewRomanPSMT" w:hAnsi="Calibri" w:cs="Calibri"/>
                <w:color w:val="000000"/>
                <w:kern w:val="0"/>
                <w:lang w:val="hr-HR" w:eastAsia="hr-HR"/>
              </w:rPr>
              <w:t xml:space="preserve">, god. </w:t>
            </w:r>
            <w:r w:rsidRPr="000F597B">
              <w:rPr>
                <w:rFonts w:ascii="Calibri" w:eastAsia="Calibri" w:hAnsi="Calibri" w:cs="Calibri"/>
                <w:color w:val="000000"/>
                <w:kern w:val="0"/>
                <w:lang w:val="hr-HR" w:eastAsia="hr-HR"/>
              </w:rPr>
              <w:t xml:space="preserve">LXXII, br. 4, Zagreb, travanj 2016, </w:t>
            </w:r>
            <w:r w:rsidRPr="000F597B">
              <w:rPr>
                <w:rFonts w:ascii="Calibri" w:eastAsia="TimesNewRomanPSMT" w:hAnsi="Calibri" w:cs="Calibri"/>
                <w:color w:val="000000"/>
                <w:kern w:val="0"/>
                <w:lang w:val="hr-HR" w:eastAsia="hr-HR"/>
              </w:rPr>
              <w:t xml:space="preserve">str. 70–77.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„Hrvatska književnost BiH – izazov(i) hrvatske književne historiografije“, </w:t>
            </w:r>
            <w:r w:rsidRPr="000F597B">
              <w:rPr>
                <w:rFonts w:ascii="Calibri" w:eastAsia="Calibri" w:hAnsi="Calibri" w:cs="Calibri"/>
                <w:i/>
                <w:color w:val="000000"/>
                <w:kern w:val="0"/>
                <w:lang w:val="hr-HR" w:eastAsia="hr-HR"/>
              </w:rPr>
              <w:t>Bosna franciscana</w:t>
            </w:r>
            <w:r w:rsidRPr="000F597B">
              <w:rPr>
                <w:rFonts w:ascii="Calibri" w:eastAsia="Calibri" w:hAnsi="Calibri" w:cs="Calibri"/>
                <w:color w:val="000000"/>
                <w:kern w:val="0"/>
                <w:lang w:val="hr-HR" w:eastAsia="hr-HR"/>
              </w:rPr>
              <w:t>, br. 44, Sarajevo, 2016, str. 69–86.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„Stanislav Šimić – književni kritičar ispred svoga vremena“, Zbornik radova XVI. </w:t>
            </w:r>
            <w:r w:rsidRPr="000F597B">
              <w:rPr>
                <w:rFonts w:ascii="Calibri" w:eastAsia="Calibri" w:hAnsi="Calibri" w:cs="Calibri"/>
                <w:i/>
                <w:color w:val="000000"/>
                <w:kern w:val="0"/>
                <w:lang w:val="hr-HR" w:eastAsia="hr-HR"/>
              </w:rPr>
              <w:t>Matoš i Kamov: paradigme prijeloma</w:t>
            </w:r>
            <w:r w:rsidRPr="000F597B">
              <w:rPr>
                <w:rFonts w:ascii="Calibri" w:eastAsia="Calibri" w:hAnsi="Calibri" w:cs="Calibri"/>
                <w:color w:val="000000"/>
                <w:kern w:val="0"/>
                <w:lang w:val="hr-HR" w:eastAsia="hr-HR"/>
              </w:rPr>
              <w:t>, ur. Cvijeta Pavlović, Vinka Glunčić-Buzančić i Andrea Meyer-Fraatz, Književni krug, Split–Zagreb, 2014, str. 309–324.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„Fantastično u Andrićevoj </w:t>
            </w:r>
            <w:r w:rsidRPr="000F597B">
              <w:rPr>
                <w:rFonts w:ascii="Calibri" w:eastAsia="Calibri" w:hAnsi="Calibri" w:cs="Calibri"/>
                <w:i/>
                <w:color w:val="000000"/>
                <w:kern w:val="0"/>
                <w:lang w:val="hr-HR" w:eastAsia="hr-HR"/>
              </w:rPr>
              <w:t>Jeleni, ženi koje nema</w:t>
            </w:r>
            <w:r w:rsidRPr="000F597B">
              <w:rPr>
                <w:rFonts w:ascii="Calibri" w:eastAsia="Calibri" w:hAnsi="Calibri" w:cs="Calibri"/>
                <w:color w:val="000000"/>
                <w:kern w:val="0"/>
                <w:lang w:val="hr-HR" w:eastAsia="hr-HR"/>
              </w:rPr>
              <w:t xml:space="preserve">“, Zbornik radova XVIII. </w:t>
            </w:r>
            <w:r w:rsidRPr="000F597B">
              <w:rPr>
                <w:rFonts w:ascii="Calibri" w:eastAsia="Calibri" w:hAnsi="Calibri" w:cs="Calibri"/>
                <w:i/>
                <w:color w:val="000000"/>
                <w:kern w:val="0"/>
                <w:lang w:val="hr-HR" w:eastAsia="hr-HR"/>
              </w:rPr>
              <w:t>Fantastika: problem zbilje</w:t>
            </w:r>
            <w:r w:rsidRPr="000F597B">
              <w:rPr>
                <w:rFonts w:ascii="Calibri" w:eastAsia="Calibri" w:hAnsi="Calibri" w:cs="Calibri"/>
                <w:color w:val="000000"/>
                <w:kern w:val="0"/>
                <w:lang w:val="hr-HR" w:eastAsia="hr-HR"/>
              </w:rPr>
              <w:t xml:space="preserve">, ur. Cvijeta Pavlović, Vinka Glunčić-Buzančić i Andrea Meyer–Fraatz, Književni krug, Split – Zagreb, 2016, str. 177–192.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Znakovi pored puta</w:t>
            </w:r>
            <w:r w:rsidRPr="000F597B">
              <w:rPr>
                <w:rFonts w:ascii="Calibri" w:eastAsia="Calibri" w:hAnsi="Calibri" w:cs="Calibri"/>
                <w:color w:val="000000"/>
                <w:kern w:val="0"/>
                <w:lang w:val="hr-HR" w:eastAsia="hr-HR"/>
              </w:rPr>
              <w:t xml:space="preserve"> i poetika mita“, u: Zbornik </w:t>
            </w:r>
            <w:r w:rsidRPr="000F597B">
              <w:rPr>
                <w:rFonts w:ascii="Calibri" w:eastAsia="Calibri" w:hAnsi="Calibri" w:cs="Calibri"/>
                <w:i/>
                <w:color w:val="000000"/>
                <w:kern w:val="0"/>
                <w:lang w:val="hr-HR" w:eastAsia="hr-HR"/>
              </w:rPr>
              <w:t>Zeichen</w:t>
            </w:r>
            <w:r w:rsidRPr="000F597B">
              <w:rPr>
                <w:rFonts w:ascii="Calibri" w:eastAsia="Calibri" w:hAnsi="Calibri" w:cs="Calibri"/>
                <w:b/>
                <w:i/>
                <w:color w:val="000000"/>
                <w:kern w:val="0"/>
                <w:lang w:val="hr-HR" w:eastAsia="hr-HR"/>
              </w:rPr>
              <w:t xml:space="preserve"> /</w:t>
            </w:r>
            <w:r w:rsidRPr="000F597B">
              <w:rPr>
                <w:rFonts w:ascii="Calibri" w:eastAsia="Calibri" w:hAnsi="Calibri" w:cs="Calibri"/>
                <w:i/>
                <w:color w:val="000000"/>
                <w:kern w:val="0"/>
                <w:lang w:val="hr-HR" w:eastAsia="hr-HR"/>
              </w:rPr>
              <w:t xml:space="preserve"> Znakovi</w:t>
            </w:r>
            <w:r w:rsidRPr="000F597B">
              <w:rPr>
                <w:rFonts w:ascii="Calibri" w:eastAsia="Calibri" w:hAnsi="Calibri" w:cs="Calibri"/>
                <w:color w:val="000000"/>
                <w:kern w:val="0"/>
                <w:lang w:val="hr-HR" w:eastAsia="hr-HR"/>
              </w:rPr>
              <w:t>, ur. Branko Tošović, Graz – Beograd – Banja Luka, 2016, str. 295–308.</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„Andrićeva (re)konstrukcija ´drame` Njegoševa života“, </w:t>
            </w:r>
            <w:r w:rsidRPr="000F597B">
              <w:rPr>
                <w:rFonts w:ascii="Calibri" w:eastAsia="Calibri" w:hAnsi="Calibri" w:cs="Calibri"/>
                <w:bCs/>
                <w:color w:val="000000"/>
                <w:kern w:val="0"/>
                <w:lang w:eastAsia="hr-HR"/>
              </w:rPr>
              <w:t>IV</w:t>
            </w:r>
            <w:r w:rsidRPr="000F597B">
              <w:rPr>
                <w:rFonts w:ascii="Calibri" w:eastAsia="Calibri" w:hAnsi="Calibri" w:cs="Calibri"/>
                <w:bCs/>
                <w:color w:val="000000"/>
                <w:kern w:val="0"/>
                <w:lang w:val="hr-HR" w:eastAsia="hr-HR"/>
              </w:rPr>
              <w:t xml:space="preserve"> Международной научной конференции «Стилистика сегодня и завтра», Moskva, 2016., str. 394–398.</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„Žene i povijest nacionalne književnosti“, </w:t>
            </w:r>
            <w:r w:rsidRPr="000F597B">
              <w:rPr>
                <w:rFonts w:ascii="Calibri" w:eastAsia="Calibri" w:hAnsi="Calibri" w:cs="Calibri"/>
                <w:i/>
                <w:color w:val="000000"/>
                <w:kern w:val="0"/>
                <w:lang w:val="hr-HR" w:eastAsia="hr-HR"/>
              </w:rPr>
              <w:t>Novi izraz</w:t>
            </w:r>
            <w:r w:rsidRPr="000F597B">
              <w:rPr>
                <w:rFonts w:ascii="Calibri" w:eastAsia="Calibri" w:hAnsi="Calibri" w:cs="Calibri"/>
                <w:color w:val="000000"/>
                <w:kern w:val="0"/>
                <w:lang w:val="hr-HR" w:eastAsia="hr-HR"/>
              </w:rPr>
              <w:t>, , br. 65–66, Sarajevo, 2016., str. 93–96.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„Znamen – bilješke o književnom i znanstvenom djelu Ante Stamaća“,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br. 1–2, Zagreb, 2017, str. 10–27.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Gospođica</w:t>
            </w:r>
            <w:r w:rsidRPr="000F597B">
              <w:rPr>
                <w:rFonts w:ascii="Calibri" w:eastAsia="Calibri" w:hAnsi="Calibri" w:cs="Calibri"/>
                <w:iCs/>
                <w:smallCaps/>
                <w:color w:val="000000"/>
                <w:kern w:val="0"/>
                <w:lang w:val="hr-HR" w:eastAsia="hr-HR"/>
              </w:rPr>
              <w:t xml:space="preserve">– </w:t>
            </w:r>
            <w:r w:rsidRPr="000F597B">
              <w:rPr>
                <w:rFonts w:ascii="Calibri" w:eastAsia="Calibri" w:hAnsi="Calibri" w:cs="Calibri"/>
                <w:color w:val="000000"/>
                <w:kern w:val="0"/>
                <w:lang w:val="hr-HR" w:eastAsia="hr-HR"/>
              </w:rPr>
              <w:t>kronika jednog vremena“, Andrićeva Gospođica, Das Fräulein von Ivo Andrić, Institut für Slawistik der Karl-Franzens-Universität, ur. Branko Tošović, Graz–Beograd</w:t>
            </w:r>
            <w:r w:rsidRPr="000F597B">
              <w:rPr>
                <w:rFonts w:ascii="Calibri" w:eastAsia="Calibri" w:hAnsi="Calibri" w:cs="Calibri"/>
                <w:color w:val="000000"/>
                <w:kern w:val="0"/>
                <w:lang w:val="hr-HR" w:eastAsia="hr-HR"/>
              </w:rPr>
              <w:softHyphen/>
              <w:t xml:space="preserve"> Banja Luka, 2017, str. 249–273.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„Koje je vrste Pavličićeva </w:t>
            </w:r>
            <w:r w:rsidRPr="000F597B">
              <w:rPr>
                <w:rFonts w:ascii="Calibri" w:eastAsia="Calibri" w:hAnsi="Calibri" w:cs="Calibri"/>
                <w:i/>
                <w:color w:val="000000"/>
                <w:kern w:val="0"/>
                <w:lang w:val="hr-HR" w:eastAsia="hr-HR"/>
              </w:rPr>
              <w:t>Književna genologija</w:t>
            </w:r>
            <w:r w:rsidRPr="000F597B">
              <w:rPr>
                <w:rFonts w:ascii="Calibri" w:eastAsia="Calibri" w:hAnsi="Calibri" w:cs="Calibri"/>
                <w:color w:val="000000"/>
                <w:kern w:val="0"/>
                <w:lang w:val="hr-HR" w:eastAsia="hr-HR"/>
              </w:rPr>
              <w:t xml:space="preserve">?“, 19. međunarodni znanstveni skup Komparativna povijest književnosti: </w:t>
            </w:r>
            <w:r w:rsidRPr="000F597B">
              <w:rPr>
                <w:rFonts w:ascii="Calibri" w:eastAsia="Calibri" w:hAnsi="Calibri" w:cs="Calibri"/>
                <w:i/>
                <w:color w:val="000000"/>
                <w:kern w:val="0"/>
                <w:lang w:val="hr-HR" w:eastAsia="hr-HR"/>
              </w:rPr>
              <w:t>Vrsta ili žanr</w:t>
            </w:r>
            <w:r w:rsidRPr="000F597B">
              <w:rPr>
                <w:rFonts w:ascii="Calibri" w:eastAsia="Calibri" w:hAnsi="Calibri" w:cs="Calibri"/>
                <w:color w:val="000000"/>
                <w:kern w:val="0"/>
                <w:lang w:val="hr-HR" w:eastAsia="hr-HR"/>
              </w:rPr>
              <w:t>, Komparativna povijest hrvatske književnosti, ur. Vinka Glunčić-Bužančić i Kristina Grgić, Split, 2017., str. 23–37.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„Osobna rekapitulacija književnog i životnog puta“ (Veselko Koroman: </w:t>
            </w:r>
            <w:r w:rsidRPr="000F597B">
              <w:rPr>
                <w:rFonts w:ascii="Calibri" w:eastAsia="Calibri" w:hAnsi="Calibri" w:cs="Calibri"/>
                <w:i/>
                <w:color w:val="000000"/>
                <w:kern w:val="0"/>
                <w:lang w:val="hr-HR" w:eastAsia="hr-HR"/>
              </w:rPr>
              <w:t>Sabrana djela</w:t>
            </w:r>
            <w:r w:rsidRPr="000F597B">
              <w:rPr>
                <w:rFonts w:ascii="Calibri" w:eastAsia="Calibri" w:hAnsi="Calibri" w:cs="Calibri"/>
                <w:color w:val="000000"/>
                <w:kern w:val="0"/>
                <w:lang w:val="hr-HR" w:eastAsia="hr-HR"/>
              </w:rPr>
              <w:t>, Art Rabic i Synopsis d.o.o., Zagreb–Sarajevo, 2016., god. IXV, br. 5-6, Život, Sarajevo, 2017., str. 255–258.</w:t>
            </w:r>
          </w:p>
          <w:p w:rsidR="000F597B" w:rsidRPr="000F597B" w:rsidRDefault="000F597B">
            <w:pPr>
              <w:numPr>
                <w:ilvl w:val="0"/>
                <w:numId w:val="251"/>
              </w:numPr>
              <w:spacing w:after="0" w:line="240" w:lineRule="auto"/>
              <w:ind w:left="57" w:right="57"/>
              <w:jc w:val="both"/>
              <w:outlineLvl w:val="0"/>
              <w:rPr>
                <w:rFonts w:ascii="Calibri" w:eastAsia="Calibri" w:hAnsi="Calibri" w:cs="Calibri"/>
                <w:color w:val="000000"/>
                <w:kern w:val="0"/>
                <w:lang w:val="hr-HR" w:eastAsia="hr-HR"/>
              </w:rPr>
            </w:pPr>
            <w:bookmarkStart w:id="160" w:name="_Toc10451985"/>
            <w:bookmarkStart w:id="161" w:name="_Toc198123293"/>
            <w:r w:rsidRPr="000F597B">
              <w:rPr>
                <w:rFonts w:ascii="Calibri" w:eastAsia="Calibri" w:hAnsi="Calibri" w:cs="Calibri"/>
                <w:color w:val="000000"/>
                <w:kern w:val="0"/>
                <w:lang w:val="hr-HR" w:eastAsia="hr-HR"/>
              </w:rPr>
              <w:t xml:space="preserve">„Ozbiljnost pjesničke misije“ (Lidija Pavlović Grgić: </w:t>
            </w:r>
            <w:r w:rsidRPr="000F597B">
              <w:rPr>
                <w:rFonts w:ascii="Calibri" w:eastAsia="Calibri" w:hAnsi="Calibri" w:cs="Calibri"/>
                <w:i/>
                <w:color w:val="000000"/>
                <w:kern w:val="0"/>
                <w:lang w:val="hr-HR" w:eastAsia="hr-HR"/>
              </w:rPr>
              <w:t>Leteći ljudi</w:t>
            </w:r>
            <w:r w:rsidRPr="000F597B">
              <w:rPr>
                <w:rFonts w:ascii="Calibri" w:eastAsia="Calibri" w:hAnsi="Calibri" w:cs="Calibri"/>
                <w:color w:val="000000"/>
                <w:kern w:val="0"/>
                <w:lang w:val="hr-HR" w:eastAsia="hr-HR"/>
              </w:rPr>
              <w:t>, Kreševo, 2015.), Republika, br. 1-2, Zagreb, 2018., str. 169–173. i Stav: časopis za književnu kritiku, Pula, br. 1. 2018.</w:t>
            </w:r>
            <w:bookmarkEnd w:id="160"/>
            <w:bookmarkEnd w:id="161"/>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„Šumovi u kutiji za mišljenje“ ili lirski zapisi o (o)sjećanjima poetese doctus, (Anita Pajević: </w:t>
            </w:r>
            <w:r w:rsidRPr="000F597B">
              <w:rPr>
                <w:rFonts w:ascii="Calibri" w:eastAsia="Calibri" w:hAnsi="Calibri" w:cs="Calibri"/>
                <w:i/>
                <w:color w:val="000000"/>
                <w:kern w:val="0"/>
                <w:lang w:val="hr-HR" w:eastAsia="hr-HR"/>
              </w:rPr>
              <w:t>Perlinov šum</w:t>
            </w:r>
            <w:r w:rsidRPr="000F597B">
              <w:rPr>
                <w:rFonts w:ascii="Calibri" w:eastAsia="Calibri" w:hAnsi="Calibri" w:cs="Calibri"/>
                <w:color w:val="000000"/>
                <w:kern w:val="0"/>
                <w:lang w:val="hr-HR" w:eastAsia="hr-HR"/>
              </w:rPr>
              <w:t>, Slovo Gorčina, Stolac, 2016.), Republika, br. 1-2, Zagreb, 2018., str. 165–169.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„Zrelost poetske artikulacije“ (bilješke o knjizi</w:t>
            </w:r>
            <w:r w:rsidRPr="000F597B">
              <w:rPr>
                <w:rFonts w:ascii="Calibri" w:eastAsia="Calibri" w:hAnsi="Calibri" w:cs="Calibri"/>
                <w:i/>
                <w:color w:val="000000"/>
                <w:kern w:val="0"/>
                <w:lang w:val="hr-HR" w:eastAsia="hr-HR"/>
              </w:rPr>
              <w:t xml:space="preserve"> Pauline pjesme u prozi – Ja sam Saga</w:t>
            </w:r>
            <w:r w:rsidRPr="000F597B">
              <w:rPr>
                <w:rFonts w:ascii="Calibri" w:eastAsia="Calibri" w:hAnsi="Calibri" w:cs="Calibri"/>
                <w:color w:val="000000"/>
                <w:kern w:val="0"/>
                <w:lang w:val="hr-HR" w:eastAsia="hr-HR"/>
              </w:rPr>
              <w:t>)“, (Goran Rem:</w:t>
            </w:r>
            <w:r w:rsidRPr="000F597B">
              <w:rPr>
                <w:rFonts w:ascii="Calibri" w:eastAsia="Calibri" w:hAnsi="Calibri" w:cs="Calibri"/>
                <w:i/>
                <w:color w:val="000000"/>
                <w:kern w:val="0"/>
                <w:lang w:val="hr-HR" w:eastAsia="hr-HR"/>
              </w:rPr>
              <w:t xml:space="preserve"> Pauline pjesme u prozi – Ja sam Saga</w:t>
            </w:r>
            <w:r w:rsidRPr="000F597B">
              <w:rPr>
                <w:rFonts w:ascii="Calibri" w:eastAsia="Calibri" w:hAnsi="Calibri" w:cs="Calibri"/>
                <w:color w:val="000000"/>
                <w:kern w:val="0"/>
                <w:lang w:val="hr-HR" w:eastAsia="hr-HR"/>
              </w:rPr>
              <w:t>, Meandarmedia, Zagreb, 2017), Republika, br. 1-2, Zagreb, 2018., str. 162–165.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lastRenderedPageBreak/>
              <w:t xml:space="preserve">„Lirska proza na pozornici ili dramski potencijal Andrićeva </w:t>
            </w:r>
            <w:r w:rsidRPr="000F597B">
              <w:rPr>
                <w:rFonts w:ascii="Calibri" w:eastAsia="Calibri" w:hAnsi="Calibri" w:cs="Calibri"/>
                <w:i/>
                <w:color w:val="000000"/>
                <w:kern w:val="0"/>
                <w:lang w:val="hr-HR" w:eastAsia="hr-HR"/>
              </w:rPr>
              <w:t>Ex Ponta</w:t>
            </w:r>
            <w:r w:rsidRPr="000F597B">
              <w:rPr>
                <w:rFonts w:ascii="Calibri" w:eastAsia="Calibri" w:hAnsi="Calibri" w:cs="Calibri"/>
                <w:color w:val="000000"/>
                <w:kern w:val="0"/>
                <w:lang w:val="hr-HR" w:eastAsia="hr-HR"/>
              </w:rPr>
              <w:t xml:space="preserve">“, 6.Hrvatski slavistički kongres (Zbornik radova sa znanstvenog skupa s međunarodnim sudjelovanjem održanoga u Vukovaru i Vinkovcima od 10. do 13. rujna 2014), Zagreb, 2018., str. 781–791.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„Andrićevi autopoetički </w:t>
            </w:r>
            <w:r w:rsidRPr="000F597B">
              <w:rPr>
                <w:rFonts w:ascii="Calibri" w:eastAsia="Calibri" w:hAnsi="Calibri" w:cs="Calibri"/>
                <w:i/>
                <w:color w:val="000000"/>
                <w:kern w:val="0"/>
                <w:lang w:val="hr-HR" w:eastAsia="hr-HR"/>
              </w:rPr>
              <w:t>Nemiri</w:t>
            </w:r>
            <w:r w:rsidRPr="000F597B">
              <w:rPr>
                <w:rFonts w:ascii="Calibri" w:eastAsia="Calibri" w:hAnsi="Calibri" w:cs="Calibri"/>
                <w:color w:val="000000"/>
                <w:kern w:val="0"/>
                <w:lang w:val="hr-HR" w:eastAsia="hr-HR"/>
              </w:rPr>
              <w:t xml:space="preserve">“, 20. međunarodni znanstveni skup Komparativna povijest književnosti: </w:t>
            </w:r>
            <w:r w:rsidRPr="000F597B">
              <w:rPr>
                <w:rFonts w:ascii="Calibri" w:eastAsia="Calibri" w:hAnsi="Calibri" w:cs="Calibri"/>
                <w:i/>
                <w:color w:val="000000"/>
                <w:kern w:val="0"/>
                <w:lang w:val="hr-HR" w:eastAsia="hr-HR"/>
              </w:rPr>
              <w:t>Književni kanon</w:t>
            </w:r>
            <w:r w:rsidRPr="000F597B">
              <w:rPr>
                <w:rFonts w:ascii="Calibri" w:eastAsia="Calibri" w:hAnsi="Calibri" w:cs="Calibri"/>
                <w:color w:val="000000"/>
                <w:kern w:val="0"/>
                <w:lang w:val="hr-HR" w:eastAsia="hr-HR"/>
              </w:rPr>
              <w:t xml:space="preserve">, Komparativna povijest hrvatske književnosti, Split, 2018., str. 263–278.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„Filmičnost poetike Josipa Mlakića (na primjeru romana </w:t>
            </w:r>
            <w:r w:rsidRPr="000F597B">
              <w:rPr>
                <w:rFonts w:ascii="Calibri" w:eastAsia="Calibri" w:hAnsi="Calibri" w:cs="Calibri"/>
                <w:i/>
                <w:color w:val="000000"/>
                <w:kern w:val="0"/>
                <w:lang w:val="hr-HR" w:eastAsia="hr-HR"/>
              </w:rPr>
              <w:t>Mrtve ribe plivaju na leđima</w:t>
            </w:r>
            <w:r w:rsidRPr="000F597B">
              <w:rPr>
                <w:rFonts w:ascii="Calibri" w:eastAsia="Calibri" w:hAnsi="Calibri" w:cs="Calibri"/>
                <w:color w:val="000000"/>
                <w:kern w:val="0"/>
                <w:lang w:val="hr-HR" w:eastAsia="hr-HR"/>
              </w:rPr>
              <w:t xml:space="preserve">), </w:t>
            </w:r>
            <w:r w:rsidRPr="000F597B">
              <w:rPr>
                <w:rFonts w:ascii="Calibri" w:eastAsia="Calibri" w:hAnsi="Calibri" w:cs="Calibri"/>
                <w:color w:val="000000"/>
                <w:kern w:val="0"/>
                <w:shd w:val="clear" w:color="auto" w:fill="FFFFFF"/>
                <w:lang w:val="hr-HR" w:eastAsia="hr-HR"/>
              </w:rPr>
              <w:t>Multimedijalna stilistika / Мультимедиальная стилистика / Multimediale Stilistik, Banja Luka, 2017., str. 81–97.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Andrićev Omerpaša Latas – moderni (anti)junak, Andrićev Latas  Andrić's Latas, Institut für Slawistik der Karl-Franzens-Universität, ur. Branko Tošović, Graz–-Bukurešt –Beograd</w:t>
            </w:r>
            <w:r w:rsidRPr="000F597B">
              <w:rPr>
                <w:rFonts w:ascii="Calibri" w:eastAsia="Calibri" w:hAnsi="Calibri" w:cs="Calibri"/>
                <w:color w:val="000000"/>
                <w:kern w:val="0"/>
                <w:lang w:val="hr-HR" w:eastAsia="hr-HR"/>
              </w:rPr>
              <w:softHyphen/>
              <w:t>, 2018., str. 411–429.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i/>
                <w:color w:val="000000"/>
                <w:kern w:val="0"/>
                <w:lang w:val="hr-HR" w:eastAsia="hr-HR"/>
              </w:rPr>
              <w:t>Nepodnošljiva lakoća o(p)stajanja u pričama Blanke Kraljević</w:t>
            </w:r>
            <w:r w:rsidRPr="000F597B">
              <w:rPr>
                <w:rFonts w:ascii="Calibri" w:eastAsia="Calibri" w:hAnsi="Calibri" w:cs="Calibri"/>
                <w:color w:val="000000"/>
                <w:kern w:val="0"/>
                <w:lang w:val="hr-HR" w:eastAsia="hr-HR"/>
              </w:rPr>
              <w:t xml:space="preserve">, predgovor knjizi: Blanka Kraljević, </w:t>
            </w:r>
            <w:r w:rsidRPr="000F597B">
              <w:rPr>
                <w:rFonts w:ascii="Calibri" w:eastAsia="Calibri" w:hAnsi="Calibri" w:cs="Calibri"/>
                <w:i/>
                <w:color w:val="000000"/>
                <w:kern w:val="0"/>
                <w:lang w:val="hr-HR" w:eastAsia="hr-HR"/>
              </w:rPr>
              <w:t>Priče o sovi i ševi</w:t>
            </w:r>
            <w:r w:rsidRPr="000F597B">
              <w:rPr>
                <w:rFonts w:ascii="Calibri" w:eastAsia="Calibri" w:hAnsi="Calibri" w:cs="Calibri"/>
                <w:color w:val="000000"/>
                <w:kern w:val="0"/>
                <w:lang w:val="hr-HR" w:eastAsia="hr-HR"/>
              </w:rPr>
              <w:t>, Matica hrvatska, Široki Brijeg, 2018, str. 126–131.</w:t>
            </w:r>
          </w:p>
          <w:p w:rsidR="000F597B" w:rsidRPr="000F597B" w:rsidRDefault="000F597B" w:rsidP="000F597B">
            <w:pPr>
              <w:spacing w:after="0" w:line="240" w:lineRule="auto"/>
              <w:ind w:left="57" w:right="57"/>
              <w:jc w:val="both"/>
              <w:outlineLvl w:val="0"/>
              <w:rPr>
                <w:rFonts w:ascii="Calibri" w:eastAsia="Calibri" w:hAnsi="Calibri" w:cs="Calibri"/>
                <w:color w:val="000000"/>
                <w:kern w:val="0"/>
                <w:lang w:val="hr-HR" w:eastAsia="hr-HR"/>
              </w:rPr>
            </w:pPr>
            <w:bookmarkStart w:id="162" w:name="_Toc10451986"/>
            <w:bookmarkStart w:id="163" w:name="_Toc198123294"/>
            <w:r w:rsidRPr="000F597B">
              <w:rPr>
                <w:rFonts w:ascii="Calibri" w:eastAsia="Calibri" w:hAnsi="Calibri" w:cs="Calibri"/>
                <w:color w:val="000000"/>
                <w:kern w:val="0"/>
                <w:lang w:val="hr-HR" w:eastAsia="hr-HR"/>
              </w:rPr>
              <w:t xml:space="preserve">100. „Literarno ´sjećanje`, junaci, sudbine i toposi – Andrićeva (re)konstrukcija ´drame` Njegoševa života“, </w:t>
            </w:r>
            <w:r w:rsidRPr="000F597B">
              <w:rPr>
                <w:rFonts w:ascii="Calibri" w:eastAsia="Calibri" w:hAnsi="Calibri" w:cs="Calibri"/>
                <w:bCs/>
                <w:color w:val="000000"/>
                <w:kern w:val="0"/>
                <w:lang w:eastAsia="hr-HR"/>
              </w:rPr>
              <w:t>The city – memory and media, Shumen, 2018</w:t>
            </w:r>
            <w:r w:rsidRPr="000F597B">
              <w:rPr>
                <w:rFonts w:ascii="Calibri" w:eastAsia="Calibri" w:hAnsi="Calibri" w:cs="Calibri"/>
                <w:bCs/>
                <w:color w:val="000000"/>
                <w:kern w:val="0"/>
                <w:lang w:val="hr-HR" w:eastAsia="hr-HR"/>
              </w:rPr>
              <w:t>, 457–466.</w:t>
            </w:r>
            <w:bookmarkEnd w:id="162"/>
            <w:bookmarkEnd w:id="163"/>
          </w:p>
        </w:tc>
      </w:tr>
      <w:tr w:rsidR="000F597B" w:rsidRPr="000F597B" w:rsidTr="000F597B">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76" w:lineRule="auto"/>
              <w:rPr>
                <w:rFonts w:ascii="Calibri" w:eastAsia="Calibri" w:hAnsi="Calibri" w:cs="Calibri"/>
                <w:b/>
                <w:color w:val="000000"/>
                <w:kern w:val="0"/>
                <w:lang w:val="hr-HR" w:eastAsia="hr-HR"/>
              </w:rPr>
            </w:pPr>
            <w:r w:rsidRPr="000F597B">
              <w:rPr>
                <w:rFonts w:ascii="Calibri" w:eastAsia="Calibri" w:hAnsi="Calibri" w:cs="Calibri"/>
                <w:b/>
                <w:color w:val="000000"/>
                <w:kern w:val="0"/>
                <w:lang w:val="hr-HR" w:eastAsia="hr-HR"/>
              </w:rPr>
              <w:lastRenderedPageBreak/>
              <w:t>Popis radova u posljednjih 5 godina</w:t>
            </w:r>
          </w:p>
        </w:tc>
        <w:tc>
          <w:tcPr>
            <w:tcW w:w="7542"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76" w:lineRule="auto"/>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Popis objavljenih radova može se pronaći u Registru radova Sveučilišta u Mostaru (https://pub.sum.ba/)</w:t>
            </w:r>
          </w:p>
          <w:p w:rsidR="000F597B" w:rsidRPr="000F597B" w:rsidRDefault="000F597B" w:rsidP="000F597B">
            <w:pPr>
              <w:spacing w:after="200" w:line="276" w:lineRule="auto"/>
              <w:jc w:val="both"/>
              <w:rPr>
                <w:rFonts w:ascii="Calibri" w:eastAsia="Calibri" w:hAnsi="Calibri" w:cs="Calibri"/>
                <w:color w:val="000000"/>
                <w:kern w:val="0"/>
                <w:lang w:val="hr-HR" w:eastAsia="hr-HR"/>
              </w:rPr>
            </w:pPr>
          </w:p>
        </w:tc>
      </w:tr>
      <w:tr w:rsidR="000F597B" w:rsidRPr="000F597B" w:rsidTr="000F597B">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b/>
                <w:color w:val="000000"/>
                <w:kern w:val="0"/>
                <w:lang w:val="hr-HR" w:eastAsia="hr-HR"/>
              </w:rPr>
              <w:t xml:space="preserve">Predmeti </w:t>
            </w:r>
            <w:r w:rsidRPr="000F597B">
              <w:rPr>
                <w:rFonts w:ascii="Calibri" w:eastAsia="Times New Roman" w:hAnsi="Calibri" w:cs="Calibri"/>
                <w:b/>
                <w:color w:val="000000"/>
                <w:kern w:val="0"/>
                <w:lang w:val="hr-HR" w:eastAsia="hr-HR"/>
              </w:rPr>
              <w:t>koje izvodi</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52"/>
              </w:numPr>
              <w:spacing w:after="0" w:line="240" w:lineRule="auto"/>
              <w:ind w:right="57"/>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Teorije i metode znanosti o književnosti</w:t>
            </w:r>
          </w:p>
          <w:p w:rsidR="000F597B" w:rsidRPr="000F597B" w:rsidRDefault="000F597B">
            <w:pPr>
              <w:numPr>
                <w:ilvl w:val="0"/>
                <w:numId w:val="252"/>
              </w:numPr>
              <w:spacing w:after="0" w:line="240" w:lineRule="auto"/>
              <w:ind w:right="57"/>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Modeli hrvatske književne historiografije</w:t>
            </w:r>
          </w:p>
          <w:p w:rsidR="000F597B" w:rsidRPr="000F597B" w:rsidRDefault="000F597B">
            <w:pPr>
              <w:numPr>
                <w:ilvl w:val="0"/>
                <w:numId w:val="252"/>
              </w:numPr>
              <w:spacing w:after="0" w:line="240" w:lineRule="auto"/>
              <w:ind w:right="57"/>
              <w:rPr>
                <w:rFonts w:ascii="Calibri" w:eastAsia="Calibri" w:hAnsi="Calibri" w:cs="Calibri"/>
                <w:color w:val="000000"/>
                <w:kern w:val="0"/>
                <w:lang w:val="hr-HR" w:eastAsia="hr-HR"/>
              </w:rPr>
            </w:pPr>
            <w:r w:rsidRPr="000F597B">
              <w:rPr>
                <w:rFonts w:ascii="Calibri" w:eastAsia="Calibri" w:hAnsi="Calibri" w:cs="Calibri"/>
                <w:bCs/>
                <w:color w:val="000000"/>
                <w:kern w:val="0"/>
                <w:lang w:val="hr-HR" w:eastAsia="hr-HR"/>
              </w:rPr>
              <w:t>Andrić i hrvatska književna tradicija</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Calibri" w:hAnsi="Calibri" w:cs="Calibri"/>
                <w:b/>
                <w:bCs/>
                <w:kern w:val="0"/>
                <w:lang w:val="hr-HR"/>
              </w:rPr>
            </w:pPr>
            <w:bookmarkStart w:id="164" w:name="_Toc10451943"/>
            <w:bookmarkStart w:id="165" w:name="_Toc198123295"/>
            <w:r w:rsidRPr="000F597B">
              <w:rPr>
                <w:rFonts w:ascii="Calibri" w:eastAsia="Calibri" w:hAnsi="Calibri" w:cs="Calibri"/>
                <w:b/>
                <w:bCs/>
                <w:kern w:val="0"/>
                <w:lang w:val="hr-HR"/>
              </w:rPr>
              <w:t>Nastavnik</w:t>
            </w:r>
            <w:bookmarkEnd w:id="164"/>
            <w:bookmarkEnd w:id="16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0" w:line="240" w:lineRule="auto"/>
              <w:outlineLvl w:val="1"/>
              <w:rPr>
                <w:rFonts w:ascii="Calibri" w:eastAsia="Times New Roman" w:hAnsi="Calibri" w:cs="Calibri"/>
                <w:iCs/>
                <w:color w:val="4F81BD"/>
                <w:kern w:val="0"/>
                <w:lang w:val="hr-HR"/>
              </w:rPr>
            </w:pPr>
            <w:bookmarkStart w:id="166" w:name="_Toc10451944"/>
            <w:bookmarkStart w:id="167" w:name="_Toc198123296"/>
            <w:r w:rsidRPr="000F597B">
              <w:rPr>
                <w:rFonts w:ascii="Calibri" w:eastAsia="Times New Roman" w:hAnsi="Calibri" w:cs="Calibri"/>
                <w:iCs/>
                <w:color w:val="000000"/>
                <w:kern w:val="0"/>
                <w:lang w:val="hr-HR"/>
              </w:rPr>
              <w:t>dr. sc. Šimun Musa, prof.</w:t>
            </w:r>
            <w:bookmarkEnd w:id="166"/>
            <w:r w:rsidRPr="000F597B">
              <w:rPr>
                <w:rFonts w:ascii="Calibri" w:eastAsia="Times New Roman" w:hAnsi="Calibri" w:cs="Calibri"/>
                <w:iCs/>
                <w:color w:val="000000"/>
                <w:kern w:val="0"/>
                <w:lang w:val="hr-HR"/>
              </w:rPr>
              <w:t xml:space="preserve"> emer.</w:t>
            </w:r>
            <w:bookmarkEnd w:id="167"/>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simun.musa@ff.sum.ba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tcPr>
          <w:p w:rsidR="000F597B" w:rsidRPr="000F597B" w:rsidRDefault="000F597B" w:rsidP="000F597B">
            <w:pPr>
              <w:spacing w:after="0" w:line="240" w:lineRule="auto"/>
              <w:rPr>
                <w:rFonts w:ascii="Calibri" w:eastAsia="Calibri" w:hAnsi="Calibri" w:cs="Calibri"/>
                <w:b/>
                <w:kern w:val="0"/>
                <w:lang w:val="hr-HR"/>
              </w:rPr>
            </w:pPr>
          </w:p>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autoSpaceDE w:val="0"/>
              <w:autoSpaceDN w:val="0"/>
              <w:adjustRightInd w:val="0"/>
              <w:spacing w:after="0" w:line="360" w:lineRule="auto"/>
              <w:jc w:val="both"/>
              <w:textAlignment w:val="center"/>
              <w:rPr>
                <w:rFonts w:ascii="Calibri" w:eastAsia="Calibri" w:hAnsi="Calibri" w:cs="Calibri"/>
                <w:color w:val="000000"/>
                <w:kern w:val="0"/>
                <w:lang w:val="hr-HR"/>
              </w:rPr>
            </w:pPr>
            <w:r w:rsidRPr="000F597B">
              <w:rPr>
                <w:rFonts w:ascii="Calibri" w:eastAsia="Calibri" w:hAnsi="Calibri" w:cs="Calibri"/>
                <w:bCs/>
                <w:color w:val="000000"/>
                <w:kern w:val="0"/>
                <w:lang w:val="hr-HR"/>
              </w:rPr>
              <w:t xml:space="preserve">Akademik Šimun Musa, red. prof., </w:t>
            </w:r>
            <w:r w:rsidRPr="000F597B">
              <w:rPr>
                <w:rFonts w:ascii="Calibri" w:eastAsia="Calibri" w:hAnsi="Calibri" w:cs="Calibri"/>
                <w:color w:val="000000"/>
                <w:kern w:val="0"/>
                <w:lang w:val="hr-HR"/>
              </w:rPr>
              <w:t xml:space="preserve">književni povjesničar s vidnim interesom za jezičnostilske, teorijske i metodičke obradbe, antologičar te urednik i priređivač brojnih knjiga, rođen je 4. travnja 1951. u D. V. Ograđeniku, općina Čitluk, BiH. Osnovnu školu završio je u rodnom mjestu i Čerinu, a gimnaziju u Ljubuškom. Hrvatski jezik i jugoslavenske književnosti i filozofiju diplomirao je 1975. na Filozofskom fakultetu u Zadru. Radio je kao srednjoškolski profesor, a bio je prosvjetni savjetnik te ravnatelj Zavoda za školstvo u Mostaru (1993. – 1995.). Nakon poslijediplomskog studija </w:t>
            </w:r>
            <w:r w:rsidRPr="000F597B">
              <w:rPr>
                <w:rFonts w:ascii="Calibri" w:eastAsia="Calibri" w:hAnsi="Calibri" w:cs="Calibri"/>
                <w:i/>
                <w:iCs/>
                <w:color w:val="000000"/>
                <w:kern w:val="0"/>
                <w:lang w:val="hr-HR"/>
              </w:rPr>
              <w:t xml:space="preserve">Povijest i teorija književnosti </w:t>
            </w:r>
            <w:r w:rsidRPr="000F597B">
              <w:rPr>
                <w:rFonts w:ascii="Calibri" w:eastAsia="Calibri" w:hAnsi="Calibri" w:cs="Calibri"/>
                <w:color w:val="000000"/>
                <w:kern w:val="0"/>
                <w:lang w:val="hr-HR"/>
              </w:rPr>
              <w:t xml:space="preserve">magistrirao je 1984. s temom </w:t>
            </w:r>
            <w:r w:rsidRPr="000F597B">
              <w:rPr>
                <w:rFonts w:ascii="Calibri" w:eastAsia="Calibri" w:hAnsi="Calibri" w:cs="Calibri"/>
                <w:i/>
                <w:color w:val="000000"/>
                <w:kern w:val="0"/>
                <w:lang w:val="hr-HR"/>
              </w:rPr>
              <w:t>Novelistika Mirka Božića</w:t>
            </w:r>
            <w:r w:rsidRPr="000F597B">
              <w:rPr>
                <w:rFonts w:ascii="Calibri" w:eastAsia="Calibri" w:hAnsi="Calibri" w:cs="Calibri"/>
                <w:color w:val="000000"/>
                <w:kern w:val="0"/>
                <w:lang w:val="hr-HR"/>
              </w:rPr>
              <w:t xml:space="preserve">, a doktorirao 1994. godine obranivši disertaciju </w:t>
            </w:r>
            <w:r w:rsidRPr="000F597B">
              <w:rPr>
                <w:rFonts w:ascii="Calibri" w:eastAsia="Calibri" w:hAnsi="Calibri" w:cs="Calibri"/>
                <w:color w:val="000000"/>
                <w:kern w:val="0"/>
                <w:lang w:val="hr-HR"/>
              </w:rPr>
              <w:lastRenderedPageBreak/>
              <w:t xml:space="preserve">pod naslovom </w:t>
            </w:r>
            <w:r w:rsidRPr="000F597B">
              <w:rPr>
                <w:rFonts w:ascii="Calibri" w:eastAsia="Calibri" w:hAnsi="Calibri" w:cs="Calibri"/>
                <w:i/>
                <w:color w:val="000000"/>
                <w:kern w:val="0"/>
                <w:lang w:val="hr-HR"/>
              </w:rPr>
              <w:t>Život i djelo Ilije Jakovljevića</w:t>
            </w:r>
            <w:r w:rsidRPr="000F597B">
              <w:rPr>
                <w:rFonts w:ascii="Calibri" w:eastAsia="Calibri" w:hAnsi="Calibri" w:cs="Calibri"/>
                <w:color w:val="000000"/>
                <w:kern w:val="0"/>
                <w:lang w:val="hr-HR"/>
              </w:rPr>
              <w:t xml:space="preserve">. Profesor je na Sveučilištu u Mostaru gdje  predaje kolegije iz područja novije hrvatske književnosti, Dječju književnost, Književnost za mladež i Metodiku nastave književnosti te na Sveučilištu u Zadru gdje predaje kolegije iz novije hrvatske književnosti i metodike književnosti, a bio je i pročelnik Odjela za kroatistiku i slavistiku Sveučilišta u Zadru. Obnašao je dužnosti u tijelima vlasti BiH iz područja prosvjete i kulture, bio član Vlade Federacije Bosne i Hercegovine – Ministarstvo prosvjete, kulture, znanosti i športa (dva puta: 1995. – 1996. i 1998. – 2000.), a nakon toga zastupnik u Parlamentu FBiH. Od 2000. do 2006. dekan je Pedagoškog fakulteta, prorektor za razvoj Sveučilišta u Mostaru i zamjenik rektora Sveučilišta u Mostaru. Bio je ravnatelj Instituta za hrvatski jezik, književnost i povijest Sveučilišta u Mostaru. Glavni je urednik časopisa </w:t>
            </w:r>
            <w:r w:rsidRPr="000F597B">
              <w:rPr>
                <w:rFonts w:ascii="Calibri" w:eastAsia="Calibri" w:hAnsi="Calibri" w:cs="Calibri"/>
                <w:i/>
                <w:iCs/>
                <w:color w:val="000000"/>
                <w:kern w:val="0"/>
                <w:lang w:val="hr-HR"/>
              </w:rPr>
              <w:t>Hum</w:t>
            </w:r>
            <w:r w:rsidRPr="000F597B">
              <w:rPr>
                <w:rFonts w:ascii="Calibri" w:eastAsia="Calibri" w:hAnsi="Calibri" w:cs="Calibri"/>
                <w:color w:val="000000"/>
                <w:kern w:val="0"/>
                <w:lang w:val="hr-HR"/>
              </w:rPr>
              <w:t xml:space="preserve">, časopisa humanističkih znanosti Filozofskog fakulteta Sveučilišta u Mostaru, Mostar, glavni je urednik časopisa </w:t>
            </w:r>
            <w:r w:rsidRPr="000F597B">
              <w:rPr>
                <w:rFonts w:ascii="Calibri" w:eastAsia="Calibri" w:hAnsi="Calibri" w:cs="Calibri"/>
                <w:i/>
                <w:color w:val="000000"/>
                <w:kern w:val="0"/>
                <w:lang w:val="hr-HR"/>
              </w:rPr>
              <w:t>Vidici</w:t>
            </w:r>
            <w:r w:rsidRPr="000F597B">
              <w:rPr>
                <w:rFonts w:ascii="Calibri" w:eastAsia="Calibri" w:hAnsi="Calibri" w:cs="Calibri"/>
                <w:color w:val="000000"/>
                <w:kern w:val="0"/>
                <w:lang w:val="hr-HR"/>
              </w:rPr>
              <w:t xml:space="preserve">, časopisa HAZU BiH, Mostar; bio je glavni urednik časopisa </w:t>
            </w:r>
            <w:r w:rsidRPr="000F597B">
              <w:rPr>
                <w:rFonts w:ascii="Calibri" w:eastAsia="Calibri" w:hAnsi="Calibri" w:cs="Calibri"/>
                <w:i/>
                <w:iCs/>
                <w:color w:val="000000"/>
                <w:kern w:val="0"/>
                <w:lang w:val="hr-HR"/>
              </w:rPr>
              <w:t>Škola</w:t>
            </w:r>
            <w:r w:rsidRPr="000F597B">
              <w:rPr>
                <w:rFonts w:ascii="Calibri" w:eastAsia="Calibri" w:hAnsi="Calibri" w:cs="Calibri"/>
                <w:color w:val="000000"/>
                <w:kern w:val="0"/>
                <w:lang w:val="hr-HR"/>
              </w:rPr>
              <w:t xml:space="preserve"> u Mostaru (1994.); član je uredništva sljedećih časopisa: </w:t>
            </w:r>
            <w:r w:rsidRPr="000F597B">
              <w:rPr>
                <w:rFonts w:ascii="Calibri" w:eastAsia="Calibri" w:hAnsi="Calibri" w:cs="Calibri"/>
                <w:i/>
                <w:color w:val="000000"/>
                <w:kern w:val="0"/>
                <w:lang w:val="hr-HR"/>
              </w:rPr>
              <w:t>Motrišta</w:t>
            </w:r>
            <w:r w:rsidRPr="000F597B">
              <w:rPr>
                <w:rFonts w:ascii="Calibri" w:eastAsia="Calibri" w:hAnsi="Calibri" w:cs="Calibri"/>
                <w:color w:val="000000"/>
                <w:kern w:val="0"/>
                <w:lang w:val="hr-HR"/>
              </w:rPr>
              <w:t>, časopisa</w:t>
            </w:r>
            <w:r w:rsidRPr="000F597B">
              <w:rPr>
                <w:rFonts w:ascii="Calibri" w:eastAsia="Calibri" w:hAnsi="Calibri" w:cs="Calibri"/>
                <w:iCs/>
                <w:color w:val="000000"/>
                <w:kern w:val="0"/>
                <w:lang w:val="hr-HR"/>
              </w:rPr>
              <w:t xml:space="preserve"> za kulturu, znanost i društvena pitanja, MH, Mostar,</w:t>
            </w:r>
            <w:r w:rsidRPr="000F597B">
              <w:rPr>
                <w:rFonts w:ascii="Calibri" w:eastAsia="Calibri" w:hAnsi="Calibri" w:cs="Calibri"/>
                <w:i/>
                <w:iCs/>
                <w:color w:val="000000"/>
                <w:kern w:val="0"/>
                <w:lang w:val="hr-HR"/>
              </w:rPr>
              <w:t xml:space="preserve"> Osvit</w:t>
            </w:r>
            <w:r w:rsidRPr="000F597B">
              <w:rPr>
                <w:rFonts w:ascii="Calibri" w:eastAsia="Calibri" w:hAnsi="Calibri" w:cs="Calibri"/>
                <w:color w:val="000000"/>
                <w:kern w:val="0"/>
                <w:lang w:val="hr-HR"/>
              </w:rPr>
              <w:t xml:space="preserve">, časopisa Društva hrvatskih književnika Herceg Bosne, Mostar;  član Znanstvenoga vijeća </w:t>
            </w:r>
            <w:r w:rsidRPr="000F597B">
              <w:rPr>
                <w:rFonts w:ascii="Calibri" w:eastAsia="Calibri" w:hAnsi="Calibri" w:cs="Calibri"/>
                <w:i/>
                <w:color w:val="000000"/>
                <w:kern w:val="0"/>
                <w:lang w:val="hr-HR"/>
              </w:rPr>
              <w:t>Suvremena pitanja</w:t>
            </w:r>
            <w:r w:rsidRPr="000F597B">
              <w:rPr>
                <w:rFonts w:ascii="Calibri" w:eastAsia="Calibri" w:hAnsi="Calibri" w:cs="Calibri"/>
                <w:color w:val="000000"/>
                <w:kern w:val="0"/>
                <w:lang w:val="hr-HR"/>
              </w:rPr>
              <w:t>, časopisa za prosvjetu i kulturu, Mostar i</w:t>
            </w:r>
            <w:r w:rsidRPr="000F597B">
              <w:rPr>
                <w:rFonts w:ascii="Calibri" w:eastAsia="Calibri" w:hAnsi="Calibri" w:cs="Calibri"/>
                <w:i/>
                <w:iCs/>
                <w:color w:val="000000"/>
                <w:kern w:val="0"/>
                <w:lang w:val="hr-HR"/>
              </w:rPr>
              <w:t xml:space="preserve"> Mostariensia</w:t>
            </w:r>
            <w:r w:rsidRPr="000F597B">
              <w:rPr>
                <w:rFonts w:ascii="Calibri" w:eastAsia="Calibri" w:hAnsi="Calibri" w:cs="Calibri"/>
                <w:color w:val="000000"/>
                <w:kern w:val="0"/>
                <w:lang w:val="hr-HR"/>
              </w:rPr>
              <w:t xml:space="preserve">, časopisa za humanističke i društvene znanosti, Mostar; bio je član uredništva </w:t>
            </w:r>
            <w:r w:rsidRPr="000F597B">
              <w:rPr>
                <w:rFonts w:ascii="Calibri" w:eastAsia="Calibri" w:hAnsi="Calibri" w:cs="Calibri"/>
                <w:i/>
                <w:iCs/>
                <w:color w:val="000000"/>
                <w:kern w:val="0"/>
                <w:lang w:val="hr-HR"/>
              </w:rPr>
              <w:t>Riječ</w:t>
            </w:r>
            <w:r w:rsidRPr="000F597B">
              <w:rPr>
                <w:rFonts w:ascii="Calibri" w:eastAsia="Calibri" w:hAnsi="Calibri" w:cs="Calibri"/>
                <w:color w:val="000000"/>
                <w:kern w:val="0"/>
                <w:lang w:val="hr-HR"/>
              </w:rPr>
              <w:t xml:space="preserve">, časopisa Hrvatskog filološkog društva, Rijeka; glavni je urednik </w:t>
            </w:r>
            <w:r w:rsidRPr="000F597B">
              <w:rPr>
                <w:rFonts w:ascii="Calibri" w:eastAsia="Calibri" w:hAnsi="Calibri" w:cs="Calibri"/>
                <w:i/>
                <w:iCs/>
                <w:color w:val="000000"/>
                <w:kern w:val="0"/>
                <w:lang w:val="hr-HR"/>
              </w:rPr>
              <w:t xml:space="preserve">Školske naklade </w:t>
            </w:r>
            <w:r w:rsidRPr="000F597B">
              <w:rPr>
                <w:rFonts w:ascii="Calibri" w:eastAsia="Calibri" w:hAnsi="Calibri" w:cs="Calibri"/>
                <w:color w:val="000000"/>
                <w:kern w:val="0"/>
                <w:lang w:val="hr-HR"/>
              </w:rPr>
              <w:t xml:space="preserve">Mostar, nakladničkoga poduzeća za izradu udžbenika, urednik u nakladničkoj kući </w:t>
            </w:r>
            <w:r w:rsidRPr="000F597B">
              <w:rPr>
                <w:rFonts w:ascii="Calibri" w:eastAsia="Calibri" w:hAnsi="Calibri" w:cs="Calibri"/>
                <w:i/>
                <w:iCs/>
                <w:color w:val="000000"/>
                <w:kern w:val="0"/>
                <w:lang w:val="hr-HR"/>
              </w:rPr>
              <w:t>ZIRAL</w:t>
            </w:r>
            <w:r w:rsidRPr="000F597B">
              <w:rPr>
                <w:rFonts w:ascii="Calibri" w:eastAsia="Calibri" w:hAnsi="Calibri" w:cs="Calibri"/>
                <w:color w:val="000000"/>
                <w:kern w:val="0"/>
                <w:lang w:val="hr-HR"/>
              </w:rPr>
              <w:t xml:space="preserve"> Mostar, a također je i glavni urednik i član uredništva više znanstvenih zbornika. Bio je član i uredništva edicije </w:t>
            </w:r>
            <w:r w:rsidRPr="000F597B">
              <w:rPr>
                <w:rFonts w:ascii="Calibri" w:eastAsia="Calibri" w:hAnsi="Calibri" w:cs="Calibri"/>
                <w:i/>
                <w:iCs/>
                <w:color w:val="000000"/>
                <w:kern w:val="0"/>
                <w:lang w:val="hr-HR"/>
              </w:rPr>
              <w:t>Hrvatska književnost BiH u 100 knjiga</w:t>
            </w:r>
            <w:r w:rsidRPr="000F597B">
              <w:rPr>
                <w:rFonts w:ascii="Calibri" w:eastAsia="Calibri" w:hAnsi="Calibri" w:cs="Calibri"/>
                <w:color w:val="000000"/>
                <w:kern w:val="0"/>
                <w:lang w:val="hr-HR"/>
              </w:rPr>
              <w:t xml:space="preserve">, Matica hrvatska, Sarajevo. </w:t>
            </w:r>
            <w:r w:rsidRPr="000F597B">
              <w:rPr>
                <w:rFonts w:ascii="Calibri" w:eastAsia="Calibri" w:hAnsi="Calibri" w:cs="Calibri"/>
                <w:bCs/>
                <w:kern w:val="0"/>
                <w:lang w:val="hr-HR"/>
              </w:rPr>
              <w:t>Pokretač je i utemeljitelj udžbeničkog projekta osnovnih i srednjih škola za Hrvate u Bosni i Hercegovini, suautor svih četiriju čitanka za gimnazije te glavni urednik udžbenika hrvatskog jezika i književnosti u  nakladničkoj kući Školska naklada Mostar – Školska knjiga Zagreb.</w:t>
            </w:r>
            <w:r w:rsidRPr="000F597B">
              <w:rPr>
                <w:rFonts w:ascii="Calibri" w:eastAsia="Calibri" w:hAnsi="Calibri" w:cs="Calibri"/>
                <w:bCs/>
                <w:color w:val="000000"/>
                <w:kern w:val="0"/>
                <w:lang w:val="hr-HR"/>
              </w:rPr>
              <w:t xml:space="preserve">Bio je inicijator, </w:t>
            </w:r>
            <w:r w:rsidRPr="000F597B">
              <w:rPr>
                <w:rFonts w:ascii="Calibri" w:eastAsia="Calibri" w:hAnsi="Calibri" w:cs="Calibri"/>
                <w:color w:val="000000"/>
                <w:kern w:val="0"/>
                <w:lang w:val="hr-HR"/>
              </w:rPr>
              <w:t xml:space="preserve">predsjednik organizacijskog odbora brojnih znanstvenih simpozija i glavni urednik, odnosno izvršni urednik te član uredništva zbornika radova s tih simpozija u </w:t>
            </w:r>
            <w:r w:rsidRPr="000F597B">
              <w:rPr>
                <w:rFonts w:ascii="Calibri" w:eastAsia="Calibri" w:hAnsi="Calibri" w:cs="Calibri"/>
                <w:bCs/>
                <w:color w:val="000000"/>
                <w:kern w:val="0"/>
                <w:lang w:val="hr-HR"/>
              </w:rPr>
              <w:t>BiH, Republici Hrvatskoj i inozemstvu.</w:t>
            </w:r>
            <w:r w:rsidRPr="000F597B">
              <w:rPr>
                <w:rFonts w:ascii="Calibri" w:eastAsia="Calibri" w:hAnsi="Calibri" w:cs="Calibri"/>
                <w:color w:val="000000"/>
                <w:kern w:val="0"/>
                <w:lang w:val="hr-HR"/>
              </w:rPr>
              <w:t xml:space="preserve"> Kao dekan Pedagoškog fakulteta inicijator je i utemeljitelj više studija te pokretač projekta Poslijediplomskog studija </w:t>
            </w:r>
            <w:r w:rsidRPr="000F597B">
              <w:rPr>
                <w:rFonts w:ascii="Calibri" w:eastAsia="Calibri" w:hAnsi="Calibri" w:cs="Calibri"/>
                <w:i/>
                <w:iCs/>
                <w:color w:val="000000"/>
                <w:kern w:val="0"/>
                <w:lang w:val="hr-HR"/>
              </w:rPr>
              <w:t>Jezici i kulture u kontaktu</w:t>
            </w:r>
            <w:r w:rsidRPr="000F597B">
              <w:rPr>
                <w:rFonts w:ascii="Calibri" w:eastAsia="Calibri" w:hAnsi="Calibri" w:cs="Calibri"/>
                <w:color w:val="000000"/>
                <w:kern w:val="0"/>
                <w:lang w:val="hr-HR"/>
              </w:rPr>
              <w:t xml:space="preserve">, koji, nakon preustroja fakulteta, otpočinje s radom na Filozofskom fakultetu u Mostaru, a na </w:t>
            </w:r>
            <w:r w:rsidRPr="000F597B">
              <w:rPr>
                <w:rFonts w:ascii="Calibri" w:eastAsia="Calibri" w:hAnsi="Calibri" w:cs="Calibri"/>
                <w:color w:val="000000"/>
                <w:kern w:val="0"/>
                <w:lang w:val="hr-HR"/>
              </w:rPr>
              <w:lastRenderedPageBreak/>
              <w:t xml:space="preserve">kojem je bio član Vijeća poslijediplomskog studija i voditelj studija Hrvatskog jezika i književnosti. Predavač je na   sljedećim kolegijima poslijediplomskoga studija: </w:t>
            </w:r>
            <w:r w:rsidRPr="000F597B">
              <w:rPr>
                <w:rFonts w:ascii="Calibri" w:eastAsia="Calibri" w:hAnsi="Calibri" w:cs="Calibri"/>
                <w:i/>
                <w:color w:val="000000"/>
                <w:kern w:val="0"/>
                <w:lang w:val="hr-HR"/>
              </w:rPr>
              <w:t>Procesi, fenomeni i djelau hrvatskoj književnosti</w:t>
            </w:r>
            <w:r w:rsidRPr="000F597B">
              <w:rPr>
                <w:rFonts w:ascii="Calibri" w:eastAsia="Calibri" w:hAnsi="Calibri" w:cs="Calibri"/>
                <w:color w:val="000000"/>
                <w:kern w:val="0"/>
                <w:lang w:val="hr-HR"/>
              </w:rPr>
              <w:t xml:space="preserve">, </w:t>
            </w:r>
            <w:r w:rsidRPr="000F597B">
              <w:rPr>
                <w:rFonts w:ascii="Calibri" w:eastAsia="Calibri" w:hAnsi="Calibri" w:cs="Calibri"/>
                <w:i/>
                <w:color w:val="000000"/>
                <w:kern w:val="0"/>
                <w:lang w:val="hr-HR"/>
              </w:rPr>
              <w:t>Razdoblje druge moderne u hrvatskoj književnosti</w:t>
            </w:r>
            <w:r w:rsidRPr="000F597B">
              <w:rPr>
                <w:rFonts w:ascii="Calibri" w:eastAsia="Calibri" w:hAnsi="Calibri" w:cs="Calibri"/>
                <w:color w:val="000000"/>
                <w:kern w:val="0"/>
                <w:lang w:val="hr-HR"/>
              </w:rPr>
              <w:t xml:space="preserve">. Baveći se znanstveno-nastavnim, nakladničkim, kulturnim i društveno-političkim radom, postigao je zapažene rezultate dajući izniman prinos  proučavanju hrvatske književnosti uopće, a posebno u Bosni i Hercegovini. Objavio je preko dvjesto znanstvenih i stručnih članaka, a autor je ili suautor 15 knjiga te priređivač i urednik brojnih knjiga. Član je Hrvatskog društva za znanost i umjetnost u Sarajevu, Društva hrvatskih književnika u Zagrebu i Društva hrvatskih književnika Herceg Bosne u Mostaru, </w:t>
            </w:r>
            <w:r w:rsidRPr="000F597B">
              <w:rPr>
                <w:rFonts w:ascii="Calibri" w:eastAsia="Century 751" w:hAnsi="Calibri" w:cs="Calibri"/>
                <w:color w:val="231F20"/>
                <w:kern w:val="0"/>
                <w:lang w:val="hr-HR"/>
              </w:rPr>
              <w:t>Hrvatskog filološkog društva u Zag</w:t>
            </w:r>
            <w:r w:rsidRPr="000F597B">
              <w:rPr>
                <w:rFonts w:ascii="Calibri" w:eastAsia="Century 751" w:hAnsi="Calibri" w:cs="Calibri"/>
                <w:color w:val="231F20"/>
                <w:spacing w:val="-8"/>
                <w:kern w:val="0"/>
                <w:lang w:val="hr-HR"/>
              </w:rPr>
              <w:t>r</w:t>
            </w:r>
            <w:r w:rsidRPr="000F597B">
              <w:rPr>
                <w:rFonts w:ascii="Calibri" w:eastAsia="Century 751" w:hAnsi="Calibri" w:cs="Calibri"/>
                <w:color w:val="231F20"/>
                <w:kern w:val="0"/>
                <w:lang w:val="hr-HR"/>
              </w:rPr>
              <w:t xml:space="preserve">ebu </w:t>
            </w:r>
            <w:r w:rsidRPr="000F597B">
              <w:rPr>
                <w:rFonts w:ascii="Calibri" w:eastAsia="Calibri" w:hAnsi="Calibri" w:cs="Calibri"/>
                <w:color w:val="000000"/>
                <w:kern w:val="0"/>
                <w:lang w:val="hr-HR"/>
              </w:rPr>
              <w:t xml:space="preserve">te drugih književnih, kulturnih i znanstvenih asocijacija. </w:t>
            </w:r>
            <w:r w:rsidRPr="000F597B">
              <w:rPr>
                <w:rFonts w:ascii="Calibri" w:eastAsia="Calibri" w:hAnsi="Calibri" w:cs="Calibri"/>
                <w:kern w:val="0"/>
                <w:lang w:val="hr-HR"/>
              </w:rPr>
              <w:t xml:space="preserve">Dobitnik je književne nagrade </w:t>
            </w:r>
            <w:r w:rsidRPr="000F597B">
              <w:rPr>
                <w:rFonts w:ascii="Calibri" w:eastAsia="Calibri" w:hAnsi="Calibri" w:cs="Calibri"/>
                <w:i/>
                <w:kern w:val="0"/>
                <w:lang w:val="hr-HR"/>
              </w:rPr>
              <w:t>Antun Branko Šimić</w:t>
            </w:r>
            <w:r w:rsidRPr="000F597B">
              <w:rPr>
                <w:rFonts w:ascii="Calibri" w:eastAsia="Calibri" w:hAnsi="Calibri" w:cs="Calibri"/>
                <w:kern w:val="0"/>
                <w:lang w:val="hr-HR"/>
              </w:rPr>
              <w:t xml:space="preserve"> za 2010. godinu te niza drugih nagrada i priznanja za znanstvena, kulturna i društvena postignuća na Filozofskome fakultetu, Fakultetu prirodoslovno-matematičkih i odgojnih znanosti i Sveučilištu u Mostaru. Izabran je u zvanje </w:t>
            </w:r>
            <w:r w:rsidRPr="000F597B">
              <w:rPr>
                <w:rFonts w:ascii="Calibri" w:eastAsia="Calibri" w:hAnsi="Calibri" w:cs="Calibri"/>
                <w:i/>
                <w:kern w:val="0"/>
                <w:lang w:val="hr-HR"/>
              </w:rPr>
              <w:t>professor emeritus</w:t>
            </w:r>
            <w:r w:rsidRPr="000F597B">
              <w:rPr>
                <w:rFonts w:ascii="Calibri" w:eastAsia="Calibri" w:hAnsi="Calibri" w:cs="Calibri"/>
                <w:kern w:val="0"/>
                <w:lang w:val="hr-HR"/>
              </w:rPr>
              <w:t>.</w:t>
            </w:r>
            <w:r w:rsidRPr="000F597B">
              <w:rPr>
                <w:rFonts w:ascii="Calibri" w:eastAsia="Calibri" w:hAnsi="Calibri" w:cs="Calibri"/>
                <w:color w:val="000000"/>
                <w:kern w:val="0"/>
                <w:lang w:val="hr-HR"/>
              </w:rPr>
              <w:t xml:space="preserve"> Redoviti je član HAZU BiH i tajnik Razreda za književnost i filologiju.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Autor je i suautor 15 knjiga, priređivač je i urednik brojnih knjiga, a objavio je preko dvije stotine znanstvenih i stručnih članaka koji ga također kvalificiraju za izvođenje nastave.</w:t>
            </w:r>
          </w:p>
          <w:p w:rsidR="000F597B" w:rsidRPr="000F597B" w:rsidRDefault="000F597B" w:rsidP="000F597B">
            <w:pPr>
              <w:spacing w:after="0" w:line="240" w:lineRule="auto"/>
              <w:jc w:val="both"/>
              <w:rPr>
                <w:rFonts w:ascii="Calibri" w:eastAsia="Calibri" w:hAnsi="Calibri" w:cs="Calibri"/>
                <w:color w:val="000000"/>
                <w:kern w:val="0"/>
                <w:lang w:val="hr-HR"/>
              </w:rPr>
            </w:pP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Od 1993. predaje sljedeće kolegije na Studiju hrvatskoga jezika i književnosti Pedagoškoga/Filozofskoga fakulteta:</w:t>
            </w:r>
          </w:p>
          <w:p w:rsidR="000F597B" w:rsidRPr="000F597B" w:rsidRDefault="000F597B" w:rsidP="000F597B">
            <w:pPr>
              <w:spacing w:after="0" w:line="240" w:lineRule="auto"/>
              <w:jc w:val="both"/>
              <w:rPr>
                <w:rFonts w:ascii="Calibri" w:eastAsia="Calibri" w:hAnsi="Calibri" w:cs="Calibri"/>
                <w:color w:val="000000"/>
                <w:kern w:val="0"/>
                <w:lang w:val="hr-HR"/>
              </w:rPr>
            </w:pPr>
          </w:p>
          <w:p w:rsidR="000F597B" w:rsidRPr="000F597B" w:rsidRDefault="000F597B" w:rsidP="000F597B">
            <w:pPr>
              <w:spacing w:after="0" w:line="360" w:lineRule="auto"/>
              <w:jc w:val="both"/>
              <w:rPr>
                <w:rFonts w:ascii="Calibri" w:eastAsia="Calibri" w:hAnsi="Calibri" w:cs="Calibri"/>
                <w:i/>
                <w:kern w:val="0"/>
                <w:lang w:val="hr-HR"/>
              </w:rPr>
            </w:pPr>
            <w:r w:rsidRPr="000F597B">
              <w:rPr>
                <w:rFonts w:ascii="Calibri" w:eastAsia="Calibri" w:hAnsi="Calibri" w:cs="Calibri"/>
                <w:i/>
                <w:kern w:val="0"/>
                <w:lang w:val="hr-HR"/>
              </w:rPr>
              <w:t>Hrvatska književnost 19. stoljeća, Hrvatska književnost 20. stoljeća, Književnost hrvatske moderne, Hrvatska književnost druge moderne, Hrvatski narodni preporod, Dječja književnost, Emigrantska književnost</w:t>
            </w:r>
          </w:p>
          <w:p w:rsidR="000F597B" w:rsidRPr="000F597B" w:rsidRDefault="000F597B" w:rsidP="000F597B">
            <w:pPr>
              <w:spacing w:after="0" w:line="360" w:lineRule="auto"/>
              <w:jc w:val="both"/>
              <w:rPr>
                <w:rFonts w:ascii="Calibri" w:eastAsia="Calibri" w:hAnsi="Calibri" w:cs="Calibri"/>
                <w:kern w:val="0"/>
                <w:lang w:val="hr-HR"/>
              </w:rPr>
            </w:pPr>
            <w:r w:rsidRPr="000F597B">
              <w:rPr>
                <w:rFonts w:ascii="Calibri" w:eastAsia="Calibri" w:hAnsi="Calibri" w:cs="Calibri"/>
                <w:i/>
                <w:kern w:val="0"/>
                <w:lang w:val="hr-HR"/>
              </w:rPr>
              <w:t>Metodika hrvatske književnosti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te od 2007. godine i na Fakultetu prirodoslovno-matematičkih i odgojih znanosti:</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360" w:lineRule="auto"/>
              <w:jc w:val="both"/>
              <w:rPr>
                <w:rFonts w:ascii="Calibri" w:eastAsia="Calibri" w:hAnsi="Calibri" w:cs="Calibri"/>
                <w:kern w:val="0"/>
                <w:lang w:val="hr-HR"/>
              </w:rPr>
            </w:pPr>
            <w:r w:rsidRPr="000F597B">
              <w:rPr>
                <w:rFonts w:ascii="Calibri" w:eastAsia="Calibri" w:hAnsi="Calibri" w:cs="Calibri"/>
                <w:i/>
                <w:kern w:val="0"/>
                <w:lang w:val="hr-HR"/>
              </w:rPr>
              <w:t>Pregled novije hrvatske književnosti, Dječja književnost, Književnost za mladež.</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2003. na Odjelu za kroatistiku i slavistiku Sveučilišta u Zadru predaje kolegije iz </w:t>
            </w:r>
            <w:r w:rsidRPr="000F597B">
              <w:rPr>
                <w:rFonts w:ascii="Calibri" w:eastAsia="Calibri" w:hAnsi="Calibri" w:cs="Calibri"/>
                <w:i/>
                <w:kern w:val="0"/>
                <w:lang w:val="hr-HR"/>
              </w:rPr>
              <w:t>Novije hrvatske književnosti i Metodiku nastave književnosti</w:t>
            </w:r>
            <w:r w:rsidRPr="000F597B">
              <w:rPr>
                <w:rFonts w:ascii="Calibri" w:eastAsia="Calibri" w:hAnsi="Calibri" w:cs="Calibri"/>
                <w:kern w:val="0"/>
                <w:lang w:val="hr-HR"/>
              </w:rPr>
              <w:t>.</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Bio je mentor u izradbi brojnih završnih i diplomskih radova.</w:t>
            </w: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kern w:val="0"/>
                <w:lang w:val="hr-HR"/>
              </w:rPr>
              <w:t xml:space="preserve">Na poslijediplomskim studijima na Sveučilištu u Mostaru i Sveučilištu u Zadru bio je mentor u izradbi 7 doktorskih radova.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 xml:space="preserve">Popis radova u </w:t>
            </w:r>
            <w:r w:rsidRPr="000F597B">
              <w:rPr>
                <w:rFonts w:ascii="Calibri" w:eastAsia="Calibri" w:hAnsi="Calibri" w:cs="Calibri"/>
                <w:b/>
                <w:kern w:val="0"/>
                <w:lang w:val="hr-HR"/>
              </w:rPr>
              <w:lastRenderedPageBreak/>
              <w:t>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76" w:lineRule="auto"/>
              <w:jc w:val="both"/>
              <w:rPr>
                <w:rFonts w:ascii="Calibri" w:eastAsia="Calibri" w:hAnsi="Calibri" w:cs="Calibri"/>
                <w:kern w:val="0"/>
                <w:lang w:val="hr-HR" w:eastAsia="hr-HR"/>
              </w:rPr>
            </w:pPr>
            <w:r w:rsidRPr="000F597B">
              <w:rPr>
                <w:rFonts w:ascii="Calibri" w:eastAsia="Calibri" w:hAnsi="Calibri" w:cs="Calibri"/>
                <w:kern w:val="0"/>
                <w:lang w:val="hr-HR"/>
              </w:rPr>
              <w:lastRenderedPageBreak/>
              <w:t xml:space="preserve">Popis objavljenih radova može se pronaći u Registru radova Sveučilišta u Mostaru </w:t>
            </w:r>
            <w:r w:rsidRPr="000F597B">
              <w:rPr>
                <w:rFonts w:ascii="Calibri" w:eastAsia="Calibri" w:hAnsi="Calibri" w:cs="Calibri"/>
                <w:kern w:val="0"/>
                <w:lang w:val="hr-HR"/>
              </w:rPr>
              <w:lastRenderedPageBreak/>
              <w:t>(https://pub.sum.ba/)</w:t>
            </w:r>
          </w:p>
        </w:tc>
      </w:tr>
      <w:tr w:rsidR="000F597B" w:rsidRPr="000F597B" w:rsidTr="000F597B">
        <w:trPr>
          <w:trHeight w:val="739"/>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3"/>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Postignuća hrvatskoga narodnog preporoda </w:t>
            </w:r>
          </w:p>
          <w:p w:rsidR="000F597B" w:rsidRPr="000F597B" w:rsidRDefault="000F597B">
            <w:pPr>
              <w:numPr>
                <w:ilvl w:val="0"/>
                <w:numId w:val="253"/>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Razdoblje krugovaša u hrvatskoj književnosti </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0"/>
        <w:gridCol w:w="567"/>
        <w:gridCol w:w="6943"/>
      </w:tblGrid>
      <w:tr w:rsidR="000F597B" w:rsidRPr="000F597B" w:rsidTr="000F597B">
        <w:trPr>
          <w:trHeight w:val="327"/>
        </w:trPr>
        <w:tc>
          <w:tcPr>
            <w:tcW w:w="2268"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946"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dr. sc. Ivica Musić, red prof.</w:t>
            </w:r>
          </w:p>
        </w:tc>
      </w:tr>
      <w:tr w:rsidR="000F597B" w:rsidRPr="000F597B" w:rsidTr="000F597B">
        <w:trPr>
          <w:trHeight w:val="326"/>
        </w:trPr>
        <w:tc>
          <w:tcPr>
            <w:tcW w:w="2268"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Ustanova zaposlenja</w:t>
            </w:r>
          </w:p>
        </w:tc>
        <w:tc>
          <w:tcPr>
            <w:tcW w:w="6946"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Sveučilište u Mostaru, Filozofski fakultet</w:t>
            </w:r>
          </w:p>
        </w:tc>
      </w:tr>
      <w:tr w:rsidR="000F597B" w:rsidRPr="000F597B" w:rsidTr="000F597B">
        <w:trPr>
          <w:trHeight w:val="326"/>
        </w:trPr>
        <w:tc>
          <w:tcPr>
            <w:tcW w:w="2268"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E-mail</w:t>
            </w:r>
          </w:p>
        </w:tc>
        <w:tc>
          <w:tcPr>
            <w:tcW w:w="6946"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kern w:val="0"/>
                <w:lang w:val="hr-HR"/>
              </w:rPr>
            </w:pPr>
            <w:r w:rsidRPr="000F597B">
              <w:rPr>
                <w:rFonts w:ascii="Calibri" w:eastAsia="Calibri" w:hAnsi="Calibri" w:cs="Calibri"/>
                <w:kern w:val="0"/>
                <w:lang w:val="hr-HR"/>
              </w:rPr>
              <w:t>ivica.music@ff.sum.ba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Kratak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spacing w:val="-5"/>
                <w:kern w:val="0"/>
                <w:lang w:val="hr-HR"/>
              </w:rPr>
            </w:pPr>
            <w:r w:rsidRPr="000F597B">
              <w:rPr>
                <w:rFonts w:ascii="Calibri" w:eastAsia="Times New Roman" w:hAnsi="Calibri" w:cs="Calibri"/>
                <w:spacing w:val="-5"/>
                <w:kern w:val="0"/>
                <w:lang w:val="hr-HR"/>
              </w:rPr>
              <w:t xml:space="preserve">Rođen 1. rujna 1974. u Tomislavgradu. Osnovnu školu završio u Brišniku pokraj Tomislavgrada. Klasičnu gimnaziju pohađao u Visokom i Sinju gdje je u lipnju 1993. položio ispit zrelosti. Na Filozofskom fakultetu Družbe Isusove u Zagrebu diplomirao stekavši zvanje diplomiranoga profesora filozofije i religijske kulture. Na istom fakultetu završio poslijediplomski studij iz filozofije te magistrirao 2004. godine obranivši rad naslovljen </w:t>
            </w:r>
            <w:r w:rsidRPr="000F597B">
              <w:rPr>
                <w:rFonts w:ascii="Calibri" w:eastAsia="Times New Roman" w:hAnsi="Calibri" w:cs="Calibri"/>
                <w:i/>
                <w:iCs/>
                <w:spacing w:val="-5"/>
                <w:kern w:val="0"/>
                <w:lang w:val="hr-HR"/>
              </w:rPr>
              <w:t>Teizam Karla Jaspersa: Pronalazak transcendencije i dokidanje Boga u transcendenciji</w:t>
            </w:r>
            <w:r w:rsidRPr="000F597B">
              <w:rPr>
                <w:rFonts w:ascii="Calibri" w:eastAsia="Times New Roman" w:hAnsi="Calibri" w:cs="Calibri"/>
                <w:spacing w:val="-5"/>
                <w:kern w:val="0"/>
                <w:lang w:val="hr-HR"/>
              </w:rPr>
              <w:t xml:space="preserve">. Godine 2008. stekao akademski stupanj doktora znanosti obranivši na istoimenom fakultetu disertaciju naslovljenu </w:t>
            </w:r>
            <w:r w:rsidRPr="000F597B">
              <w:rPr>
                <w:rFonts w:ascii="Calibri" w:eastAsia="Times New Roman" w:hAnsi="Calibri" w:cs="Calibri"/>
                <w:i/>
                <w:iCs/>
                <w:spacing w:val="-5"/>
                <w:kern w:val="0"/>
                <w:lang w:val="hr-HR"/>
              </w:rPr>
              <w:t>Može li transcendentni Bog biti osoba: Stjepan Zimmermann u odnosu na Karla Jaspersa</w:t>
            </w:r>
            <w:r w:rsidRPr="000F597B">
              <w:rPr>
                <w:rFonts w:ascii="Calibri" w:eastAsia="Times New Roman" w:hAnsi="Calibri" w:cs="Calibri"/>
                <w:spacing w:val="-5"/>
                <w:kern w:val="0"/>
                <w:lang w:val="hr-HR"/>
              </w:rPr>
              <w:t xml:space="preserve">. Kao mlađi asistent na Studiju filozofije Pedagoškoga fakulteta Sveučilišta u Mostaru počeo raditi početkom 2002. godine. U suradničko zvanje asistenta na novoosnovanom Filozofskom fakultetu u Mostaru izabran u svibnju 2005. Godine 2008. izabran u nastavno zvanje docenta, a 2014. u zvanje izvanrednoga profesora. Od 2013. do 2017. godine bio je prodekan za nastavu Filozofskog fakulteta u Mostaru. Od listopada 2017. godine dekan Filozofskog fakulteta Mostaru. Glavni je urednik </w:t>
            </w:r>
            <w:r w:rsidRPr="000F597B">
              <w:rPr>
                <w:rFonts w:ascii="Calibri" w:eastAsia="Times New Roman" w:hAnsi="Calibri" w:cs="Calibri"/>
                <w:i/>
                <w:spacing w:val="-5"/>
                <w:kern w:val="0"/>
                <w:lang w:val="hr-HR"/>
              </w:rPr>
              <w:t>Mostariensie, časopisa za društvene i humanističke znanosti</w:t>
            </w:r>
            <w:r w:rsidRPr="000F597B">
              <w:rPr>
                <w:rFonts w:ascii="Calibri" w:eastAsia="Times New Roman" w:hAnsi="Calibri" w:cs="Calibri"/>
                <w:spacing w:val="-5"/>
                <w:kern w:val="0"/>
                <w:lang w:val="hr-HR"/>
              </w:rPr>
              <w:t xml:space="preserve"> u izdanju Sveučilišta u Mostaru i suizdanju Instituta društvenih znanosti „Ivo Pilar“ iz Zagreba. Član je uredništva časopisa </w:t>
            </w:r>
            <w:r w:rsidRPr="000F597B">
              <w:rPr>
                <w:rFonts w:ascii="Calibri" w:eastAsia="Times New Roman" w:hAnsi="Calibri" w:cs="Calibri"/>
                <w:i/>
                <w:spacing w:val="-5"/>
                <w:kern w:val="0"/>
                <w:lang w:val="hr-HR"/>
              </w:rPr>
              <w:t>Hum</w:t>
            </w:r>
            <w:r w:rsidRPr="000F597B">
              <w:rPr>
                <w:rFonts w:ascii="Calibri" w:eastAsia="Times New Roman" w:hAnsi="Calibri" w:cs="Calibri"/>
                <w:spacing w:val="-5"/>
                <w:kern w:val="0"/>
                <w:lang w:val="hr-HR"/>
              </w:rPr>
              <w:t xml:space="preserve">, </w:t>
            </w:r>
            <w:r w:rsidRPr="000F597B">
              <w:rPr>
                <w:rFonts w:ascii="Calibri" w:eastAsia="Times New Roman" w:hAnsi="Calibri" w:cs="Calibri"/>
                <w:i/>
                <w:spacing w:val="-5"/>
                <w:kern w:val="0"/>
                <w:lang w:val="hr-HR"/>
              </w:rPr>
              <w:t>Kultura komuniciranja</w:t>
            </w:r>
            <w:r w:rsidRPr="000F597B">
              <w:rPr>
                <w:rFonts w:ascii="Calibri" w:eastAsia="Times New Roman" w:hAnsi="Calibri" w:cs="Calibri"/>
                <w:spacing w:val="-5"/>
                <w:kern w:val="0"/>
                <w:lang w:val="hr-HR"/>
              </w:rPr>
              <w:t xml:space="preserve"> te </w:t>
            </w:r>
            <w:r w:rsidRPr="000F597B">
              <w:rPr>
                <w:rFonts w:ascii="Calibri" w:eastAsia="Times New Roman" w:hAnsi="Calibri" w:cs="Calibri"/>
                <w:i/>
                <w:iCs/>
                <w:spacing w:val="-5"/>
                <w:kern w:val="0"/>
                <w:lang w:val="hr-HR"/>
              </w:rPr>
              <w:t>Suvremenih pitanja, časopisa za prosvjetu i kulturu</w:t>
            </w:r>
            <w:r w:rsidRPr="000F597B">
              <w:rPr>
                <w:rFonts w:ascii="Calibri" w:eastAsia="Times New Roman" w:hAnsi="Calibri" w:cs="Calibri"/>
                <w:spacing w:val="-5"/>
                <w:kern w:val="0"/>
                <w:lang w:val="hr-HR"/>
              </w:rPr>
              <w:t xml:space="preserve"> čiji su izdavači Matica hrvatska Mostar i Fakultet prirodoslovno-matematičkih i odgojnih znanosti Sveučilišta u Mostaru. Sudjelovao u organizaciji više znanstvenih skupova održanih na Sveučilištu u Mostaru. Izvršni je urednik dvaju zbornika. Autor je i koautor dviju knjiga te više od dvadeset znanstvenih članaka. Recenzent je šest knjiga i više članaka za ugledne časopise i zbornike radova. Svojim prilozima sudjelovao na brojnim znanstvenim skupovima u zemlji i inozemstvu. Bio je član ekspertnoga tima Agencije za razvoj visokoga obrazovanja i osiguranja kvalitete u Bosni i Hercegovini.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Od 2002. godine sudjeluje u izvođenju nastave, a od 2008. samostalno izvodi nastavu na Pedagoškom/Filozofskom fakultetu Sveučilišta u Mostaru.</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Uz Filozofski fakultet, izvodi nastavu na Fakultetu prirodoslovno-matematičkih i odgojnih znanosti Sveučilišta u Mostaru te na Teološkom institutu u Mostaru Vrhbosanske nadbiskupske teologije u Sarajevu.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 xml:space="preserve">Popis radova u </w:t>
            </w:r>
            <w:r w:rsidRPr="000F597B">
              <w:rPr>
                <w:rFonts w:ascii="Calibri" w:eastAsia="Calibri" w:hAnsi="Calibri" w:cs="Calibri"/>
                <w:b/>
                <w:bCs/>
                <w:kern w:val="0"/>
                <w:lang w:val="hr-HR"/>
              </w:rPr>
              <w:lastRenderedPageBreak/>
              <w:t>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jc w:val="both"/>
              <w:rPr>
                <w:rFonts w:ascii="Calibri" w:eastAsia="Calibri" w:hAnsi="Calibri" w:cs="Calibri"/>
                <w:kern w:val="0"/>
                <w:lang w:val="hr-HR"/>
              </w:rPr>
            </w:pPr>
            <w:r w:rsidRPr="000F597B">
              <w:rPr>
                <w:rFonts w:ascii="Calibri" w:eastAsia="Calibri" w:hAnsi="Calibri" w:cs="Calibri"/>
                <w:kern w:val="0"/>
                <w:lang w:val="hr-HR"/>
              </w:rPr>
              <w:lastRenderedPageBreak/>
              <w:t xml:space="preserve">Popis objavljenih radova može se pronaći u Registru radova Sveučilišta u Mostaru </w:t>
            </w:r>
            <w:r w:rsidRPr="000F597B">
              <w:rPr>
                <w:rFonts w:ascii="Calibri" w:eastAsia="Calibri" w:hAnsi="Calibri" w:cs="Calibri"/>
                <w:kern w:val="0"/>
                <w:lang w:val="hr-HR"/>
              </w:rPr>
              <w:lastRenderedPageBreak/>
              <w:t>(https://pub.sum.ba/)</w:t>
            </w:r>
          </w:p>
        </w:tc>
      </w:tr>
      <w:tr w:rsidR="000F597B" w:rsidRPr="000F597B" w:rsidTr="000F597B">
        <w:trPr>
          <w:trHeight w:val="870"/>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bCs/>
                <w:kern w:val="0"/>
                <w:lang w:val="hr-HR"/>
              </w:rPr>
            </w:pPr>
            <w:r w:rsidRPr="000F597B">
              <w:rPr>
                <w:rFonts w:ascii="Calibri" w:eastAsia="Calibri" w:hAnsi="Calibri" w:cs="Calibri"/>
                <w:b/>
                <w:bCs/>
                <w:kern w:val="0"/>
                <w:lang w:val="hr-HR"/>
              </w:rPr>
              <w:lastRenderedPageBreak/>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4"/>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Metodologija znanstveno-istraživačkoga rada</w:t>
            </w:r>
          </w:p>
          <w:p w:rsidR="000F597B" w:rsidRPr="000F597B" w:rsidRDefault="000F597B">
            <w:pPr>
              <w:numPr>
                <w:ilvl w:val="0"/>
                <w:numId w:val="254"/>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Odnos znanosti, filozofije i religije</w:t>
            </w:r>
          </w:p>
          <w:p w:rsidR="000F597B" w:rsidRPr="000F597B" w:rsidRDefault="000F597B">
            <w:pPr>
              <w:numPr>
                <w:ilvl w:val="0"/>
                <w:numId w:val="254"/>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Izabrana pitanja iz filozofije o Bogu</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Calibri" w:hAnsi="Calibri" w:cs="Calibri"/>
                <w:b/>
                <w:bCs/>
                <w:kern w:val="0"/>
                <w:lang w:val="hr-HR" w:eastAsia="hr-HR"/>
              </w:rPr>
            </w:pPr>
            <w:bookmarkStart w:id="168" w:name="_Toc10451999"/>
            <w:bookmarkStart w:id="169" w:name="_Toc198123297"/>
            <w:r w:rsidRPr="000F597B">
              <w:rPr>
                <w:rFonts w:ascii="Calibri" w:eastAsia="Calibri" w:hAnsi="Calibri" w:cs="Calibri"/>
                <w:b/>
                <w:bCs/>
                <w:kern w:val="0"/>
                <w:lang w:val="hr-HR" w:eastAsia="hr-HR"/>
              </w:rPr>
              <w:t>Nastavnik</w:t>
            </w:r>
            <w:bookmarkEnd w:id="168"/>
            <w:bookmarkEnd w:id="169"/>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120" w:line="240" w:lineRule="auto"/>
              <w:jc w:val="both"/>
              <w:outlineLvl w:val="1"/>
              <w:rPr>
                <w:rFonts w:ascii="Calibri" w:eastAsia="Times New Roman" w:hAnsi="Calibri" w:cs="Calibri"/>
                <w:b/>
                <w:kern w:val="0"/>
                <w:lang w:val="hr-HR" w:eastAsia="hr-HR"/>
              </w:rPr>
            </w:pPr>
            <w:bookmarkStart w:id="170" w:name="_Toc10452000"/>
            <w:bookmarkStart w:id="171" w:name="_Toc198123298"/>
            <w:r w:rsidRPr="000F597B">
              <w:rPr>
                <w:rFonts w:ascii="Calibri" w:eastAsia="Times New Roman" w:hAnsi="Calibri" w:cs="Calibri"/>
                <w:kern w:val="0"/>
                <w:lang w:val="hr-HR" w:eastAsia="hr-HR"/>
              </w:rPr>
              <w:t>dr. sc. Marija Putica, red. prof.</w:t>
            </w:r>
            <w:bookmarkEnd w:id="170"/>
            <w:bookmarkEnd w:id="171"/>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marija.putica@ff.sum.ba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Od 2000. godine je uposlena na Pedagoškom/Filozofskom fakultetu Sveučilišta u Mostaru.</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Magistrirala je 1999. godine na Fakultetu organizacije i informatike Sveučilišta u Zagrebu.</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Od 1996. do 1999. godine je polazila poslijediplomski studij Informacijskih znanosti sveučilišta u Zagrebu.</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Od 1988. 1991. godine je polazila poslijediplomski studij informacijskih znanosti, smjer bibliotečna znanost.</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Od 1992. do 1997. je radila kao profesorica u Srednjoj školi Čapljina.</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Godine 1986. je započela raditi kao novinarka.</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Opću i komparativnu književnost i bibliotekarstvo je diplomirala 1985. godine na Filozofskom fakultetu u Sarajevu.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U zvanje izvanredne profesorice na kolegijima „Informatika“ i „Novi mediji“ je na Sveučilištu u Mostaru izabrana 3.3. 2009. godine.Reizbor u zvanje je potvrđen 2014. godine.</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U zvanje docentice za kolegije „Informatika“ i „Novi mediji“ je na Sveučilištu u Mostaru izabrana 25. 5. 2005. godine.</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Na filozofskom fakultetu Sveučilišta u Zagrebu je 2004. godine obranila doktorski rad na temu „Dizajniranje alata za učenje na WWW i pretraživanje informacija“.</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Godine 2001. je izabrana u zvanje asistentice za kolegije „Informatika“ i „Novi mediji“.</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pacing w:after="120" w:line="240" w:lineRule="auto"/>
              <w:ind w:left="34"/>
              <w:jc w:val="both"/>
              <w:rPr>
                <w:rFonts w:ascii="Calibri" w:eastAsia="Times New Roman" w:hAnsi="Calibri" w:cs="Calibri"/>
                <w:kern w:val="0"/>
                <w:lang w:val="hr-HR" w:eastAsia="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bCs/>
                <w:kern w:val="0"/>
                <w:lang w:val="hr-HR" w:eastAsia="hr-HR"/>
              </w:rPr>
              <w:t>Predmet</w:t>
            </w:r>
            <w:r w:rsidRPr="000F597B">
              <w:rPr>
                <w:rFonts w:ascii="Calibri" w:eastAsia="Times New Roman" w:hAnsi="Calibri" w:cs="Calibri"/>
                <w:b/>
                <w:kern w:val="0"/>
                <w:lang w:val="hr-HR" w:eastAsia="hr-HR"/>
              </w:rPr>
              <w:t xml:space="preserve"> kojeg izvodi</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pPr>
              <w:numPr>
                <w:ilvl w:val="0"/>
                <w:numId w:val="255"/>
              </w:numPr>
              <w:spacing w:after="0" w:line="240" w:lineRule="auto"/>
              <w:contextualSpacing/>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Internet i kultura</w:t>
            </w:r>
          </w:p>
          <w:p w:rsidR="000F597B" w:rsidRPr="000F597B" w:rsidRDefault="000F597B" w:rsidP="000F597B">
            <w:pPr>
              <w:spacing w:before="60" w:after="120" w:line="240" w:lineRule="auto"/>
              <w:rPr>
                <w:rFonts w:ascii="Calibri" w:eastAsia="Times New Roman" w:hAnsi="Calibri" w:cs="Calibri"/>
                <w:kern w:val="0"/>
                <w:lang w:val="hr-HR" w:eastAsia="hr-HR"/>
              </w:rPr>
            </w:pP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121"/>
      </w:tblGrid>
      <w:tr w:rsidR="000F597B" w:rsidRPr="000F597B" w:rsidTr="000F597B">
        <w:trPr>
          <w:trHeight w:val="327"/>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Nastavnik</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bCs/>
                <w:color w:val="000000"/>
                <w:kern w:val="0"/>
                <w:lang w:val="hr-HR"/>
              </w:rPr>
              <w:t>dr. sc. Božo Skoko, red. prof.</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Ustanova zaposlenja</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color w:val="000000"/>
                <w:kern w:val="0"/>
                <w:lang w:val="hr-HR"/>
              </w:rPr>
              <w:t>Fakultet političkih znanosti Sveučilišta u Zagrebu</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E-mail</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color w:val="000000"/>
                <w:kern w:val="0"/>
                <w:lang w:val="hr-HR"/>
              </w:rPr>
              <w:t>bskoko@fpzgod.hr</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lastRenderedPageBreak/>
              <w:t>Kratki životopis (opis kretanja u struci)</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2009.-2014.</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docent na Fakultetu političkih znanosti Sveučilišta u Zagrebu</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 voditelj kolegija s područja odnosa s javnošću; voditelj poslijediplomskog specijalističkog studija Odnosi s javnošću; istraživač na projektu </w:t>
            </w:r>
            <w:r w:rsidRPr="000F597B">
              <w:rPr>
                <w:rFonts w:ascii="Calibri" w:eastAsia="Calibri" w:hAnsi="Calibri" w:cs="Calibri"/>
                <w:i/>
                <w:color w:val="000000"/>
                <w:kern w:val="0"/>
                <w:lang w:val="hr-HR"/>
              </w:rPr>
              <w:t xml:space="preserve">Javnost, elite, mediji i komunikacijska strategija ulaska Hrvatske u EU </w:t>
            </w:r>
            <w:r w:rsidRPr="000F597B">
              <w:rPr>
                <w:rFonts w:ascii="Calibri" w:eastAsia="Calibri" w:hAnsi="Calibri" w:cs="Calibri"/>
                <w:color w:val="000000"/>
                <w:kern w:val="0"/>
                <w:lang w:val="hr-HR"/>
              </w:rPr>
              <w:t>(voditelj: doc. dr. Nebojša Blanuša)</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2007.-2009.</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 Asistent na kolegijima iz odnosa s javnošću; znanstveni novak - asistent na projektu </w:t>
            </w:r>
            <w:r w:rsidRPr="000F597B">
              <w:rPr>
                <w:rFonts w:ascii="Calibri" w:eastAsia="Calibri" w:hAnsi="Calibri" w:cs="Calibri"/>
                <w:i/>
                <w:color w:val="000000"/>
                <w:kern w:val="0"/>
                <w:lang w:val="hr-HR"/>
              </w:rPr>
              <w:t xml:space="preserve">Javnost, elite, mediji i komunikacijska strategija ulaska Hrvatske u EU </w:t>
            </w:r>
            <w:r w:rsidRPr="000F597B">
              <w:rPr>
                <w:rFonts w:ascii="Calibri" w:eastAsia="Calibri" w:hAnsi="Calibri" w:cs="Calibri"/>
                <w:color w:val="000000"/>
                <w:kern w:val="0"/>
                <w:lang w:val="hr-HR"/>
              </w:rPr>
              <w:t>(voditelj: prof. dr. Ivan Šiber)</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2002.-2006.</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Asistent,znanstveni novak na projektu Mediji i društvo (voditelj: prof. dr. Stjepan Malović)</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2000.-2002.</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direktor agencije za odnose s javnošću Millenium promocija</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Razvoj odnosa s javnošću i komunikacijskih strategija; savjetnik, supervizor i voditelj projekata (PLIVA; HYPO-ALPE-ADRIA BANKA, ADRIS, VIP)</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Millenium promocija d.o.o</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Odnosi s javnošću</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kern w:val="0"/>
                <w:lang w:val="en-GB"/>
              </w:rPr>
              <w:t>Kvalifikacijenastavnikazaizvo</w:t>
            </w:r>
            <w:r w:rsidRPr="000F597B">
              <w:rPr>
                <w:rFonts w:ascii="Calibri" w:eastAsia="Calibri" w:hAnsi="Calibri" w:cs="Calibri"/>
                <w:b/>
                <w:kern w:val="0"/>
                <w:lang w:val="hr-HR"/>
              </w:rPr>
              <w:t>đ</w:t>
            </w:r>
            <w:r w:rsidRPr="000F597B">
              <w:rPr>
                <w:rFonts w:ascii="Calibri" w:eastAsia="Calibri" w:hAnsi="Calibri" w:cs="Calibri"/>
                <w:b/>
                <w:kern w:val="0"/>
                <w:lang w:val="en-GB"/>
              </w:rPr>
              <w:t>enjenastave</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-Voditelj kolegija s područja odnosa s javnošću; voditelj poslijediplomskog specijalističkog studija Odnosi s javnošću; istraživač na projektu </w:t>
            </w:r>
            <w:r w:rsidRPr="000F597B">
              <w:rPr>
                <w:rFonts w:ascii="Calibri" w:eastAsia="Calibri" w:hAnsi="Calibri" w:cs="Calibri"/>
                <w:i/>
                <w:color w:val="000000"/>
                <w:kern w:val="0"/>
                <w:lang w:val="hr-HR"/>
              </w:rPr>
              <w:t xml:space="preserve">Javnost, elite, mediji i komunikacijska strategija ulaska Hrvatske u EU </w:t>
            </w:r>
            <w:r w:rsidRPr="000F597B">
              <w:rPr>
                <w:rFonts w:ascii="Calibri" w:eastAsia="Calibri" w:hAnsi="Calibri" w:cs="Calibri"/>
                <w:color w:val="000000"/>
                <w:kern w:val="0"/>
                <w:lang w:val="hr-HR"/>
              </w:rPr>
              <w:t>(voditelj: doc. dr. Nebojša Blanuša)</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kern w:val="0"/>
                <w:lang w:val="en-GB"/>
              </w:rPr>
              <w:t>Popisradova u zadnjih 5 godina</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Popis objavljenih radova može se pronaći na stranicama Hrvatske znanstvene bibliografije (https://bib.irb.hr/)</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Predmet kojeg izvodi</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6"/>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iCs/>
                <w:kern w:val="0"/>
                <w:lang w:val="en-GB"/>
              </w:rPr>
              <w:t>Javnadiplomacijaistrateškokomuniciranje</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172" w:name="_Toc10451945"/>
            <w:bookmarkStart w:id="173" w:name="_Toc198123299"/>
            <w:r w:rsidRPr="000F597B">
              <w:rPr>
                <w:rFonts w:ascii="Calibri" w:eastAsia="Times New Roman" w:hAnsi="Calibri" w:cs="Calibri"/>
                <w:b/>
                <w:bCs/>
                <w:kern w:val="0"/>
                <w:lang w:val="hr-HR"/>
              </w:rPr>
              <w:t>Nastavnik</w:t>
            </w:r>
            <w:bookmarkEnd w:id="172"/>
            <w:bookmarkEnd w:id="173"/>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kern w:val="0"/>
                <w:lang w:val="hr-HR"/>
              </w:rPr>
            </w:pPr>
            <w:bookmarkStart w:id="174" w:name="_Toc10451946"/>
            <w:bookmarkStart w:id="175" w:name="_Toc198123300"/>
            <w:r w:rsidRPr="000F597B">
              <w:rPr>
                <w:rFonts w:ascii="Calibri" w:eastAsia="Times New Roman" w:hAnsi="Calibri" w:cs="Calibri"/>
                <w:bCs/>
                <w:color w:val="000000"/>
                <w:kern w:val="0"/>
                <w:lang w:val="hr-HR"/>
              </w:rPr>
              <w:t>dr. sc. Iko Skoko, red. prof.</w:t>
            </w:r>
            <w:bookmarkEnd w:id="174"/>
            <w:bookmarkEnd w:id="175"/>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iko.skoko@ff.sum.ba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R</w:t>
            </w:r>
            <w:r w:rsidRPr="000F597B">
              <w:rPr>
                <w:rFonts w:ascii="Calibri" w:eastAsia="Times New Roman" w:hAnsi="Calibri" w:cs="Calibri"/>
                <w:kern w:val="0"/>
                <w:lang w:eastAsia="hr-HR"/>
              </w:rPr>
              <w:t>o</w:t>
            </w:r>
            <w:r w:rsidRPr="000F597B">
              <w:rPr>
                <w:rFonts w:ascii="Calibri" w:eastAsia="Times New Roman" w:hAnsi="Calibri" w:cs="Calibri"/>
                <w:kern w:val="0"/>
                <w:lang w:val="hr-HR" w:eastAsia="hr-HR"/>
              </w:rPr>
              <w:t>đ</w:t>
            </w:r>
            <w:r w:rsidRPr="000F597B">
              <w:rPr>
                <w:rFonts w:ascii="Calibri" w:eastAsia="Times New Roman" w:hAnsi="Calibri" w:cs="Calibri"/>
                <w:kern w:val="0"/>
                <w:lang w:eastAsia="hr-HR"/>
              </w:rPr>
              <w:t>en</w:t>
            </w:r>
            <w:r w:rsidRPr="000F597B">
              <w:rPr>
                <w:rFonts w:ascii="Calibri" w:eastAsia="Times New Roman" w:hAnsi="Calibri" w:cs="Calibri"/>
                <w:kern w:val="0"/>
                <w:lang w:val="hr-HR" w:eastAsia="hr-HR"/>
              </w:rPr>
              <w:t xml:space="preserve"> 1963. </w:t>
            </w:r>
            <w:r w:rsidRPr="000F597B">
              <w:rPr>
                <w:rFonts w:ascii="Calibri" w:eastAsia="Times New Roman" w:hAnsi="Calibri" w:cs="Calibri"/>
                <w:kern w:val="0"/>
                <w:lang w:eastAsia="hr-HR"/>
              </w:rPr>
              <w:t>godineu</w:t>
            </w:r>
            <w:r w:rsidRPr="000F597B">
              <w:rPr>
                <w:rFonts w:ascii="Calibri" w:eastAsia="Times New Roman" w:hAnsi="Calibri" w:cs="Calibri"/>
                <w:kern w:val="0"/>
                <w:lang w:val="hr-HR" w:eastAsia="hr-HR"/>
              </w:rPr>
              <w:t xml:space="preserve"> Grabu, općina </w:t>
            </w:r>
            <w:r w:rsidRPr="000F597B">
              <w:rPr>
                <w:rFonts w:ascii="Calibri" w:eastAsia="Times New Roman" w:hAnsi="Calibri" w:cs="Calibri"/>
                <w:kern w:val="0"/>
                <w:lang w:eastAsia="hr-HR"/>
              </w:rPr>
              <w:t>Ljubu</w:t>
            </w:r>
            <w:r w:rsidRPr="000F597B">
              <w:rPr>
                <w:rFonts w:ascii="Calibri" w:eastAsia="Times New Roman" w:hAnsi="Calibri" w:cs="Calibri"/>
                <w:kern w:val="0"/>
                <w:lang w:val="hr-HR" w:eastAsia="hr-HR"/>
              </w:rPr>
              <w:t>š</w:t>
            </w:r>
            <w:r w:rsidRPr="000F597B">
              <w:rPr>
                <w:rFonts w:ascii="Calibri" w:eastAsia="Times New Roman" w:hAnsi="Calibri" w:cs="Calibri"/>
                <w:kern w:val="0"/>
                <w:lang w:eastAsia="hr-HR"/>
              </w:rPr>
              <w:t>ki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eastAsia="hr-HR"/>
              </w:rPr>
              <w:t>Osnovnu</w:t>
            </w:r>
            <w:r w:rsidRPr="000F597B">
              <w:rPr>
                <w:rFonts w:ascii="Calibri" w:eastAsia="Times New Roman" w:hAnsi="Calibri" w:cs="Calibri"/>
                <w:kern w:val="0"/>
                <w:lang w:val="hr-HR" w:eastAsia="hr-HR"/>
              </w:rPr>
              <w:t xml:space="preserve"> š</w:t>
            </w:r>
            <w:r w:rsidRPr="000F597B">
              <w:rPr>
                <w:rFonts w:ascii="Calibri" w:eastAsia="Times New Roman" w:hAnsi="Calibri" w:cs="Calibri"/>
                <w:kern w:val="0"/>
                <w:lang w:eastAsia="hr-HR"/>
              </w:rPr>
              <w:t>kolupoha</w:t>
            </w:r>
            <w:r w:rsidRPr="000F597B">
              <w:rPr>
                <w:rFonts w:ascii="Calibri" w:eastAsia="Times New Roman" w:hAnsi="Calibri" w:cs="Calibri"/>
                <w:kern w:val="0"/>
                <w:lang w:val="hr-HR" w:eastAsia="hr-HR"/>
              </w:rPr>
              <w:t>đ</w:t>
            </w:r>
            <w:r w:rsidRPr="000F597B">
              <w:rPr>
                <w:rFonts w:ascii="Calibri" w:eastAsia="Times New Roman" w:hAnsi="Calibri" w:cs="Calibri"/>
                <w:kern w:val="0"/>
                <w:lang w:eastAsia="hr-HR"/>
              </w:rPr>
              <w:t>ao</w:t>
            </w:r>
            <w:r w:rsidRPr="000F597B">
              <w:rPr>
                <w:rFonts w:ascii="Calibri" w:eastAsia="Times New Roman" w:hAnsi="Calibri" w:cs="Calibri"/>
                <w:kern w:val="0"/>
                <w:lang w:val="hr-HR" w:eastAsia="hr-HR"/>
              </w:rPr>
              <w:t xml:space="preserve"> je </w:t>
            </w:r>
            <w:r w:rsidRPr="000F597B">
              <w:rPr>
                <w:rFonts w:ascii="Calibri" w:eastAsia="Times New Roman" w:hAnsi="Calibri" w:cs="Calibri"/>
                <w:kern w:val="0"/>
                <w:lang w:eastAsia="hr-HR"/>
              </w:rPr>
              <w:t>u</w:t>
            </w:r>
            <w:r w:rsidRPr="000F597B">
              <w:rPr>
                <w:rFonts w:ascii="Calibri" w:eastAsia="Times New Roman" w:hAnsi="Calibri" w:cs="Calibri"/>
                <w:kern w:val="0"/>
                <w:lang w:val="hr-HR" w:eastAsia="hr-HR"/>
              </w:rPr>
              <w:t xml:space="preserve"> Grabu i Vitini. Franjevačku klasičnu gimnaziju završio u Visokom 1982. Studirao filozofiju i teologiju na Franjevačkoj teologiji u Sarajevu i Franjevačkoj teologiju u Bologni te na Katoličkom bogoslovnom fakultetu Sveučilišta u Zagrebu.  Katoličkom bogoslovnom fakultetu </w:t>
            </w:r>
            <w:r w:rsidRPr="000F597B">
              <w:rPr>
                <w:rFonts w:ascii="Calibri" w:eastAsia="Times New Roman" w:hAnsi="Calibri" w:cs="Calibri"/>
                <w:kern w:val="0"/>
                <w:lang w:eastAsia="hr-HR"/>
              </w:rPr>
              <w:t>Sveu</w:t>
            </w:r>
            <w:r w:rsidRPr="000F597B">
              <w:rPr>
                <w:rFonts w:ascii="Calibri" w:eastAsia="Times New Roman" w:hAnsi="Calibri" w:cs="Calibri"/>
                <w:kern w:val="0"/>
                <w:lang w:val="hr-HR" w:eastAsia="hr-HR"/>
              </w:rPr>
              <w:t>č</w:t>
            </w:r>
            <w:r w:rsidRPr="000F597B">
              <w:rPr>
                <w:rFonts w:ascii="Calibri" w:eastAsia="Times New Roman" w:hAnsi="Calibri" w:cs="Calibri"/>
                <w:kern w:val="0"/>
                <w:lang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eastAsia="hr-HR"/>
              </w:rPr>
              <w:t>tau</w:t>
            </w:r>
            <w:r w:rsidRPr="000F597B">
              <w:rPr>
                <w:rFonts w:ascii="Calibri" w:eastAsia="Times New Roman" w:hAnsi="Calibri" w:cs="Calibri"/>
                <w:kern w:val="0"/>
                <w:lang w:val="hr-HR" w:eastAsia="hr-HR"/>
              </w:rPr>
              <w:t xml:space="preserve"> Zagrebu  </w:t>
            </w:r>
            <w:r w:rsidRPr="000F597B">
              <w:rPr>
                <w:rFonts w:ascii="Calibri" w:eastAsia="Times New Roman" w:hAnsi="Calibri" w:cs="Calibri"/>
                <w:kern w:val="0"/>
                <w:lang w:eastAsia="hr-HR"/>
              </w:rPr>
              <w:t>diplomiraoje</w:t>
            </w:r>
            <w:r w:rsidRPr="000F597B">
              <w:rPr>
                <w:rFonts w:ascii="Calibri" w:eastAsia="Times New Roman" w:hAnsi="Calibri" w:cs="Calibri"/>
                <w:kern w:val="0"/>
                <w:lang w:val="hr-HR" w:eastAsia="hr-HR"/>
              </w:rPr>
              <w:t xml:space="preserve"> 1993. Na Fakultetu političkih znanosti u Zagrebu završio je poslijediplomski studij i stekao zvanje magistra znanosti (2001.). Na Fakultetu političkih nauka u Sarajevu obranio sam </w:t>
            </w:r>
            <w:r w:rsidRPr="000F597B">
              <w:rPr>
                <w:rFonts w:ascii="Calibri" w:eastAsia="Times New Roman" w:hAnsi="Calibri" w:cs="Calibri"/>
                <w:kern w:val="0"/>
                <w:lang w:val="hr-HR" w:eastAsia="hr-HR"/>
              </w:rPr>
              <w:lastRenderedPageBreak/>
              <w:t>doktorski rad (2005.).</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Zaposlen je na Filozofskom fakultetu Sveučilišta u Mostaru. Bio je tajnik Centra za novinarstvo i  studija novinarstva, pročelnik studija socijalnog rada i prodekan Filozofskog fakulteta.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Predavao je na Hrvatskim studijima u Zagrebu, te na Fakultetu strojarstva i računarstva Sveučilišta u Mostaru i Fakultetu prirodoslovno-matematičkih i odgojnih znanosti! Na Filozofskom fakultetu Sveučilišta u Mostaru je redoviti profesor od 2016. Član je društva Hrvatskih novinara BiH, Udruge hrvatskih katoličkih novinara i stalni je suradnik Večernjeg lista i Našim ognjištima. Već osamnaest godina u Večernjem listu ima svoju redovnu kolumnu „Unatoč svemu“. Piše i za mnoge tiskovine: Glasnik mira, Katolički tjednik… Uređivao je glasilo Hercegovačke franjevačke provincije „Mir i dobro“ 1994.-1997, a  pokrenuo je i uređivao interni samostanski i župni list Glasnik svetog Petra i Pavla, koji izlazi od 2010. svake druge nedjelje u 2000 primjerka. Imao je svoje emisije na Radio Mir Međugorju i na HTV Mostar. Stručno je usavršavan na programima u Italiji. Sudjelovao je i izlagao na brojnim znanstvenim, istraživačkim i stručnim skupovima u domovini i inozemstvu.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Od 2001. na Filozofskom fakultetu Sveučilišta u Mostaru.</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Kolegiji: Komunikologija (4 sata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Interpersonalna komunikacija (4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Uvod u odnose s javnošću (2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Povijest religija (2 sat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Međuljudski konflikti i njihovo rješavanje (2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Odnosi s javnošću (2 tjedno)</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7"/>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Novi pristupi interpersonalnoj komunikaciji</w:t>
            </w:r>
          </w:p>
          <w:p w:rsidR="000F597B" w:rsidRPr="000F597B" w:rsidRDefault="000F597B">
            <w:pPr>
              <w:numPr>
                <w:ilvl w:val="0"/>
                <w:numId w:val="257"/>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Interkulturalni diskursi i komunikacija</w:t>
            </w:r>
          </w:p>
          <w:p w:rsidR="000F597B" w:rsidRPr="000F597B" w:rsidRDefault="000F597B">
            <w:pPr>
              <w:numPr>
                <w:ilvl w:val="0"/>
                <w:numId w:val="257"/>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Odabrane teme iz komunikologije</w:t>
            </w:r>
          </w:p>
        </w:tc>
      </w:tr>
    </w:tbl>
    <w:p w:rsidR="000F597B" w:rsidRPr="000F597B" w:rsidRDefault="000F597B" w:rsidP="000F597B">
      <w:pPr>
        <w:spacing w:after="200" w:line="276" w:lineRule="auto"/>
        <w:jc w:val="both"/>
        <w:rPr>
          <w:rFonts w:ascii="Calibri" w:eastAsia="Calibri" w:hAnsi="Calibri" w:cs="Calibri"/>
          <w:kern w:val="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1"/>
        <w:gridCol w:w="1170"/>
        <w:gridCol w:w="6395"/>
      </w:tblGrid>
      <w:tr w:rsidR="000F597B" w:rsidRPr="000F597B" w:rsidTr="000F597B">
        <w:trPr>
          <w:trHeight w:val="327"/>
        </w:trPr>
        <w:tc>
          <w:tcPr>
            <w:tcW w:w="1661"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tabs>
                <w:tab w:val="left" w:pos="1620"/>
                <w:tab w:val="left" w:pos="1800"/>
              </w:tabs>
              <w:spacing w:after="0" w:line="240" w:lineRule="auto"/>
              <w:jc w:val="both"/>
              <w:outlineLvl w:val="2"/>
              <w:rPr>
                <w:rFonts w:ascii="Calibri" w:eastAsia="Times New Roman" w:hAnsi="Calibri" w:cs="Calibri"/>
                <w:b/>
                <w:bCs/>
                <w:color w:val="000000"/>
                <w:kern w:val="0"/>
                <w:lang w:val="hr-HR"/>
              </w:rPr>
            </w:pPr>
            <w:bookmarkStart w:id="176" w:name="_Toc10452011"/>
            <w:bookmarkStart w:id="177" w:name="_Toc198123301"/>
            <w:r w:rsidRPr="000F597B">
              <w:rPr>
                <w:rFonts w:ascii="Calibri" w:eastAsia="Times New Roman" w:hAnsi="Calibri" w:cs="Calibri"/>
                <w:b/>
                <w:bCs/>
                <w:color w:val="000000"/>
                <w:kern w:val="0"/>
                <w:lang w:val="hr-HR"/>
              </w:rPr>
              <w:t>Nastavnik</w:t>
            </w:r>
            <w:bookmarkEnd w:id="176"/>
            <w:bookmarkEnd w:id="177"/>
          </w:p>
        </w:tc>
        <w:tc>
          <w:tcPr>
            <w:tcW w:w="333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dr. sc. Ivica Šarac, red. prof.</w:t>
            </w:r>
          </w:p>
        </w:tc>
      </w:tr>
      <w:tr w:rsidR="000F597B" w:rsidRPr="000F597B" w:rsidTr="000F597B">
        <w:trPr>
          <w:trHeight w:val="326"/>
        </w:trPr>
        <w:tc>
          <w:tcPr>
            <w:tcW w:w="1661"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333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6"/>
        </w:trPr>
        <w:tc>
          <w:tcPr>
            <w:tcW w:w="1661"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333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bCs/>
                <w:color w:val="000000"/>
                <w:kern w:val="0"/>
                <w:lang w:val="hr-HR" w:eastAsia="hr-HR"/>
              </w:rPr>
            </w:pPr>
            <w:r w:rsidRPr="000F597B">
              <w:rPr>
                <w:rFonts w:ascii="Calibri" w:eastAsia="Times New Roman" w:hAnsi="Calibri" w:cs="Calibri"/>
                <w:kern w:val="0"/>
                <w:lang w:val="hr-HR" w:eastAsia="hr-HR"/>
              </w:rPr>
              <w:t>ivica.sarac@ff.sum.ba</w:t>
            </w:r>
          </w:p>
        </w:tc>
      </w:tr>
      <w:tr w:rsidR="000F597B" w:rsidRPr="000F597B" w:rsidTr="000F597B">
        <w:trPr>
          <w:trHeight w:val="326"/>
        </w:trPr>
        <w:tc>
          <w:tcPr>
            <w:tcW w:w="1050"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3950"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Rođen 1. rujna 1969. godine u Donjem Velikom Ograđeniku, općina Čitluk. Godine 1993. diplomirao je filozofiju na Filozofskom fakultetu Družbe Isusove u Zagrebu. Na Karl-Franzens-Sveučilištu u Grazu (Austria) magistrirao je 1997. iz crkvene povijesti na temu </w:t>
            </w:r>
            <w:r w:rsidRPr="000F597B">
              <w:rPr>
                <w:rFonts w:ascii="Calibri" w:eastAsia="Times New Roman" w:hAnsi="Calibri" w:cs="Calibri"/>
                <w:i/>
                <w:color w:val="000000"/>
                <w:kern w:val="0"/>
                <w:lang w:val="hr-HR" w:eastAsia="hr-HR"/>
              </w:rPr>
              <w:t>Märtyrer oder Verbrecher? Die im Jahre 1945 im Kloster Siroki Brijeg getöteten Franziskaner</w:t>
            </w:r>
            <w:r w:rsidRPr="000F597B">
              <w:rPr>
                <w:rFonts w:ascii="Calibri" w:eastAsia="Times New Roman" w:hAnsi="Calibri" w:cs="Calibri"/>
                <w:i/>
                <w:kern w:val="0"/>
                <w:lang w:val="hr-HR" w:eastAsia="hr-HR"/>
              </w:rPr>
              <w:t>.</w:t>
            </w:r>
            <w:r w:rsidRPr="000F597B">
              <w:rPr>
                <w:rFonts w:ascii="Calibri" w:eastAsia="Times New Roman" w:hAnsi="Calibri" w:cs="Calibri"/>
                <w:kern w:val="0"/>
                <w:lang w:val="hr-HR" w:eastAsia="hr-HR"/>
              </w:rPr>
              <w:t xml:space="preserve"> Na istom učilištu u lipnju 2002. obranio je doktorsku tezu, također iz crkvene povijesti, s naslovom </w:t>
            </w:r>
            <w:r w:rsidRPr="000F597B">
              <w:rPr>
                <w:rFonts w:ascii="Calibri" w:eastAsia="Times New Roman" w:hAnsi="Calibri" w:cs="Calibri"/>
                <w:i/>
                <w:kern w:val="0"/>
                <w:lang w:val="hr-HR" w:eastAsia="hr-HR"/>
              </w:rPr>
              <w:t>Die Katholische Kirche im'Unabhängigen Staat Kroatien' (1941.-1945.) mit besonderer Berücksichtigung ihres Verhältnisses zu den Serben</w:t>
            </w:r>
            <w:r w:rsidRPr="000F597B">
              <w:rPr>
                <w:rFonts w:ascii="Calibri" w:eastAsia="Times New Roman" w:hAnsi="Calibri" w:cs="Calibri"/>
                <w:kern w:val="0"/>
                <w:lang w:val="hr-HR" w:eastAsia="hr-HR"/>
              </w:rPr>
              <w:t xml:space="preserve">. Od 2002. godine djeluje kao asistent na Studiju </w:t>
            </w:r>
            <w:r w:rsidRPr="000F597B">
              <w:rPr>
                <w:rFonts w:ascii="Calibri" w:eastAsia="Times New Roman" w:hAnsi="Calibri" w:cs="Calibri"/>
                <w:kern w:val="0"/>
                <w:lang w:val="hr-HR" w:eastAsia="hr-HR"/>
              </w:rPr>
              <w:lastRenderedPageBreak/>
              <w:t>povijesti Pedagoškog fakulteta u Mostaru. Godine 2006. izabran je za docenta na Filozofskom fakultetu Sveučilišta u Mostaru, a za izvanrednog profesora 30. siječnja 2013.</w:t>
            </w:r>
          </w:p>
        </w:tc>
      </w:tr>
      <w:tr w:rsidR="000F597B" w:rsidRPr="000F597B" w:rsidTr="000F597B">
        <w:trPr>
          <w:trHeight w:val="326"/>
        </w:trPr>
        <w:tc>
          <w:tcPr>
            <w:tcW w:w="1050"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3950"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Od 2002. do 2006. asistent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Od 2006. do 2013. angažiran kao docent na kolegijima: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Europska i svjetska povijest u 19. st.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Hrvatska povijest u 19. st.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Europska i svjetska povijest 1918.-1945.</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Hrvatski narod u Drugom svjetskom ratu</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Od 2013. do 2018. angažiran kao izv. profesor na kolegijima: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Hrvatska povijest u 19. st.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Svjetska povijest 1918.-1945.</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Hrvatski narod u Drugom svjetskom ratu (izb.)</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Suvremena povijest BiH i Hrvatske (izb.)</w:t>
            </w:r>
          </w:p>
        </w:tc>
      </w:tr>
      <w:tr w:rsidR="000F597B" w:rsidRPr="000F597B" w:rsidTr="000F597B">
        <w:trPr>
          <w:trHeight w:val="326"/>
        </w:trPr>
        <w:tc>
          <w:tcPr>
            <w:tcW w:w="1050"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Popis radova u zadnjih 5 godina</w:t>
            </w:r>
          </w:p>
        </w:tc>
        <w:tc>
          <w:tcPr>
            <w:tcW w:w="3950"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6"/>
        </w:trPr>
        <w:tc>
          <w:tcPr>
            <w:tcW w:w="1050"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3950"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kern w:val="0"/>
                <w:lang w:val="hr-HR" w:eastAsia="hr-HR"/>
              </w:rPr>
              <w:t>Suvremena povijest BiH u kontekstu europske povijesti</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Politička zlouporaba povijesti i kulture u BiH tijekom 20. stoljeća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 Političke </w:t>
            </w:r>
            <w:r w:rsidRPr="000F597B">
              <w:rPr>
                <w:rFonts w:ascii="Calibri" w:eastAsia="Times New Roman" w:hAnsi="Calibri" w:cs="Calibri"/>
                <w:color w:val="000000"/>
                <w:kern w:val="0"/>
                <w:lang w:val="hr-HR" w:eastAsia="hr-HR"/>
              </w:rPr>
              <w:t>ideologije u 19. stoljeću u hrvatskom kontekstu</w:t>
            </w:r>
          </w:p>
          <w:p w:rsidR="000F597B" w:rsidRPr="000F597B" w:rsidRDefault="000F597B" w:rsidP="000F597B">
            <w:pPr>
              <w:tabs>
                <w:tab w:val="left" w:pos="1620"/>
                <w:tab w:val="left" w:pos="1800"/>
              </w:tabs>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color w:val="000000"/>
                <w:kern w:val="0"/>
                <w:lang w:val="hr-HR" w:eastAsia="hr-HR"/>
              </w:rPr>
              <w:t>- Odnos Katoličke Crkve i države u Nezavisnoj Državi Hrvatskoj</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dr. sc. Sonja Špiranec, red. prof. </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kern w:val="0"/>
                <w:lang w:val="hr-HR"/>
              </w:rPr>
              <w:t>Filozofski fakultet Sveučilište u Zagrebu</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44448D" w:rsidP="000F597B">
            <w:pPr>
              <w:spacing w:after="0" w:line="240" w:lineRule="auto"/>
              <w:rPr>
                <w:rFonts w:ascii="Calibri" w:eastAsia="Calibri" w:hAnsi="Calibri" w:cs="Calibri"/>
                <w:bCs/>
                <w:kern w:val="0"/>
                <w:lang w:val="hr-HR"/>
              </w:rPr>
            </w:pPr>
            <w:hyperlink r:id="rId73" w:history="1">
              <w:r w:rsidR="000F597B" w:rsidRPr="000F597B">
                <w:rPr>
                  <w:rFonts w:ascii="Calibri" w:eastAsia="Calibri" w:hAnsi="Calibri" w:cs="Calibri"/>
                  <w:bCs/>
                  <w:color w:val="0000FF"/>
                  <w:kern w:val="0"/>
                  <w:u w:val="single"/>
                </w:rPr>
                <w:t>sspiran@ffzg.hr</w:t>
              </w:r>
            </w:hyperlink>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Na Filozofskom fakultetu Sveučilišta u Zagrebu diplomirala je 1998. godine informatologiju i njemački jezik i književnost. Iste se godine zapošljava u Nacionalnoj i sveučilišnoj knjižnici u Zagrebu. Godine 2001. upisuje poslijediplomski studij pri Odsjeku za informacijske znanosti, na koji 2004. prelazi kao znanstvena novakinja na projektima „Organizacija informacija i znanja u elektroničkom obrazovnom okruženju“ i „Organizacija, upravljanje i razmjena znanja u elektroničkom obrazovnom okruženju“. Godine 2005. magistrirala je, te doktorirala 2007. s temom: Model organizacije informacija u elektroničkoj obrazovnoj sredini. U znanstveno-nastavno zvanje docenta izabrana je 2008. godine. U lipnju 2011. imenovana je voditeljicom Izvanrednog studija informacijskih znanosti, a u listopadu 2011. predstojnicom Zavoda za informacijske studije. Autorica je dviju knjiga kao i niza članaka u znanstvenim i stručnim domaćim i međunarodnim časopisima. Redovito sudjeluje na međunarodnim znanstvenim konferencijama objavljujući radove u zbornicima skupova, recenzirajući radove i obnašajući funkcije u međunarodnim konferencijskim odborima (INFuture, INTED: International Technology, Education and Development Conference, EDULearn, Bobcatsss, IMCW: International Symposium on Information Management in a Changing World). Sudjeluje i u </w:t>
            </w:r>
            <w:r w:rsidRPr="000F597B">
              <w:rPr>
                <w:rFonts w:ascii="Calibri" w:eastAsia="Times New Roman" w:hAnsi="Calibri" w:cs="Calibri"/>
                <w:bCs/>
                <w:color w:val="000000"/>
                <w:kern w:val="0"/>
                <w:lang w:val="hr-HR" w:eastAsia="hr-HR"/>
              </w:rPr>
              <w:lastRenderedPageBreak/>
              <w:t>međunarodnim projektima (Intenzivni program Erasmus 2011. i 2012.: Akademska ljetna škola Library, Information and Cultural Management i Information and Communication Technology in supporting the educational process), COST Action 1210: Analyzing the dynamics of information and knowledge landscapes (KNOWeSCAPE), te projektu Hrvatske zaklade za znanost RACOSS: Znanstvena aktivnost, suradanja i orijentacija istraživanja u društvenim znanostima u Hrvatskoj i ostalim postsocijalističkim europskim zemlja; Hrvatska zaklada za znanost (IP-09-2014-9351)</w:t>
            </w:r>
          </w:p>
          <w:p w:rsidR="000F597B" w:rsidRPr="000F597B" w:rsidRDefault="000F597B" w:rsidP="000F597B">
            <w:pPr>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Od 2006. sudjeluje u različitim projektima, inicijativama i skupovima UNESCO-a posvećenih informacijskoj i medijskoj pismenosti, poput primjerice izrade akcijskog plana i platforme informacijske pismenosti ili koncipiranja i izglasavanja deklaracije o informacijske i medijske pismenosti (Achieving an information society and a Knowledge-based economy through information literacy: proposal for an information literacy platform and an action plan for central and south-east European countries; Moscow Declaration on Media and Information Literacy). Godine 2012. sa suradnicima sa Sveučilišta Hacettepe iz Ankare pokreće međunarodnu konferenciju ECIL (European Conference on Information Literacy), kojom i supredsjeda. </w:t>
            </w:r>
          </w:p>
          <w:p w:rsidR="000F597B" w:rsidRPr="000F597B" w:rsidRDefault="000F597B" w:rsidP="000F597B">
            <w:pPr>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Članica je recenzentskih odbora u časopisima: Journal of Information Science (0165-5515), Libellarium (1846-8527), Čitalište (ISSN 2217-5563), Vjesnik bibliotekara Hrvatske (1334-6938), članica redakcije časopisa Čitalište (ISSN 2217-5563), te urednica niza Communications in Computer and Information Science, izdavač Springer.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Od 2004. godine sudjeluje u izvođenju nastave na preddiplomskom, diplomskom i poslijediplomskom studiju Odsjeka za informacijske i komunikacijske znanosti, Filozofski fakultet, Sveučilište u Zagrebu:</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„Sustavi za označivanje i pretraživanje 1“ (diplomski studij)</w:t>
            </w:r>
          </w:p>
          <w:p w:rsidR="000F597B" w:rsidRPr="000F597B" w:rsidRDefault="000F597B">
            <w:pPr>
              <w:numPr>
                <w:ilvl w:val="0"/>
                <w:numId w:val="258"/>
              </w:numPr>
              <w:spacing w:after="0" w:line="276" w:lineRule="auto"/>
              <w:contextualSpacing/>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„Sustavi za označivanje i pretraživanje 2“ (diplomski studij)</w:t>
            </w:r>
          </w:p>
          <w:p w:rsidR="000F597B" w:rsidRPr="000F597B" w:rsidRDefault="000F597B">
            <w:pPr>
              <w:numPr>
                <w:ilvl w:val="0"/>
                <w:numId w:val="258"/>
              </w:numPr>
              <w:spacing w:after="0" w:line="276" w:lineRule="auto"/>
              <w:contextualSpacing/>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Epistemologija informacijske znanosti (diplomski studij)</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„Informacijska pismenost“ (preddiplomski studij)</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„Osnove informacijske pismenosti“ (preddiplomski studij), </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„Elektronička obrazovna okruženja“ (diplomski studij) </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„Digitalne obrazovne knjižnice“ (preddplomski studij), </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„Indeksni jezici“ (doktorski studij)</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„Metodologija istraživanja u informacijskim znanostima“ (doktorski studij)</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(https://bib.irb.hr/)</w:t>
            </w:r>
          </w:p>
          <w:p w:rsidR="000F597B" w:rsidRPr="000F597B" w:rsidRDefault="000F597B" w:rsidP="000F597B">
            <w:pPr>
              <w:spacing w:after="120" w:line="240" w:lineRule="auto"/>
              <w:ind w:left="34"/>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9"/>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szCs w:val="24"/>
                <w:lang w:val="hr-HR"/>
              </w:rPr>
              <w:t>Istraživački trendovi u informacijskim znanostima</w:t>
            </w:r>
          </w:p>
          <w:p w:rsidR="000F597B" w:rsidRPr="000F597B" w:rsidRDefault="000F597B">
            <w:pPr>
              <w:numPr>
                <w:ilvl w:val="0"/>
                <w:numId w:val="259"/>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Epistemološki i metodološki postav informacijskih znanosti</w:t>
            </w:r>
          </w:p>
          <w:p w:rsidR="000F597B" w:rsidRPr="000F597B" w:rsidRDefault="000F597B">
            <w:pPr>
              <w:numPr>
                <w:ilvl w:val="0"/>
                <w:numId w:val="25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 xml:space="preserve">Korisnički aspekti pretraživanja i vrednovanja informacija </w:t>
            </w:r>
          </w:p>
          <w:p w:rsidR="000F597B" w:rsidRPr="000F597B" w:rsidRDefault="000F597B">
            <w:pPr>
              <w:numPr>
                <w:ilvl w:val="0"/>
                <w:numId w:val="25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Organizacija i upravljanje informacijama i znanjem</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178" w:name="_Toc10451947"/>
            <w:bookmarkStart w:id="179" w:name="_Toc198123302"/>
            <w:r w:rsidRPr="000F597B">
              <w:rPr>
                <w:rFonts w:ascii="Calibri" w:eastAsia="Times New Roman" w:hAnsi="Calibri" w:cs="Calibri"/>
                <w:b/>
                <w:bCs/>
                <w:kern w:val="0"/>
                <w:lang w:val="hr-HR"/>
              </w:rPr>
              <w:t>Nastavnik</w:t>
            </w:r>
            <w:bookmarkEnd w:id="178"/>
            <w:bookmarkEnd w:id="179"/>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i/>
                <w:kern w:val="0"/>
                <w:lang w:val="hr-HR"/>
              </w:rPr>
            </w:pPr>
            <w:bookmarkStart w:id="180" w:name="_Toc10451948"/>
            <w:bookmarkStart w:id="181" w:name="_Toc198123303"/>
            <w:r w:rsidRPr="000F597B">
              <w:rPr>
                <w:rFonts w:ascii="Calibri" w:eastAsia="Times New Roman" w:hAnsi="Calibri" w:cs="Calibri"/>
                <w:bCs/>
                <w:kern w:val="0"/>
                <w:lang w:val="hr-HR"/>
              </w:rPr>
              <w:t>dr. sc. Zoran Tomić, red. prof.</w:t>
            </w:r>
            <w:bookmarkEnd w:id="180"/>
            <w:bookmarkEnd w:id="181"/>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rPr>
                <w:rFonts w:ascii="Calibri" w:eastAsia="Calibri" w:hAnsi="Calibri" w:cs="Calibri"/>
                <w:bCs/>
                <w:kern w:val="0"/>
                <w:lang w:val="hr-HR"/>
              </w:rPr>
            </w:pPr>
            <w:r w:rsidRPr="000F597B">
              <w:rPr>
                <w:rFonts w:ascii="Calibri" w:eastAsia="Calibri" w:hAnsi="Calibri" w:cs="Calibri"/>
                <w:kern w:val="0"/>
                <w:lang w:val="hr-HR"/>
              </w:rPr>
              <w:t>Sveučilište u Mostaru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rPr>
                <w:rFonts w:ascii="Calibri" w:eastAsia="Calibri" w:hAnsi="Calibri" w:cs="Calibri"/>
                <w:bCs/>
                <w:kern w:val="0"/>
                <w:lang w:val="hr-HR"/>
              </w:rPr>
            </w:pPr>
            <w:r w:rsidRPr="000F597B">
              <w:rPr>
                <w:rFonts w:ascii="Calibri" w:eastAsia="Calibri" w:hAnsi="Calibri" w:cs="Calibri"/>
                <w:kern w:val="0"/>
                <w:lang w:val="hr-HR"/>
              </w:rPr>
              <w:t>zoran.tomic@sum.ba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300" w:lineRule="atLeast"/>
              <w:jc w:val="both"/>
              <w:outlineLvl w:val="1"/>
              <w:rPr>
                <w:rFonts w:ascii="Calibri" w:eastAsia="Calibri" w:hAnsi="Calibri" w:cs="Calibri"/>
                <w:b/>
                <w:bCs/>
                <w:kern w:val="0"/>
                <w:lang w:val="hr-HR"/>
              </w:rPr>
            </w:pPr>
            <w:bookmarkStart w:id="182" w:name="_Toc10451949"/>
            <w:bookmarkStart w:id="183" w:name="_Toc198123304"/>
            <w:r w:rsidRPr="000F597B">
              <w:rPr>
                <w:rFonts w:ascii="Calibri" w:eastAsia="Calibri" w:hAnsi="Calibri" w:cs="Calibri"/>
                <w:color w:val="000000"/>
                <w:kern w:val="0"/>
                <w:lang w:val="hr-HR"/>
              </w:rPr>
              <w:t>Rođen 1966. godine u Radišićima, općina Ljubuški (BiH). Osnovnu i srednju školu završio u Ljubuškom, a na Sveučilištu u Mostaru diplomirao na Pravnom fakultetu. Na Fakultetu političkih znanosti u Zagrebu završio poslijediplomski studij i stekao zvanje magistra znanosti, polje politologija. Na Fakultetu političkih nauka u Sarajevu obranio doktorski rad na informacijsko-komunikacijskom polju. Stručno usavršavan kroz programe edukacije u SAD-u 1995., Njemačkoj 1996. i Velikoj Britaniji 1999.</w:t>
            </w:r>
            <w:r w:rsidRPr="000F597B">
              <w:rPr>
                <w:rFonts w:ascii="Calibri" w:eastAsia="Calibri" w:hAnsi="Calibri" w:cs="Calibri"/>
                <w:kern w:val="0"/>
                <w:lang w:val="hr-HR"/>
              </w:rPr>
              <w:t xml:space="preserve"> Redoviti sveučilišni profesor. Rektor Sveučilišta u Mostaru. Suradnik Hrvatske akademije za znanost i umjetnost BiH. Član Vijeća za znanost Bosne i Hercegovine. Predsjedatelj rektorske konferencije/zbora BiH. Potpredsjednik Upravnog odbora Agencije za razvitak visokog obrazovanja i unapređenju kvalitete BiH. Potpredsjednik Vijeća Regulatorne agencije za komunikacije BiH.</w:t>
            </w:r>
            <w:bookmarkEnd w:id="182"/>
            <w:bookmarkEnd w:id="183"/>
          </w:p>
          <w:p w:rsidR="000F597B" w:rsidRPr="000F597B" w:rsidRDefault="000F597B" w:rsidP="000F597B">
            <w:pPr>
              <w:spacing w:after="120" w:line="300" w:lineRule="atLeast"/>
              <w:jc w:val="both"/>
              <w:outlineLvl w:val="1"/>
              <w:rPr>
                <w:rFonts w:ascii="Calibri" w:eastAsia="Calibri" w:hAnsi="Calibri" w:cs="Calibri"/>
                <w:kern w:val="0"/>
                <w:lang w:val="hr-HR"/>
              </w:rPr>
            </w:pPr>
            <w:bookmarkStart w:id="184" w:name="_Toc10451950"/>
            <w:bookmarkStart w:id="185" w:name="_Toc198123305"/>
            <w:r w:rsidRPr="000F597B">
              <w:rPr>
                <w:rFonts w:ascii="Calibri" w:eastAsia="Calibri" w:hAnsi="Calibri" w:cs="Calibri"/>
                <w:kern w:val="0"/>
                <w:lang w:val="hr-HR"/>
              </w:rPr>
              <w:t>KNJIGE</w:t>
            </w:r>
            <w:bookmarkEnd w:id="184"/>
            <w:bookmarkEnd w:id="185"/>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 Zoran Tomić: </w:t>
            </w:r>
            <w:r w:rsidRPr="000F597B">
              <w:rPr>
                <w:rFonts w:ascii="Calibri" w:eastAsia="Calibri" w:hAnsi="Calibri" w:cs="Calibri"/>
                <w:i/>
                <w:kern w:val="0"/>
                <w:lang w:val="hr-HR"/>
              </w:rPr>
              <w:t>Politički</w:t>
            </w:r>
            <w:r w:rsidRPr="000F597B">
              <w:rPr>
                <w:rFonts w:ascii="Calibri" w:eastAsia="Calibri" w:hAnsi="Calibri" w:cs="Calibri"/>
                <w:kern w:val="0"/>
                <w:lang w:val="hr-HR"/>
              </w:rPr>
              <w:t xml:space="preserve"> o</w:t>
            </w:r>
            <w:r w:rsidRPr="000F597B">
              <w:rPr>
                <w:rFonts w:ascii="Calibri" w:eastAsia="Calibri" w:hAnsi="Calibri" w:cs="Calibri"/>
                <w:i/>
                <w:kern w:val="0"/>
                <w:lang w:val="hr-HR"/>
              </w:rPr>
              <w:t xml:space="preserve">dnosi s javnošću, </w:t>
            </w:r>
            <w:r w:rsidRPr="000F597B">
              <w:rPr>
                <w:rFonts w:ascii="Calibri" w:eastAsia="Calibri" w:hAnsi="Calibri" w:cs="Calibri"/>
                <w:kern w:val="0"/>
                <w:lang w:val="hr-HR"/>
              </w:rPr>
              <w:t>Synopsis, Zagreb-Sarajevo, 2016.</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2. Zoran Tomić: </w:t>
            </w:r>
            <w:r w:rsidRPr="000F597B">
              <w:rPr>
                <w:rFonts w:ascii="Calibri" w:eastAsia="Calibri" w:hAnsi="Calibri" w:cs="Calibri"/>
                <w:i/>
                <w:kern w:val="0"/>
                <w:lang w:val="hr-HR"/>
              </w:rPr>
              <w:t>Odnosi s javnošću - teorija i praksa</w:t>
            </w:r>
            <w:r w:rsidRPr="000F597B">
              <w:rPr>
                <w:rFonts w:ascii="Calibri" w:eastAsia="Calibri" w:hAnsi="Calibri" w:cs="Calibri"/>
                <w:kern w:val="0"/>
                <w:lang w:val="hr-HR"/>
              </w:rPr>
              <w:t>, II. Izdanje, Synopsis, Zagreb-Sarajevo, 2016.</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3. Zoran Tomić: </w:t>
            </w:r>
            <w:r w:rsidRPr="000F597B">
              <w:rPr>
                <w:rFonts w:ascii="Calibri" w:eastAsia="Calibri" w:hAnsi="Calibri" w:cs="Calibri"/>
                <w:i/>
                <w:kern w:val="0"/>
                <w:lang w:val="hr-HR"/>
              </w:rPr>
              <w:t>Politički marketing</w:t>
            </w:r>
            <w:r w:rsidRPr="000F597B">
              <w:rPr>
                <w:rFonts w:ascii="Calibri" w:eastAsia="Calibri" w:hAnsi="Calibri" w:cs="Calibri"/>
                <w:kern w:val="0"/>
                <w:lang w:val="hr-HR"/>
              </w:rPr>
              <w:t xml:space="preserve">, Synopsis, Zagreb, Sarajevo, Mostar, 2014.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4. Zoran Tomić: </w:t>
            </w:r>
            <w:r w:rsidRPr="000F597B">
              <w:rPr>
                <w:rFonts w:ascii="Calibri" w:eastAsia="Calibri" w:hAnsi="Calibri" w:cs="Calibri"/>
                <w:i/>
                <w:kern w:val="0"/>
                <w:lang w:val="hr-HR"/>
              </w:rPr>
              <w:t>Odnosi s javnošću teorije i modeli</w:t>
            </w:r>
            <w:r w:rsidRPr="000F597B">
              <w:rPr>
                <w:rFonts w:ascii="Calibri" w:eastAsia="Calibri" w:hAnsi="Calibri" w:cs="Calibri"/>
                <w:kern w:val="0"/>
                <w:lang w:val="hr-HR"/>
              </w:rPr>
              <w:t xml:space="preserve">, Synopsis, Mostar, 2013.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5. Zoran Tomić: </w:t>
            </w:r>
            <w:r w:rsidRPr="000F597B">
              <w:rPr>
                <w:rFonts w:ascii="Calibri" w:eastAsia="Calibri" w:hAnsi="Calibri" w:cs="Calibri"/>
                <w:i/>
                <w:kern w:val="0"/>
                <w:lang w:val="hr-HR"/>
              </w:rPr>
              <w:t>PR blog</w:t>
            </w:r>
            <w:r w:rsidRPr="000F597B">
              <w:rPr>
                <w:rFonts w:ascii="Calibri" w:eastAsia="Calibri" w:hAnsi="Calibri" w:cs="Calibri"/>
                <w:kern w:val="0"/>
                <w:lang w:val="hr-HR"/>
              </w:rPr>
              <w:t xml:space="preserve">, Synopsis, Zagreb-Sarajevo, 2013.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6. Zoran Tomić: </w:t>
            </w:r>
            <w:r w:rsidRPr="000F597B">
              <w:rPr>
                <w:rFonts w:ascii="Calibri" w:eastAsia="Calibri" w:hAnsi="Calibri" w:cs="Calibri"/>
                <w:i/>
                <w:kern w:val="0"/>
                <w:lang w:val="hr-HR"/>
              </w:rPr>
              <w:t>Osnove političkog komuniciranja</w:t>
            </w:r>
            <w:r w:rsidRPr="000F597B">
              <w:rPr>
                <w:rFonts w:ascii="Calibri" w:eastAsia="Calibri" w:hAnsi="Calibri" w:cs="Calibri"/>
                <w:kern w:val="0"/>
                <w:lang w:val="hr-HR"/>
              </w:rPr>
              <w:t xml:space="preserve">, IV. izdanje, Synopsis, Mostar, 2012.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7. Zoran Tomić: </w:t>
            </w:r>
            <w:r w:rsidRPr="000F597B">
              <w:rPr>
                <w:rFonts w:ascii="Calibri" w:eastAsia="Calibri" w:hAnsi="Calibri" w:cs="Calibri"/>
                <w:i/>
                <w:kern w:val="0"/>
                <w:lang w:val="hr-HR"/>
              </w:rPr>
              <w:t>PR blog</w:t>
            </w:r>
            <w:r w:rsidRPr="000F597B">
              <w:rPr>
                <w:rFonts w:ascii="Calibri" w:eastAsia="Calibri" w:hAnsi="Calibri" w:cs="Calibri"/>
                <w:kern w:val="0"/>
                <w:lang w:val="hr-HR"/>
              </w:rPr>
              <w:t xml:space="preserve">, drugo el. izdanje, 2012.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8. Zoran Tomić: </w:t>
            </w:r>
            <w:r w:rsidRPr="000F597B">
              <w:rPr>
                <w:rFonts w:ascii="Calibri" w:eastAsia="Calibri" w:hAnsi="Calibri" w:cs="Calibri"/>
                <w:i/>
                <w:kern w:val="0"/>
                <w:lang w:val="hr-HR"/>
              </w:rPr>
              <w:t>Odnosi s javnošću - teorija i praksa</w:t>
            </w:r>
            <w:r w:rsidRPr="000F597B">
              <w:rPr>
                <w:rFonts w:ascii="Calibri" w:eastAsia="Calibri" w:hAnsi="Calibri" w:cs="Calibri"/>
                <w:kern w:val="0"/>
                <w:lang w:val="hr-HR"/>
              </w:rPr>
              <w:t xml:space="preserve">, Synopsis, Zagreb, 2008.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9. Zoran Tomić, Besim Spahić, Ivica Granić: </w:t>
            </w:r>
            <w:r w:rsidRPr="000F597B">
              <w:rPr>
                <w:rFonts w:ascii="Calibri" w:eastAsia="Calibri" w:hAnsi="Calibri" w:cs="Calibri"/>
                <w:i/>
                <w:kern w:val="0"/>
                <w:lang w:val="hr-HR"/>
              </w:rPr>
              <w:t>Strategija izbornih kampanja</w:t>
            </w:r>
            <w:r w:rsidRPr="000F597B">
              <w:rPr>
                <w:rFonts w:ascii="Calibri" w:eastAsia="Calibri" w:hAnsi="Calibri" w:cs="Calibri"/>
                <w:kern w:val="0"/>
                <w:lang w:val="hr-HR"/>
              </w:rPr>
              <w:t xml:space="preserve">, Synopsis, Zagreb - Sarajevo 2008.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 xml:space="preserve">10. Zoran Tomić, Marko Sapunar, Marinko Jurilj, Slavica Juka:  </w:t>
            </w:r>
            <w:r w:rsidRPr="000F597B">
              <w:rPr>
                <w:rFonts w:ascii="Calibri" w:eastAsia="Calibri" w:hAnsi="Calibri" w:cs="Calibri"/>
                <w:i/>
                <w:kern w:val="0"/>
                <w:lang w:val="hr-HR"/>
              </w:rPr>
              <w:t>Javno komuniciranje-pravo i etika</w:t>
            </w:r>
            <w:r w:rsidRPr="000F597B">
              <w:rPr>
                <w:rFonts w:ascii="Calibri" w:eastAsia="Calibri" w:hAnsi="Calibri" w:cs="Calibri"/>
                <w:kern w:val="0"/>
                <w:lang w:val="hr-HR"/>
              </w:rPr>
              <w:t xml:space="preserve">, Sveučilište u Mostaru, Mostar, 2007.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12. Zoran Tomić: </w:t>
            </w:r>
            <w:r w:rsidRPr="000F597B">
              <w:rPr>
                <w:rFonts w:ascii="Calibri" w:eastAsia="Calibri" w:hAnsi="Calibri" w:cs="Calibri"/>
                <w:i/>
                <w:kern w:val="0"/>
                <w:lang w:val="hr-HR"/>
              </w:rPr>
              <w:t>Osnove političkog komuniciranja</w:t>
            </w:r>
            <w:r w:rsidRPr="000F597B">
              <w:rPr>
                <w:rFonts w:ascii="Calibri" w:eastAsia="Calibri" w:hAnsi="Calibri" w:cs="Calibri"/>
                <w:kern w:val="0"/>
                <w:lang w:val="hr-HR"/>
              </w:rPr>
              <w:t xml:space="preserve">, III. Izdanje, Poslovne komunikacije, Mostar, 2005.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12. Zoran Tomić, Marko Sapunar, Iko Skoko: </w:t>
            </w:r>
            <w:r w:rsidRPr="000F597B">
              <w:rPr>
                <w:rFonts w:ascii="Calibri" w:eastAsia="Calibri" w:hAnsi="Calibri" w:cs="Calibri"/>
                <w:i/>
                <w:kern w:val="0"/>
                <w:lang w:val="hr-HR"/>
              </w:rPr>
              <w:t>Prilozi za povijest novinarstva Hrvata u Bosni i Hercegovini</w:t>
            </w:r>
            <w:r w:rsidRPr="000F597B">
              <w:rPr>
                <w:rFonts w:ascii="Calibri" w:eastAsia="Calibri" w:hAnsi="Calibri" w:cs="Calibri"/>
                <w:kern w:val="0"/>
                <w:lang w:val="hr-HR"/>
              </w:rPr>
              <w:t xml:space="preserve">, Centar za studije novinarstva Sveučilišta u Mostaru, Mostar </w:t>
            </w:r>
            <w:r w:rsidRPr="000F597B">
              <w:rPr>
                <w:rFonts w:ascii="Calibri" w:eastAsia="Calibri" w:hAnsi="Calibri" w:cs="Calibri"/>
                <w:kern w:val="0"/>
                <w:lang w:val="hr-HR"/>
              </w:rPr>
              <w:lastRenderedPageBreak/>
              <w:t xml:space="preserve">2002.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13. Zoran Tomić, Marko Sapunar: </w:t>
            </w:r>
            <w:r w:rsidRPr="000F597B">
              <w:rPr>
                <w:rFonts w:ascii="Calibri" w:eastAsia="Calibri" w:hAnsi="Calibri" w:cs="Calibri"/>
                <w:i/>
                <w:kern w:val="0"/>
                <w:lang w:val="hr-HR"/>
              </w:rPr>
              <w:t>Pravna standardizacija javnog komuniciranja</w:t>
            </w:r>
            <w:r w:rsidRPr="000F597B">
              <w:rPr>
                <w:rFonts w:ascii="Calibri" w:eastAsia="Calibri" w:hAnsi="Calibri" w:cs="Calibri"/>
                <w:kern w:val="0"/>
                <w:lang w:val="hr-HR"/>
              </w:rPr>
              <w:t xml:space="preserve">, II. izdanje, Centar za studije novinarstva Sveučilišta u Mostaru i Hrvatski studiji Sveučilišta u Zagrebu, Mostar –Zagreb, 2002.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14. Zoran Tomić, Marko Sapunar: </w:t>
            </w:r>
            <w:r w:rsidRPr="000F597B">
              <w:rPr>
                <w:rFonts w:ascii="Calibri" w:eastAsia="Calibri" w:hAnsi="Calibri" w:cs="Calibri"/>
                <w:i/>
                <w:kern w:val="0"/>
                <w:lang w:val="hr-HR"/>
              </w:rPr>
              <w:t>Pravna standardizacija javnog komuniciranja</w:t>
            </w:r>
            <w:r w:rsidRPr="000F597B">
              <w:rPr>
                <w:rFonts w:ascii="Calibri" w:eastAsia="Calibri" w:hAnsi="Calibri" w:cs="Calibri"/>
                <w:kern w:val="0"/>
                <w:lang w:val="hr-HR"/>
              </w:rPr>
              <w:t xml:space="preserve">, Centar za studije novinarstva Sveučilišta u Mostaru i Hrvatski studiji Sveučilišta u Zagrebu, Mostar – Zagreb, 2001.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15. Zoran Tomić, Nevenko Herceg: </w:t>
            </w:r>
            <w:r w:rsidRPr="000F597B">
              <w:rPr>
                <w:rFonts w:ascii="Calibri" w:eastAsia="Calibri" w:hAnsi="Calibri" w:cs="Calibri"/>
                <w:i/>
                <w:kern w:val="0"/>
                <w:lang w:val="hr-HR"/>
              </w:rPr>
              <w:t>Izbori i izborna kampanja u Bosni i Hercegovini 2000. godine</w:t>
            </w:r>
            <w:r w:rsidRPr="000F597B">
              <w:rPr>
                <w:rFonts w:ascii="Calibri" w:eastAsia="Calibri" w:hAnsi="Calibri" w:cs="Calibri"/>
                <w:kern w:val="0"/>
                <w:lang w:val="hr-HR"/>
              </w:rPr>
              <w:t xml:space="preserve">, Sveučilište u Mostaru – Centar za studije novinarstva, Mostar, 2001.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16. Zoran Tomić: </w:t>
            </w:r>
            <w:r w:rsidRPr="000F597B">
              <w:rPr>
                <w:rFonts w:ascii="Calibri" w:eastAsia="Calibri" w:hAnsi="Calibri" w:cs="Calibri"/>
                <w:i/>
                <w:kern w:val="0"/>
                <w:lang w:val="hr-HR"/>
              </w:rPr>
              <w:t>Izborni marketing</w:t>
            </w:r>
            <w:r w:rsidRPr="000F597B">
              <w:rPr>
                <w:rFonts w:ascii="Calibri" w:eastAsia="Calibri" w:hAnsi="Calibri" w:cs="Calibri"/>
                <w:kern w:val="0"/>
                <w:lang w:val="hr-HR"/>
              </w:rPr>
              <w:t xml:space="preserve">, Sveučilište u Mostaru, Mostar, 2000.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17. Zoran Tomić i Nevenko Herceg: </w:t>
            </w:r>
            <w:r w:rsidRPr="000F597B">
              <w:rPr>
                <w:rFonts w:ascii="Calibri" w:eastAsia="Calibri" w:hAnsi="Calibri" w:cs="Calibri"/>
                <w:i/>
                <w:kern w:val="0"/>
                <w:lang w:val="hr-HR"/>
              </w:rPr>
              <w:t xml:space="preserve">Izbori u Bosni i Hercegovini, </w:t>
            </w:r>
            <w:r w:rsidRPr="000F597B">
              <w:rPr>
                <w:rFonts w:ascii="Calibri" w:eastAsia="Calibri" w:hAnsi="Calibri" w:cs="Calibri"/>
                <w:kern w:val="0"/>
                <w:lang w:val="hr-HR"/>
              </w:rPr>
              <w:t xml:space="preserve">II. izdanje, Sveučilište u Mostaru, Mostar, 1999.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18. Zoran Tomić, Nevenko Herceg: </w:t>
            </w:r>
            <w:r w:rsidRPr="000F597B">
              <w:rPr>
                <w:rFonts w:ascii="Calibri" w:eastAsia="Calibri" w:hAnsi="Calibri" w:cs="Calibri"/>
                <w:i/>
                <w:kern w:val="0"/>
                <w:lang w:val="hr-HR"/>
              </w:rPr>
              <w:t>Izbori u Bosni i Hercegovini</w:t>
            </w:r>
            <w:r w:rsidRPr="000F597B">
              <w:rPr>
                <w:rFonts w:ascii="Calibri" w:eastAsia="Calibri" w:hAnsi="Calibri" w:cs="Calibri"/>
                <w:kern w:val="0"/>
                <w:lang w:val="hr-HR"/>
              </w:rPr>
              <w:t xml:space="preserve">, I. izdanje, Sveučilište u Mostaru, Mostar 1998.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19. Zoran Tomić: </w:t>
            </w:r>
            <w:r w:rsidRPr="000F597B">
              <w:rPr>
                <w:rFonts w:ascii="Calibri" w:eastAsia="Calibri" w:hAnsi="Calibri" w:cs="Calibri"/>
                <w:i/>
                <w:kern w:val="0"/>
                <w:lang w:val="hr-HR"/>
              </w:rPr>
              <w:t>Osnove političkog komuniciranja - priručnik za izborne djelatnosti</w:t>
            </w:r>
            <w:r w:rsidRPr="000F597B">
              <w:rPr>
                <w:rFonts w:ascii="Calibri" w:eastAsia="Calibri" w:hAnsi="Calibri" w:cs="Calibri"/>
                <w:kern w:val="0"/>
                <w:lang w:val="hr-HR"/>
              </w:rPr>
              <w:t xml:space="preserve">, II. izdanje, Ziral, Mostar, 1997.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20. Zoran Tomić: </w:t>
            </w:r>
            <w:r w:rsidRPr="000F597B">
              <w:rPr>
                <w:rFonts w:ascii="Calibri" w:eastAsia="Calibri" w:hAnsi="Calibri" w:cs="Calibri"/>
                <w:i/>
                <w:kern w:val="0"/>
                <w:lang w:val="hr-HR"/>
              </w:rPr>
              <w:t>Osnove političkog komuniciranja - priručnik za izborne djelatnosti</w:t>
            </w:r>
            <w:r w:rsidRPr="000F597B">
              <w:rPr>
                <w:rFonts w:ascii="Calibri" w:eastAsia="Calibri" w:hAnsi="Calibri" w:cs="Calibri"/>
                <w:kern w:val="0"/>
                <w:lang w:val="hr-HR"/>
              </w:rPr>
              <w:t xml:space="preserve">, I. izdanje, Ziral, Mostar, 1996. </w:t>
            </w:r>
          </w:p>
          <w:p w:rsidR="000F597B" w:rsidRPr="000F597B" w:rsidRDefault="000F597B" w:rsidP="000F597B">
            <w:pPr>
              <w:keepNext/>
              <w:keepLines/>
              <w:shd w:val="clear" w:color="auto" w:fill="FFFFFF"/>
              <w:spacing w:after="120" w:line="300" w:lineRule="atLeast"/>
              <w:outlineLvl w:val="1"/>
              <w:rPr>
                <w:rFonts w:ascii="Calibri" w:eastAsia="Times New Roman" w:hAnsi="Calibri" w:cs="Calibri"/>
                <w:b/>
                <w:color w:val="000000"/>
                <w:kern w:val="0"/>
                <w:lang w:val="hr-HR"/>
              </w:rPr>
            </w:pPr>
          </w:p>
          <w:p w:rsidR="000F597B" w:rsidRPr="000F597B" w:rsidRDefault="000F597B" w:rsidP="000F597B">
            <w:pPr>
              <w:keepNext/>
              <w:keepLines/>
              <w:shd w:val="clear" w:color="auto" w:fill="FFFFFF"/>
              <w:spacing w:after="120" w:line="300" w:lineRule="atLeast"/>
              <w:outlineLvl w:val="1"/>
              <w:rPr>
                <w:rFonts w:ascii="Calibri" w:eastAsia="Times New Roman" w:hAnsi="Calibri" w:cs="Calibri"/>
                <w:color w:val="000000"/>
                <w:kern w:val="0"/>
                <w:lang w:val="hr-HR"/>
              </w:rPr>
            </w:pPr>
            <w:bookmarkStart w:id="186" w:name="_Toc10451951"/>
            <w:bookmarkStart w:id="187" w:name="_Toc198123306"/>
            <w:r w:rsidRPr="000F597B">
              <w:rPr>
                <w:rFonts w:ascii="Calibri" w:eastAsia="Times New Roman" w:hAnsi="Calibri" w:cs="Calibri"/>
                <w:color w:val="000000"/>
                <w:kern w:val="0"/>
                <w:lang w:val="hr-HR"/>
              </w:rPr>
              <w:t>POGLAVLJA U KNJIZI</w:t>
            </w:r>
            <w:bookmarkEnd w:id="186"/>
            <w:bookmarkEnd w:id="187"/>
          </w:p>
          <w:p w:rsidR="000F597B" w:rsidRPr="000F597B" w:rsidRDefault="000F597B">
            <w:pPr>
              <w:numPr>
                <w:ilvl w:val="0"/>
                <w:numId w:val="260"/>
              </w:numPr>
              <w:shd w:val="clear" w:color="auto" w:fill="FFFFFF"/>
              <w:spacing w:after="120" w:line="300" w:lineRule="atLeast"/>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Zoran Tomić, Damir Jugo: </w:t>
            </w:r>
            <w:r w:rsidRPr="000F597B">
              <w:rPr>
                <w:rFonts w:ascii="Calibri" w:eastAsia="Times New Roman" w:hAnsi="Calibri" w:cs="Calibri"/>
                <w:bCs/>
                <w:i/>
                <w:color w:val="000000"/>
                <w:kern w:val="0"/>
                <w:lang w:val="hr-HR" w:eastAsia="hr-HR"/>
              </w:rPr>
              <w:t>Komunikacijska strategija Hrvatske za ulazak u Europsku uniju</w:t>
            </w:r>
            <w:r w:rsidRPr="000F597B">
              <w:rPr>
                <w:rFonts w:ascii="Calibri" w:eastAsia="Times New Roman" w:hAnsi="Calibri" w:cs="Calibri"/>
                <w:color w:val="000000"/>
                <w:kern w:val="0"/>
                <w:lang w:val="hr-HR" w:eastAsia="hr-HR"/>
              </w:rPr>
              <w:t>, u: Hrvatska i Europa-strahovi i nade, I. Šiber (ur., Fakultet političkih znanosti, Zagreb, studeni 2011.</w:t>
            </w:r>
          </w:p>
          <w:p w:rsidR="000F597B" w:rsidRPr="000F597B" w:rsidRDefault="000F597B">
            <w:pPr>
              <w:numPr>
                <w:ilvl w:val="0"/>
                <w:numId w:val="260"/>
              </w:numPr>
              <w:shd w:val="clear" w:color="auto" w:fill="FFFFFF"/>
              <w:spacing w:after="120" w:line="300" w:lineRule="atLeast"/>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Zoran Tomić: </w:t>
            </w:r>
            <w:r w:rsidRPr="000F597B">
              <w:rPr>
                <w:rFonts w:ascii="Calibri" w:eastAsia="Times New Roman" w:hAnsi="Calibri" w:cs="Calibri"/>
                <w:bCs/>
                <w:i/>
                <w:color w:val="000000"/>
                <w:kern w:val="0"/>
                <w:lang w:val="hr-HR" w:eastAsia="hr-HR"/>
              </w:rPr>
              <w:t>Izborni sustav i njihov utjecaj na stranačku arenu u Bosni i Hercegovini</w:t>
            </w:r>
            <w:r w:rsidRPr="000F597B">
              <w:rPr>
                <w:rFonts w:ascii="Calibri" w:eastAsia="Times New Roman" w:hAnsi="Calibri" w:cs="Calibri"/>
                <w:i/>
                <w:color w:val="000000"/>
                <w:kern w:val="0"/>
                <w:lang w:val="hr-HR" w:eastAsia="hr-HR"/>
              </w:rPr>
              <w:t xml:space="preserve">, 1989.-2003., </w:t>
            </w:r>
            <w:r w:rsidRPr="000F597B">
              <w:rPr>
                <w:rFonts w:ascii="Calibri" w:eastAsia="Times New Roman" w:hAnsi="Calibri" w:cs="Calibri"/>
                <w:color w:val="000000"/>
                <w:kern w:val="0"/>
                <w:lang w:val="hr-HR" w:eastAsia="hr-HR"/>
              </w:rPr>
              <w:t>u: Razvoj političkog pluralizma u Sloveniji i Bosni i Hercegovini, FDV Ljubljana, FPN Sarajevo, Sarajevo/Ljubljana 2006.</w:t>
            </w:r>
          </w:p>
          <w:p w:rsidR="000F597B" w:rsidRPr="000F597B" w:rsidRDefault="000F597B">
            <w:pPr>
              <w:numPr>
                <w:ilvl w:val="0"/>
                <w:numId w:val="260"/>
              </w:numPr>
              <w:shd w:val="clear" w:color="auto" w:fill="FFFFFF"/>
              <w:spacing w:after="120" w:line="300" w:lineRule="atLeast"/>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Zoran Tomić, Damjan Lajh: </w:t>
            </w:r>
            <w:r w:rsidRPr="000F597B">
              <w:rPr>
                <w:rFonts w:ascii="Calibri" w:eastAsia="Times New Roman" w:hAnsi="Calibri" w:cs="Calibri"/>
                <w:bCs/>
                <w:i/>
                <w:color w:val="000000"/>
                <w:kern w:val="0"/>
                <w:lang w:val="hr-HR" w:eastAsia="hr-HR"/>
              </w:rPr>
              <w:t>Izabrani podaci o parlamentarnim političkim strankama i političkim institucijama u Sloveniji i Bosni i Hercegovini</w:t>
            </w:r>
            <w:r w:rsidRPr="000F597B">
              <w:rPr>
                <w:rFonts w:ascii="Calibri" w:eastAsia="Times New Roman" w:hAnsi="Calibri" w:cs="Calibri"/>
                <w:i/>
                <w:color w:val="000000"/>
                <w:kern w:val="0"/>
                <w:lang w:val="hr-HR" w:eastAsia="hr-HR"/>
              </w:rPr>
              <w:t>,</w:t>
            </w:r>
            <w:r w:rsidRPr="000F597B">
              <w:rPr>
                <w:rFonts w:ascii="Calibri" w:eastAsia="Times New Roman" w:hAnsi="Calibri" w:cs="Calibri"/>
                <w:color w:val="000000"/>
                <w:kern w:val="0"/>
                <w:lang w:val="hr-HR" w:eastAsia="hr-HR"/>
              </w:rPr>
              <w:t xml:space="preserve"> u: Razvoj političkog pluralizma u Sloveniji i Bosni i Hercegovini (zb. rad.), FDV Ljubljana, FPN Sarajevo, Sarajevo/Ljubljana, 2006.</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b/>
                <w:bCs/>
                <w:kern w:val="0"/>
                <w:lang w:val="hr-HR"/>
              </w:rPr>
            </w:pP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188" w:name="_Toc10451952"/>
            <w:bookmarkStart w:id="189" w:name="_Toc198123307"/>
            <w:r w:rsidRPr="000F597B">
              <w:rPr>
                <w:rFonts w:ascii="Calibri" w:eastAsia="Calibri" w:hAnsi="Calibri" w:cs="Calibri"/>
                <w:bCs/>
                <w:kern w:val="0"/>
                <w:lang w:val="hr-HR"/>
              </w:rPr>
              <w:t>AKADEMSKE DUŽNOSTI</w:t>
            </w:r>
            <w:r w:rsidRPr="000F597B">
              <w:rPr>
                <w:rFonts w:ascii="Calibri" w:eastAsia="Calibri" w:hAnsi="Calibri" w:cs="Calibri"/>
                <w:kern w:val="0"/>
                <w:lang w:val="hr-HR"/>
              </w:rPr>
              <w:t xml:space="preserve"> SVEUČILIŠTE U MOSTARU</w:t>
            </w:r>
            <w:bookmarkEnd w:id="188"/>
            <w:bookmarkEnd w:id="189"/>
          </w:p>
          <w:p w:rsidR="000F597B" w:rsidRPr="000F597B" w:rsidRDefault="000F597B" w:rsidP="000F597B">
            <w:p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bCs/>
                <w:kern w:val="0"/>
                <w:lang w:val="hr-HR"/>
              </w:rPr>
              <w:t>Sveučilište u Mostaru - Rektorat</w:t>
            </w:r>
          </w:p>
          <w:p w:rsidR="000F597B" w:rsidRPr="000F597B" w:rsidRDefault="000F597B">
            <w:pPr>
              <w:numPr>
                <w:ilvl w:val="0"/>
                <w:numId w:val="261"/>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Rektor, 2017.-</w:t>
            </w:r>
          </w:p>
          <w:p w:rsidR="000F597B" w:rsidRPr="000F597B" w:rsidRDefault="000F597B">
            <w:pPr>
              <w:numPr>
                <w:ilvl w:val="0"/>
                <w:numId w:val="261"/>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lastRenderedPageBreak/>
              <w:t>Pomoćnik rektora, 2009.-2013.</w:t>
            </w:r>
          </w:p>
          <w:p w:rsidR="000F597B" w:rsidRPr="000F597B" w:rsidRDefault="000F597B" w:rsidP="000F597B">
            <w:p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bCs/>
                <w:kern w:val="0"/>
                <w:lang w:val="hr-HR"/>
              </w:rPr>
              <w:t xml:space="preserve">Sveučilište u Mostaru - Filozofski fakultet </w:t>
            </w:r>
          </w:p>
          <w:p w:rsidR="000F597B" w:rsidRPr="000F597B" w:rsidRDefault="000F597B">
            <w:pPr>
              <w:numPr>
                <w:ilvl w:val="0"/>
                <w:numId w:val="262"/>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 xml:space="preserve">Dekan, 2013.-2017.; </w:t>
            </w:r>
          </w:p>
          <w:p w:rsidR="000F597B" w:rsidRPr="000F597B" w:rsidRDefault="000F597B">
            <w:pPr>
              <w:numPr>
                <w:ilvl w:val="0"/>
                <w:numId w:val="262"/>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Studija novinarstva – pročelnik, 2009.-2013.</w:t>
            </w:r>
          </w:p>
          <w:p w:rsidR="000F597B" w:rsidRPr="000F597B" w:rsidRDefault="000F597B">
            <w:pPr>
              <w:numPr>
                <w:ilvl w:val="0"/>
                <w:numId w:val="262"/>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 xml:space="preserve">Poslijediplomskog specijalističkog studija - Odnosi s javnošću - voditelj </w:t>
            </w:r>
          </w:p>
          <w:p w:rsidR="000F597B" w:rsidRPr="000F597B" w:rsidRDefault="000F597B">
            <w:pPr>
              <w:numPr>
                <w:ilvl w:val="0"/>
                <w:numId w:val="262"/>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Studij odnosa s javnošću, 2014.- 2017. pročelnik</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190" w:name="Stru.C4.8Dna_predavanja"/>
            <w:bookmarkEnd w:id="190"/>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191" w:name="_Toc10451953"/>
            <w:bookmarkStart w:id="192" w:name="_Toc198123308"/>
            <w:r w:rsidRPr="000F597B">
              <w:rPr>
                <w:rFonts w:ascii="Calibri" w:eastAsia="Calibri" w:hAnsi="Calibri" w:cs="Calibri"/>
                <w:kern w:val="0"/>
                <w:lang w:val="hr-HR"/>
              </w:rPr>
              <w:t>MEĐUNARODNA SURADNJA I AKTIVNOSTI</w:t>
            </w:r>
            <w:bookmarkEnd w:id="191"/>
            <w:bookmarkEnd w:id="192"/>
          </w:p>
          <w:p w:rsidR="000F597B" w:rsidRPr="000F597B" w:rsidRDefault="000F597B">
            <w:pPr>
              <w:numPr>
                <w:ilvl w:val="0"/>
                <w:numId w:val="263"/>
              </w:numPr>
              <w:spacing w:after="120" w:line="300" w:lineRule="atLeast"/>
              <w:jc w:val="both"/>
              <w:outlineLvl w:val="1"/>
              <w:rPr>
                <w:rFonts w:ascii="Calibri" w:eastAsia="Calibri" w:hAnsi="Calibri" w:cs="Calibri"/>
                <w:kern w:val="0"/>
              </w:rPr>
            </w:pPr>
            <w:bookmarkStart w:id="193" w:name="_Toc10451954"/>
            <w:bookmarkStart w:id="194" w:name="_Toc198123309"/>
            <w:r w:rsidRPr="000F597B">
              <w:rPr>
                <w:rFonts w:ascii="Calibri" w:eastAsia="Calibri" w:hAnsi="Calibri" w:cs="Calibri"/>
                <w:kern w:val="0"/>
              </w:rPr>
              <w:t>Liberty Network Support Service: Modernising libraries in Western Balkan countries through staff development and reforming library services (LNSS)</w:t>
            </w:r>
            <w:bookmarkEnd w:id="193"/>
            <w:bookmarkEnd w:id="194"/>
          </w:p>
          <w:p w:rsidR="000F597B" w:rsidRPr="000F597B" w:rsidRDefault="000F597B">
            <w:pPr>
              <w:numPr>
                <w:ilvl w:val="0"/>
                <w:numId w:val="263"/>
              </w:numPr>
              <w:spacing w:after="120" w:line="300" w:lineRule="atLeast"/>
              <w:jc w:val="both"/>
              <w:outlineLvl w:val="1"/>
              <w:rPr>
                <w:rFonts w:ascii="Calibri" w:eastAsia="Calibri" w:hAnsi="Calibri" w:cs="Calibri"/>
                <w:kern w:val="0"/>
              </w:rPr>
            </w:pPr>
            <w:bookmarkStart w:id="195" w:name="_Toc10451955"/>
            <w:bookmarkStart w:id="196" w:name="_Toc198123310"/>
            <w:r w:rsidRPr="000F597B">
              <w:rPr>
                <w:rFonts w:ascii="Calibri" w:eastAsia="Calibri" w:hAnsi="Calibri" w:cs="Calibri"/>
                <w:kern w:val="0"/>
              </w:rPr>
              <w:t>Strengthening of Internationalisation in BiH, Higher Education (STINT)</w:t>
            </w:r>
            <w:bookmarkEnd w:id="195"/>
            <w:bookmarkEnd w:id="196"/>
          </w:p>
          <w:p w:rsidR="000F597B" w:rsidRPr="000F597B" w:rsidRDefault="000F597B">
            <w:pPr>
              <w:numPr>
                <w:ilvl w:val="0"/>
                <w:numId w:val="263"/>
              </w:numPr>
              <w:spacing w:after="120" w:line="300" w:lineRule="atLeast"/>
              <w:jc w:val="both"/>
              <w:outlineLvl w:val="1"/>
              <w:rPr>
                <w:rFonts w:ascii="Calibri" w:eastAsia="Calibri" w:hAnsi="Calibri" w:cs="Calibri"/>
                <w:kern w:val="0"/>
              </w:rPr>
            </w:pPr>
            <w:bookmarkStart w:id="197" w:name="_Toc10451956"/>
            <w:bookmarkStart w:id="198" w:name="_Toc198123311"/>
            <w:r w:rsidRPr="000F597B">
              <w:rPr>
                <w:rFonts w:ascii="Calibri" w:eastAsia="Calibri" w:hAnsi="Calibri" w:cs="Calibri"/>
                <w:kern w:val="0"/>
              </w:rPr>
              <w:t>Qualifications Framework as Platform for the development of learning outcomes based curriculum QFP</w:t>
            </w:r>
            <w:bookmarkEnd w:id="197"/>
            <w:bookmarkEnd w:id="198"/>
          </w:p>
          <w:p w:rsidR="000F597B" w:rsidRPr="000F597B" w:rsidRDefault="000F597B" w:rsidP="000F597B">
            <w:pPr>
              <w:spacing w:after="120" w:line="300" w:lineRule="atLeast"/>
              <w:jc w:val="both"/>
              <w:outlineLvl w:val="1"/>
              <w:rPr>
                <w:rFonts w:ascii="Calibri" w:eastAsia="Calibri" w:hAnsi="Calibri" w:cs="Calibri"/>
                <w:kern w:val="0"/>
                <w:lang w:val="hr-HR"/>
              </w:rPr>
            </w:pPr>
            <w:bookmarkStart w:id="199" w:name="_Toc10451957"/>
            <w:bookmarkStart w:id="200" w:name="_Toc198123312"/>
            <w:r w:rsidRPr="000F597B">
              <w:rPr>
                <w:rFonts w:ascii="Calibri" w:eastAsia="Calibri" w:hAnsi="Calibri" w:cs="Calibri"/>
                <w:kern w:val="0"/>
                <w:lang w:val="hr-HR"/>
              </w:rPr>
              <w:t>ČLANSTVO U MEĐUNARODNIM SVEUČILIŠNIM MREŽAMA</w:t>
            </w:r>
            <w:bookmarkEnd w:id="199"/>
            <w:bookmarkEnd w:id="200"/>
          </w:p>
          <w:p w:rsidR="000F597B" w:rsidRPr="000F597B" w:rsidRDefault="000F597B">
            <w:pPr>
              <w:numPr>
                <w:ilvl w:val="0"/>
                <w:numId w:val="264"/>
              </w:numPr>
              <w:spacing w:after="120" w:line="300" w:lineRule="atLeast"/>
              <w:jc w:val="both"/>
              <w:outlineLvl w:val="1"/>
              <w:rPr>
                <w:rFonts w:ascii="Calibri" w:eastAsia="Calibri" w:hAnsi="Calibri" w:cs="Calibri"/>
                <w:kern w:val="0"/>
              </w:rPr>
            </w:pPr>
            <w:bookmarkStart w:id="201" w:name="_Toc10451958"/>
            <w:bookmarkStart w:id="202" w:name="_Toc198123313"/>
            <w:r w:rsidRPr="000F597B">
              <w:rPr>
                <w:rFonts w:ascii="Calibri" w:eastAsia="Calibri" w:hAnsi="Calibri" w:cs="Calibri"/>
                <w:kern w:val="0"/>
                <w:lang w:val="hr-HR"/>
              </w:rPr>
              <w:t xml:space="preserve">DRC -  </w:t>
            </w:r>
            <w:r w:rsidRPr="000F597B">
              <w:rPr>
                <w:rFonts w:ascii="Calibri" w:eastAsia="Calibri" w:hAnsi="Calibri" w:cs="Calibri"/>
                <w:kern w:val="0"/>
              </w:rPr>
              <w:t>Danube rectors' Conference</w:t>
            </w:r>
            <w:bookmarkEnd w:id="201"/>
            <w:bookmarkEnd w:id="202"/>
          </w:p>
          <w:p w:rsidR="000F597B" w:rsidRPr="000F597B" w:rsidRDefault="000F597B">
            <w:pPr>
              <w:numPr>
                <w:ilvl w:val="0"/>
                <w:numId w:val="264"/>
              </w:numPr>
              <w:spacing w:after="120" w:line="300" w:lineRule="atLeast"/>
              <w:jc w:val="both"/>
              <w:outlineLvl w:val="1"/>
              <w:rPr>
                <w:rFonts w:ascii="Calibri" w:eastAsia="Calibri" w:hAnsi="Calibri" w:cs="Calibri"/>
                <w:kern w:val="0"/>
              </w:rPr>
            </w:pPr>
            <w:bookmarkStart w:id="203" w:name="_Toc10451959"/>
            <w:bookmarkStart w:id="204" w:name="_Toc198123314"/>
            <w:r w:rsidRPr="000F597B">
              <w:rPr>
                <w:rFonts w:ascii="Calibri" w:eastAsia="Calibri" w:hAnsi="Calibri" w:cs="Calibri"/>
                <w:kern w:val="0"/>
              </w:rPr>
              <w:t>EUA – European University Association</w:t>
            </w:r>
            <w:bookmarkEnd w:id="203"/>
            <w:bookmarkEnd w:id="204"/>
          </w:p>
          <w:p w:rsidR="000F597B" w:rsidRPr="000F597B" w:rsidRDefault="000F597B">
            <w:pPr>
              <w:numPr>
                <w:ilvl w:val="0"/>
                <w:numId w:val="264"/>
              </w:numPr>
              <w:spacing w:after="120" w:line="300" w:lineRule="atLeast"/>
              <w:jc w:val="both"/>
              <w:outlineLvl w:val="1"/>
              <w:rPr>
                <w:rFonts w:ascii="Calibri" w:eastAsia="Calibri" w:hAnsi="Calibri" w:cs="Calibri"/>
                <w:kern w:val="0"/>
              </w:rPr>
            </w:pPr>
            <w:bookmarkStart w:id="205" w:name="_Toc10451960"/>
            <w:bookmarkStart w:id="206" w:name="_Toc198123315"/>
            <w:r w:rsidRPr="000F597B">
              <w:rPr>
                <w:rFonts w:ascii="Calibri" w:eastAsia="Calibri" w:hAnsi="Calibri" w:cs="Calibri"/>
                <w:kern w:val="0"/>
              </w:rPr>
              <w:t>RCAA – Rectors' Conference of the Alps-Adriatic Universities</w:t>
            </w:r>
            <w:bookmarkEnd w:id="205"/>
            <w:bookmarkEnd w:id="206"/>
          </w:p>
          <w:p w:rsidR="000F597B" w:rsidRPr="000F597B" w:rsidRDefault="000F597B">
            <w:pPr>
              <w:numPr>
                <w:ilvl w:val="0"/>
                <w:numId w:val="264"/>
              </w:numPr>
              <w:spacing w:after="120" w:line="300" w:lineRule="atLeast"/>
              <w:jc w:val="both"/>
              <w:outlineLvl w:val="1"/>
              <w:rPr>
                <w:rFonts w:ascii="Calibri" w:eastAsia="Calibri" w:hAnsi="Calibri" w:cs="Calibri"/>
                <w:kern w:val="0"/>
                <w:lang w:val="hr-HR"/>
              </w:rPr>
            </w:pPr>
            <w:bookmarkStart w:id="207" w:name="_Toc10451961"/>
            <w:bookmarkStart w:id="208" w:name="_Toc198123316"/>
            <w:r w:rsidRPr="000F597B">
              <w:rPr>
                <w:rFonts w:ascii="Calibri" w:eastAsia="Calibri" w:hAnsi="Calibri" w:cs="Calibri"/>
                <w:kern w:val="0"/>
                <w:lang w:val="hr-HR"/>
              </w:rPr>
              <w:t>RZ RH – Rektorski zbor republike Hrvatske</w:t>
            </w:r>
            <w:bookmarkEnd w:id="207"/>
            <w:bookmarkEnd w:id="208"/>
          </w:p>
          <w:p w:rsidR="000F597B" w:rsidRPr="000F597B" w:rsidRDefault="000F597B" w:rsidP="000F597B">
            <w:pPr>
              <w:spacing w:after="120" w:line="300" w:lineRule="atLeast"/>
              <w:jc w:val="both"/>
              <w:outlineLvl w:val="1"/>
              <w:rPr>
                <w:rFonts w:ascii="Calibri" w:eastAsia="Calibri" w:hAnsi="Calibri" w:cs="Calibri"/>
                <w:b/>
                <w:kern w:val="0"/>
                <w:lang w:val="hr-HR"/>
              </w:rPr>
            </w:pP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209" w:name="_Toc10451962"/>
            <w:bookmarkStart w:id="210" w:name="_Toc198123317"/>
            <w:r w:rsidRPr="000F597B">
              <w:rPr>
                <w:rFonts w:ascii="Calibri" w:eastAsia="Calibri" w:hAnsi="Calibri" w:cs="Calibri"/>
                <w:kern w:val="0"/>
                <w:lang w:val="hr-HR"/>
              </w:rPr>
              <w:t>STRUČNA PREDAVANJA</w:t>
            </w:r>
            <w:bookmarkEnd w:id="209"/>
            <w:bookmarkEnd w:id="210"/>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2017.</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 xml:space="preserve">Javni nastupi u politici, Konrad Adenauer Stiftung, Politička akademija HDZ BiH, Kiseljak, Orašje, Mostar, 2016. </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2016.</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2015.</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2014.</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2013.</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Strategija izbornih kampanja, Zaklada Hrvatskog državnog zavjeta, Konrad Adenauer Stiftung Zagreb, 2013.</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Učinkoviti odnosi s javnošću, Konrad Adenauer Stiftung, Politička akademija HDZ BiH, Mostar 2012.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rPr>
            </w:pPr>
            <w:r w:rsidRPr="000F597B">
              <w:rPr>
                <w:rFonts w:ascii="Calibri" w:eastAsia="Calibri" w:hAnsi="Calibri" w:cs="Calibri"/>
                <w:kern w:val="0"/>
              </w:rPr>
              <w:t xml:space="preserve">Political Communication and Public Speaking-Hanns Seidel Foundation, Robert </w:t>
            </w:r>
            <w:r w:rsidRPr="000F597B">
              <w:rPr>
                <w:rFonts w:ascii="Calibri" w:eastAsia="Calibri" w:hAnsi="Calibri" w:cs="Calibri"/>
                <w:kern w:val="0"/>
              </w:rPr>
              <w:lastRenderedPageBreak/>
              <w:t>Schuman Institute, 2012.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Javni nastupi-Politička akademija HDZBiH, Mostar 2011.</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Javni nastupi- Politička akademija Stranke za bolju budućnost, Sarajevo 2011.</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LSPR škola odnosa s javnošću, Sarajevo 2011.</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Politička akademija-Zaklada hrvatskog državnog zavjeta, 2011.</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PR škola-Fakultet političkih znanosti Zagreb, Zagreb 2010.</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Politička akademija-Zaklada hrvatskog državnog zavjeta, 2010.</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Politička akademija SDA i EPP: </w:t>
            </w:r>
            <w:r w:rsidRPr="000F597B">
              <w:rPr>
                <w:rFonts w:ascii="Calibri" w:eastAsia="Calibri" w:hAnsi="Calibri" w:cs="Calibri"/>
                <w:i/>
                <w:iCs/>
                <w:kern w:val="0"/>
                <w:lang w:val="hr-HR"/>
              </w:rPr>
              <w:t>Upravljanje izbornim kampanjama</w:t>
            </w:r>
            <w:r w:rsidRPr="000F597B">
              <w:rPr>
                <w:rFonts w:ascii="Calibri" w:eastAsia="Calibri" w:hAnsi="Calibri" w:cs="Calibri"/>
                <w:kern w:val="0"/>
                <w:lang w:val="hr-HR"/>
              </w:rPr>
              <w:t>, Sarajevo, 2010.</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PR škola-Fakultet političkih znanosti Zagreb, Zagreb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Hrvatska udruga za odnose s javnošću: Godišnja konferencija, Zagreb,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PRIBA-Udruženje za odnose s javnošću u BiH: Godišnja konferencija, Zenica,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Coris Educa, Zagreb: Predizborne kampanje,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Poslovno učilište Supera: </w:t>
            </w:r>
            <w:r w:rsidRPr="000F597B">
              <w:rPr>
                <w:rFonts w:ascii="Calibri" w:eastAsia="Calibri" w:hAnsi="Calibri" w:cs="Calibri"/>
                <w:i/>
                <w:iCs/>
                <w:kern w:val="0"/>
                <w:lang w:val="hr-HR"/>
              </w:rPr>
              <w:t>Odnosi s javnošću</w:t>
            </w:r>
            <w:r w:rsidRPr="000F597B">
              <w:rPr>
                <w:rFonts w:ascii="Calibri" w:eastAsia="Calibri" w:hAnsi="Calibri" w:cs="Calibri"/>
                <w:kern w:val="0"/>
                <w:lang w:val="hr-HR"/>
              </w:rPr>
              <w:t>, Zagreb,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Poslovno učilište Experta: </w:t>
            </w:r>
            <w:r w:rsidRPr="000F597B">
              <w:rPr>
                <w:rFonts w:ascii="Calibri" w:eastAsia="Calibri" w:hAnsi="Calibri" w:cs="Calibri"/>
                <w:i/>
                <w:iCs/>
                <w:kern w:val="0"/>
                <w:lang w:val="hr-HR"/>
              </w:rPr>
              <w:t>Odnosi s javnošću</w:t>
            </w:r>
            <w:r w:rsidRPr="000F597B">
              <w:rPr>
                <w:rFonts w:ascii="Calibri" w:eastAsia="Calibri" w:hAnsi="Calibri" w:cs="Calibri"/>
                <w:kern w:val="0"/>
                <w:lang w:val="hr-HR"/>
              </w:rPr>
              <w:t>, </w:t>
            </w:r>
            <w:r w:rsidRPr="000F597B">
              <w:rPr>
                <w:rFonts w:ascii="Calibri" w:eastAsia="Calibri" w:hAnsi="Calibri" w:cs="Calibri"/>
                <w:i/>
                <w:iCs/>
                <w:kern w:val="0"/>
                <w:lang w:val="hr-HR"/>
              </w:rPr>
              <w:t>Političko komuniciranje</w:t>
            </w:r>
            <w:r w:rsidRPr="000F597B">
              <w:rPr>
                <w:rFonts w:ascii="Calibri" w:eastAsia="Calibri" w:hAnsi="Calibri" w:cs="Calibri"/>
                <w:kern w:val="0"/>
                <w:lang w:val="hr-HR"/>
              </w:rPr>
              <w:t>, Zagreb, 2008.</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Politička akademija HSLS: </w:t>
            </w:r>
            <w:r w:rsidRPr="000F597B">
              <w:rPr>
                <w:rFonts w:ascii="Calibri" w:eastAsia="Calibri" w:hAnsi="Calibri" w:cs="Calibri"/>
                <w:i/>
                <w:iCs/>
                <w:kern w:val="0"/>
                <w:lang w:val="hr-HR"/>
              </w:rPr>
              <w:t>Politička komunikacija</w:t>
            </w:r>
            <w:r w:rsidRPr="000F597B">
              <w:rPr>
                <w:rFonts w:ascii="Calibri" w:eastAsia="Calibri" w:hAnsi="Calibri" w:cs="Calibri"/>
                <w:kern w:val="0"/>
                <w:lang w:val="hr-HR"/>
              </w:rPr>
              <w:t>, 2008.</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Friedrich-Ebert-Stiftung: </w:t>
            </w:r>
            <w:r w:rsidRPr="000F597B">
              <w:rPr>
                <w:rFonts w:ascii="Calibri" w:eastAsia="Calibri" w:hAnsi="Calibri" w:cs="Calibri"/>
                <w:i/>
                <w:iCs/>
                <w:kern w:val="0"/>
                <w:lang w:val="hr-HR"/>
              </w:rPr>
              <w:t>PR u politici</w:t>
            </w:r>
            <w:r w:rsidRPr="000F597B">
              <w:rPr>
                <w:rFonts w:ascii="Calibri" w:eastAsia="Calibri" w:hAnsi="Calibri" w:cs="Calibri"/>
                <w:kern w:val="0"/>
                <w:lang w:val="hr-HR"/>
              </w:rPr>
              <w:t>, Banja Luka, 2006.</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Pučko otvoreno učilište u Zagrebu: </w:t>
            </w:r>
            <w:r w:rsidRPr="000F597B">
              <w:rPr>
                <w:rFonts w:ascii="Calibri" w:eastAsia="Calibri" w:hAnsi="Calibri" w:cs="Calibri"/>
                <w:i/>
                <w:iCs/>
                <w:kern w:val="0"/>
                <w:lang w:val="hr-HR"/>
              </w:rPr>
              <w:t>Škola glasnogovorništva</w:t>
            </w:r>
            <w:r w:rsidRPr="000F597B">
              <w:rPr>
                <w:rFonts w:ascii="Calibri" w:eastAsia="Calibri" w:hAnsi="Calibri" w:cs="Calibri"/>
                <w:kern w:val="0"/>
                <w:lang w:val="hr-HR"/>
              </w:rPr>
              <w:t>, 2005.-2007.</w:t>
            </w:r>
          </w:p>
          <w:p w:rsidR="000F597B" w:rsidRPr="000F597B" w:rsidRDefault="0044448D">
            <w:pPr>
              <w:numPr>
                <w:ilvl w:val="0"/>
                <w:numId w:val="265"/>
              </w:numPr>
              <w:tabs>
                <w:tab w:val="num" w:pos="284"/>
              </w:tabs>
              <w:spacing w:after="120" w:line="300" w:lineRule="atLeast"/>
              <w:ind w:left="284" w:hanging="284"/>
              <w:jc w:val="both"/>
              <w:rPr>
                <w:rFonts w:ascii="Calibri" w:eastAsia="Calibri" w:hAnsi="Calibri" w:cs="Calibri"/>
                <w:kern w:val="0"/>
                <w:lang w:val="hr-HR"/>
              </w:rPr>
            </w:pPr>
            <w:hyperlink r:id="rId74" w:tooltip="Hans-Seidel-Stiftung (page does not exist)" w:history="1">
              <w:r w:rsidR="000F597B" w:rsidRPr="000F597B">
                <w:rPr>
                  <w:rFonts w:ascii="Calibri" w:eastAsia="Calibri" w:hAnsi="Calibri" w:cs="Calibri"/>
                  <w:color w:val="0000FF"/>
                  <w:kern w:val="0"/>
                  <w:u w:val="single"/>
                </w:rPr>
                <w:t>Hans-Seidel-Stiftung</w:t>
              </w:r>
            </w:hyperlink>
            <w:r w:rsidR="000F597B" w:rsidRPr="000F597B">
              <w:rPr>
                <w:rFonts w:ascii="Calibri" w:eastAsia="Calibri" w:hAnsi="Calibri" w:cs="Calibri"/>
                <w:kern w:val="0"/>
                <w:lang w:val="hr-HR"/>
              </w:rPr>
              <w:t>: Izborne kampanje, Sarajevo, 2005.</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CPCI-Centar za promociju civilnih inicijativa: Odnosi s javnošću, Političko komuniciranje, Sarajevo 2005.</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NDC Mostar: </w:t>
            </w:r>
            <w:r w:rsidRPr="000F597B">
              <w:rPr>
                <w:rFonts w:ascii="Calibri" w:eastAsia="Calibri" w:hAnsi="Calibri" w:cs="Calibri"/>
                <w:i/>
                <w:iCs/>
                <w:kern w:val="0"/>
                <w:lang w:val="hr-HR"/>
              </w:rPr>
              <w:t>Politička komunikacija</w:t>
            </w:r>
            <w:r w:rsidRPr="000F597B">
              <w:rPr>
                <w:rFonts w:ascii="Calibri" w:eastAsia="Calibri" w:hAnsi="Calibri" w:cs="Calibri"/>
                <w:kern w:val="0"/>
                <w:lang w:val="hr-HR"/>
              </w:rPr>
              <w:t>, </w:t>
            </w:r>
            <w:r w:rsidRPr="000F597B">
              <w:rPr>
                <w:rFonts w:ascii="Calibri" w:eastAsia="Calibri" w:hAnsi="Calibri" w:cs="Calibri"/>
                <w:i/>
                <w:iCs/>
                <w:kern w:val="0"/>
                <w:lang w:val="hr-HR"/>
              </w:rPr>
              <w:t>Odnosi s javnošću</w:t>
            </w:r>
            <w:r w:rsidRPr="000F597B">
              <w:rPr>
                <w:rFonts w:ascii="Calibri" w:eastAsia="Calibri" w:hAnsi="Calibri" w:cs="Calibri"/>
                <w:kern w:val="0"/>
                <w:lang w:val="hr-HR"/>
              </w:rPr>
              <w:t>, 2005.-2008.</w:t>
            </w:r>
          </w:p>
          <w:p w:rsidR="000F597B" w:rsidRPr="000F597B" w:rsidRDefault="0044448D">
            <w:pPr>
              <w:numPr>
                <w:ilvl w:val="0"/>
                <w:numId w:val="265"/>
              </w:numPr>
              <w:tabs>
                <w:tab w:val="num" w:pos="284"/>
              </w:tabs>
              <w:spacing w:after="120" w:line="300" w:lineRule="atLeast"/>
              <w:ind w:left="284" w:hanging="284"/>
              <w:jc w:val="both"/>
              <w:rPr>
                <w:rFonts w:ascii="Calibri" w:eastAsia="Calibri" w:hAnsi="Calibri" w:cs="Calibri"/>
                <w:kern w:val="0"/>
                <w:lang w:val="hr-HR"/>
              </w:rPr>
            </w:pPr>
            <w:hyperlink r:id="rId75" w:tooltip="Konrad-Adenauer-Stiftung (page does not exist)" w:history="1">
              <w:r w:rsidR="000F597B" w:rsidRPr="000F597B">
                <w:rPr>
                  <w:rFonts w:ascii="Calibri" w:eastAsia="Calibri" w:hAnsi="Calibri" w:cs="Calibri"/>
                  <w:color w:val="0000FF"/>
                  <w:kern w:val="0"/>
                  <w:u w:val="single"/>
                </w:rPr>
                <w:t>Konrad-Adenauer-Stiftung</w:t>
              </w:r>
            </w:hyperlink>
            <w:r w:rsidR="000F597B" w:rsidRPr="000F597B">
              <w:rPr>
                <w:rFonts w:ascii="Calibri" w:eastAsia="Calibri" w:hAnsi="Calibri" w:cs="Calibri"/>
                <w:kern w:val="0"/>
                <w:lang w:val="hr-HR"/>
              </w:rPr>
              <w:t>: </w:t>
            </w:r>
            <w:r w:rsidR="000F597B" w:rsidRPr="000F597B">
              <w:rPr>
                <w:rFonts w:ascii="Calibri" w:eastAsia="Calibri" w:hAnsi="Calibri" w:cs="Calibri"/>
                <w:i/>
                <w:iCs/>
                <w:kern w:val="0"/>
                <w:lang w:val="hr-HR"/>
              </w:rPr>
              <w:t>Izborne kampanje</w:t>
            </w:r>
            <w:r w:rsidR="000F597B" w:rsidRPr="000F597B">
              <w:rPr>
                <w:rFonts w:ascii="Calibri" w:eastAsia="Calibri" w:hAnsi="Calibri" w:cs="Calibri"/>
                <w:kern w:val="0"/>
                <w:lang w:val="hr-HR"/>
              </w:rPr>
              <w:t>, Sarajevo, 2003./2004.</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Nacionalni Demokratski Institut-Washingtona: Parlamentarna procedura, Sarajevo 2002.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Poslovne komunikacije: </w:t>
            </w:r>
            <w:r w:rsidRPr="000F597B">
              <w:rPr>
                <w:rFonts w:ascii="Calibri" w:eastAsia="Calibri" w:hAnsi="Calibri" w:cs="Calibri"/>
                <w:i/>
                <w:iCs/>
                <w:kern w:val="0"/>
                <w:lang w:val="hr-HR"/>
              </w:rPr>
              <w:t>Škola za odnose s javnošću</w:t>
            </w:r>
            <w:r w:rsidRPr="000F597B">
              <w:rPr>
                <w:rFonts w:ascii="Calibri" w:eastAsia="Calibri" w:hAnsi="Calibri" w:cs="Calibri"/>
                <w:kern w:val="0"/>
                <w:lang w:val="hr-HR"/>
              </w:rPr>
              <w:t>, Mostar 2002.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Zaklada Hrvatskog Državnog Zavjeta: Promidžba i nastupi, 2001.</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b/>
                <w:kern w:val="0"/>
                <w:lang w:val="hr-HR"/>
              </w:rPr>
            </w:pPr>
            <w:bookmarkStart w:id="211" w:name=".C4.8Celne_du.C5.BEnosti_u_udru.C5.BEenj"/>
            <w:bookmarkEnd w:id="211"/>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212" w:name="_Toc10451963"/>
            <w:bookmarkStart w:id="213" w:name="_Toc198123318"/>
            <w:r w:rsidRPr="000F597B">
              <w:rPr>
                <w:rFonts w:ascii="Calibri" w:eastAsia="Calibri" w:hAnsi="Calibri" w:cs="Calibri"/>
                <w:kern w:val="0"/>
                <w:lang w:val="hr-HR"/>
              </w:rPr>
              <w:t>ČELNE DUŽNOSTI U UDRUŽENJIMA IZ ZNANSTVENOG PODRUČJA</w:t>
            </w:r>
            <w:bookmarkEnd w:id="212"/>
            <w:bookmarkEnd w:id="213"/>
          </w:p>
          <w:p w:rsidR="000F597B" w:rsidRPr="000F597B" w:rsidRDefault="0044448D">
            <w:pPr>
              <w:numPr>
                <w:ilvl w:val="0"/>
                <w:numId w:val="266"/>
              </w:numPr>
              <w:tabs>
                <w:tab w:val="num" w:pos="284"/>
              </w:tabs>
              <w:spacing w:after="120" w:line="300" w:lineRule="atLeast"/>
              <w:ind w:left="284" w:hanging="284"/>
              <w:jc w:val="both"/>
              <w:rPr>
                <w:rFonts w:ascii="Calibri" w:eastAsia="Calibri" w:hAnsi="Calibri" w:cs="Calibri"/>
                <w:kern w:val="0"/>
                <w:lang w:val="hr-HR"/>
              </w:rPr>
            </w:pPr>
            <w:hyperlink r:id="rId76" w:tooltip="Hrvatsko komunikacijsko društvo" w:history="1">
              <w:r w:rsidR="000F597B" w:rsidRPr="000F597B">
                <w:rPr>
                  <w:rFonts w:ascii="Calibri" w:eastAsia="Calibri" w:hAnsi="Calibri" w:cs="Calibri"/>
                  <w:color w:val="0000FF"/>
                  <w:kern w:val="0"/>
                  <w:u w:val="single"/>
                </w:rPr>
                <w:t>Hrvatsko komunikacijsko društvo</w:t>
              </w:r>
            </w:hyperlink>
            <w:r w:rsidR="000F597B" w:rsidRPr="000F597B">
              <w:rPr>
                <w:rFonts w:ascii="Calibri" w:eastAsia="Calibri" w:hAnsi="Calibri" w:cs="Calibri"/>
                <w:kern w:val="0"/>
                <w:lang w:val="hr-HR"/>
              </w:rPr>
              <w:t>, predsjednik, 2006.-2010.</w:t>
            </w:r>
          </w:p>
          <w:p w:rsidR="000F597B" w:rsidRPr="000F597B" w:rsidRDefault="000F597B">
            <w:pPr>
              <w:numPr>
                <w:ilvl w:val="0"/>
                <w:numId w:val="266"/>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Društvo za humano komuniciranje, dopredsjednik, 2007.-2011.</w:t>
            </w:r>
          </w:p>
          <w:p w:rsidR="000F597B" w:rsidRPr="000F597B" w:rsidRDefault="000F597B">
            <w:pPr>
              <w:numPr>
                <w:ilvl w:val="0"/>
                <w:numId w:val="266"/>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 xml:space="preserve">Centar za istraživanje medija i komunikacije, Zagreb, član izvršnog odbora, 2007.-2010. </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b/>
                <w:kern w:val="0"/>
                <w:lang w:val="hr-HR"/>
              </w:rPr>
            </w:pPr>
            <w:bookmarkStart w:id="214" w:name=".C4.8Clanstvo_u_udrugama"/>
            <w:bookmarkEnd w:id="214"/>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215" w:name="_Toc10451964"/>
            <w:bookmarkStart w:id="216" w:name="_Toc198123319"/>
            <w:r w:rsidRPr="000F597B">
              <w:rPr>
                <w:rFonts w:ascii="Calibri" w:eastAsia="Calibri" w:hAnsi="Calibri" w:cs="Calibri"/>
                <w:kern w:val="0"/>
                <w:lang w:val="hr-HR"/>
              </w:rPr>
              <w:t>ČLANSTVO U UDRUGAMA</w:t>
            </w:r>
            <w:bookmarkEnd w:id="215"/>
            <w:bookmarkEnd w:id="216"/>
          </w:p>
          <w:p w:rsidR="000F597B" w:rsidRPr="000F597B" w:rsidRDefault="0044448D">
            <w:pPr>
              <w:numPr>
                <w:ilvl w:val="0"/>
                <w:numId w:val="267"/>
              </w:numPr>
              <w:tabs>
                <w:tab w:val="num" w:pos="284"/>
              </w:tabs>
              <w:spacing w:after="120" w:line="300" w:lineRule="atLeast"/>
              <w:ind w:left="284" w:hanging="284"/>
              <w:jc w:val="both"/>
              <w:rPr>
                <w:rFonts w:ascii="Calibri" w:eastAsia="Calibri" w:hAnsi="Calibri" w:cs="Calibri"/>
                <w:kern w:val="0"/>
                <w:lang w:val="hr-HR"/>
              </w:rPr>
            </w:pPr>
            <w:hyperlink r:id="rId77" w:tooltip="Hrvatska udruga odnosa s javnošću" w:history="1">
              <w:r w:rsidR="000F597B" w:rsidRPr="000F597B">
                <w:rPr>
                  <w:rFonts w:ascii="Calibri" w:eastAsia="Calibri" w:hAnsi="Calibri" w:cs="Calibri"/>
                  <w:color w:val="0000FF"/>
                  <w:kern w:val="0"/>
                  <w:u w:val="single"/>
                </w:rPr>
                <w:t>Hrvatska udruga odnosa s javnošću</w:t>
              </w:r>
            </w:hyperlink>
            <w:r w:rsidR="000F597B" w:rsidRPr="000F597B">
              <w:rPr>
                <w:rFonts w:ascii="Calibri" w:eastAsia="Calibri" w:hAnsi="Calibri" w:cs="Calibri"/>
                <w:kern w:val="0"/>
                <w:lang w:val="hr-HR"/>
              </w:rPr>
              <w:t>, član 2007.-2010.</w:t>
            </w:r>
          </w:p>
          <w:p w:rsidR="000F597B" w:rsidRPr="000F597B" w:rsidRDefault="0044448D">
            <w:pPr>
              <w:numPr>
                <w:ilvl w:val="0"/>
                <w:numId w:val="267"/>
              </w:numPr>
              <w:tabs>
                <w:tab w:val="num" w:pos="284"/>
              </w:tabs>
              <w:spacing w:after="120" w:line="300" w:lineRule="atLeast"/>
              <w:ind w:left="284" w:hanging="284"/>
              <w:jc w:val="both"/>
              <w:rPr>
                <w:rFonts w:ascii="Calibri" w:eastAsia="Calibri" w:hAnsi="Calibri" w:cs="Calibri"/>
                <w:kern w:val="0"/>
                <w:lang w:val="hr-HR"/>
              </w:rPr>
            </w:pPr>
            <w:hyperlink r:id="rId78" w:tooltip="Hrvatsko politološko društvo (page does not exist)" w:history="1">
              <w:r w:rsidR="000F597B" w:rsidRPr="000F597B">
                <w:rPr>
                  <w:rFonts w:ascii="Calibri" w:eastAsia="Calibri" w:hAnsi="Calibri" w:cs="Calibri"/>
                  <w:color w:val="0000FF"/>
                  <w:kern w:val="0"/>
                  <w:u w:val="single"/>
                </w:rPr>
                <w:t>Hrvatsko politološko društvo</w:t>
              </w:r>
            </w:hyperlink>
            <w:r w:rsidR="000F597B" w:rsidRPr="000F597B">
              <w:rPr>
                <w:rFonts w:ascii="Calibri" w:eastAsia="Calibri" w:hAnsi="Calibri" w:cs="Calibri"/>
                <w:kern w:val="0"/>
                <w:lang w:val="hr-HR"/>
              </w:rPr>
              <w:t>, član 2006.-2009.</w:t>
            </w:r>
          </w:p>
          <w:p w:rsidR="000F597B" w:rsidRPr="000F597B" w:rsidRDefault="0044448D">
            <w:pPr>
              <w:numPr>
                <w:ilvl w:val="0"/>
                <w:numId w:val="267"/>
              </w:numPr>
              <w:tabs>
                <w:tab w:val="num" w:pos="284"/>
              </w:tabs>
              <w:spacing w:after="120" w:line="300" w:lineRule="atLeast"/>
              <w:ind w:left="284" w:hanging="284"/>
              <w:jc w:val="both"/>
              <w:rPr>
                <w:rFonts w:ascii="Calibri" w:eastAsia="Calibri" w:hAnsi="Calibri" w:cs="Calibri"/>
                <w:kern w:val="0"/>
                <w:lang w:val="hr-HR"/>
              </w:rPr>
            </w:pPr>
            <w:hyperlink r:id="rId79" w:tooltip="EUPRERA (page does not exist)" w:history="1">
              <w:r w:rsidR="000F597B" w:rsidRPr="000F597B">
                <w:rPr>
                  <w:rFonts w:ascii="Calibri" w:eastAsia="Calibri" w:hAnsi="Calibri" w:cs="Calibri"/>
                  <w:color w:val="0000FF"/>
                  <w:kern w:val="0"/>
                  <w:u w:val="single"/>
                </w:rPr>
                <w:t>EUPRERA</w:t>
              </w:r>
            </w:hyperlink>
            <w:r w:rsidR="000F597B" w:rsidRPr="000F597B">
              <w:rPr>
                <w:rFonts w:ascii="Calibri" w:eastAsia="Calibri" w:hAnsi="Calibri" w:cs="Calibri"/>
                <w:kern w:val="0"/>
                <w:lang w:val="hr-HR"/>
              </w:rPr>
              <w:t>, 2009.-2010.</w:t>
            </w:r>
          </w:p>
          <w:p w:rsidR="000F597B" w:rsidRPr="000F597B" w:rsidRDefault="000F597B">
            <w:pPr>
              <w:numPr>
                <w:ilvl w:val="0"/>
                <w:numId w:val="267"/>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Matica hrvatska, 2016.</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217" w:name=".C4.8Clanstvo_u_ure.C4.91iva.C4.8Dkom_od"/>
            <w:bookmarkEnd w:id="217"/>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218" w:name="_Toc10451965"/>
            <w:bookmarkStart w:id="219" w:name="_Toc198123320"/>
            <w:r w:rsidRPr="000F597B">
              <w:rPr>
                <w:rFonts w:ascii="Calibri" w:eastAsia="Calibri" w:hAnsi="Calibri" w:cs="Calibri"/>
                <w:kern w:val="0"/>
                <w:lang w:val="hr-HR"/>
              </w:rPr>
              <w:t>ČLANSTVO U UREĐIVAČKOM ODBORU/SAVJETU ZNANSTVENIH ČASOPISA</w:t>
            </w:r>
            <w:bookmarkEnd w:id="218"/>
            <w:bookmarkEnd w:id="219"/>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Glavni urednik znanstveno stručnog zbornika "Kultura komuniciranja", Filozofski fakultet Sveučilišta u Mostaru</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časopis «Media anali», Sveučilište u Dubrovniku</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časopis «HUM», Filozofski fakultet u Mostaru</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Glavni urednik znanstveno stručni časopis za društvena pitanja »Gaudeamus»</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međunarodnog časopisa "Medijska kultura"</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časopis «Znakovi i poruke», Komunikološki fakultet Banja Luka</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biblioteke «Komunikacije» izdavačke kuće Synopsis, Zagreb</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znanstvenog odbora časopisa „Znanstveni glasnik“, Fakulteta zdravstvenih studija Sveučilišta u Mostaru</w:t>
            </w:r>
          </w:p>
          <w:p w:rsidR="000F597B" w:rsidRPr="000F597B" w:rsidRDefault="000F597B" w:rsidP="000F597B">
            <w:pPr>
              <w:tabs>
                <w:tab w:val="num" w:pos="284"/>
              </w:tabs>
              <w:spacing w:after="120" w:line="300" w:lineRule="atLeast"/>
              <w:jc w:val="both"/>
              <w:outlineLvl w:val="1"/>
              <w:rPr>
                <w:rFonts w:ascii="Calibri" w:eastAsia="Calibri" w:hAnsi="Calibri" w:cs="Calibri"/>
                <w:b/>
                <w:kern w:val="0"/>
                <w:lang w:val="hr-HR"/>
              </w:rPr>
            </w:pPr>
            <w:bookmarkStart w:id="220" w:name="Politi.C4.8Dke_i_medijske_analize"/>
            <w:bookmarkEnd w:id="220"/>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221" w:name="_Toc10451966"/>
            <w:bookmarkStart w:id="222" w:name="_Toc198123321"/>
            <w:r w:rsidRPr="000F597B">
              <w:rPr>
                <w:rFonts w:ascii="Calibri" w:eastAsia="Calibri" w:hAnsi="Calibri" w:cs="Calibri"/>
                <w:kern w:val="0"/>
                <w:lang w:val="hr-HR"/>
              </w:rPr>
              <w:t>POLITIČKE I MEDIJSKE ANALIZE</w:t>
            </w:r>
            <w:bookmarkEnd w:id="221"/>
            <w:bookmarkEnd w:id="222"/>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Face TV, 2015.</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Al Jazeera, 2012.</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TV1 - Opći izbori u BiH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Made In magazin, Zagreb,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Izbori2010.org - portal - Opći izbori u BiH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Seebiz.eu - portal - Opći izbori u BiH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Tuzlanski list - 2010.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lastRenderedPageBreak/>
              <w:t>HRT - Predsjednički izbori u RH - 2010.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HRT - Opći izbori u BiH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BHT 1 - Predsjednički izbori u RH - 2010.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Radio Slobodna Evropa 2009-2011.</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BHT 1 - Predsjednički izbori u SAD-u 2009.</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BHT 1 - Joe Biden, potpredsjednik SAD-a u BiH 2009.</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Nova TV - Parlamentarni izbori u RH 2007.</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BHRT 1 - Parlamentarni izbori u BiH 2006.</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Federalna TV - Parlamentarni izbori u BiH 2006.</w:t>
            </w:r>
          </w:p>
          <w:p w:rsidR="000F597B" w:rsidRPr="000F597B" w:rsidRDefault="000F597B" w:rsidP="000F597B">
            <w:pPr>
              <w:spacing w:after="120" w:line="300" w:lineRule="atLeast"/>
              <w:jc w:val="both"/>
              <w:rPr>
                <w:rFonts w:ascii="Calibri" w:eastAsia="Calibri" w:hAnsi="Calibri" w:cs="Calibri"/>
                <w:b/>
                <w:kern w:val="0"/>
                <w:lang w:val="hr-HR"/>
              </w:rPr>
            </w:pPr>
            <w:bookmarkStart w:id="223" w:name="Parlament_Federacije_BiH"/>
            <w:bookmarkStart w:id="224" w:name="Nagrade"/>
            <w:bookmarkStart w:id="225" w:name="PR_agencije"/>
            <w:bookmarkEnd w:id="223"/>
            <w:bookmarkEnd w:id="224"/>
            <w:bookmarkEnd w:id="225"/>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 xml:space="preserve">NAGRADE I PRIZNANJA </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Plaketa za uspješnu suradnju i osobit doprinos djelovanju Fakulteta prirodoslovno-matematičkih i odgojnih znanosti Sveučilišta u Mostaru, 2017.</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 xml:space="preserve">Plaketa za znanstvenu djelatnost u razdoblju od 2011. do 2015. Filozofskog fakulteta Sveučilišta u Mostaru, 2016. </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Plaketu za znanstveno stručni rad i osobit doprinos promociji Filozofskog fakulteta Sveučilišta u Mostaru, 2016.</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 xml:space="preserve">Međunarodna nagrada „za doprinos i nesebičnu predanost razvoju profesije odnosa s javnošću u Jugoistočnoj Europi“, PRO-PR, Zagreb, 2012. </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Povelja za izniman doprinos u razvoju odnosa s javnošću, PRIBA (Udruženje za odnose s javnošću u BiH), 2010.</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 xml:space="preserve">Specijalna nagrada za razvoj odnosa s javnošću u BiH i regiji, NO LIMIT advertising festival - Sarajevo, 2010. </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Plaketa Općinskog vijeća Ljubuški  za iznimne zasluge u promicanju ugleda i imena Ljubuškog, 2000.</w:t>
            </w:r>
          </w:p>
          <w:p w:rsidR="000F597B" w:rsidRPr="000F597B" w:rsidRDefault="000F597B" w:rsidP="000F597B">
            <w:pPr>
              <w:spacing w:after="120" w:line="300" w:lineRule="atLeast"/>
              <w:jc w:val="both"/>
              <w:outlineLvl w:val="1"/>
              <w:rPr>
                <w:rFonts w:ascii="Calibri" w:eastAsia="Calibri" w:hAnsi="Calibri" w:cs="Calibri"/>
                <w:kern w:val="0"/>
                <w:lang w:val="hr-HR"/>
              </w:rPr>
            </w:pPr>
            <w:bookmarkStart w:id="226" w:name="_Toc10451967"/>
            <w:bookmarkStart w:id="227" w:name="_Toc198123322"/>
            <w:r w:rsidRPr="000F597B">
              <w:rPr>
                <w:rFonts w:ascii="Calibri" w:eastAsia="Calibri" w:hAnsi="Calibri" w:cs="Calibri"/>
                <w:kern w:val="0"/>
                <w:lang w:val="hr-HR"/>
              </w:rPr>
              <w:t>POLITIČKE DUŽNOSTI - PARLAMENT FEDERACIJE BIH</w:t>
            </w:r>
            <w:bookmarkEnd w:id="226"/>
            <w:bookmarkEnd w:id="227"/>
          </w:p>
          <w:p w:rsidR="000F597B" w:rsidRPr="000F597B" w:rsidRDefault="000F597B">
            <w:pPr>
              <w:numPr>
                <w:ilvl w:val="0"/>
                <w:numId w:val="270"/>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1996.-1998. - zastupnik</w:t>
            </w:r>
          </w:p>
          <w:p w:rsidR="000F597B" w:rsidRPr="000F597B" w:rsidRDefault="000F597B">
            <w:pPr>
              <w:numPr>
                <w:ilvl w:val="0"/>
                <w:numId w:val="270"/>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1998.-2000. - zastupnik</w:t>
            </w:r>
          </w:p>
          <w:p w:rsidR="000F597B" w:rsidRPr="000F597B" w:rsidRDefault="000F597B">
            <w:pPr>
              <w:numPr>
                <w:ilvl w:val="0"/>
                <w:numId w:val="270"/>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2000.-2002. - zastupnik</w:t>
            </w:r>
          </w:p>
          <w:p w:rsidR="000F597B" w:rsidRPr="000F597B" w:rsidRDefault="000F597B">
            <w:pPr>
              <w:numPr>
                <w:ilvl w:val="0"/>
                <w:numId w:val="270"/>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2000.-2002. - Parlamentarni Odbor za pravdu i opću upravu-predsjednik</w:t>
            </w:r>
          </w:p>
          <w:p w:rsidR="000F597B" w:rsidRPr="000F597B" w:rsidRDefault="000F597B" w:rsidP="000F597B">
            <w:pPr>
              <w:spacing w:after="120" w:line="300" w:lineRule="atLeast"/>
              <w:jc w:val="both"/>
              <w:outlineLvl w:val="1"/>
              <w:rPr>
                <w:rFonts w:ascii="Calibri" w:eastAsia="Calibri" w:hAnsi="Calibri" w:cs="Calibri"/>
                <w:b/>
                <w:kern w:val="0"/>
                <w:lang w:val="hr-HR"/>
              </w:rPr>
            </w:pPr>
            <w:bookmarkStart w:id="228" w:name="Mati.C4.8Dni_broj_znanstvenika"/>
            <w:bookmarkEnd w:id="228"/>
          </w:p>
          <w:p w:rsidR="000F597B" w:rsidRPr="000F597B" w:rsidRDefault="000F597B" w:rsidP="000F597B">
            <w:pPr>
              <w:spacing w:after="120" w:line="300" w:lineRule="atLeast"/>
              <w:jc w:val="both"/>
              <w:outlineLvl w:val="1"/>
              <w:rPr>
                <w:rFonts w:ascii="Calibri" w:eastAsia="Calibri" w:hAnsi="Calibri" w:cs="Calibri"/>
                <w:kern w:val="0"/>
                <w:lang w:val="hr-HR"/>
              </w:rPr>
            </w:pPr>
            <w:bookmarkStart w:id="229" w:name="_Toc10451968"/>
            <w:bookmarkStart w:id="230" w:name="_Toc198123323"/>
            <w:r w:rsidRPr="000F597B">
              <w:rPr>
                <w:rFonts w:ascii="Calibri" w:eastAsia="Calibri" w:hAnsi="Calibri" w:cs="Calibri"/>
                <w:kern w:val="0"/>
                <w:lang w:val="hr-HR"/>
              </w:rPr>
              <w:t>MATIČNI BROJ ZNANSTVENIKA</w:t>
            </w:r>
            <w:bookmarkEnd w:id="229"/>
            <w:bookmarkEnd w:id="230"/>
          </w:p>
          <w:p w:rsidR="000F597B" w:rsidRPr="000F597B" w:rsidRDefault="000F597B">
            <w:pPr>
              <w:numPr>
                <w:ilvl w:val="0"/>
                <w:numId w:val="271"/>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lastRenderedPageBreak/>
              <w:t>Upisniku Ministarstva znanosti obrazovanja i športa RH, broj: 280714</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120" w:line="300" w:lineRule="atLeast"/>
              <w:jc w:val="both"/>
              <w:rPr>
                <w:rFonts w:ascii="Calibri" w:eastAsia="Calibri" w:hAnsi="Calibri" w:cs="Calibri"/>
                <w:bCs/>
                <w:kern w:val="0"/>
                <w:lang w:val="hr-HR"/>
              </w:rPr>
            </w:pPr>
            <w:r w:rsidRPr="000F597B">
              <w:rPr>
                <w:rFonts w:ascii="Calibri" w:eastAsia="Calibri" w:hAnsi="Calibri" w:cs="Calibri"/>
                <w:bCs/>
                <w:kern w:val="0"/>
                <w:lang w:val="hr-HR"/>
              </w:rPr>
              <w:t>Sveučilište u Mostaru</w:t>
            </w:r>
          </w:p>
          <w:p w:rsidR="000F597B" w:rsidRPr="000F597B" w:rsidRDefault="000F597B" w:rsidP="000F597B">
            <w:pPr>
              <w:spacing w:after="120" w:line="300" w:lineRule="atLeast"/>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Studij novinarstva, dodiplomski i diplomski studij</w:t>
            </w:r>
          </w:p>
          <w:p w:rsidR="000F597B" w:rsidRPr="000F597B" w:rsidRDefault="0044448D">
            <w:pPr>
              <w:numPr>
                <w:ilvl w:val="0"/>
                <w:numId w:val="272"/>
              </w:numPr>
              <w:spacing w:after="120" w:line="300" w:lineRule="atLeast"/>
              <w:jc w:val="both"/>
              <w:rPr>
                <w:rFonts w:ascii="Calibri" w:eastAsia="Calibri" w:hAnsi="Calibri" w:cs="Calibri"/>
                <w:kern w:val="0"/>
                <w:lang w:val="hr-HR"/>
              </w:rPr>
            </w:pPr>
            <w:hyperlink r:id="rId80" w:tooltip="Političko komuniciranje" w:history="1">
              <w:r w:rsidR="000F597B" w:rsidRPr="000F597B">
                <w:rPr>
                  <w:rFonts w:ascii="Calibri" w:eastAsia="Calibri" w:hAnsi="Calibri" w:cs="Calibri"/>
                  <w:color w:val="0000FF"/>
                  <w:kern w:val="0"/>
                  <w:u w:val="single"/>
                </w:rPr>
                <w:t>Političko komuniciranje</w:t>
              </w:r>
            </w:hyperlink>
          </w:p>
          <w:p w:rsidR="000F597B" w:rsidRPr="000F597B" w:rsidRDefault="0044448D">
            <w:pPr>
              <w:numPr>
                <w:ilvl w:val="0"/>
                <w:numId w:val="272"/>
              </w:numPr>
              <w:spacing w:after="120" w:line="300" w:lineRule="atLeast"/>
              <w:jc w:val="both"/>
              <w:rPr>
                <w:rFonts w:ascii="Calibri" w:eastAsia="Calibri" w:hAnsi="Calibri" w:cs="Calibri"/>
                <w:kern w:val="0"/>
                <w:lang w:val="hr-HR"/>
              </w:rPr>
            </w:pPr>
            <w:hyperlink r:id="rId81" w:tooltip="Politički marketing (page does not exist)" w:history="1">
              <w:r w:rsidR="000F597B" w:rsidRPr="000F597B">
                <w:rPr>
                  <w:rFonts w:ascii="Calibri" w:eastAsia="Calibri" w:hAnsi="Calibri" w:cs="Calibri"/>
                  <w:color w:val="0000FF"/>
                  <w:kern w:val="0"/>
                  <w:u w:val="single"/>
                </w:rPr>
                <w:t>Politički marketing</w:t>
              </w:r>
            </w:hyperlink>
          </w:p>
          <w:p w:rsidR="000F597B" w:rsidRPr="000F597B" w:rsidRDefault="0044448D">
            <w:pPr>
              <w:numPr>
                <w:ilvl w:val="0"/>
                <w:numId w:val="272"/>
              </w:numPr>
              <w:spacing w:after="120" w:line="300" w:lineRule="atLeast"/>
              <w:jc w:val="both"/>
              <w:rPr>
                <w:rFonts w:ascii="Calibri" w:eastAsia="Calibri" w:hAnsi="Calibri" w:cs="Calibri"/>
                <w:kern w:val="0"/>
                <w:lang w:val="hr-HR"/>
              </w:rPr>
            </w:pPr>
            <w:hyperlink r:id="rId82" w:tooltip="Tehnike odnosa s javnošću (page does not exist)" w:history="1">
              <w:r w:rsidR="000F597B" w:rsidRPr="000F597B">
                <w:rPr>
                  <w:rFonts w:ascii="Calibri" w:eastAsia="Calibri" w:hAnsi="Calibri" w:cs="Calibri"/>
                  <w:color w:val="0000FF"/>
                  <w:kern w:val="0"/>
                  <w:u w:val="single"/>
                </w:rPr>
                <w:t>Tehnike odnosa s javnošću</w:t>
              </w:r>
            </w:hyperlink>
          </w:p>
          <w:p w:rsidR="000F597B" w:rsidRPr="000F597B" w:rsidRDefault="000F597B">
            <w:pPr>
              <w:numPr>
                <w:ilvl w:val="0"/>
                <w:numId w:val="272"/>
              </w:numPr>
              <w:spacing w:after="120" w:line="300" w:lineRule="atLeast"/>
              <w:jc w:val="both"/>
              <w:rPr>
                <w:rFonts w:ascii="Calibri" w:eastAsia="Calibri" w:hAnsi="Calibri" w:cs="Calibri"/>
                <w:b/>
                <w:bCs/>
                <w:kern w:val="0"/>
                <w:lang w:val="hr-HR"/>
              </w:rPr>
            </w:pPr>
            <w:r w:rsidRPr="000F597B">
              <w:rPr>
                <w:rFonts w:ascii="Calibri" w:eastAsia="Calibri" w:hAnsi="Calibri" w:cs="Calibri"/>
                <w:kern w:val="0"/>
                <w:lang w:val="hr-HR"/>
              </w:rPr>
              <w:t>Politički odnosi s javnošću</w:t>
            </w:r>
          </w:p>
          <w:p w:rsidR="000F597B" w:rsidRPr="000F597B" w:rsidRDefault="000F597B">
            <w:pPr>
              <w:numPr>
                <w:ilvl w:val="0"/>
                <w:numId w:val="272"/>
              </w:numPr>
              <w:spacing w:after="120" w:line="300" w:lineRule="atLeast"/>
              <w:jc w:val="both"/>
              <w:rPr>
                <w:rFonts w:ascii="Calibri" w:eastAsia="Calibri" w:hAnsi="Calibri" w:cs="Calibri"/>
                <w:b/>
                <w:bCs/>
                <w:kern w:val="0"/>
                <w:lang w:val="hr-HR"/>
              </w:rPr>
            </w:pPr>
            <w:r w:rsidRPr="000F597B">
              <w:rPr>
                <w:rFonts w:ascii="Calibri" w:eastAsia="Calibri" w:hAnsi="Calibri" w:cs="Calibri"/>
                <w:kern w:val="0"/>
                <w:lang w:val="hr-HR"/>
              </w:rPr>
              <w:t>Uvod u znanost o novinarstvu</w:t>
            </w:r>
          </w:p>
          <w:p w:rsidR="000F597B" w:rsidRPr="000F597B" w:rsidRDefault="000F597B">
            <w:pPr>
              <w:numPr>
                <w:ilvl w:val="0"/>
                <w:numId w:val="272"/>
              </w:numPr>
              <w:spacing w:after="120" w:line="300" w:lineRule="atLeast"/>
              <w:jc w:val="both"/>
              <w:rPr>
                <w:rFonts w:ascii="Calibri" w:eastAsia="Calibri" w:hAnsi="Calibri" w:cs="Calibri"/>
                <w:b/>
                <w:bCs/>
                <w:kern w:val="0"/>
                <w:lang w:val="hr-HR"/>
              </w:rPr>
            </w:pPr>
            <w:r w:rsidRPr="000F597B">
              <w:rPr>
                <w:rFonts w:ascii="Calibri" w:eastAsia="Calibri" w:hAnsi="Calibri" w:cs="Calibri"/>
                <w:kern w:val="0"/>
                <w:lang w:val="hr-HR"/>
              </w:rPr>
              <w:t>Javni nastup</w:t>
            </w:r>
          </w:p>
          <w:p w:rsidR="000F597B" w:rsidRPr="000F597B" w:rsidRDefault="000F597B" w:rsidP="000F597B">
            <w:pPr>
              <w:spacing w:after="120" w:line="300" w:lineRule="atLeast"/>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Studij odnosa s javnošću, dodiplomski studij</w:t>
            </w:r>
          </w:p>
          <w:p w:rsidR="000F597B" w:rsidRPr="000F597B" w:rsidRDefault="000F597B">
            <w:pPr>
              <w:numPr>
                <w:ilvl w:val="0"/>
                <w:numId w:val="273"/>
              </w:num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Uvod u odnose s javnošću</w:t>
            </w:r>
          </w:p>
          <w:p w:rsidR="000F597B" w:rsidRPr="000F597B" w:rsidRDefault="000F597B">
            <w:pPr>
              <w:numPr>
                <w:ilvl w:val="0"/>
                <w:numId w:val="273"/>
              </w:num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Krizno komuniciranje</w:t>
            </w:r>
          </w:p>
          <w:p w:rsidR="000F597B" w:rsidRPr="000F597B" w:rsidRDefault="000F597B">
            <w:pPr>
              <w:numPr>
                <w:ilvl w:val="0"/>
                <w:numId w:val="273"/>
              </w:num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Politički odnosi s javnošću</w:t>
            </w:r>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Studij politologije, dodiplomski i diplomski studij</w:t>
            </w:r>
          </w:p>
          <w:p w:rsidR="000F597B" w:rsidRPr="000F597B" w:rsidRDefault="000F597B">
            <w:pPr>
              <w:numPr>
                <w:ilvl w:val="0"/>
                <w:numId w:val="274"/>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Političko komuniciranje</w:t>
            </w:r>
          </w:p>
          <w:p w:rsidR="000F597B" w:rsidRPr="000F597B" w:rsidRDefault="000F597B">
            <w:pPr>
              <w:numPr>
                <w:ilvl w:val="0"/>
                <w:numId w:val="274"/>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marketing</w:t>
            </w:r>
          </w:p>
          <w:p w:rsidR="000F597B" w:rsidRPr="000F597B" w:rsidRDefault="000F597B" w:rsidP="000F597B">
            <w:pPr>
              <w:spacing w:after="120" w:line="300" w:lineRule="atLeast"/>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Studij logopedije, dodiplomski studij</w:t>
            </w:r>
          </w:p>
          <w:p w:rsidR="000F597B" w:rsidRPr="000F597B" w:rsidRDefault="000F597B">
            <w:pPr>
              <w:numPr>
                <w:ilvl w:val="0"/>
                <w:numId w:val="273"/>
              </w:numPr>
              <w:spacing w:after="120" w:line="300" w:lineRule="atLeast"/>
              <w:jc w:val="both"/>
              <w:rPr>
                <w:rFonts w:ascii="Calibri" w:eastAsia="Calibri" w:hAnsi="Calibri" w:cs="Calibri"/>
                <w:kern w:val="0"/>
                <w:lang w:val="hr-HR"/>
              </w:rPr>
            </w:pPr>
            <w:r w:rsidRPr="000F597B">
              <w:rPr>
                <w:rFonts w:ascii="Calibri" w:eastAsia="Calibri" w:hAnsi="Calibri" w:cs="Calibri"/>
                <w:bCs/>
                <w:kern w:val="0"/>
                <w:lang w:val="hr-HR"/>
              </w:rPr>
              <w:t>Neverbalna komunikacija</w:t>
            </w:r>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Poslijediplomski specijalistički studij – Odnosi s javnošću</w:t>
            </w:r>
          </w:p>
          <w:p w:rsidR="000F597B" w:rsidRPr="000F597B" w:rsidRDefault="0044448D">
            <w:pPr>
              <w:numPr>
                <w:ilvl w:val="0"/>
                <w:numId w:val="275"/>
              </w:numPr>
              <w:tabs>
                <w:tab w:val="num" w:pos="284"/>
              </w:tabs>
              <w:spacing w:after="120" w:line="300" w:lineRule="atLeast"/>
              <w:ind w:left="284" w:hanging="284"/>
              <w:jc w:val="both"/>
              <w:rPr>
                <w:rFonts w:ascii="Calibri" w:eastAsia="Calibri" w:hAnsi="Calibri" w:cs="Calibri"/>
                <w:kern w:val="0"/>
                <w:lang w:val="hr-HR"/>
              </w:rPr>
            </w:pPr>
            <w:hyperlink r:id="rId83" w:tooltip="Teorije odnosa s javnošću" w:history="1">
              <w:r w:rsidR="000F597B" w:rsidRPr="000F597B">
                <w:rPr>
                  <w:rFonts w:ascii="Calibri" w:eastAsia="Calibri" w:hAnsi="Calibri" w:cs="Calibri"/>
                  <w:color w:val="0000FF"/>
                  <w:kern w:val="0"/>
                  <w:u w:val="single"/>
                </w:rPr>
                <w:t>Teorije odnosa s javnošću</w:t>
              </w:r>
            </w:hyperlink>
          </w:p>
          <w:p w:rsidR="000F597B" w:rsidRPr="000F597B" w:rsidRDefault="000F597B">
            <w:pPr>
              <w:numPr>
                <w:ilvl w:val="0"/>
                <w:numId w:val="27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Planiranje i upravljanje u odnosima s javnošću</w:t>
            </w:r>
          </w:p>
          <w:p w:rsidR="000F597B" w:rsidRPr="000F597B" w:rsidRDefault="000F597B" w:rsidP="000F597B">
            <w:pPr>
              <w:tabs>
                <w:tab w:val="num" w:pos="284"/>
              </w:tabs>
              <w:spacing w:after="120" w:line="300" w:lineRule="atLeast"/>
              <w:ind w:left="284" w:hanging="284"/>
              <w:jc w:val="both"/>
              <w:rPr>
                <w:rFonts w:ascii="Calibri" w:eastAsia="Calibri" w:hAnsi="Calibri" w:cs="Calibri"/>
                <w:bCs/>
                <w:i/>
                <w:kern w:val="0"/>
                <w:lang w:val="hr-HR"/>
              </w:rPr>
            </w:pPr>
            <w:r w:rsidRPr="000F597B">
              <w:rPr>
                <w:rFonts w:ascii="Calibri" w:eastAsia="Calibri" w:hAnsi="Calibri" w:cs="Calibri"/>
                <w:bCs/>
                <w:i/>
                <w:kern w:val="0"/>
                <w:lang w:val="hr-HR"/>
              </w:rPr>
              <w:t>Farmaceutski fakultet Sveučilište u Mostaru</w:t>
            </w:r>
          </w:p>
          <w:p w:rsidR="000F597B" w:rsidRPr="000F597B" w:rsidRDefault="000F597B">
            <w:pPr>
              <w:numPr>
                <w:ilvl w:val="0"/>
                <w:numId w:val="273"/>
              </w:numPr>
              <w:spacing w:after="120" w:line="300" w:lineRule="atLeast"/>
              <w:jc w:val="both"/>
              <w:rPr>
                <w:rFonts w:ascii="Calibri" w:eastAsia="Calibri" w:hAnsi="Calibri" w:cs="Calibri"/>
                <w:bCs/>
                <w:kern w:val="0"/>
                <w:lang w:val="hr-HR"/>
              </w:rPr>
            </w:pPr>
            <w:r w:rsidRPr="000F597B">
              <w:rPr>
                <w:rFonts w:ascii="Calibri" w:eastAsia="Calibri" w:hAnsi="Calibri" w:cs="Calibri"/>
                <w:bCs/>
                <w:kern w:val="0"/>
                <w:lang w:val="hr-HR"/>
              </w:rPr>
              <w:t>Vještine komuniciranja</w:t>
            </w:r>
          </w:p>
          <w:p w:rsidR="000F597B" w:rsidRPr="000F597B" w:rsidRDefault="000F597B" w:rsidP="000F597B">
            <w:pPr>
              <w:spacing w:after="120" w:line="300" w:lineRule="atLeast"/>
              <w:jc w:val="both"/>
              <w:rPr>
                <w:rFonts w:ascii="Calibri" w:eastAsia="Calibri" w:hAnsi="Calibri" w:cs="Calibri"/>
                <w:bCs/>
                <w:i/>
                <w:kern w:val="0"/>
                <w:lang w:val="hr-HR"/>
              </w:rPr>
            </w:pPr>
            <w:r w:rsidRPr="000F597B">
              <w:rPr>
                <w:rFonts w:ascii="Calibri" w:eastAsia="Calibri" w:hAnsi="Calibri" w:cs="Calibri"/>
                <w:bCs/>
                <w:i/>
                <w:kern w:val="0"/>
                <w:lang w:val="hr-HR"/>
              </w:rPr>
              <w:t>Fakultet zdravstvenih studija Sveučilište u Mostaru</w:t>
            </w:r>
          </w:p>
          <w:p w:rsidR="000F597B" w:rsidRPr="000F597B" w:rsidRDefault="000F597B">
            <w:pPr>
              <w:numPr>
                <w:ilvl w:val="0"/>
                <w:numId w:val="273"/>
              </w:numPr>
              <w:spacing w:after="120" w:line="300" w:lineRule="atLeast"/>
              <w:jc w:val="both"/>
              <w:rPr>
                <w:rFonts w:ascii="Calibri" w:eastAsia="Calibri" w:hAnsi="Calibri" w:cs="Calibri"/>
                <w:bCs/>
                <w:kern w:val="0"/>
                <w:lang w:val="hr-HR"/>
              </w:rPr>
            </w:pPr>
            <w:r w:rsidRPr="000F597B">
              <w:rPr>
                <w:rFonts w:ascii="Calibri" w:eastAsia="Calibri" w:hAnsi="Calibri" w:cs="Calibri"/>
                <w:bCs/>
                <w:kern w:val="0"/>
                <w:lang w:val="hr-HR"/>
              </w:rPr>
              <w:t>Vještine komuniciranja</w:t>
            </w:r>
          </w:p>
          <w:p w:rsidR="000F597B" w:rsidRPr="000F597B" w:rsidRDefault="000F597B" w:rsidP="000F597B">
            <w:pPr>
              <w:tabs>
                <w:tab w:val="num" w:pos="284"/>
              </w:tabs>
              <w:spacing w:after="120" w:line="300" w:lineRule="atLeast"/>
              <w:ind w:left="284" w:hanging="284"/>
              <w:jc w:val="both"/>
              <w:rPr>
                <w:rFonts w:ascii="Calibri" w:eastAsia="Calibri" w:hAnsi="Calibri" w:cs="Calibri"/>
                <w:bCs/>
                <w:kern w:val="0"/>
                <w:lang w:val="hr-HR"/>
              </w:rPr>
            </w:pPr>
            <w:r w:rsidRPr="000F597B">
              <w:rPr>
                <w:rFonts w:ascii="Calibri" w:eastAsia="Calibri" w:hAnsi="Calibri" w:cs="Calibri"/>
                <w:bCs/>
                <w:kern w:val="0"/>
                <w:lang w:val="hr-HR"/>
              </w:rPr>
              <w:t>Sveučilište u Zagrebu</w:t>
            </w:r>
          </w:p>
          <w:p w:rsidR="000F597B" w:rsidRPr="000F597B" w:rsidRDefault="000F597B" w:rsidP="000F597B">
            <w:pPr>
              <w:spacing w:after="120" w:line="300" w:lineRule="atLeast"/>
              <w:jc w:val="both"/>
              <w:rPr>
                <w:rFonts w:ascii="Calibri" w:eastAsia="Calibri" w:hAnsi="Calibri" w:cs="Calibri"/>
                <w:i/>
                <w:kern w:val="0"/>
                <w:lang w:val="hr-HR"/>
              </w:rPr>
            </w:pPr>
            <w:r w:rsidRPr="000F597B">
              <w:rPr>
                <w:rFonts w:ascii="Calibri" w:eastAsia="Calibri" w:hAnsi="Calibri" w:cs="Calibri"/>
                <w:bCs/>
                <w:i/>
                <w:kern w:val="0"/>
                <w:lang w:val="hr-HR"/>
              </w:rPr>
              <w:t>Fakultet političkih znanosti, Sveučilište u Zagrebu - Poslijediplomski specijalistički studij – Odnosi s javnošću</w:t>
            </w:r>
          </w:p>
          <w:p w:rsidR="000F597B" w:rsidRPr="000F597B" w:rsidRDefault="0044448D">
            <w:pPr>
              <w:numPr>
                <w:ilvl w:val="0"/>
                <w:numId w:val="276"/>
              </w:numPr>
              <w:tabs>
                <w:tab w:val="num" w:pos="284"/>
              </w:tabs>
              <w:spacing w:after="120" w:line="300" w:lineRule="atLeast"/>
              <w:ind w:left="284" w:hanging="284"/>
              <w:jc w:val="both"/>
              <w:rPr>
                <w:rFonts w:ascii="Calibri" w:eastAsia="Calibri" w:hAnsi="Calibri" w:cs="Calibri"/>
                <w:b/>
                <w:kern w:val="0"/>
                <w:lang w:val="hr-HR"/>
              </w:rPr>
            </w:pPr>
            <w:hyperlink r:id="rId84" w:tooltip="Teorije odnosa s javnošću" w:history="1">
              <w:r w:rsidR="000F597B" w:rsidRPr="000F597B">
                <w:rPr>
                  <w:rFonts w:ascii="Calibri" w:eastAsia="Calibri" w:hAnsi="Calibri" w:cs="Calibri"/>
                  <w:color w:val="0000FF"/>
                  <w:kern w:val="0"/>
                  <w:u w:val="single"/>
                </w:rPr>
                <w:t>Teorije odnosa s javnošću</w:t>
              </w:r>
            </w:hyperlink>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lastRenderedPageBreak/>
              <w:t>Hrvatski studiji</w:t>
            </w:r>
          </w:p>
          <w:p w:rsidR="000F597B" w:rsidRPr="000F597B" w:rsidRDefault="000F597B">
            <w:pPr>
              <w:numPr>
                <w:ilvl w:val="0"/>
                <w:numId w:val="277"/>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Komparativni pregled zakona o javnom informiranju</w:t>
            </w:r>
          </w:p>
          <w:p w:rsidR="000F597B" w:rsidRPr="000F597B" w:rsidRDefault="000F597B">
            <w:pPr>
              <w:numPr>
                <w:ilvl w:val="0"/>
                <w:numId w:val="277"/>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Pravni aspekti masovne komunikacije</w:t>
            </w:r>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Visoka poslovna škola Zagreb</w:t>
            </w:r>
          </w:p>
          <w:p w:rsidR="000F597B" w:rsidRPr="000F597B" w:rsidRDefault="000F597B">
            <w:pPr>
              <w:numPr>
                <w:ilvl w:val="0"/>
                <w:numId w:val="27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Odnosi s javnošću</w:t>
            </w:r>
          </w:p>
          <w:p w:rsidR="000F597B" w:rsidRPr="000F597B" w:rsidRDefault="0044448D">
            <w:pPr>
              <w:numPr>
                <w:ilvl w:val="0"/>
                <w:numId w:val="278"/>
              </w:numPr>
              <w:tabs>
                <w:tab w:val="num" w:pos="284"/>
              </w:tabs>
              <w:spacing w:after="120" w:line="300" w:lineRule="atLeast"/>
              <w:ind w:left="284" w:hanging="284"/>
              <w:jc w:val="both"/>
              <w:rPr>
                <w:rFonts w:ascii="Calibri" w:eastAsia="Calibri" w:hAnsi="Calibri" w:cs="Calibri"/>
                <w:kern w:val="0"/>
                <w:lang w:val="hr-HR"/>
              </w:rPr>
            </w:pPr>
            <w:hyperlink r:id="rId85" w:tooltip="Krizno komuniciranje" w:history="1">
              <w:r w:rsidR="000F597B" w:rsidRPr="000F597B">
                <w:rPr>
                  <w:rFonts w:ascii="Calibri" w:eastAsia="Calibri" w:hAnsi="Calibri" w:cs="Calibri"/>
                  <w:color w:val="0000FF"/>
                  <w:kern w:val="0"/>
                  <w:u w:val="single"/>
                </w:rPr>
                <w:t>Krizno komuniciranje</w:t>
              </w:r>
            </w:hyperlink>
          </w:p>
          <w:p w:rsidR="000F597B" w:rsidRPr="000F597B" w:rsidRDefault="000F597B">
            <w:pPr>
              <w:numPr>
                <w:ilvl w:val="0"/>
                <w:numId w:val="27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Političko komuniciranje</w:t>
            </w:r>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Visoka škola za odnose s javnošću i studij medija Kairos, Zagreb</w:t>
            </w:r>
          </w:p>
          <w:p w:rsidR="000F597B" w:rsidRPr="000F597B" w:rsidRDefault="0044448D">
            <w:pPr>
              <w:numPr>
                <w:ilvl w:val="0"/>
                <w:numId w:val="279"/>
              </w:numPr>
              <w:tabs>
                <w:tab w:val="num" w:pos="284"/>
              </w:tabs>
              <w:spacing w:after="120" w:line="300" w:lineRule="atLeast"/>
              <w:ind w:left="284" w:hanging="284"/>
              <w:jc w:val="both"/>
              <w:rPr>
                <w:rFonts w:ascii="Calibri" w:eastAsia="Calibri" w:hAnsi="Calibri" w:cs="Calibri"/>
                <w:kern w:val="0"/>
                <w:lang w:val="hr-HR"/>
              </w:rPr>
            </w:pPr>
            <w:hyperlink r:id="rId86" w:tooltip="Uvod u odnose s javnošću (page does not exist)" w:history="1">
              <w:r w:rsidR="000F597B" w:rsidRPr="000F597B">
                <w:rPr>
                  <w:rFonts w:ascii="Calibri" w:eastAsia="Calibri" w:hAnsi="Calibri" w:cs="Calibri"/>
                  <w:color w:val="0000FF"/>
                  <w:kern w:val="0"/>
                  <w:u w:val="single"/>
                </w:rPr>
                <w:t>Uvod u odnose s javnošću</w:t>
              </w:r>
            </w:hyperlink>
          </w:p>
          <w:p w:rsidR="000F597B" w:rsidRPr="000F597B" w:rsidRDefault="000F597B">
            <w:pPr>
              <w:numPr>
                <w:ilvl w:val="0"/>
                <w:numId w:val="27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Glasnogovorništvo</w:t>
            </w:r>
          </w:p>
          <w:p w:rsidR="000F597B" w:rsidRPr="000F597B" w:rsidRDefault="000F597B">
            <w:pPr>
              <w:numPr>
                <w:ilvl w:val="0"/>
                <w:numId w:val="27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w:t>
            </w:r>
          </w:p>
          <w:p w:rsidR="000F597B" w:rsidRPr="000F597B" w:rsidRDefault="000F597B" w:rsidP="000F597B">
            <w:pPr>
              <w:tabs>
                <w:tab w:val="num" w:pos="284"/>
              </w:tabs>
              <w:spacing w:after="120" w:line="300" w:lineRule="atLeast"/>
              <w:ind w:left="284" w:hanging="284"/>
              <w:jc w:val="both"/>
              <w:rPr>
                <w:rFonts w:ascii="Calibri" w:eastAsia="Calibri" w:hAnsi="Calibri" w:cs="Calibri"/>
                <w:bCs/>
                <w:i/>
                <w:kern w:val="0"/>
                <w:lang w:val="hr-HR"/>
              </w:rPr>
            </w:pPr>
            <w:r w:rsidRPr="000F597B">
              <w:rPr>
                <w:rFonts w:ascii="Calibri" w:eastAsia="Calibri" w:hAnsi="Calibri" w:cs="Calibri"/>
                <w:bCs/>
                <w:i/>
                <w:kern w:val="0"/>
                <w:lang w:val="hr-HR"/>
              </w:rPr>
              <w:t>Visoka škola za komunikacijski menadžment E. Bernays Zagreb</w:t>
            </w:r>
          </w:p>
          <w:p w:rsidR="000F597B" w:rsidRPr="000F597B" w:rsidRDefault="0044448D">
            <w:pPr>
              <w:numPr>
                <w:ilvl w:val="0"/>
                <w:numId w:val="276"/>
              </w:numPr>
              <w:tabs>
                <w:tab w:val="num" w:pos="284"/>
              </w:tabs>
              <w:spacing w:after="120" w:line="300" w:lineRule="atLeast"/>
              <w:ind w:left="284" w:hanging="284"/>
              <w:jc w:val="both"/>
              <w:rPr>
                <w:rFonts w:ascii="Calibri" w:eastAsia="Calibri" w:hAnsi="Calibri" w:cs="Calibri"/>
                <w:kern w:val="0"/>
                <w:lang w:val="hr-HR"/>
              </w:rPr>
            </w:pPr>
            <w:hyperlink r:id="rId87" w:tooltip="Teorije odnosa s javnošću" w:history="1">
              <w:r w:rsidR="000F597B" w:rsidRPr="000F597B">
                <w:rPr>
                  <w:rFonts w:ascii="Calibri" w:eastAsia="Calibri" w:hAnsi="Calibri" w:cs="Calibri"/>
                  <w:color w:val="0000FF"/>
                  <w:kern w:val="0"/>
                  <w:u w:val="single"/>
                </w:rPr>
                <w:t>Teorije u odnosima s javnošću</w:t>
              </w:r>
            </w:hyperlink>
          </w:p>
          <w:p w:rsidR="000F597B" w:rsidRPr="000F597B" w:rsidRDefault="000F597B" w:rsidP="000F597B">
            <w:pPr>
              <w:tabs>
                <w:tab w:val="num" w:pos="284"/>
              </w:tabs>
              <w:spacing w:after="120" w:line="300" w:lineRule="atLeast"/>
              <w:ind w:left="284" w:hanging="284"/>
              <w:jc w:val="both"/>
              <w:rPr>
                <w:rFonts w:ascii="Calibri" w:eastAsia="Calibri" w:hAnsi="Calibri" w:cs="Calibri"/>
                <w:bCs/>
                <w:kern w:val="0"/>
                <w:lang w:val="hr-HR"/>
              </w:rPr>
            </w:pPr>
            <w:r w:rsidRPr="000F597B">
              <w:rPr>
                <w:rFonts w:ascii="Calibri" w:eastAsia="Calibri" w:hAnsi="Calibri" w:cs="Calibri"/>
                <w:bCs/>
                <w:kern w:val="0"/>
                <w:lang w:val="hr-HR"/>
              </w:rPr>
              <w:t xml:space="preserve">Sveučilište u Dubrovniku </w:t>
            </w:r>
          </w:p>
          <w:p w:rsidR="000F597B" w:rsidRPr="000F597B" w:rsidRDefault="000F597B" w:rsidP="000F597B">
            <w:pPr>
              <w:tabs>
                <w:tab w:val="num" w:pos="284"/>
              </w:tabs>
              <w:spacing w:after="120" w:line="300" w:lineRule="atLeast"/>
              <w:ind w:left="284" w:hanging="284"/>
              <w:jc w:val="both"/>
              <w:rPr>
                <w:rFonts w:ascii="Calibri" w:eastAsia="Calibri" w:hAnsi="Calibri" w:cs="Calibri"/>
                <w:bCs/>
                <w:i/>
                <w:kern w:val="0"/>
                <w:lang w:val="hr-HR"/>
              </w:rPr>
            </w:pPr>
            <w:r w:rsidRPr="000F597B">
              <w:rPr>
                <w:rFonts w:ascii="Calibri" w:eastAsia="Calibri" w:hAnsi="Calibri" w:cs="Calibri"/>
                <w:i/>
                <w:kern w:val="0"/>
                <w:lang w:val="hr-HR"/>
              </w:rPr>
              <w:t>Studij medija i kultura društva</w:t>
            </w:r>
          </w:p>
          <w:p w:rsidR="000F597B" w:rsidRPr="000F597B" w:rsidRDefault="000F597B">
            <w:pPr>
              <w:numPr>
                <w:ilvl w:val="0"/>
                <w:numId w:val="273"/>
              </w:numPr>
              <w:tabs>
                <w:tab w:val="num" w:pos="284"/>
              </w:tabs>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Odnosi s javnošću u organizaciji</w:t>
            </w:r>
          </w:p>
          <w:p w:rsidR="000F597B" w:rsidRPr="000F597B" w:rsidRDefault="000F597B">
            <w:pPr>
              <w:numPr>
                <w:ilvl w:val="0"/>
                <w:numId w:val="273"/>
              </w:numPr>
              <w:tabs>
                <w:tab w:val="num" w:pos="284"/>
              </w:tabs>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Odnosi s javnošću u turizmu</w:t>
            </w:r>
          </w:p>
          <w:p w:rsidR="000F597B" w:rsidRPr="000F597B" w:rsidRDefault="000F597B">
            <w:pPr>
              <w:numPr>
                <w:ilvl w:val="0"/>
                <w:numId w:val="273"/>
              </w:numPr>
              <w:tabs>
                <w:tab w:val="num" w:pos="284"/>
              </w:tabs>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Izborne kampanje</w:t>
            </w:r>
          </w:p>
          <w:p w:rsidR="000F597B" w:rsidRPr="000F597B" w:rsidRDefault="000F597B" w:rsidP="000F597B">
            <w:pPr>
              <w:tabs>
                <w:tab w:val="num" w:pos="284"/>
              </w:tabs>
              <w:spacing w:after="120" w:line="300" w:lineRule="atLeast"/>
              <w:ind w:left="284" w:hanging="284"/>
              <w:jc w:val="both"/>
              <w:rPr>
                <w:rFonts w:ascii="Calibri" w:eastAsia="Calibri" w:hAnsi="Calibri" w:cs="Calibri"/>
                <w:bCs/>
                <w:kern w:val="0"/>
                <w:lang w:val="hr-HR"/>
              </w:rPr>
            </w:pPr>
            <w:r w:rsidRPr="000F597B">
              <w:rPr>
                <w:rFonts w:ascii="Calibri" w:eastAsia="Calibri" w:hAnsi="Calibri" w:cs="Calibri"/>
                <w:bCs/>
                <w:kern w:val="0"/>
                <w:lang w:val="hr-HR"/>
              </w:rPr>
              <w:t>Sveučilište Sjever</w:t>
            </w:r>
          </w:p>
          <w:p w:rsidR="000F597B" w:rsidRPr="000F597B" w:rsidRDefault="000F597B">
            <w:pPr>
              <w:numPr>
                <w:ilvl w:val="0"/>
                <w:numId w:val="280"/>
              </w:numPr>
              <w:spacing w:after="120" w:line="300" w:lineRule="atLeast"/>
              <w:jc w:val="both"/>
              <w:rPr>
                <w:rFonts w:ascii="Calibri" w:eastAsia="Calibri" w:hAnsi="Calibri" w:cs="Calibri"/>
                <w:bCs/>
                <w:kern w:val="0"/>
                <w:lang w:val="hr-HR"/>
              </w:rPr>
            </w:pPr>
            <w:r w:rsidRPr="000F597B">
              <w:rPr>
                <w:rFonts w:ascii="Calibri" w:eastAsia="Calibri" w:hAnsi="Calibri" w:cs="Calibri"/>
                <w:bCs/>
                <w:kern w:val="0"/>
                <w:lang w:val="hr-HR"/>
              </w:rPr>
              <w:t>Odnosi s javnošću i lobiranje</w:t>
            </w:r>
          </w:p>
          <w:p w:rsidR="000F597B" w:rsidRPr="000F597B" w:rsidRDefault="000F597B" w:rsidP="000F597B">
            <w:p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bCs/>
                <w:kern w:val="0"/>
                <w:lang w:val="hr-HR"/>
              </w:rPr>
              <w:t>Komunikološki fakultet u Banja Luci (2004.-2007.)</w:t>
            </w:r>
          </w:p>
          <w:p w:rsidR="000F597B" w:rsidRPr="000F597B" w:rsidRDefault="000F597B">
            <w:pPr>
              <w:numPr>
                <w:ilvl w:val="0"/>
                <w:numId w:val="281"/>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Političko komuniciranje</w:t>
            </w:r>
          </w:p>
          <w:p w:rsidR="000F597B" w:rsidRPr="000F597B" w:rsidRDefault="000F597B">
            <w:pPr>
              <w:numPr>
                <w:ilvl w:val="0"/>
                <w:numId w:val="281"/>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Uvod u novinarstvo</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(https://bib.irb.hr/)</w:t>
            </w:r>
          </w:p>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bCs/>
                <w:kern w:val="0"/>
                <w:lang w:val="hr-HR"/>
              </w:rPr>
              <w:t>Predmeti</w:t>
            </w:r>
            <w:r w:rsidRPr="000F597B">
              <w:rPr>
                <w:rFonts w:ascii="Calibri" w:eastAsia="Calibri" w:hAnsi="Calibri" w:cs="Calibri"/>
                <w:b/>
                <w:kern w:val="0"/>
                <w:lang w:val="hr-HR"/>
              </w:rPr>
              <w:t xml:space="preserve">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2"/>
              </w:numPr>
              <w:spacing w:after="0" w:line="300" w:lineRule="atLeast"/>
              <w:jc w:val="both"/>
              <w:rPr>
                <w:rFonts w:ascii="Calibri" w:eastAsia="Calibri" w:hAnsi="Calibri" w:cs="Calibri"/>
                <w:kern w:val="0"/>
                <w:lang w:val="hr-HR"/>
              </w:rPr>
            </w:pPr>
            <w:r w:rsidRPr="000F597B">
              <w:rPr>
                <w:rFonts w:ascii="Calibri" w:eastAsia="Calibri" w:hAnsi="Calibri" w:cs="Calibri"/>
                <w:kern w:val="0"/>
                <w:lang w:val="hr-HR"/>
              </w:rPr>
              <w:t>Suvremeni trendovi u odnosima s javnošću</w:t>
            </w:r>
          </w:p>
          <w:p w:rsidR="000F597B" w:rsidRPr="000F597B" w:rsidRDefault="000F597B">
            <w:pPr>
              <w:numPr>
                <w:ilvl w:val="0"/>
                <w:numId w:val="282"/>
              </w:numPr>
              <w:spacing w:after="0" w:line="300" w:lineRule="atLeast"/>
              <w:jc w:val="both"/>
              <w:rPr>
                <w:rFonts w:ascii="Calibri" w:eastAsia="Calibri" w:hAnsi="Calibri" w:cs="Calibri"/>
                <w:kern w:val="0"/>
                <w:lang w:val="hr-HR"/>
              </w:rPr>
            </w:pPr>
            <w:r w:rsidRPr="000F597B">
              <w:rPr>
                <w:rFonts w:ascii="Calibri" w:eastAsia="Calibri" w:hAnsi="Calibri" w:cs="Calibri"/>
                <w:kern w:val="0"/>
                <w:lang w:val="hr-HR"/>
              </w:rPr>
              <w:t>Strateški i krizni komunikacijski menadžment</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9"/>
        <w:gridCol w:w="851"/>
        <w:gridCol w:w="6630"/>
      </w:tblGrid>
      <w:tr w:rsidR="000F597B" w:rsidRPr="000F597B" w:rsidTr="000F597B">
        <w:trPr>
          <w:trHeight w:val="327"/>
        </w:trPr>
        <w:tc>
          <w:tcPr>
            <w:tcW w:w="2581"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lastRenderedPageBreak/>
              <w:t>Nastavnik</w:t>
            </w:r>
          </w:p>
        </w:tc>
        <w:tc>
          <w:tcPr>
            <w:tcW w:w="6633"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dr. sc. Ugo Vlaisavljević, red. prof.</w:t>
            </w:r>
          </w:p>
        </w:tc>
      </w:tr>
      <w:tr w:rsidR="000F597B" w:rsidRPr="000F597B" w:rsidTr="000F597B">
        <w:trPr>
          <w:trHeight w:val="326"/>
        </w:trPr>
        <w:tc>
          <w:tcPr>
            <w:tcW w:w="2581"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Ustanova zaposlenja</w:t>
            </w:r>
          </w:p>
        </w:tc>
        <w:tc>
          <w:tcPr>
            <w:tcW w:w="6633"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Filozofski fakultet Univerziteta u Sarajevu</w:t>
            </w:r>
          </w:p>
        </w:tc>
      </w:tr>
      <w:tr w:rsidR="000F597B" w:rsidRPr="000F597B" w:rsidTr="000F597B">
        <w:trPr>
          <w:trHeight w:val="326"/>
        </w:trPr>
        <w:tc>
          <w:tcPr>
            <w:tcW w:w="2581"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E-mail</w:t>
            </w:r>
          </w:p>
        </w:tc>
        <w:tc>
          <w:tcPr>
            <w:tcW w:w="6633"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vlaisugo5@gmail.com</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Kratak životopis (opis kretanja u struci)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Asistent na predmetu Ontologija i Spoznajna teorija s logikom 1988-1993.</w:t>
            </w:r>
          </w:p>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Docent na predmetu Ontologija 1993-1998.</w:t>
            </w:r>
          </w:p>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Vanredni profesor 1998-2004.</w:t>
            </w:r>
          </w:p>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Redovni profesor Ontologije 2004- do danas</w:t>
            </w:r>
          </w:p>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Redovni profesor Epistemologije 2006 – do danas</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Kvalifikacije nastavnika za izvođenje nastave</w:t>
            </w:r>
          </w:p>
        </w:tc>
        <w:tc>
          <w:tcPr>
            <w:tcW w:w="7484"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AUTORSKI OGLEDI I STUDIJE VEZANI ZA GRADIVO SILABUSA:</w:t>
            </w:r>
          </w:p>
          <w:p w:rsidR="000F597B" w:rsidRPr="000F597B" w:rsidRDefault="000F597B" w:rsidP="000F597B">
            <w:pPr>
              <w:spacing w:after="0" w:line="240" w:lineRule="auto"/>
              <w:rPr>
                <w:rFonts w:ascii="Calibri" w:eastAsia="Times New Roman" w:hAnsi="Calibri" w:cs="Times New Roman"/>
                <w:kern w:val="0"/>
                <w:lang w:val="en-GB" w:eastAsia="en-GB"/>
              </w:rPr>
            </w:pPr>
            <w:r w:rsidRPr="000F597B">
              <w:rPr>
                <w:rFonts w:ascii="Calibri" w:eastAsia="Calibri" w:hAnsi="Calibri" w:cs="Calibri"/>
                <w:color w:val="000000"/>
                <w:kern w:val="0"/>
                <w:lang w:val="hr-HR"/>
              </w:rPr>
              <w:t xml:space="preserve">-  </w:t>
            </w:r>
            <w:r w:rsidRPr="000F597B">
              <w:rPr>
                <w:rFonts w:ascii="Calibri" w:eastAsia="Times New Roman" w:hAnsi="Calibri" w:cs="Arial"/>
                <w:color w:val="000000"/>
                <w:kern w:val="0"/>
                <w:shd w:val="clear" w:color="auto" w:fill="FFFFFF"/>
                <w:lang w:val="en-GB" w:eastAsia="en-GB"/>
              </w:rPr>
              <w:t>“Man's Un-Natural Life, Towards an Ontology of </w:t>
            </w:r>
            <w:r w:rsidRPr="000F597B">
              <w:rPr>
                <w:rFonts w:ascii="Calibri" w:eastAsia="Times New Roman" w:hAnsi="Calibri" w:cs="Arial"/>
                <w:bCs/>
                <w:color w:val="000000"/>
                <w:kern w:val="0"/>
                <w:shd w:val="clear" w:color="auto" w:fill="FFFFFF"/>
                <w:lang w:val="en-GB" w:eastAsia="en-GB"/>
              </w:rPr>
              <w:t>Ressentiment”</w:t>
            </w:r>
            <w:r w:rsidRPr="000F597B">
              <w:rPr>
                <w:rFonts w:ascii="Calibri" w:eastAsia="Times New Roman" w:hAnsi="Calibri" w:cs="Arial"/>
                <w:color w:val="000000"/>
                <w:kern w:val="0"/>
                <w:shd w:val="clear" w:color="auto" w:fill="FFFFFF"/>
                <w:lang w:val="en-GB" w:eastAsia="en-GB"/>
              </w:rPr>
              <w:t xml:space="preserve">, </w:t>
            </w:r>
            <w:r w:rsidRPr="000F597B">
              <w:rPr>
                <w:rFonts w:ascii="Calibri" w:eastAsia="Times New Roman" w:hAnsi="Calibri" w:cs="Arial"/>
                <w:i/>
                <w:color w:val="000000"/>
                <w:kern w:val="0"/>
                <w:shd w:val="clear" w:color="auto" w:fill="FFFFFF"/>
                <w:lang w:val="en-GB" w:eastAsia="en-GB"/>
              </w:rPr>
              <w:t>Phainomena</w:t>
            </w:r>
            <w:r w:rsidRPr="000F597B">
              <w:rPr>
                <w:rFonts w:ascii="Calibri" w:eastAsia="Times New Roman" w:hAnsi="Calibri" w:cs="Arial"/>
                <w:color w:val="000000"/>
                <w:kern w:val="0"/>
                <w:shd w:val="clear" w:color="auto" w:fill="FFFFFF"/>
                <w:lang w:val="en-GB" w:eastAsia="en-GB"/>
              </w:rPr>
              <w:t xml:space="preserve"> 27, 2018, str. 127-146.</w:t>
            </w:r>
          </w:p>
          <w:p w:rsidR="000F597B" w:rsidRPr="000F597B" w:rsidRDefault="000F597B" w:rsidP="000F597B">
            <w:pPr>
              <w:spacing w:after="0" w:line="240" w:lineRule="auto"/>
              <w:rPr>
                <w:rFonts w:ascii="Calibri" w:eastAsia="Times New Roman" w:hAnsi="Calibri" w:cs="Times New Roman"/>
                <w:kern w:val="0"/>
                <w:lang w:val="en-GB" w:eastAsia="en-GB"/>
              </w:rPr>
            </w:pPr>
            <w:r w:rsidRPr="000F597B">
              <w:rPr>
                <w:rFonts w:ascii="Calibri" w:eastAsia="Times New Roman" w:hAnsi="Calibri" w:cs="Times New Roman"/>
                <w:kern w:val="0"/>
                <w:lang w:val="en-GB" w:eastAsia="en-GB"/>
              </w:rPr>
              <w:t>- ”Stranostdomaćegstranca”, Stranac u humanističkomnasleđu, Mediterran Publishing, Novi Sad, 2017, str. 273-294.</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„Dekonstrukcija abrahamovskih religija, u Egiptu, ali i drugdje“.... </w:t>
            </w:r>
            <w:r w:rsidRPr="000F597B">
              <w:rPr>
                <w:rFonts w:ascii="Calibri" w:eastAsia="Calibri" w:hAnsi="Calibri" w:cs="Calibri"/>
                <w:i/>
                <w:iCs/>
                <w:color w:val="000000"/>
                <w:kern w:val="0"/>
                <w:lang w:val="hr-HR"/>
              </w:rPr>
              <w:t>Tvrđa</w:t>
            </w:r>
            <w:r w:rsidRPr="000F597B">
              <w:rPr>
                <w:rFonts w:ascii="Calibri" w:eastAsia="Calibri" w:hAnsi="Calibri" w:cs="Calibri"/>
                <w:color w:val="000000"/>
                <w:kern w:val="0"/>
                <w:lang w:val="hr-HR"/>
              </w:rPr>
              <w:t xml:space="preserve">, Zagreb, 2011, br. 1-2, str. 7-10. </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“Misliti Zemlju nakon Husserla : geofilozofija Deleuzea i Guattaria kao priručnik iz etnologije,”  u: Bojanović, Kristina (ur.). </w:t>
            </w:r>
            <w:r w:rsidRPr="000F597B">
              <w:rPr>
                <w:rFonts w:ascii="Calibri" w:eastAsia="Calibri" w:hAnsi="Calibri" w:cs="Calibri"/>
                <w:i/>
                <w:iCs/>
                <w:color w:val="000000"/>
                <w:kern w:val="0"/>
                <w:lang w:val="hr-HR"/>
              </w:rPr>
              <w:t>Slike mišljenja Žila Deleza : zbornik radova</w:t>
            </w:r>
            <w:r w:rsidRPr="000F597B">
              <w:rPr>
                <w:rFonts w:ascii="Calibri" w:eastAsia="Calibri" w:hAnsi="Calibri" w:cs="Calibri"/>
                <w:color w:val="000000"/>
                <w:kern w:val="0"/>
                <w:lang w:val="hr-HR"/>
              </w:rPr>
              <w:t xml:space="preserve">. Nikšić: Društvo filosofa Crne Gore, 2011, 2011, str. 83-105. </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“Tri nacije kao tri ratne naracije”. </w:t>
            </w:r>
            <w:r w:rsidRPr="000F597B">
              <w:rPr>
                <w:rFonts w:ascii="Calibri" w:eastAsia="Calibri" w:hAnsi="Calibri" w:cs="Calibri"/>
                <w:i/>
                <w:iCs/>
                <w:color w:val="000000"/>
                <w:kern w:val="0"/>
                <w:lang w:val="hr-HR"/>
              </w:rPr>
              <w:t>Up underground</w:t>
            </w:r>
            <w:r w:rsidRPr="000F597B">
              <w:rPr>
                <w:rFonts w:ascii="Calibri" w:eastAsia="Calibri" w:hAnsi="Calibri" w:cs="Calibri"/>
                <w:color w:val="000000"/>
                <w:kern w:val="0"/>
                <w:lang w:val="hr-HR"/>
              </w:rPr>
              <w:t xml:space="preserve">, Zagreb, 2010, br. 17/18, str. 28-39. http://www.up-underground.com/brojevi/17-18/02/ </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Niko živ ne može vršiti dekonstrukciju : ka Deridinoj epistemologiji fantomskog. U: BOJANIĆ, Petar (ur.). </w:t>
            </w:r>
            <w:r w:rsidRPr="000F597B">
              <w:rPr>
                <w:rFonts w:ascii="Calibri" w:eastAsia="Calibri" w:hAnsi="Calibri" w:cs="Calibri"/>
                <w:i/>
                <w:iCs/>
                <w:color w:val="000000"/>
                <w:kern w:val="0"/>
                <w:lang w:val="hr-HR"/>
              </w:rPr>
              <w:t>Glas i pismo : Žak Derida u odjecima</w:t>
            </w:r>
            <w:r w:rsidRPr="000F597B">
              <w:rPr>
                <w:rFonts w:ascii="Calibri" w:eastAsia="Calibri" w:hAnsi="Calibri" w:cs="Calibri"/>
                <w:color w:val="000000"/>
                <w:kern w:val="0"/>
                <w:lang w:val="hr-HR"/>
              </w:rPr>
              <w:t>, (Biblioteka Disput). Beograd: Institut za filozofiju i društvenu teoriju, 2005, str. [183]-189.</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Ka arheologiji dekonstrukcije. </w:t>
            </w:r>
            <w:r w:rsidRPr="000F597B">
              <w:rPr>
                <w:rFonts w:ascii="Calibri" w:eastAsia="Calibri" w:hAnsi="Calibri" w:cs="Calibri"/>
                <w:i/>
                <w:iCs/>
                <w:color w:val="000000"/>
                <w:kern w:val="0"/>
                <w:lang w:val="hr-HR"/>
              </w:rPr>
              <w:t>Dijalog</w:t>
            </w:r>
            <w:r w:rsidRPr="000F597B">
              <w:rPr>
                <w:rFonts w:ascii="Calibri" w:eastAsia="Calibri" w:hAnsi="Calibri" w:cs="Calibri"/>
                <w:color w:val="000000"/>
                <w:kern w:val="0"/>
                <w:lang w:val="hr-HR"/>
              </w:rPr>
              <w:t>, ISSN 0350-6177, 2003, br. 3, str. 101-111.</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-Sopstvo svijeta : Jean-Luc Nancyjevo tumačenje mondijalizacije. </w:t>
            </w:r>
            <w:r w:rsidRPr="000F597B">
              <w:rPr>
                <w:rFonts w:ascii="Calibri" w:eastAsia="Calibri" w:hAnsi="Calibri" w:cs="Calibri"/>
                <w:i/>
                <w:iCs/>
                <w:color w:val="000000"/>
                <w:kern w:val="0"/>
                <w:lang w:val="hr-HR"/>
              </w:rPr>
              <w:t>Treći program</w:t>
            </w:r>
            <w:r w:rsidRPr="000F597B">
              <w:rPr>
                <w:rFonts w:ascii="Calibri" w:eastAsia="Calibri" w:hAnsi="Calibri" w:cs="Calibri"/>
                <w:color w:val="000000"/>
                <w:kern w:val="0"/>
                <w:lang w:val="hr-HR"/>
              </w:rPr>
              <w:t>, ISSN 0564-7010, 2003, br. 117-118, str. 305-336.</w:t>
            </w:r>
          </w:p>
          <w:p w:rsidR="000F597B" w:rsidRPr="000F597B" w:rsidRDefault="000F597B" w:rsidP="000F597B">
            <w:pPr>
              <w:autoSpaceDE w:val="0"/>
              <w:autoSpaceDN w:val="0"/>
              <w:adjustRightInd w:val="0"/>
              <w:spacing w:after="0" w:line="276" w:lineRule="auto"/>
              <w:rPr>
                <w:rFonts w:ascii="Calibri" w:eastAsia="Calibri" w:hAnsi="Calibri" w:cs="Calibri"/>
                <w:color w:val="000000"/>
                <w:kern w:val="0"/>
                <w:lang w:val="hr-HR"/>
              </w:rPr>
            </w:pPr>
            <w:r w:rsidRPr="000F597B">
              <w:rPr>
                <w:rFonts w:ascii="Calibri" w:eastAsia="AGaramondPro-Regular" w:hAnsi="Calibri" w:cs="Calibri"/>
                <w:color w:val="000000"/>
                <w:kern w:val="0"/>
                <w:lang w:val="bs-Latn-BA"/>
              </w:rPr>
              <w:t xml:space="preserve">- „Trois langues ou trois familles de noms propres d’une meme langue?“, u: Christiane Montecot – Vladimir Osipov – Sophie Vassilako (ur.), </w:t>
            </w:r>
            <w:r w:rsidRPr="000F597B">
              <w:rPr>
                <w:rFonts w:ascii="Calibri" w:eastAsia="AGaramondPro-Italic" w:hAnsi="Calibri" w:cs="Calibri"/>
                <w:i/>
                <w:iCs/>
                <w:color w:val="000000"/>
                <w:kern w:val="0"/>
                <w:lang w:val="bs-Latn-BA"/>
              </w:rPr>
              <w:t>Autour du nom propre</w:t>
            </w:r>
            <w:r w:rsidRPr="000F597B">
              <w:rPr>
                <w:rFonts w:ascii="Calibri" w:eastAsia="AGaramondPro-Regular" w:hAnsi="Calibri" w:cs="Calibri"/>
                <w:color w:val="000000"/>
                <w:kern w:val="0"/>
                <w:lang w:val="bs-Latn-BA"/>
              </w:rPr>
              <w:t>, Cahiers balkaniques 32, Publications Langues’o, 2001., str. 193-208.</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Jezičko-analitička destrukcija kao formalno-semantička rekonstrukcija ontologije. </w:t>
            </w:r>
            <w:r w:rsidRPr="000F597B">
              <w:rPr>
                <w:rFonts w:ascii="Calibri" w:eastAsia="Calibri" w:hAnsi="Calibri" w:cs="Calibri"/>
                <w:i/>
                <w:iCs/>
                <w:color w:val="000000"/>
                <w:kern w:val="0"/>
                <w:lang w:val="hr-HR"/>
              </w:rPr>
              <w:t>Delo</w:t>
            </w:r>
            <w:r w:rsidRPr="000F597B">
              <w:rPr>
                <w:rFonts w:ascii="Calibri" w:eastAsia="Calibri" w:hAnsi="Calibri" w:cs="Calibri"/>
                <w:color w:val="000000"/>
                <w:kern w:val="0"/>
                <w:lang w:val="hr-HR"/>
              </w:rPr>
              <w:t>, ISSN 0011-7935, 1992, br. 3-4, str. [98]-120.</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Husserl's legacy in Derrida's grammatological opening. U: TYMIENIECKA, Anna-Teresa (ur.). </w:t>
            </w:r>
            <w:r w:rsidRPr="000F597B">
              <w:rPr>
                <w:rFonts w:ascii="Calibri" w:eastAsia="Calibri" w:hAnsi="Calibri" w:cs="Calibri"/>
                <w:i/>
                <w:iCs/>
                <w:color w:val="000000"/>
                <w:kern w:val="0"/>
                <w:lang w:val="hr-HR"/>
              </w:rPr>
              <w:t>Husserl's legacy in phenomenological philosophies : new approaches to reason, language, hermeneutics, human condition</w:t>
            </w:r>
            <w:r w:rsidRPr="000F597B">
              <w:rPr>
                <w:rFonts w:ascii="Calibri" w:eastAsia="Calibri" w:hAnsi="Calibri" w:cs="Calibri"/>
                <w:color w:val="000000"/>
                <w:kern w:val="0"/>
                <w:lang w:val="hr-HR"/>
              </w:rPr>
              <w:t>, (Analecta Husserliana, 36). Dordrecht; Boston: Kluwer Academic Publishers, 1991, str. 101-117.</w:t>
            </w:r>
          </w:p>
          <w:p w:rsidR="000F597B" w:rsidRPr="000F597B" w:rsidRDefault="000F597B" w:rsidP="000F597B">
            <w:pPr>
              <w:spacing w:after="0" w:line="172" w:lineRule="atLeast"/>
              <w:rPr>
                <w:rFonts w:ascii="Calibri" w:eastAsia="Calibri" w:hAnsi="Calibri" w:cs="Calibri"/>
                <w:color w:val="000000"/>
                <w:kern w:val="0"/>
                <w:lang w:val="hr-HR" w:eastAsia="hr-HR"/>
              </w:rPr>
            </w:pPr>
            <w:r w:rsidRPr="000F597B">
              <w:rPr>
                <w:rFonts w:ascii="Calibri" w:eastAsia="Calibri" w:hAnsi="Calibri" w:cs="Calibri"/>
                <w:color w:val="000000"/>
                <w:kern w:val="0"/>
                <w:lang w:eastAsia="hr-HR"/>
              </w:rPr>
              <w:t xml:space="preserve">- </w:t>
            </w:r>
            <w:r w:rsidRPr="000F597B">
              <w:rPr>
                <w:rFonts w:ascii="Calibri" w:eastAsia="Times New Roman" w:hAnsi="Calibri" w:cs="Calibri"/>
                <w:color w:val="000000"/>
                <w:kern w:val="0"/>
                <w:lang w:val="hr-HR" w:eastAsia="hr-HR"/>
              </w:rPr>
              <w:t>The interrogation of perceptive faith. U: TYMIENIECKA, Anna-Teresa (ur.).</w:t>
            </w:r>
            <w:r w:rsidRPr="000F597B">
              <w:rPr>
                <w:rFonts w:ascii="Calibri" w:eastAsia="Calibri" w:hAnsi="Calibri" w:cs="Calibri"/>
                <w:color w:val="000000"/>
                <w:kern w:val="0"/>
                <w:lang w:val="hr-HR" w:eastAsia="hr-HR"/>
              </w:rPr>
              <w:t> </w:t>
            </w:r>
            <w:r w:rsidRPr="000F597B">
              <w:rPr>
                <w:rFonts w:ascii="Calibri" w:eastAsia="Times New Roman" w:hAnsi="Calibri" w:cs="Calibri"/>
                <w:i/>
                <w:iCs/>
                <w:color w:val="000000"/>
                <w:kern w:val="0"/>
                <w:lang w:val="hr-HR" w:eastAsia="hr-HR"/>
              </w:rPr>
              <w:t>Man within his life-world : contributions to phenomenology by scholars from east-central Europe</w:t>
            </w:r>
            <w:r w:rsidRPr="000F597B">
              <w:rPr>
                <w:rFonts w:ascii="Calibri" w:eastAsia="Times New Roman" w:hAnsi="Calibri" w:cs="Calibri"/>
                <w:color w:val="000000"/>
                <w:kern w:val="0"/>
                <w:lang w:val="hr-HR" w:eastAsia="hr-HR"/>
              </w:rPr>
              <w:t xml:space="preserve">, (Analecta Husserliana, 27). Dordrecht; Boston: Kluwer Academic Publishers, 1989, str. 59-74. </w:t>
            </w:r>
          </w:p>
          <w:p w:rsidR="000F597B" w:rsidRPr="000F597B" w:rsidRDefault="000F597B" w:rsidP="000F597B">
            <w:pPr>
              <w:spacing w:after="0" w:line="172" w:lineRule="atLeast"/>
              <w:rPr>
                <w:rFonts w:ascii="Calibri" w:eastAsia="Calibri" w:hAnsi="Calibri" w:cs="Calibri"/>
                <w:color w:val="000000"/>
                <w:kern w:val="0"/>
                <w:lang w:val="hr-HR" w:eastAsia="hr-HR"/>
              </w:rPr>
            </w:pPr>
          </w:p>
          <w:p w:rsidR="000F597B" w:rsidRPr="000F597B" w:rsidRDefault="000F597B" w:rsidP="000F597B">
            <w:pPr>
              <w:spacing w:after="0" w:line="172" w:lineRule="atLeast"/>
              <w:rPr>
                <w:rFonts w:ascii="Calibri" w:eastAsia="Times New Roman" w:hAnsi="Calibri" w:cs="Calibri"/>
                <w:color w:val="000000"/>
                <w:kern w:val="0"/>
                <w:lang w:val="hr-HR" w:eastAsia="hr-HR"/>
              </w:rPr>
            </w:pPr>
            <w:r w:rsidRPr="000F597B">
              <w:rPr>
                <w:rFonts w:ascii="Calibri" w:eastAsia="Calibri" w:hAnsi="Calibri" w:cs="Calibri"/>
                <w:color w:val="000000"/>
                <w:kern w:val="0"/>
                <w:lang w:val="hr-HR" w:eastAsia="hr-HR"/>
              </w:rPr>
              <w:lastRenderedPageBreak/>
              <w:t xml:space="preserve">1. </w:t>
            </w:r>
            <w:r w:rsidRPr="000F597B">
              <w:rPr>
                <w:rFonts w:ascii="Calibri" w:eastAsia="Times New Roman" w:hAnsi="Calibri" w:cs="Calibri"/>
                <w:color w:val="000000"/>
                <w:kern w:val="0"/>
                <w:lang w:val="hr-HR"/>
              </w:rPr>
              <w:t>VLAISAVLJEVIĆEVI PRIJEVODI KNJIGA RELEVANTNIH ZA SILABUS:</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DELEUZE, Gilles, GUATTARI, Félix. Kafka : u prilog manjinskoj književnosti. </w:t>
            </w:r>
            <w:r w:rsidRPr="000F597B">
              <w:rPr>
                <w:rFonts w:ascii="Calibri" w:eastAsia="Calibri" w:hAnsi="Calibri" w:cs="Calibri"/>
                <w:i/>
                <w:iCs/>
                <w:color w:val="000000"/>
                <w:kern w:val="0"/>
                <w:lang w:val="hr-HR"/>
              </w:rPr>
              <w:t>Europski glasnik</w:t>
            </w:r>
            <w:r w:rsidRPr="000F597B">
              <w:rPr>
                <w:rFonts w:ascii="Calibri" w:eastAsia="Calibri" w:hAnsi="Calibri" w:cs="Calibri"/>
                <w:color w:val="000000"/>
                <w:kern w:val="0"/>
                <w:lang w:val="hr-HR"/>
              </w:rPr>
              <w:t>, ISSN 1331-0232, 2013, br. 18, str. [589]-687.</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NANCY, Jean-Luc</w:t>
            </w:r>
            <w:r w:rsidRPr="000F597B">
              <w:rPr>
                <w:rFonts w:ascii="Calibri" w:eastAsia="Calibri" w:hAnsi="Calibri" w:cs="Calibri"/>
                <w:i/>
                <w:iCs/>
                <w:color w:val="000000"/>
                <w:kern w:val="0"/>
                <w:lang w:val="hr-HR"/>
              </w:rPr>
              <w:t>. Biti zajedno bez suštine</w:t>
            </w:r>
            <w:r w:rsidRPr="000F597B">
              <w:rPr>
                <w:rFonts w:ascii="Calibri" w:eastAsia="Calibri" w:hAnsi="Calibri" w:cs="Calibri"/>
                <w:color w:val="000000"/>
                <w:kern w:val="0"/>
                <w:lang w:val="hr-HR"/>
              </w:rPr>
              <w:t>, (Mala biblioteka Dialogos, 11). Sarajevo: Međunarodni centar za mir, 2001. 83 str. ISBN 9958-48-034-4.</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DERRIDA, Jacques</w:t>
            </w:r>
            <w:r w:rsidRPr="000F597B">
              <w:rPr>
                <w:rFonts w:ascii="Calibri" w:eastAsia="Calibri" w:hAnsi="Calibri" w:cs="Calibri"/>
                <w:i/>
                <w:iCs/>
                <w:color w:val="000000"/>
                <w:kern w:val="0"/>
                <w:lang w:val="hr-HR"/>
              </w:rPr>
              <w:t>. Povijest laži</w:t>
            </w:r>
            <w:r w:rsidRPr="000F597B">
              <w:rPr>
                <w:rFonts w:ascii="Calibri" w:eastAsia="Calibri" w:hAnsi="Calibri" w:cs="Calibri"/>
                <w:color w:val="000000"/>
                <w:kern w:val="0"/>
                <w:lang w:val="hr-HR"/>
              </w:rPr>
              <w:t>, (Mala biblioteka Dijalog, 7). Sarajevo: Međunarodni centar za mir, 1996. str. 75</w:t>
            </w:r>
            <w:r w:rsidRPr="000F597B">
              <w:rPr>
                <w:rFonts w:ascii="Calibri" w:eastAsia="Calibri" w:hAnsi="Calibri" w:cs="Calibri"/>
                <w:color w:val="000000"/>
                <w:kern w:val="0"/>
                <w:shd w:val="clear" w:color="auto" w:fill="FFFAF0"/>
                <w:lang w:val="hr-HR"/>
              </w:rPr>
              <w:t xml:space="preserve">. </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WALDENFELS, Bernhard</w:t>
            </w:r>
            <w:r w:rsidRPr="000F597B">
              <w:rPr>
                <w:rFonts w:ascii="Calibri" w:eastAsia="Calibri" w:hAnsi="Calibri" w:cs="Calibri"/>
                <w:i/>
                <w:iCs/>
                <w:color w:val="000000"/>
                <w:kern w:val="0"/>
                <w:lang w:val="hr-HR"/>
              </w:rPr>
              <w:t>. U mrežama životnog svijeta</w:t>
            </w:r>
            <w:r w:rsidRPr="000F597B">
              <w:rPr>
                <w:rFonts w:ascii="Calibri" w:eastAsia="Calibri" w:hAnsi="Calibri" w:cs="Calibri"/>
                <w:color w:val="000000"/>
                <w:kern w:val="0"/>
                <w:lang w:val="hr-HR"/>
              </w:rPr>
              <w:t>, (Biblioteka Logos). Sarajevo: "Veselin Masleša", 1991. 251 str. ISBN 86-21-00520-4.</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shd w:val="clear" w:color="auto" w:fill="FFFAF0"/>
                <w:lang w:val="hr-HR"/>
              </w:rPr>
              <w:t xml:space="preserve">2. </w:t>
            </w:r>
            <w:r w:rsidRPr="000F597B">
              <w:rPr>
                <w:rFonts w:ascii="Calibri" w:eastAsia="Calibri" w:hAnsi="Calibri" w:cs="Calibri"/>
                <w:color w:val="000000"/>
                <w:kern w:val="0"/>
                <w:lang w:val="hr-HR"/>
              </w:rPr>
              <w:t>KRAĆI IZBOR VLAISAVLJEVIĆEVIH PREVODA OGLEDA I STUDIJA RELEVANTNIH ZA SILABUS:</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NANCY, Jean-Luc. Dekonstrukcija monoteizma. </w:t>
            </w:r>
            <w:r w:rsidRPr="000F597B">
              <w:rPr>
                <w:rFonts w:ascii="Calibri" w:eastAsia="Calibri" w:hAnsi="Calibri" w:cs="Calibri"/>
                <w:i/>
                <w:iCs/>
                <w:color w:val="000000"/>
                <w:kern w:val="0"/>
                <w:lang w:val="hr-HR"/>
              </w:rPr>
              <w:t>Tvrđa</w:t>
            </w:r>
            <w:r w:rsidRPr="000F597B">
              <w:rPr>
                <w:rFonts w:ascii="Calibri" w:eastAsia="Calibri" w:hAnsi="Calibri" w:cs="Calibri"/>
                <w:color w:val="000000"/>
                <w:kern w:val="0"/>
                <w:lang w:val="hr-HR"/>
              </w:rPr>
              <w:t>, ISSN 1332-9146, 2011, br. 1-2, str. 77-87.</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HUSSERL, Edmund. Predmeditacije o apodiktičkom početku filozofije. </w:t>
            </w:r>
            <w:r w:rsidRPr="000F597B">
              <w:rPr>
                <w:rFonts w:ascii="Calibri" w:eastAsia="Calibri" w:hAnsi="Calibri" w:cs="Calibri"/>
                <w:i/>
                <w:iCs/>
                <w:color w:val="000000"/>
                <w:kern w:val="0"/>
                <w:lang w:val="hr-HR"/>
              </w:rPr>
              <w:t>Dijalog</w:t>
            </w:r>
            <w:r w:rsidRPr="000F597B">
              <w:rPr>
                <w:rFonts w:ascii="Calibri" w:eastAsia="Calibri" w:hAnsi="Calibri" w:cs="Calibri"/>
                <w:color w:val="000000"/>
                <w:kern w:val="0"/>
                <w:lang w:val="hr-HR"/>
              </w:rPr>
              <w:t>, ISSN 0350-6177, 2011, br. 1-2, str. [7]-37.</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DERRIDA, Jacques. Vjernost "više nego jednom". </w:t>
            </w:r>
            <w:r w:rsidRPr="000F597B">
              <w:rPr>
                <w:rFonts w:ascii="Calibri" w:eastAsia="Calibri" w:hAnsi="Calibri" w:cs="Calibri"/>
                <w:i/>
                <w:iCs/>
                <w:color w:val="000000"/>
                <w:kern w:val="0"/>
                <w:lang w:val="hr-HR"/>
              </w:rPr>
              <w:t>Tvrđa</w:t>
            </w:r>
            <w:r w:rsidRPr="000F597B">
              <w:rPr>
                <w:rFonts w:ascii="Calibri" w:eastAsia="Calibri" w:hAnsi="Calibri" w:cs="Calibri"/>
                <w:color w:val="000000"/>
                <w:kern w:val="0"/>
                <w:lang w:val="hr-HR"/>
              </w:rPr>
              <w:t>, ISSN 1332-9146, 2011, br. 1-2, str. 11-46.</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RORTY, Richard. O Jacquesu Derridi : osvrt pun uvažavanja. </w:t>
            </w:r>
            <w:r w:rsidRPr="000F597B">
              <w:rPr>
                <w:rFonts w:ascii="Calibri" w:eastAsia="Calibri" w:hAnsi="Calibri" w:cs="Calibri"/>
                <w:i/>
                <w:iCs/>
                <w:color w:val="000000"/>
                <w:kern w:val="0"/>
                <w:lang w:val="hr-HR"/>
              </w:rPr>
              <w:t>Dijalog</w:t>
            </w:r>
            <w:r w:rsidRPr="000F597B">
              <w:rPr>
                <w:rFonts w:ascii="Calibri" w:eastAsia="Calibri" w:hAnsi="Calibri" w:cs="Calibri"/>
                <w:color w:val="000000"/>
                <w:kern w:val="0"/>
                <w:lang w:val="hr-HR"/>
              </w:rPr>
              <w:t>, ISSN 0350-6177, 2004, br. 4, str. 99-101.</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NANCY, Jean-Luc. Uljez. </w:t>
            </w:r>
            <w:r w:rsidRPr="000F597B">
              <w:rPr>
                <w:rFonts w:ascii="Calibri" w:eastAsia="Calibri" w:hAnsi="Calibri" w:cs="Calibri"/>
                <w:i/>
                <w:iCs/>
                <w:color w:val="000000"/>
                <w:kern w:val="0"/>
                <w:lang w:val="hr-HR"/>
              </w:rPr>
              <w:t>Odjek</w:t>
            </w:r>
            <w:r w:rsidRPr="000F597B">
              <w:rPr>
                <w:rFonts w:ascii="Calibri" w:eastAsia="Calibri" w:hAnsi="Calibri" w:cs="Calibri"/>
                <w:color w:val="000000"/>
                <w:kern w:val="0"/>
                <w:lang w:val="hr-HR"/>
              </w:rPr>
              <w:t>, ISSN 0029-8387, 1999, br. 3, str. 34-39.</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NANCY, Jean-Luc. Heideggerova "izvorna etika". </w:t>
            </w:r>
            <w:r w:rsidRPr="000F597B">
              <w:rPr>
                <w:rFonts w:ascii="Calibri" w:eastAsia="Calibri" w:hAnsi="Calibri" w:cs="Calibri"/>
                <w:i/>
                <w:iCs/>
                <w:color w:val="000000"/>
                <w:kern w:val="0"/>
                <w:lang w:val="hr-HR"/>
              </w:rPr>
              <w:t>Dijalog</w:t>
            </w:r>
            <w:r w:rsidRPr="000F597B">
              <w:rPr>
                <w:rFonts w:ascii="Calibri" w:eastAsia="Calibri" w:hAnsi="Calibri" w:cs="Calibri"/>
                <w:color w:val="000000"/>
                <w:kern w:val="0"/>
                <w:lang w:val="hr-HR"/>
              </w:rPr>
              <w:t>, ISSN 0350-6177, 1998, br. 5/6, str. 9-31</w:t>
            </w:r>
            <w:r w:rsidRPr="000F597B">
              <w:rPr>
                <w:rFonts w:ascii="Calibri" w:eastAsia="Calibri" w:hAnsi="Calibri" w:cs="Calibri"/>
                <w:color w:val="000000"/>
                <w:kern w:val="0"/>
                <w:shd w:val="clear" w:color="auto" w:fill="FFFAF0"/>
                <w:lang w:val="hr-HR"/>
              </w:rPr>
              <w:t xml:space="preserve">. </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BAUDRILLARD, Jean. Sindrom Babilona. </w:t>
            </w:r>
            <w:r w:rsidRPr="000F597B">
              <w:rPr>
                <w:rFonts w:ascii="Calibri" w:eastAsia="Calibri" w:hAnsi="Calibri" w:cs="Calibri"/>
                <w:i/>
                <w:iCs/>
                <w:color w:val="000000"/>
                <w:kern w:val="0"/>
                <w:lang w:val="hr-HR"/>
              </w:rPr>
              <w:t>Odjek</w:t>
            </w:r>
            <w:r w:rsidRPr="000F597B">
              <w:rPr>
                <w:rFonts w:ascii="Calibri" w:eastAsia="Calibri" w:hAnsi="Calibri" w:cs="Calibri"/>
                <w:color w:val="000000"/>
                <w:kern w:val="0"/>
                <w:lang w:val="hr-HR"/>
              </w:rPr>
              <w:t>, ISSN 0029-8387, 1995, god. 67, br. 2, str. 21.</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b/>
                <w:bCs/>
                <w:color w:val="000000"/>
                <w:kern w:val="0"/>
                <w:lang w:val="hr-HR"/>
              </w:rPr>
              <w:t xml:space="preserve">- </w:t>
            </w:r>
            <w:r w:rsidRPr="000F597B">
              <w:rPr>
                <w:rFonts w:ascii="Calibri" w:eastAsia="Calibri" w:hAnsi="Calibri" w:cs="Calibri"/>
                <w:color w:val="000000"/>
                <w:kern w:val="0"/>
                <w:lang w:val="hr-HR"/>
              </w:rPr>
              <w:t>DERRIDA, Jacques. Od prava ka pravednosti. </w:t>
            </w:r>
            <w:r w:rsidRPr="000F597B">
              <w:rPr>
                <w:rFonts w:ascii="Calibri" w:eastAsia="Calibri" w:hAnsi="Calibri" w:cs="Calibri"/>
                <w:i/>
                <w:iCs/>
                <w:color w:val="000000"/>
                <w:kern w:val="0"/>
                <w:lang w:val="hr-HR"/>
              </w:rPr>
              <w:t>Odjek</w:t>
            </w:r>
            <w:r w:rsidRPr="000F597B">
              <w:rPr>
                <w:rFonts w:ascii="Calibri" w:eastAsia="Calibri" w:hAnsi="Calibri" w:cs="Calibri"/>
                <w:color w:val="000000"/>
                <w:kern w:val="0"/>
                <w:lang w:val="hr-HR"/>
              </w:rPr>
              <w:t>, ISSN 0029-8387, 1995, br. 2, str. 17-18.</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lastRenderedPageBreak/>
              <w:t>Popis radova u posljednjih 5 godina</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AUTORSKE KNJIGE: </w:t>
            </w:r>
          </w:p>
          <w:p w:rsidR="000F597B" w:rsidRPr="000F597B" w:rsidRDefault="0044448D">
            <w:pPr>
              <w:numPr>
                <w:ilvl w:val="0"/>
                <w:numId w:val="283"/>
              </w:numPr>
              <w:spacing w:after="0" w:line="240" w:lineRule="auto"/>
              <w:ind w:left="360"/>
              <w:contextualSpacing/>
              <w:rPr>
                <w:rFonts w:ascii="Calibri" w:eastAsia="Calibri" w:hAnsi="Calibri" w:cs="Calibri"/>
                <w:b/>
                <w:color w:val="000000"/>
                <w:kern w:val="0"/>
                <w:shd w:val="clear" w:color="auto" w:fill="FFFFFF"/>
                <w:lang w:val="en-GB"/>
              </w:rPr>
            </w:pPr>
            <w:hyperlink r:id="rId88" w:history="1">
              <w:r w:rsidR="000F597B" w:rsidRPr="000F597B">
                <w:rPr>
                  <w:rFonts w:ascii="Calibri" w:eastAsia="Calibri" w:hAnsi="Calibri" w:cs="Calibri"/>
                  <w:bCs/>
                  <w:i/>
                  <w:color w:val="000000"/>
                  <w:kern w:val="0"/>
                  <w:u w:val="single"/>
                  <w:shd w:val="clear" w:color="auto" w:fill="FFFFFF"/>
                  <w:lang w:val="en-GB"/>
                </w:rPr>
                <w:t>Fenomenološki put u dekonstrukciju. ŠtaDeridaduguje Merlo-Pontiju</w:t>
              </w:r>
            </w:hyperlink>
            <w:r w:rsidR="000F597B" w:rsidRPr="000F597B">
              <w:rPr>
                <w:rFonts w:ascii="Calibri" w:eastAsia="Calibri" w:hAnsi="Calibri" w:cs="Calibri"/>
                <w:color w:val="000000"/>
                <w:kern w:val="0"/>
                <w:lang w:val="en-GB"/>
              </w:rPr>
              <w:t>,</w:t>
            </w:r>
            <w:r w:rsidR="000F597B" w:rsidRPr="000F597B">
              <w:rPr>
                <w:rFonts w:ascii="Calibri" w:eastAsia="Calibri" w:hAnsi="Calibri" w:cs="Calibri"/>
                <w:b/>
                <w:color w:val="000000"/>
                <w:kern w:val="0"/>
                <w:shd w:val="clear" w:color="auto" w:fill="FFFFFF"/>
                <w:lang w:val="en-GB"/>
              </w:rPr>
              <w:t xml:space="preserve">  </w:t>
            </w:r>
            <w:r w:rsidR="000F597B" w:rsidRPr="000F597B">
              <w:rPr>
                <w:rFonts w:ascii="Calibri" w:eastAsia="Calibri" w:hAnsi="Calibri" w:cs="Calibri"/>
                <w:color w:val="000000"/>
                <w:kern w:val="0"/>
                <w:shd w:val="clear" w:color="auto" w:fill="FFFFFF"/>
                <w:lang w:val="en-GB"/>
              </w:rPr>
              <w:t>Mediterran Publishing, Novi Sad, 2011, 255 stranica</w:t>
            </w:r>
          </w:p>
          <w:p w:rsidR="000F597B" w:rsidRPr="000F597B" w:rsidRDefault="000F597B">
            <w:pPr>
              <w:numPr>
                <w:ilvl w:val="0"/>
                <w:numId w:val="283"/>
              </w:numPr>
              <w:spacing w:after="0" w:line="240" w:lineRule="auto"/>
              <w:ind w:left="360"/>
              <w:contextualSpacing/>
              <w:rPr>
                <w:rFonts w:ascii="Calibri" w:eastAsia="Calibri" w:hAnsi="Calibri" w:cs="Calibri"/>
                <w:color w:val="000000"/>
                <w:kern w:val="0"/>
                <w:shd w:val="clear" w:color="auto" w:fill="FFFFFF"/>
                <w:lang w:val="en-GB"/>
              </w:rPr>
            </w:pPr>
            <w:r w:rsidRPr="000F597B">
              <w:rPr>
                <w:rFonts w:ascii="Calibri" w:eastAsia="Calibri" w:hAnsi="Calibri" w:cs="Calibri"/>
                <w:i/>
                <w:color w:val="000000"/>
                <w:kern w:val="0"/>
                <w:shd w:val="clear" w:color="auto" w:fill="FFFFFF"/>
                <w:lang w:val="en-GB"/>
              </w:rPr>
              <w:t>Avetinjskastvarnostnarativnepolitike</w:t>
            </w:r>
            <w:r w:rsidRPr="000F597B">
              <w:rPr>
                <w:rFonts w:ascii="Calibri" w:eastAsia="Calibri" w:hAnsi="Calibri" w:cs="Calibri"/>
                <w:color w:val="000000"/>
                <w:kern w:val="0"/>
                <w:shd w:val="clear" w:color="auto" w:fill="FFFFFF"/>
                <w:lang w:val="en-GB"/>
              </w:rPr>
              <w:t>, Rabic, Sarajevo, 2012, 355 stranica</w:t>
            </w:r>
          </w:p>
          <w:p w:rsidR="000F597B" w:rsidRPr="000F597B" w:rsidRDefault="000F597B">
            <w:pPr>
              <w:numPr>
                <w:ilvl w:val="0"/>
                <w:numId w:val="283"/>
              </w:numPr>
              <w:spacing w:after="0" w:line="240" w:lineRule="auto"/>
              <w:ind w:left="360"/>
              <w:contextualSpacing/>
              <w:rPr>
                <w:rFonts w:ascii="Calibri" w:eastAsia="Calibri" w:hAnsi="Calibri" w:cs="Calibri"/>
                <w:color w:val="000000"/>
                <w:kern w:val="0"/>
                <w:shd w:val="clear" w:color="auto" w:fill="FFFFFF"/>
                <w:lang w:val="en-GB"/>
              </w:rPr>
            </w:pPr>
            <w:r w:rsidRPr="000F597B">
              <w:rPr>
                <w:rFonts w:ascii="Calibri" w:eastAsia="Calibri" w:hAnsi="Calibri" w:cs="Calibri"/>
                <w:bCs/>
                <w:i/>
                <w:iCs/>
                <w:color w:val="000000"/>
                <w:kern w:val="0"/>
                <w:shd w:val="clear" w:color="auto" w:fill="FFFFFF"/>
                <w:lang w:val="en-GB"/>
              </w:rPr>
              <w:t>Spisiizpostfenomenologije</w:t>
            </w:r>
            <w:r w:rsidRPr="000F597B">
              <w:rPr>
                <w:rFonts w:ascii="Calibri" w:eastAsia="Calibri" w:hAnsi="Calibri" w:cs="Calibri"/>
                <w:color w:val="000000"/>
                <w:kern w:val="0"/>
                <w:shd w:val="clear" w:color="auto" w:fill="FFFFFF"/>
                <w:lang w:val="en-GB"/>
              </w:rPr>
              <w:t>: Husserl, Heidegger, Merleau-Ponty, Derrida, Deleuze, Nancy, Rabic, Sarajevo, 2013, 325 stranica</w:t>
            </w:r>
          </w:p>
          <w:p w:rsidR="000F597B" w:rsidRPr="000F597B" w:rsidRDefault="000F597B">
            <w:pPr>
              <w:numPr>
                <w:ilvl w:val="0"/>
                <w:numId w:val="283"/>
              </w:numPr>
              <w:spacing w:after="0" w:line="240" w:lineRule="auto"/>
              <w:ind w:left="360"/>
              <w:contextualSpacing/>
              <w:rPr>
                <w:rFonts w:ascii="Calibri" w:eastAsia="Calibri" w:hAnsi="Calibri" w:cs="Calibri"/>
                <w:color w:val="000000"/>
                <w:kern w:val="0"/>
                <w:shd w:val="clear" w:color="auto" w:fill="FFFFFF"/>
                <w:lang w:val="en-GB"/>
              </w:rPr>
            </w:pPr>
            <w:r w:rsidRPr="000F597B">
              <w:rPr>
                <w:rFonts w:ascii="Calibri" w:eastAsia="Calibri" w:hAnsi="Calibri" w:cs="Calibri"/>
                <w:bCs/>
                <w:i/>
                <w:iCs/>
                <w:color w:val="000000"/>
                <w:kern w:val="0"/>
                <w:shd w:val="clear" w:color="auto" w:fill="FFFFFF"/>
                <w:lang w:val="en-GB"/>
              </w:rPr>
              <w:t>Aporijesuživota</w:t>
            </w:r>
            <w:r w:rsidRPr="000F597B">
              <w:rPr>
                <w:rFonts w:ascii="Calibri" w:eastAsia="Calibri" w:hAnsi="Calibri" w:cs="Times New Roman"/>
                <w:color w:val="000000"/>
                <w:kern w:val="0"/>
                <w:lang w:val="en-GB"/>
              </w:rPr>
              <w:t>.</w:t>
            </w:r>
            <w:r w:rsidRPr="000F597B">
              <w:rPr>
                <w:rFonts w:ascii="Calibri" w:eastAsia="Calibri" w:hAnsi="Calibri" w:cs="Calibri"/>
                <w:color w:val="000000"/>
                <w:kern w:val="0"/>
                <w:shd w:val="clear" w:color="auto" w:fill="FFFFFF"/>
                <w:lang w:val="en-GB"/>
              </w:rPr>
              <w:t xml:space="preserve"> Ka etnologijibliskihstranaca, </w:t>
            </w:r>
            <w:r w:rsidRPr="000F597B">
              <w:rPr>
                <w:rFonts w:ascii="Calibri" w:eastAsia="Times New Roman" w:hAnsi="Calibri" w:cs="Arial"/>
                <w:color w:val="000000"/>
                <w:kern w:val="0"/>
                <w:shd w:val="clear" w:color="auto" w:fill="FFFFFF"/>
                <w:lang w:val="en-GB" w:eastAsia="en-GB"/>
              </w:rPr>
              <w:t>Sveučilište u Mostaru, Synopsis, Sarajevo, 2018, 318 stranica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Predmeti koje izvodi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4"/>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Uvod u pojmovnu povijest</w:t>
            </w:r>
          </w:p>
          <w:p w:rsidR="000F597B" w:rsidRPr="000F597B" w:rsidRDefault="000F597B">
            <w:pPr>
              <w:numPr>
                <w:ilvl w:val="0"/>
                <w:numId w:val="284"/>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Filozofija jezika nakon Ferdinanda de Saussurea</w:t>
            </w:r>
          </w:p>
        </w:tc>
      </w:tr>
    </w:tbl>
    <w:p w:rsidR="000F597B" w:rsidRPr="000F597B" w:rsidRDefault="000F597B" w:rsidP="000F597B">
      <w:pPr>
        <w:spacing w:after="200" w:line="276" w:lineRule="auto"/>
        <w:rPr>
          <w:rFonts w:ascii="Calibri" w:eastAsia="Calibri" w:hAnsi="Calibri" w:cs="Calibri"/>
          <w:color w:val="000000"/>
          <w:kern w:val="0"/>
          <w:lang w:val="hr-HR"/>
        </w:rPr>
      </w:pPr>
    </w:p>
    <w:tbl>
      <w:tblPr>
        <w:tblW w:w="0" w:type="auto"/>
        <w:tblLook w:val="04A0" w:firstRow="1" w:lastRow="0" w:firstColumn="1" w:lastColumn="0" w:noHBand="0" w:noVBand="1"/>
      </w:tblPr>
      <w:tblGrid>
        <w:gridCol w:w="1551"/>
        <w:gridCol w:w="8039"/>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Darja Zaviršek, red. prof.</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44448D" w:rsidP="000F597B">
            <w:pPr>
              <w:spacing w:before="60" w:after="60" w:line="240" w:lineRule="auto"/>
              <w:jc w:val="both"/>
              <w:rPr>
                <w:rFonts w:ascii="Calibri" w:eastAsia="Times New Roman" w:hAnsi="Calibri" w:cs="Calibri"/>
                <w:kern w:val="0"/>
              </w:rPr>
            </w:pPr>
            <w:hyperlink r:id="rId89" w:history="1">
              <w:r w:rsidR="000F597B" w:rsidRPr="000F597B">
                <w:rPr>
                  <w:rFonts w:ascii="Calibri" w:eastAsia="Times New Roman" w:hAnsi="Calibri" w:cs="Calibri"/>
                  <w:color w:val="000000"/>
                  <w:kern w:val="0"/>
                  <w:u w:val="single"/>
                </w:rPr>
                <w:t>darja.zavirsek@fsd.uni-lj.si</w:t>
              </w:r>
            </w:hyperlink>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Rođena je 1962. godine u Ljubljani u Sloveniji. Završila je poslijediplomski studij sociologije i doktorirala 1994. godine na Fakultetu društvenih znanosti na Sveučilištu u Ljubljani (UL). Od 1987. godine redovito je zaposlena kao nastavnica i istraživačica na Fakultetu za socijalni rad, UL, gdje je bila na različitim funkcijama: prodekanica (2002. – 2006.), voditeljica specijalističkog studija, voditeljica Katedre za socijalno uključivanje i pravičnost te voditeljica trenutačnog magistarskog studija. Godine 2006. postala je redovita profesorica Sveučilišta u Ljubljani. Od 2005. do 2013. vodila je INDOSOW, prvi međunarodni doktorski studij na području socijalnog rada. Godine 2009. ustanovila je Istočnoevropsko subregijsko asociaciju škola za socialni rad EEsrASSW kao dio IASSW-a. Članica je Svjetskog odbora IASSW-a i vodi EEsrASSW. Bila je gostujuća profesorica na mnogim sveučilištima gdje je surađivala na području nastanka studija socijalnog rada: National Academy Kyiv Mohyla, Ukrajina, Sveučilište u Prištini, Univerzitet u Banjoj Luci i Tbilisi State University. Kao gostujuća profesorica predavala je na Univerzi St. Poelten, Austrija, University of Alice Salomon, Berlin i Sveučilištu u Osijeku.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Bila je članica i voditeljica brojnih međunarodnih projekata. U Sloveniji radi kao supervizor, sudski izvjestitelj i članica je stručne grupe društva za osobe s intelektualnim poremećajima „Sonček“.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2021. do 2026. godine predsjednica je znanstvenog savjeta za društvene znanosti u  Nacionalnoj agenciji za istraživanje u Sloveniji.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Dobitnica je mnogih međunarodnih i nacionalnih nagrada.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2006. godine redovita je profesorica na Fakultetu za socijalni rad na različitim kolegijima. Zadnjih šest godina nastavnica je na predmetima: </w:t>
            </w:r>
            <w:r w:rsidRPr="000F597B">
              <w:rPr>
                <w:rFonts w:ascii="Calibri" w:eastAsia="Times New Roman" w:hAnsi="Calibri" w:cs="Calibri"/>
                <w:i/>
                <w:iCs/>
                <w:color w:val="000000"/>
                <w:kern w:val="0"/>
              </w:rPr>
              <w:t>Ljudi sa poremećajima: Teorije i metode socijalnog rada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Socialna antropologija za socialni rad</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Etnične študije u socialnom radu</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Zdravlje i društvene nejednakosti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Trauma i osporavak: Zastupanje</w:t>
            </w:r>
            <w:r w:rsidRPr="000F597B">
              <w:rPr>
                <w:rFonts w:ascii="Calibri" w:eastAsia="Times New Roman" w:hAnsi="Calibri" w:cs="Calibri"/>
                <w:color w:val="000000"/>
                <w:kern w:val="0"/>
              </w:rPr>
              <w:t>.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Na doktorskom studiju predaje na području teorija u socijalnom radu i metodologije.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Uključeni su samo znanstvena dijela i knjige: </w:t>
            </w:r>
          </w:p>
          <w:p w:rsidR="000F597B" w:rsidRPr="000F597B" w:rsidRDefault="000F597B" w:rsidP="000F597B">
            <w:pPr>
              <w:spacing w:line="240" w:lineRule="auto"/>
              <w:jc w:val="both"/>
              <w:outlineLvl w:val="3"/>
              <w:rPr>
                <w:rFonts w:ascii="Calibri" w:eastAsia="Times New Roman" w:hAnsi="Calibri" w:cs="Calibri"/>
                <w:b/>
                <w:bCs/>
                <w:kern w:val="0"/>
              </w:rPr>
            </w:pPr>
            <w:r w:rsidRPr="000F597B">
              <w:rPr>
                <w:rFonts w:ascii="Calibri" w:eastAsia="Times New Roman" w:hAnsi="Calibri" w:cs="Calibri"/>
                <w:b/>
                <w:bCs/>
                <w:color w:val="000000"/>
                <w:kern w:val="0"/>
              </w:rPr>
              <w:t> Izvorni znanstveni članak:</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Profesionalizacija socialnega dela v Sloveniji: med entuziazmom žensk in zahtevami oblasti. </w:t>
            </w:r>
            <w:r w:rsidRPr="000F597B">
              <w:rPr>
                <w:rFonts w:ascii="Calibri" w:eastAsia="Times New Roman" w:hAnsi="Calibri" w:cs="Calibri"/>
                <w:i/>
                <w:iCs/>
                <w:color w:val="000000"/>
                <w:kern w:val="0"/>
              </w:rPr>
              <w:t>Družboslovne razprave</w:t>
            </w:r>
            <w:r w:rsidRPr="000F597B">
              <w:rPr>
                <w:rFonts w:ascii="Calibri" w:eastAsia="Times New Roman" w:hAnsi="Calibri" w:cs="Calibri"/>
                <w:color w:val="000000"/>
                <w:kern w:val="0"/>
              </w:rPr>
              <w:t>. [Tiskana izd.]. 2022, [letn.] 38, [št.] 101, str. 49-72. ISSN 0352-3608. [COBISS.SI-ID </w:t>
            </w:r>
            <w:hyperlink r:id="rId90" w:history="1">
              <w:r w:rsidRPr="000F597B">
                <w:rPr>
                  <w:rFonts w:ascii="Calibri" w:eastAsia="Times New Roman" w:hAnsi="Calibri" w:cs="Calibri"/>
                  <w:color w:val="000000"/>
                  <w:kern w:val="0"/>
                  <w:u w:val="single"/>
                </w:rPr>
                <w:t>141900547</w:t>
              </w:r>
            </w:hyperlink>
            <w:r w:rsidRPr="000F597B">
              <w:rPr>
                <w:rFonts w:ascii="Calibri" w:eastAsia="Times New Roman" w:hAnsi="Calibri" w:cs="Calibri"/>
                <w:color w:val="000000"/>
                <w:kern w:val="0"/>
              </w:rPr>
              <w:t>], [</w:t>
            </w:r>
            <w:hyperlink r:id="rId91"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There is no such boat as Noah's Ark in the SARS-CoV-2 pandemic: elderly women in Slovenia during Covid-19. </w:t>
            </w:r>
            <w:r w:rsidRPr="000F597B">
              <w:rPr>
                <w:rFonts w:ascii="Calibri" w:eastAsia="Times New Roman" w:hAnsi="Calibri" w:cs="Calibri"/>
                <w:i/>
                <w:iCs/>
                <w:color w:val="000000"/>
                <w:kern w:val="0"/>
              </w:rPr>
              <w:t>Social dialogue: free magazaine of the International Association of Schools of Social Work</w:t>
            </w:r>
            <w:r w:rsidRPr="000F597B">
              <w:rPr>
                <w:rFonts w:ascii="Calibri" w:eastAsia="Times New Roman" w:hAnsi="Calibri" w:cs="Calibri"/>
                <w:color w:val="000000"/>
                <w:kern w:val="0"/>
              </w:rPr>
              <w:t>. maj. 2021, iss. 24, str. 4, ilustr. ISSN 2221-352X. </w:t>
            </w:r>
            <w:hyperlink r:id="rId92" w:history="1">
              <w:r w:rsidRPr="000F597B">
                <w:rPr>
                  <w:rFonts w:ascii="Calibri" w:eastAsia="Times New Roman" w:hAnsi="Calibri" w:cs="Calibri"/>
                  <w:color w:val="000000"/>
                  <w:kern w:val="0"/>
                  <w:u w:val="single"/>
                </w:rPr>
                <w:t>https://socialdialogue.online/sd24/04_article.html</w:t>
              </w:r>
            </w:hyperlink>
            <w:r w:rsidRPr="000F597B">
              <w:rPr>
                <w:rFonts w:ascii="Calibri" w:eastAsia="Times New Roman" w:hAnsi="Calibri" w:cs="Calibri"/>
                <w:color w:val="000000"/>
                <w:kern w:val="0"/>
              </w:rPr>
              <w:t>. [COBISS.SI-ID </w:t>
            </w:r>
            <w:hyperlink r:id="rId93" w:history="1">
              <w:r w:rsidRPr="000F597B">
                <w:rPr>
                  <w:rFonts w:ascii="Calibri" w:eastAsia="Times New Roman" w:hAnsi="Calibri" w:cs="Calibri"/>
                  <w:color w:val="000000"/>
                  <w:kern w:val="0"/>
                  <w:u w:val="single"/>
                </w:rPr>
                <w:t>84412931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3.</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BEZJAK, Sonja, ZAVIRŠEK, Darja. Ženske so reko varovale podnevi, moški ponoči: okoljska pravičnost na področju hidroenergije. </w:t>
            </w:r>
            <w:r w:rsidRPr="000F597B">
              <w:rPr>
                <w:rFonts w:ascii="Calibri" w:eastAsia="Times New Roman" w:hAnsi="Calibri" w:cs="Calibri"/>
                <w:i/>
                <w:iCs/>
                <w:color w:val="000000"/>
                <w:kern w:val="0"/>
              </w:rPr>
              <w:t>Časopis za kritiko znanosti</w:t>
            </w:r>
            <w:r w:rsidRPr="000F597B">
              <w:rPr>
                <w:rFonts w:ascii="Calibri" w:eastAsia="Times New Roman" w:hAnsi="Calibri" w:cs="Calibri"/>
                <w:color w:val="000000"/>
                <w:kern w:val="0"/>
              </w:rPr>
              <w:t>. 2020, letn. 48, št. 279, str. 216-240, ilustr. ISSN 0351-4285. [COBISS.SI-ID </w:t>
            </w:r>
            <w:hyperlink r:id="rId94" w:history="1">
              <w:r w:rsidRPr="000F597B">
                <w:rPr>
                  <w:rFonts w:ascii="Calibri" w:eastAsia="Times New Roman" w:hAnsi="Calibri" w:cs="Calibri"/>
                  <w:color w:val="000000"/>
                  <w:kern w:val="0"/>
                  <w:u w:val="single"/>
                </w:rPr>
                <w:t>33940483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4.</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'This is not a story which would shock!': the #MeToo campaign in Slovenia. </w:t>
            </w:r>
            <w:r w:rsidRPr="000F597B">
              <w:rPr>
                <w:rFonts w:ascii="Calibri" w:eastAsia="Times New Roman" w:hAnsi="Calibri" w:cs="Calibri"/>
                <w:i/>
                <w:iCs/>
                <w:color w:val="000000"/>
                <w:kern w:val="0"/>
              </w:rPr>
              <w:t>The journal of social policy studies</w:t>
            </w:r>
            <w:r w:rsidRPr="000F597B">
              <w:rPr>
                <w:rFonts w:ascii="Calibri" w:eastAsia="Times New Roman" w:hAnsi="Calibri" w:cs="Calibri"/>
                <w:color w:val="000000"/>
                <w:kern w:val="0"/>
              </w:rPr>
              <w:t>. 2020, tom 18, no. 2, str. 343-356. ISSN 1727-0634. </w:t>
            </w:r>
            <w:hyperlink r:id="rId95" w:history="1">
              <w:r w:rsidRPr="000F597B">
                <w:rPr>
                  <w:rFonts w:ascii="Calibri" w:eastAsia="Times New Roman" w:hAnsi="Calibri" w:cs="Calibri"/>
                  <w:color w:val="000000"/>
                  <w:kern w:val="0"/>
                  <w:u w:val="single"/>
                </w:rPr>
                <w:t>https://jsps.hse.ru/article/view/11015/12238</w:t>
              </w:r>
            </w:hyperlink>
            <w:r w:rsidRPr="000F597B">
              <w:rPr>
                <w:rFonts w:ascii="Calibri" w:eastAsia="Times New Roman" w:hAnsi="Calibri" w:cs="Calibri"/>
                <w:color w:val="000000"/>
                <w:kern w:val="0"/>
              </w:rPr>
              <w:t>. [COBISS.SI-ID </w:t>
            </w:r>
            <w:hyperlink r:id="rId96" w:history="1">
              <w:r w:rsidRPr="000F597B">
                <w:rPr>
                  <w:rFonts w:ascii="Calibri" w:eastAsia="Times New Roman" w:hAnsi="Calibri" w:cs="Calibri"/>
                  <w:color w:val="000000"/>
                  <w:kern w:val="0"/>
                  <w:u w:val="single"/>
                </w:rPr>
                <w:t>25008899</w:t>
              </w:r>
            </w:hyperlink>
            <w:r w:rsidRPr="000F597B">
              <w:rPr>
                <w:rFonts w:ascii="Calibri" w:eastAsia="Times New Roman" w:hAnsi="Calibri" w:cs="Calibri"/>
                <w:color w:val="000000"/>
                <w:kern w:val="0"/>
              </w:rPr>
              <w:t>], [</w:t>
            </w:r>
            <w:hyperlink r:id="rId97"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98"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5.</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 xml:space="preserve">ZAVIRŠEK, Darja, RAJGELJ, Barbara. Anti-refugee sentiment without refugees: human </w:t>
            </w:r>
            <w:r w:rsidRPr="000F597B">
              <w:rPr>
                <w:rFonts w:ascii="Calibri" w:eastAsia="Times New Roman" w:hAnsi="Calibri" w:cs="Calibri"/>
                <w:color w:val="000000"/>
                <w:kern w:val="0"/>
              </w:rPr>
              <w:lastRenderedPageBreak/>
              <w:t>rights violations and social work in post-socialist countries of Southeastern Europe in their social contexts. </w:t>
            </w:r>
            <w:r w:rsidRPr="000F597B">
              <w:rPr>
                <w:rFonts w:ascii="Calibri" w:eastAsia="Times New Roman" w:hAnsi="Calibri" w:cs="Calibri"/>
                <w:i/>
                <w:iCs/>
                <w:color w:val="000000"/>
                <w:kern w:val="0"/>
              </w:rPr>
              <w:t>Journal of human rights and social work</w:t>
            </w:r>
            <w:r w:rsidRPr="000F597B">
              <w:rPr>
                <w:rFonts w:ascii="Calibri" w:eastAsia="Times New Roman" w:hAnsi="Calibri" w:cs="Calibri"/>
                <w:color w:val="000000"/>
                <w:kern w:val="0"/>
              </w:rPr>
              <w:t>. mar. 2019, vol. 4, no. 1, str. 5-16. ISSN 2365-1792. </w:t>
            </w:r>
            <w:hyperlink r:id="rId99" w:history="1">
              <w:r w:rsidRPr="000F597B">
                <w:rPr>
                  <w:rFonts w:ascii="Calibri" w:eastAsia="Times New Roman" w:hAnsi="Calibri" w:cs="Calibri"/>
                  <w:color w:val="000000"/>
                  <w:kern w:val="0"/>
                  <w:u w:val="single"/>
                </w:rPr>
                <w:t>https://link.springer.com/content/pdf/10.1007%2Fs41134-018-0083-2.pdf</w:t>
              </w:r>
            </w:hyperlink>
            <w:r w:rsidRPr="000F597B">
              <w:rPr>
                <w:rFonts w:ascii="Calibri" w:eastAsia="Times New Roman" w:hAnsi="Calibri" w:cs="Calibri"/>
                <w:color w:val="000000"/>
                <w:kern w:val="0"/>
              </w:rPr>
              <w:t>, DOI: </w:t>
            </w:r>
            <w:hyperlink r:id="rId100" w:history="1">
              <w:r w:rsidRPr="000F597B">
                <w:rPr>
                  <w:rFonts w:ascii="Calibri" w:eastAsia="Times New Roman" w:hAnsi="Calibri" w:cs="Calibri"/>
                  <w:color w:val="000000"/>
                  <w:kern w:val="0"/>
                  <w:u w:val="single"/>
                </w:rPr>
                <w:t>10.1007/s41134-018-0083-2</w:t>
              </w:r>
            </w:hyperlink>
            <w:r w:rsidRPr="000F597B">
              <w:rPr>
                <w:rFonts w:ascii="Calibri" w:eastAsia="Times New Roman" w:hAnsi="Calibri" w:cs="Calibri"/>
                <w:color w:val="000000"/>
                <w:kern w:val="0"/>
              </w:rPr>
              <w:t>. [COBISS.SI-ID </w:t>
            </w:r>
            <w:hyperlink r:id="rId101" w:history="1">
              <w:r w:rsidRPr="000F597B">
                <w:rPr>
                  <w:rFonts w:ascii="Calibri" w:eastAsia="Times New Roman" w:hAnsi="Calibri" w:cs="Calibri"/>
                  <w:color w:val="000000"/>
                  <w:kern w:val="0"/>
                  <w:u w:val="single"/>
                </w:rPr>
                <w:t>5075557</w:t>
              </w:r>
            </w:hyperlink>
            <w:r w:rsidRPr="000F597B">
              <w:rPr>
                <w:rFonts w:ascii="Calibri" w:eastAsia="Times New Roman" w:hAnsi="Calibri" w:cs="Calibri"/>
                <w:color w:val="000000"/>
                <w:kern w:val="0"/>
              </w:rPr>
              <w:t>], [</w:t>
            </w:r>
            <w:hyperlink r:id="rId102"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03"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20. 11. 2022: št. citatov (TC): 6, čistih citatov (CI): 6, čistih citatov na avtorja (CIAu): 3,00, </w:t>
            </w:r>
            <w:hyperlink r:id="rId104"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31. 12. 2022: št. citatov (TC): 6, čistih citatov (CI): 6, čistih citatov na avtorja (CIAu): 3,00].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6.</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Ženska kot grešni kozel: oblike nasilja v neopatriarhatu. </w:t>
            </w:r>
            <w:r w:rsidRPr="000F597B">
              <w:rPr>
                <w:rFonts w:ascii="Calibri" w:eastAsia="Times New Roman" w:hAnsi="Calibri" w:cs="Calibri"/>
                <w:i/>
                <w:iCs/>
                <w:color w:val="000000"/>
                <w:kern w:val="0"/>
              </w:rPr>
              <w:t>Ars &amp; humanitas: revija za umetnost in humanistiko</w:t>
            </w:r>
            <w:r w:rsidRPr="000F597B">
              <w:rPr>
                <w:rFonts w:ascii="Calibri" w:eastAsia="Times New Roman" w:hAnsi="Calibri" w:cs="Calibri"/>
                <w:color w:val="000000"/>
                <w:kern w:val="0"/>
              </w:rPr>
              <w:t>. [Tiskana izd.]. 2018, [letn.] 12, [št.] 1, str. 11-25. ISSN 1854-9632. </w:t>
            </w:r>
            <w:hyperlink r:id="rId105" w:history="1">
              <w:r w:rsidRPr="000F597B">
                <w:rPr>
                  <w:rFonts w:ascii="Calibri" w:eastAsia="Times New Roman" w:hAnsi="Calibri" w:cs="Calibri"/>
                  <w:color w:val="000000"/>
                  <w:kern w:val="0"/>
                  <w:u w:val="single"/>
                </w:rPr>
                <w:t>https://revije.ff.uni-lj.si/arshumanitas/article/view/7997</w:t>
              </w:r>
            </w:hyperlink>
            <w:r w:rsidRPr="000F597B">
              <w:rPr>
                <w:rFonts w:ascii="Calibri" w:eastAsia="Times New Roman" w:hAnsi="Calibri" w:cs="Calibri"/>
                <w:color w:val="000000"/>
                <w:kern w:val="0"/>
              </w:rPr>
              <w:t>, DOI: </w:t>
            </w:r>
            <w:hyperlink r:id="rId106" w:history="1">
              <w:r w:rsidRPr="000F597B">
                <w:rPr>
                  <w:rFonts w:ascii="Calibri" w:eastAsia="Times New Roman" w:hAnsi="Calibri" w:cs="Calibri"/>
                  <w:color w:val="000000"/>
                  <w:kern w:val="0"/>
                  <w:u w:val="single"/>
                </w:rPr>
                <w:t>10.4312/ah.12.1.11-25</w:t>
              </w:r>
            </w:hyperlink>
            <w:r w:rsidRPr="000F597B">
              <w:rPr>
                <w:rFonts w:ascii="Calibri" w:eastAsia="Times New Roman" w:hAnsi="Calibri" w:cs="Calibri"/>
                <w:color w:val="000000"/>
                <w:kern w:val="0"/>
              </w:rPr>
              <w:t>. [COBISS.SI-ID </w:t>
            </w:r>
            <w:hyperlink r:id="rId107" w:history="1">
              <w:r w:rsidRPr="000F597B">
                <w:rPr>
                  <w:rFonts w:ascii="Calibri" w:eastAsia="Times New Roman" w:hAnsi="Calibri" w:cs="Calibri"/>
                  <w:color w:val="000000"/>
                  <w:kern w:val="0"/>
                  <w:u w:val="single"/>
                </w:rPr>
                <w:t>5016421</w:t>
              </w:r>
            </w:hyperlink>
            <w:r w:rsidRPr="000F597B">
              <w:rPr>
                <w:rFonts w:ascii="Calibri" w:eastAsia="Times New Roman" w:hAnsi="Calibri" w:cs="Calibri"/>
                <w:color w:val="000000"/>
                <w:kern w:val="0"/>
              </w:rPr>
              <w:t>], [</w:t>
            </w:r>
            <w:hyperlink r:id="rId108"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09"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25. 2. 2023: št. citatov (TC): 3, čistih citatov (CI): 3, čistih citatov na avtorja (CIAu): 3,00].</w:t>
            </w:r>
          </w:p>
          <w:p w:rsidR="000F597B" w:rsidRPr="000F597B" w:rsidRDefault="000F597B" w:rsidP="000F597B">
            <w:pPr>
              <w:spacing w:line="240" w:lineRule="auto"/>
              <w:jc w:val="both"/>
              <w:outlineLvl w:val="3"/>
              <w:rPr>
                <w:rFonts w:ascii="Calibri" w:eastAsia="Times New Roman" w:hAnsi="Calibri" w:cs="Calibri"/>
                <w:b/>
                <w:bCs/>
                <w:kern w:val="0"/>
              </w:rPr>
            </w:pPr>
            <w:r w:rsidRPr="000F597B">
              <w:rPr>
                <w:rFonts w:ascii="Calibri" w:eastAsia="Times New Roman" w:hAnsi="Calibri" w:cs="Calibri"/>
                <w:b/>
                <w:bCs/>
                <w:color w:val="000000"/>
                <w:kern w:val="0"/>
              </w:rPr>
              <w:t>Pregledni znanstveni članak</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BEZJAK, Sonja. Zeleno socialno delo in okoljska pravičnost na primeru vode in hidroenergije.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apr.-jun. 2021, letn. 60, št. 2, str. 121-133. ISSN 0352-7956. </w:t>
            </w:r>
            <w:hyperlink r:id="rId110" w:history="1">
              <w:r w:rsidRPr="000F597B">
                <w:rPr>
                  <w:rFonts w:ascii="Calibri" w:eastAsia="Times New Roman" w:hAnsi="Calibri" w:cs="Calibri"/>
                  <w:color w:val="000000"/>
                  <w:kern w:val="0"/>
                  <w:u w:val="single"/>
                </w:rPr>
                <w:t>https://www.revija-socialnodelo.si/mma/4_Zav_BEZ.pdf/2021052814461847/</w:t>
              </w:r>
            </w:hyperlink>
            <w:r w:rsidRPr="000F597B">
              <w:rPr>
                <w:rFonts w:ascii="Calibri" w:eastAsia="Times New Roman" w:hAnsi="Calibri" w:cs="Calibri"/>
                <w:color w:val="000000"/>
                <w:kern w:val="0"/>
              </w:rPr>
              <w:t>, DOI: </w:t>
            </w:r>
            <w:hyperlink r:id="rId111" w:history="1">
              <w:r w:rsidRPr="000F597B">
                <w:rPr>
                  <w:rFonts w:ascii="Calibri" w:eastAsia="Times New Roman" w:hAnsi="Calibri" w:cs="Calibri"/>
                  <w:color w:val="000000"/>
                  <w:kern w:val="0"/>
                  <w:u w:val="single"/>
                </w:rPr>
                <w:t>10.51741/sd2021.60.2.121-133</w:t>
              </w:r>
            </w:hyperlink>
            <w:r w:rsidRPr="000F597B">
              <w:rPr>
                <w:rFonts w:ascii="Calibri" w:eastAsia="Times New Roman" w:hAnsi="Calibri" w:cs="Calibri"/>
                <w:color w:val="000000"/>
                <w:kern w:val="0"/>
              </w:rPr>
              <w:t>. [COBISS.SI-ID </w:t>
            </w:r>
            <w:hyperlink r:id="rId112" w:history="1">
              <w:r w:rsidRPr="000F597B">
                <w:rPr>
                  <w:rFonts w:ascii="Calibri" w:eastAsia="Times New Roman" w:hAnsi="Calibri" w:cs="Calibri"/>
                  <w:color w:val="000000"/>
                  <w:kern w:val="0"/>
                  <w:u w:val="single"/>
                </w:rPr>
                <w:t>65663235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outlineLvl w:val="3"/>
              <w:rPr>
                <w:rFonts w:ascii="Calibri" w:eastAsia="Times New Roman" w:hAnsi="Calibri" w:cs="Calibri"/>
                <w:b/>
                <w:bCs/>
                <w:kern w:val="0"/>
              </w:rPr>
            </w:pPr>
            <w:r w:rsidRPr="000F597B">
              <w:rPr>
                <w:rFonts w:ascii="Calibri" w:eastAsia="Times New Roman" w:hAnsi="Calibri" w:cs="Calibri"/>
                <w:b/>
                <w:bCs/>
                <w:color w:val="000000"/>
                <w:kern w:val="0"/>
              </w:rPr>
              <w:t>Drugi znanstveni članci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Izkušenjska zgodovina socialnega dela. </w:t>
            </w:r>
            <w:r w:rsidRPr="000F597B">
              <w:rPr>
                <w:rFonts w:ascii="Calibri" w:eastAsia="Times New Roman" w:hAnsi="Calibri" w:cs="Calibri"/>
                <w:i/>
                <w:iCs/>
                <w:color w:val="000000"/>
                <w:kern w:val="0"/>
              </w:rPr>
              <w:t>Družboslovne razprave</w:t>
            </w:r>
            <w:r w:rsidRPr="000F597B">
              <w:rPr>
                <w:rFonts w:ascii="Calibri" w:eastAsia="Times New Roman" w:hAnsi="Calibri" w:cs="Calibri"/>
                <w:color w:val="000000"/>
                <w:kern w:val="0"/>
              </w:rPr>
              <w:t>. [Tiskana izd.]. 2022, [letn.] 38, [št.] 101, str. 43-46. ISSN 0352-3608. [COBISS.SI-ID </w:t>
            </w:r>
            <w:hyperlink r:id="rId113" w:history="1">
              <w:r w:rsidRPr="000F597B">
                <w:rPr>
                  <w:rFonts w:ascii="Calibri" w:eastAsia="Times New Roman" w:hAnsi="Calibri" w:cs="Calibri"/>
                  <w:color w:val="000000"/>
                  <w:kern w:val="0"/>
                  <w:u w:val="single"/>
                </w:rPr>
                <w:t>142095107</w:t>
              </w:r>
            </w:hyperlink>
            <w:r w:rsidRPr="000F597B">
              <w:rPr>
                <w:rFonts w:ascii="Calibri" w:eastAsia="Times New Roman" w:hAnsi="Calibri" w:cs="Calibri"/>
                <w:color w:val="000000"/>
                <w:kern w:val="0"/>
              </w:rPr>
              <w:t>], [</w:t>
            </w:r>
            <w:hyperlink r:id="rId114"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Overcoming troubling practices against Roma and among Roma people: a human rights perspective in Slovenian social work. V: KRASNIQI, Vjollca (ur.), MCPHERSON, Jane (ur.). </w:t>
            </w:r>
            <w:r w:rsidRPr="000F597B">
              <w:rPr>
                <w:rFonts w:ascii="Calibri" w:eastAsia="Times New Roman" w:hAnsi="Calibri" w:cs="Calibri"/>
                <w:i/>
                <w:iCs/>
                <w:color w:val="000000"/>
                <w:kern w:val="0"/>
              </w:rPr>
              <w:t>Human rights in this age of uncertainty: social work approaches and practices from Southeast Europe</w:t>
            </w:r>
            <w:r w:rsidRPr="000F597B">
              <w:rPr>
                <w:rFonts w:ascii="Calibri" w:eastAsia="Times New Roman" w:hAnsi="Calibri" w:cs="Calibri"/>
                <w:color w:val="000000"/>
                <w:kern w:val="0"/>
              </w:rPr>
              <w:t>. Cham: Springer, 2022. Str. 13-34, ilustr. European social work education and practice. ISBN 978-3-031-11727-5, ISBN 978-3-031-11728-2. </w:t>
            </w:r>
            <w:hyperlink r:id="rId115" w:history="1">
              <w:r w:rsidRPr="000F597B">
                <w:rPr>
                  <w:rFonts w:ascii="Calibri" w:eastAsia="Times New Roman" w:hAnsi="Calibri" w:cs="Calibri"/>
                  <w:color w:val="000000"/>
                  <w:kern w:val="0"/>
                  <w:u w:val="single"/>
                </w:rPr>
                <w:t>https://link.springer.com/chapter/10.1007/978-3-031-11728-2_2</w:t>
              </w:r>
            </w:hyperlink>
            <w:r w:rsidRPr="000F597B">
              <w:rPr>
                <w:rFonts w:ascii="Calibri" w:eastAsia="Times New Roman" w:hAnsi="Calibri" w:cs="Calibri"/>
                <w:color w:val="000000"/>
                <w:kern w:val="0"/>
              </w:rPr>
              <w:t>, DOI: </w:t>
            </w:r>
            <w:hyperlink r:id="rId116" w:history="1">
              <w:r w:rsidRPr="000F597B">
                <w:rPr>
                  <w:rFonts w:ascii="Calibri" w:eastAsia="Times New Roman" w:hAnsi="Calibri" w:cs="Calibri"/>
                  <w:color w:val="000000"/>
                  <w:kern w:val="0"/>
                  <w:u w:val="single"/>
                </w:rPr>
                <w:t>10.1007/978-3-031-11728-2_2</w:t>
              </w:r>
            </w:hyperlink>
            <w:r w:rsidRPr="000F597B">
              <w:rPr>
                <w:rFonts w:ascii="Calibri" w:eastAsia="Times New Roman" w:hAnsi="Calibri" w:cs="Calibri"/>
                <w:color w:val="000000"/>
                <w:kern w:val="0"/>
              </w:rPr>
              <w:t>. [COBISS.SI-ID </w:t>
            </w:r>
            <w:hyperlink r:id="rId117" w:history="1">
              <w:r w:rsidRPr="000F597B">
                <w:rPr>
                  <w:rFonts w:ascii="Calibri" w:eastAsia="Times New Roman" w:hAnsi="Calibri" w:cs="Calibri"/>
                  <w:color w:val="000000"/>
                  <w:kern w:val="0"/>
                  <w:u w:val="single"/>
                </w:rPr>
                <w:t>132015875</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projekt, J5-2566, SI, Socialno delo kot družbena naprava solidarnosti: izbrane problematike v zgodovinski in izkušenjski optiki.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Razkrivati prikrito, ponavljati povedano: od mesta dam do spletnih uporov: spremna študija. V: EMCKE, Carolin. </w:t>
            </w:r>
            <w:r w:rsidRPr="000F597B">
              <w:rPr>
                <w:rFonts w:ascii="Calibri" w:eastAsia="Times New Roman" w:hAnsi="Calibri" w:cs="Calibri"/>
                <w:i/>
                <w:iCs/>
                <w:color w:val="000000"/>
                <w:kern w:val="0"/>
              </w:rPr>
              <w:t>Ja pomeni ja in ---: monolog</w:t>
            </w:r>
            <w:r w:rsidRPr="000F597B">
              <w:rPr>
                <w:rFonts w:ascii="Calibri" w:eastAsia="Times New Roman" w:hAnsi="Calibri" w:cs="Calibri"/>
                <w:color w:val="000000"/>
                <w:kern w:val="0"/>
              </w:rPr>
              <w:t>. Ljubljana: Založba /*cf., 2022. Str. 91-125. Lila zbirka. ISBN 978-961-257-163-4. [COBISS.SI-ID </w:t>
            </w:r>
            <w:hyperlink r:id="rId118" w:history="1">
              <w:r w:rsidRPr="000F597B">
                <w:rPr>
                  <w:rFonts w:ascii="Calibri" w:eastAsia="Times New Roman" w:hAnsi="Calibri" w:cs="Calibri"/>
                  <w:color w:val="000000"/>
                  <w:kern w:val="0"/>
                  <w:u w:val="single"/>
                </w:rPr>
                <w:t>132033283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Feministična perspektiva pri načrtovanju in upravljanju služb v skupnosti v času dezinstitucionalizacije. V: BEZJAK, Sonja (ur.). </w:t>
            </w:r>
            <w:r w:rsidRPr="000F597B">
              <w:rPr>
                <w:rFonts w:ascii="Calibri" w:eastAsia="Times New Roman" w:hAnsi="Calibri" w:cs="Calibri"/>
                <w:i/>
                <w:iCs/>
                <w:color w:val="000000"/>
                <w:kern w:val="0"/>
              </w:rPr>
              <w:t>O skupnosti in dezinstitucionalizaciji onkraj obstoječih vrtov in vrtičkov = On community and deinstitutionalisation beyond gardens and enclosures: zbornik</w:t>
            </w:r>
            <w:r w:rsidRPr="000F597B">
              <w:rPr>
                <w:rFonts w:ascii="Calibri" w:eastAsia="Times New Roman" w:hAnsi="Calibri" w:cs="Calibri"/>
                <w:color w:val="000000"/>
                <w:kern w:val="0"/>
              </w:rPr>
              <w:t>. Trate: Muzej norosti, 2022. Str. 87-109. ISBN 978-961-93918-3-9. [COBISS.SI-ID </w:t>
            </w:r>
            <w:hyperlink r:id="rId119" w:history="1">
              <w:r w:rsidRPr="000F597B">
                <w:rPr>
                  <w:rFonts w:ascii="Calibri" w:eastAsia="Times New Roman" w:hAnsi="Calibri" w:cs="Calibri"/>
                  <w:color w:val="000000"/>
                  <w:kern w:val="0"/>
                  <w:u w:val="single"/>
                </w:rPr>
                <w:t>99772675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ZAVIRŠEK, Darja. „Stories not bouquets!“: the #Metoo campaign in Slovenia and its social consequences. V: RAMON, Shula (ur.), LLOYD, Michele (ur.), PENHALE, Bridget </w:t>
            </w:r>
            <w:r w:rsidRPr="000F597B">
              <w:rPr>
                <w:rFonts w:ascii="Calibri" w:eastAsia="Times New Roman" w:hAnsi="Calibri" w:cs="Calibri"/>
                <w:color w:val="000000"/>
                <w:kern w:val="0"/>
              </w:rPr>
              <w:lastRenderedPageBreak/>
              <w:t>(ur.). </w:t>
            </w:r>
            <w:r w:rsidRPr="000F597B">
              <w:rPr>
                <w:rFonts w:ascii="Calibri" w:eastAsia="Times New Roman" w:hAnsi="Calibri" w:cs="Calibri"/>
                <w:i/>
                <w:iCs/>
                <w:color w:val="000000"/>
                <w:kern w:val="0"/>
              </w:rPr>
              <w:t>Gendered domestic violence and abuse in popular culture</w:t>
            </w:r>
            <w:r w:rsidRPr="000F597B">
              <w:rPr>
                <w:rFonts w:ascii="Calibri" w:eastAsia="Times New Roman" w:hAnsi="Calibri" w:cs="Calibri"/>
                <w:color w:val="000000"/>
                <w:kern w:val="0"/>
              </w:rPr>
              <w:t>. Bingley: Emerald Publishing, 2021. Str. 199-225. Emerald studies in popular culture and gender. ISBN 978-1-83867-782-4, ISBN 978-1-83867-781-7, ISBN 978-1-83867-783-1. [COBISS.SI-ID </w:t>
            </w:r>
            <w:hyperlink r:id="rId120" w:history="1">
              <w:r w:rsidRPr="000F597B">
                <w:rPr>
                  <w:rFonts w:ascii="Calibri" w:eastAsia="Times New Roman" w:hAnsi="Calibri" w:cs="Calibri"/>
                  <w:color w:val="000000"/>
                  <w:kern w:val="0"/>
                  <w:u w:val="single"/>
                </w:rPr>
                <w:t>63209731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Ljudje z ovirami in starejši v socialnovarstvenih institucijah: pomen transdisciplinarnosti za etično odločanje v izrednih razmerah. V: SALECL, Renata (ur.). </w:t>
            </w:r>
            <w:r w:rsidRPr="000F597B">
              <w:rPr>
                <w:rFonts w:ascii="Calibri" w:eastAsia="Times New Roman" w:hAnsi="Calibri" w:cs="Calibri"/>
                <w:i/>
                <w:iCs/>
                <w:color w:val="000000"/>
                <w:kern w:val="0"/>
              </w:rPr>
              <w:t>Koga reševati v času pandemije?: etični, medicinski in kazenskopravni vidiki triaže</w:t>
            </w:r>
            <w:r w:rsidRPr="000F597B">
              <w:rPr>
                <w:rFonts w:ascii="Calibri" w:eastAsia="Times New Roman" w:hAnsi="Calibri" w:cs="Calibri"/>
                <w:color w:val="000000"/>
                <w:kern w:val="0"/>
              </w:rPr>
              <w:t>. V Ljubljani: Inštitut za kriminologijo pri Pravni fakulteti, 2021. Str. 195-227, 324-325, 332-333. ISBN 978-961-6503-36-5. [COBISS.SI-ID </w:t>
            </w:r>
            <w:hyperlink r:id="rId121" w:history="1">
              <w:r w:rsidRPr="000F597B">
                <w:rPr>
                  <w:rFonts w:ascii="Calibri" w:eastAsia="Times New Roman" w:hAnsi="Calibri" w:cs="Calibri"/>
                  <w:color w:val="000000"/>
                  <w:kern w:val="0"/>
                  <w:u w:val="single"/>
                </w:rPr>
                <w:t>91036419</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Mothering as a human rights issue of women with disabilities in current post-socialist social context. V: et al. </w:t>
            </w:r>
            <w:r w:rsidRPr="000F597B">
              <w:rPr>
                <w:rFonts w:ascii="Calibri" w:eastAsia="Times New Roman" w:hAnsi="Calibri" w:cs="Calibri"/>
                <w:i/>
                <w:iCs/>
                <w:color w:val="000000"/>
                <w:kern w:val="0"/>
              </w:rPr>
              <w:t>Women, disability, and culture</w:t>
            </w:r>
            <w:r w:rsidRPr="000F597B">
              <w:rPr>
                <w:rFonts w:ascii="Calibri" w:eastAsia="Times New Roman" w:hAnsi="Calibri" w:cs="Calibri"/>
                <w:color w:val="000000"/>
                <w:kern w:val="0"/>
              </w:rPr>
              <w:t>. New York: Nova Science Publishers, 2020. Str. 245-278, ilustr. Disability and the disabled - issues, laws and programs. ISBN 978-1-53618-218-7. [COBISS.SI-ID </w:t>
            </w:r>
            <w:hyperlink r:id="rId122" w:history="1">
              <w:r w:rsidRPr="000F597B">
                <w:rPr>
                  <w:rFonts w:ascii="Calibri" w:eastAsia="Times New Roman" w:hAnsi="Calibri" w:cs="Calibri"/>
                  <w:color w:val="000000"/>
                  <w:kern w:val="0"/>
                  <w:u w:val="single"/>
                </w:rPr>
                <w:t>54662403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DOMITER PROTNER, Ksenija, DROBNIČ RADOBULJAC, Maja. Različnost otrok v kompleksnih okoliščinah: prepoznavanje in preprečevanje nasilja ter podpora otrokom z uporabo interdisciplinarnosti in intersekcije. V: LESKOŠEK, Vesna (ur.), KODELE, Tadeja (ur.), MEŠL, Nina (ur.). </w:t>
            </w:r>
            <w:r w:rsidRPr="000F597B">
              <w:rPr>
                <w:rFonts w:ascii="Calibri" w:eastAsia="Times New Roman" w:hAnsi="Calibri" w:cs="Calibri"/>
                <w:i/>
                <w:iCs/>
                <w:color w:val="000000"/>
                <w:kern w:val="0"/>
              </w:rPr>
              <w:t>Zaščita otrok pred nasiljem in zanemarjanjem v Sloveniji</w:t>
            </w:r>
            <w:r w:rsidRPr="000F597B">
              <w:rPr>
                <w:rFonts w:ascii="Calibri" w:eastAsia="Times New Roman" w:hAnsi="Calibri" w:cs="Calibri"/>
                <w:color w:val="000000"/>
                <w:kern w:val="0"/>
              </w:rPr>
              <w:t>. Ljubljana: Fakulteta za socialno delo, 2019. Str. 83-123. ISBN 978-961-6569-71-2. [COBISS.SI-ID </w:t>
            </w:r>
            <w:hyperlink r:id="rId123" w:history="1">
              <w:r w:rsidRPr="000F597B">
                <w:rPr>
                  <w:rFonts w:ascii="Calibri" w:eastAsia="Times New Roman" w:hAnsi="Calibri" w:cs="Calibri"/>
                  <w:color w:val="000000"/>
                  <w:kern w:val="0"/>
                  <w:u w:val="single"/>
                </w:rPr>
                <w:t>5250405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(Ne)plačano delo med prisilo in pravico, med prekarnostjo in samopotrditvijo. V: et al. </w:t>
            </w:r>
            <w:r w:rsidRPr="000F597B">
              <w:rPr>
                <w:rFonts w:ascii="Calibri" w:eastAsia="Times New Roman" w:hAnsi="Calibri" w:cs="Calibri"/>
                <w:i/>
                <w:iCs/>
                <w:color w:val="000000"/>
                <w:kern w:val="0"/>
              </w:rPr>
              <w:t>Egalitarne simbolizacije življenja s posebnimi potrebami</w:t>
            </w:r>
            <w:r w:rsidRPr="000F597B">
              <w:rPr>
                <w:rFonts w:ascii="Calibri" w:eastAsia="Times New Roman" w:hAnsi="Calibri" w:cs="Calibri"/>
                <w:color w:val="000000"/>
                <w:kern w:val="0"/>
              </w:rPr>
              <w:t>. 1. natis. Kamnik: Cirius, 2018. Str. 141-169, ilustr. ISBN 978-961-93866-8-2. [COBISS.SI-ID </w:t>
            </w:r>
            <w:hyperlink r:id="rId124" w:history="1">
              <w:r w:rsidRPr="000F597B">
                <w:rPr>
                  <w:rFonts w:ascii="Calibri" w:eastAsia="Times New Roman" w:hAnsi="Calibri" w:cs="Calibri"/>
                  <w:color w:val="000000"/>
                  <w:kern w:val="0"/>
                  <w:u w:val="single"/>
                </w:rPr>
                <w:t>5069925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Postsocialist care-violence-paternalism. V: IVANOV, Alexander (ur.), et al. </w:t>
            </w:r>
            <w:r w:rsidRPr="000F597B">
              <w:rPr>
                <w:rFonts w:ascii="Calibri" w:eastAsia="Times New Roman" w:hAnsi="Calibri" w:cs="Calibri"/>
                <w:i/>
                <w:iCs/>
                <w:color w:val="000000"/>
                <w:kern w:val="0"/>
              </w:rPr>
              <w:t>Sledi v zraku = Risunki iz vozduha = Tragovi u vazduhu = Tracings out of thin air</w:t>
            </w:r>
            <w:r w:rsidRPr="000F597B">
              <w:rPr>
                <w:rFonts w:ascii="Calibri" w:eastAsia="Times New Roman" w:hAnsi="Calibri" w:cs="Calibri"/>
                <w:color w:val="000000"/>
                <w:kern w:val="0"/>
              </w:rPr>
              <w:t>. Ljubljana: Mednarodna ustanova Forum slovanskih kultur: = International Foundation Forum of Slavic Cultures, 2018. Str. 73-77. ISBN 978-961-94274-3-9. [COBISS.SI-ID </w:t>
            </w:r>
            <w:hyperlink r:id="rId125" w:history="1">
              <w:r w:rsidRPr="000F597B">
                <w:rPr>
                  <w:rFonts w:ascii="Calibri" w:eastAsia="Times New Roman" w:hAnsi="Calibri" w:cs="Calibri"/>
                  <w:color w:val="000000"/>
                  <w:kern w:val="0"/>
                  <w:u w:val="single"/>
                </w:rPr>
                <w:t>4950117</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Vpliv revščine, prekarnosti in zdravja na spretnosti odraslih: intersekcijska perspektiva. V: JAVRH, Petra (ur.). </w:t>
            </w:r>
            <w:r w:rsidRPr="000F597B">
              <w:rPr>
                <w:rFonts w:ascii="Calibri" w:eastAsia="Times New Roman" w:hAnsi="Calibri" w:cs="Calibri"/>
                <w:i/>
                <w:iCs/>
                <w:color w:val="000000"/>
                <w:kern w:val="0"/>
              </w:rPr>
              <w:t>Spretnosti odraslih</w:t>
            </w:r>
            <w:r w:rsidRPr="000F597B">
              <w:rPr>
                <w:rFonts w:ascii="Calibri" w:eastAsia="Times New Roman" w:hAnsi="Calibri" w:cs="Calibri"/>
                <w:color w:val="000000"/>
                <w:kern w:val="0"/>
              </w:rPr>
              <w:t>. 1. natis. Ljubljana: Andragoški center Slovenije, 2018. Str. 101-116. ISBN 978-961-6851-70-1. </w:t>
            </w:r>
            <w:hyperlink r:id="rId126" w:history="1">
              <w:r w:rsidRPr="000F597B">
                <w:rPr>
                  <w:rFonts w:ascii="Calibri" w:eastAsia="Times New Roman" w:hAnsi="Calibri" w:cs="Calibri"/>
                  <w:color w:val="000000"/>
                  <w:kern w:val="0"/>
                  <w:u w:val="single"/>
                </w:rPr>
                <w:t>https://pismenost.acs.si/wp-content/uploads/2018/06/Monografija-Spretnosti-odraslih_splet_april2018.pdf</w:t>
              </w:r>
            </w:hyperlink>
            <w:r w:rsidRPr="000F597B">
              <w:rPr>
                <w:rFonts w:ascii="Calibri" w:eastAsia="Times New Roman" w:hAnsi="Calibri" w:cs="Calibri"/>
                <w:color w:val="000000"/>
                <w:kern w:val="0"/>
              </w:rPr>
              <w:t>. [COBISS.SI-ID </w:t>
            </w:r>
            <w:hyperlink r:id="rId127" w:history="1">
              <w:r w:rsidRPr="000F597B">
                <w:rPr>
                  <w:rFonts w:ascii="Calibri" w:eastAsia="Times New Roman" w:hAnsi="Calibri" w:cs="Calibri"/>
                  <w:color w:val="000000"/>
                  <w:kern w:val="0"/>
                  <w:u w:val="single"/>
                </w:rPr>
                <w:t>5035365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Vpliv revščine, prekarnosti in zdravja na spretnosti odraslih: intersekcijska perspektiva. V: JAVRH, Petra (ur.). </w:t>
            </w:r>
            <w:r w:rsidRPr="000F597B">
              <w:rPr>
                <w:rFonts w:ascii="Calibri" w:eastAsia="Times New Roman" w:hAnsi="Calibri" w:cs="Calibri"/>
                <w:i/>
                <w:iCs/>
                <w:color w:val="000000"/>
                <w:kern w:val="0"/>
              </w:rPr>
              <w:t>Spretnosti odraslih</w:t>
            </w:r>
            <w:r w:rsidRPr="000F597B">
              <w:rPr>
                <w:rFonts w:ascii="Calibri" w:eastAsia="Times New Roman" w:hAnsi="Calibri" w:cs="Calibri"/>
                <w:color w:val="000000"/>
                <w:kern w:val="0"/>
              </w:rPr>
              <w:t>. 2., recenzirana in dopolnjena izd. Ljubljana: Andragoški center Slovenije, 2018. Str. 117-132. ISBN 978-961-6851-76-3. [COBISS.SI-ID </w:t>
            </w:r>
            <w:hyperlink r:id="rId128" w:history="1">
              <w:r w:rsidRPr="000F597B">
                <w:rPr>
                  <w:rFonts w:ascii="Calibri" w:eastAsia="Times New Roman" w:hAnsi="Calibri" w:cs="Calibri"/>
                  <w:color w:val="000000"/>
                  <w:kern w:val="0"/>
                  <w:u w:val="single"/>
                </w:rPr>
                <w:t>5109861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outlineLvl w:val="3"/>
              <w:rPr>
                <w:rFonts w:ascii="Calibri" w:eastAsia="Times New Roman" w:hAnsi="Calibri" w:cs="Calibri"/>
                <w:b/>
                <w:bCs/>
                <w:kern w:val="0"/>
              </w:rPr>
            </w:pPr>
            <w:r w:rsidRPr="000F597B">
              <w:rPr>
                <w:rFonts w:ascii="Calibri" w:eastAsia="Times New Roman" w:hAnsi="Calibri" w:cs="Calibri"/>
                <w:b/>
                <w:bCs/>
                <w:color w:val="000000"/>
                <w:kern w:val="0"/>
              </w:rPr>
              <w:t>Znanstvena monografija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w:t>
            </w:r>
            <w:r w:rsidRPr="000F597B">
              <w:rPr>
                <w:rFonts w:ascii="Calibri" w:eastAsia="Times New Roman" w:hAnsi="Calibri" w:cs="Calibri"/>
                <w:i/>
                <w:iCs/>
                <w:color w:val="000000"/>
                <w:kern w:val="0"/>
              </w:rPr>
              <w:t>Skrb kot nasilje</w:t>
            </w:r>
            <w:r w:rsidRPr="000F597B">
              <w:rPr>
                <w:rFonts w:ascii="Calibri" w:eastAsia="Times New Roman" w:hAnsi="Calibri" w:cs="Calibri"/>
                <w:color w:val="000000"/>
                <w:kern w:val="0"/>
              </w:rPr>
              <w:t>. Elektronska izd. Ljubljana: Založba /*cf, 2019. 1 spletni vir (1 datoteka ePUB), ilustr. Oranžna zbirka. ISBN 978-961-257-115-3. </w:t>
            </w:r>
            <w:hyperlink r:id="rId129" w:history="1">
              <w:r w:rsidRPr="000F597B">
                <w:rPr>
                  <w:rFonts w:ascii="Calibri" w:eastAsia="Times New Roman" w:hAnsi="Calibri" w:cs="Calibri"/>
                  <w:color w:val="000000"/>
                  <w:kern w:val="0"/>
                  <w:u w:val="single"/>
                </w:rPr>
                <w:t>https://www.biblos.si/isbn/9789612571153</w:t>
              </w:r>
            </w:hyperlink>
            <w:r w:rsidRPr="000F597B">
              <w:rPr>
                <w:rFonts w:ascii="Calibri" w:eastAsia="Times New Roman" w:hAnsi="Calibri" w:cs="Calibri"/>
                <w:color w:val="000000"/>
                <w:kern w:val="0"/>
              </w:rPr>
              <w:t>. [COBISS.SI-ID </w:t>
            </w:r>
            <w:hyperlink r:id="rId130" w:history="1">
              <w:r w:rsidRPr="000F597B">
                <w:rPr>
                  <w:rFonts w:ascii="Calibri" w:eastAsia="Times New Roman" w:hAnsi="Calibri" w:cs="Calibri"/>
                  <w:color w:val="000000"/>
                  <w:kern w:val="0"/>
                  <w:u w:val="single"/>
                </w:rPr>
                <w:t>301806336</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w:t>
            </w:r>
            <w:r w:rsidRPr="000F597B">
              <w:rPr>
                <w:rFonts w:ascii="Calibri" w:eastAsia="Times New Roman" w:hAnsi="Calibri" w:cs="Calibri"/>
                <w:i/>
                <w:iCs/>
                <w:color w:val="000000"/>
                <w:kern w:val="0"/>
              </w:rPr>
              <w:t>Skrb kot nasilje</w:t>
            </w:r>
            <w:r w:rsidRPr="000F597B">
              <w:rPr>
                <w:rFonts w:ascii="Calibri" w:eastAsia="Times New Roman" w:hAnsi="Calibri" w:cs="Calibri"/>
                <w:color w:val="000000"/>
                <w:kern w:val="0"/>
              </w:rPr>
              <w:t xml:space="preserve">. Ljubljana: Založba /*cf., 2018. 299 str., ilustr. Oranžna </w:t>
            </w:r>
            <w:r w:rsidRPr="000F597B">
              <w:rPr>
                <w:rFonts w:ascii="Calibri" w:eastAsia="Times New Roman" w:hAnsi="Calibri" w:cs="Calibri"/>
                <w:color w:val="000000"/>
                <w:kern w:val="0"/>
              </w:rPr>
              <w:lastRenderedPageBreak/>
              <w:t>zbirka. ISBN 978-961-257-087-3. [COBISS.SI-ID </w:t>
            </w:r>
            <w:hyperlink r:id="rId131" w:history="1">
              <w:r w:rsidRPr="000F597B">
                <w:rPr>
                  <w:rFonts w:ascii="Calibri" w:eastAsia="Times New Roman" w:hAnsi="Calibri" w:cs="Calibri"/>
                  <w:color w:val="000000"/>
                  <w:kern w:val="0"/>
                  <w:u w:val="single"/>
                </w:rPr>
                <w:t>294022144</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br/>
            </w:r>
            <w:r w:rsidRPr="000F597B">
              <w:rPr>
                <w:rFonts w:ascii="Calibri" w:eastAsia="Times New Roman" w:hAnsi="Calibri" w:cs="Calibri"/>
                <w:b/>
                <w:bCs/>
                <w:color w:val="000000"/>
                <w:kern w:val="0"/>
              </w:rPr>
              <w:t>Stručna monografija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w:t>
            </w:r>
            <w:r w:rsidRPr="000F597B">
              <w:rPr>
                <w:rFonts w:ascii="Calibri" w:eastAsia="Times New Roman" w:hAnsi="Calibri" w:cs="Calibri"/>
                <w:i/>
                <w:iCs/>
                <w:color w:val="000000"/>
                <w:kern w:val="0"/>
              </w:rPr>
              <w:t>Družinski pojmovnik za mlade</w:t>
            </w:r>
            <w:r w:rsidRPr="000F597B">
              <w:rPr>
                <w:rFonts w:ascii="Calibri" w:eastAsia="Times New Roman" w:hAnsi="Calibri" w:cs="Calibri"/>
                <w:color w:val="000000"/>
                <w:kern w:val="0"/>
              </w:rPr>
              <w:t>. 1. izd. Maribor: Aristej, 2020. 144 str., ilustr. Zbirka Pojmovniki, knj. 12. ISBN 978-961-220-132-6. [COBISS.SI-ID </w:t>
            </w:r>
            <w:hyperlink r:id="rId132" w:history="1">
              <w:r w:rsidRPr="000F597B">
                <w:rPr>
                  <w:rFonts w:ascii="Calibri" w:eastAsia="Times New Roman" w:hAnsi="Calibri" w:cs="Calibri"/>
                  <w:color w:val="000000"/>
                  <w:kern w:val="0"/>
                  <w:u w:val="single"/>
                </w:rPr>
                <w:t>55495683</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 xml:space="preserve">- nagrada </w:t>
            </w:r>
            <w:r w:rsidRPr="000F597B">
              <w:rPr>
                <w:rFonts w:ascii="Calibri" w:eastAsia="Times New Roman" w:hAnsi="Calibri" w:cs="Calibri"/>
                <w:i/>
                <w:iCs/>
                <w:color w:val="000000"/>
                <w:kern w:val="0"/>
              </w:rPr>
              <w:t>Znak zlata hruška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DJOKOVIČ, Natalija, RADEŠIĆ, Laura, MEDEN, Katarina, ĐOGIĆ, Katja, KOŽMAN, Maruša. </w:t>
            </w:r>
            <w:r w:rsidRPr="000F597B">
              <w:rPr>
                <w:rFonts w:ascii="Calibri" w:eastAsia="Times New Roman" w:hAnsi="Calibri" w:cs="Calibri"/>
                <w:i/>
                <w:iCs/>
                <w:color w:val="000000"/>
                <w:kern w:val="0"/>
              </w:rPr>
              <w:t>Romske družine: priročnik za razumevanje etične prakse v socialnem delu in drugih pomagajočih poklicih v podporo slovenskim Rominjam in Romom</w:t>
            </w:r>
            <w:r w:rsidRPr="000F597B">
              <w:rPr>
                <w:rFonts w:ascii="Calibri" w:eastAsia="Times New Roman" w:hAnsi="Calibri" w:cs="Calibri"/>
                <w:color w:val="000000"/>
                <w:kern w:val="0"/>
              </w:rPr>
              <w:t>. Ljubljana: Društvo Mozaik - društvo otrok, 2019. 122 str., ilustr. ISBN 978-961-290-506-4. [COBISS.SI-ID </w:t>
            </w:r>
            <w:hyperlink r:id="rId133" w:history="1">
              <w:r w:rsidRPr="000F597B">
                <w:rPr>
                  <w:rFonts w:ascii="Calibri" w:eastAsia="Times New Roman" w:hAnsi="Calibri" w:cs="Calibri"/>
                  <w:color w:val="000000"/>
                  <w:kern w:val="0"/>
                  <w:u w:val="single"/>
                </w:rPr>
                <w:t>301967872</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BOFULIN, Martina, FARKAŠ-LAINŠČAK, Jerneja, GOSENCA, Karmen, JELENC, Ajda, KERŠIČ-SVETEL, Marjeta, LIPOVEC ČEBRON, Uršula (avtor, urednik), PISTOTNIK, Sara, ŠKRABAN, Juš, ZAVIRŠEK, Darja. </w:t>
            </w:r>
            <w:r w:rsidRPr="000F597B">
              <w:rPr>
                <w:rFonts w:ascii="Calibri" w:eastAsia="Times New Roman" w:hAnsi="Calibri" w:cs="Calibri"/>
                <w:i/>
                <w:iCs/>
                <w:color w:val="000000"/>
                <w:kern w:val="0"/>
              </w:rPr>
              <w:t>Kulturne kompetence in zdravstvena oskrba: priročnik za razvijanje kulturnih kompetenc zdravstvenih delavcev</w:t>
            </w:r>
            <w:r w:rsidRPr="000F597B">
              <w:rPr>
                <w:rFonts w:ascii="Calibri" w:eastAsia="Times New Roman" w:hAnsi="Calibri" w:cs="Calibri"/>
                <w:color w:val="000000"/>
                <w:kern w:val="0"/>
              </w:rPr>
              <w:t>. 1. ponatis. Ljubljana: Nacionalni inštitut za javno zdravje, 2018. 252 str., ilustr. ISBN 978-961-6911-96-2. [COBISS.SI-ID </w:t>
            </w:r>
            <w:hyperlink r:id="rId134" w:history="1">
              <w:r w:rsidRPr="000F597B">
                <w:rPr>
                  <w:rFonts w:ascii="Calibri" w:eastAsia="Times New Roman" w:hAnsi="Calibri" w:cs="Calibri"/>
                  <w:color w:val="000000"/>
                  <w:kern w:val="0"/>
                  <w:u w:val="single"/>
                </w:rPr>
                <w:t>295117824</w:t>
              </w:r>
            </w:hyperlink>
            <w:r w:rsidRPr="000F597B">
              <w:rPr>
                <w:rFonts w:ascii="Calibri" w:eastAsia="Times New Roman" w:hAnsi="Calibri" w:cs="Calibri"/>
                <w:color w:val="000000"/>
                <w:kern w:val="0"/>
              </w:rPr>
              <w: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28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Izabrane metode kvalitativnog intersekcijskog istraživanja u socijalnom radu</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Calibri"/>
          <w:color w:val="000000"/>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231" w:name="_Toc10452012"/>
            <w:bookmarkStart w:id="232" w:name="_Toc198123324"/>
            <w:r w:rsidRPr="000F597B">
              <w:rPr>
                <w:rFonts w:ascii="Calibri" w:eastAsia="Times New Roman" w:hAnsi="Calibri" w:cs="Calibri"/>
                <w:b/>
                <w:bCs/>
                <w:kern w:val="0"/>
                <w:lang w:val="hr-HR"/>
              </w:rPr>
              <w:t>Nastavnik</w:t>
            </w:r>
            <w:bookmarkEnd w:id="231"/>
            <w:bookmarkEnd w:id="232"/>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jc w:val="both"/>
              <w:outlineLvl w:val="1"/>
              <w:rPr>
                <w:rFonts w:ascii="Calibri" w:eastAsia="Times New Roman" w:hAnsi="Calibri" w:cs="Calibri"/>
                <w:kern w:val="0"/>
                <w:lang w:val="hr-HR"/>
              </w:rPr>
            </w:pPr>
            <w:bookmarkStart w:id="233" w:name="_Toc10452013"/>
            <w:bookmarkStart w:id="234" w:name="_Toc198123325"/>
            <w:r w:rsidRPr="000F597B">
              <w:rPr>
                <w:rFonts w:ascii="Calibri" w:eastAsia="Times New Roman" w:hAnsi="Calibri" w:cs="Calibri"/>
                <w:kern w:val="0"/>
                <w:lang w:val="hr-HR"/>
              </w:rPr>
              <w:t>dr. sc. Ružica Zeljko-Zubac, red. prof.</w:t>
            </w:r>
            <w:bookmarkEnd w:id="233"/>
            <w:bookmarkEnd w:id="234"/>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bCs/>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bCs/>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40" w:lineRule="auto"/>
              <w:rPr>
                <w:rFonts w:ascii="Calibri" w:eastAsia="Calibri" w:hAnsi="Calibri" w:cs="Calibri"/>
                <w:kern w:val="0"/>
                <w:lang w:val="hr-HR"/>
              </w:rPr>
            </w:pPr>
            <w:r w:rsidRPr="000F597B">
              <w:rPr>
                <w:rFonts w:ascii="Calibri" w:eastAsia="Calibri" w:hAnsi="Calibri" w:cs="Calibri"/>
                <w:kern w:val="0"/>
                <w:lang w:val="hr-HR"/>
              </w:rPr>
              <w:t>ruzica.zeljkozubac@ff.sum.ba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bCs/>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Ružica Zeljko-Zubac rođena  je u Mostaru, Republika Bosna i Hercegovina gdje je završila 2 razreda osnovne škole, a potom školovanje nastavila u Böblingenu (SR Njemačka). Poslije završene gimnazije u Mostaru upisuje studij germanistike na Filozofskom fakultetu Univerziteta u Sarajevu. Diplomirala je 1984. godine. Poslijediplomski znanstveni studij lingvistike završava na Filozofskom fakultetu Sveučilišta u Zagrebu. Doktorirala je 15. 3. 2008. na Filozofskom fakultetu Sveučilišta u Zagrebu. Po završetku studija radi najprije kao profesorica njemačkog jezika u više mostarskih srednjih škola, a potom u turističkoj agenciji „Kompas“ kao šef bookinga. Od ak. god. 1994./1995. godine stalno je uposlena na Pedagoškom (danas Filozofskom fakultetu) Sveučilišta u Mostaru na Odjelu za njemački jezik i književnost, najprije kao lektorica za njemački jezik, a od 12. 11. 2008. kao docentica. Dana 27.06.2014. izabrana je u zvanje izvanredne profesorice. Dugi niz godina obnaša dužnost tajnika odjela za njemački jezik. Od 1.03.2011. - 1.03-2016. bila je pročelnica odjela za njemački jezik i književnost. Od studenog 2013. obnaša dužnost prodekanice za međusveučilišnu i međunarodnu suradnju na Filozofskome fakultetu. Članica je ekspertnog tima Agencije za razvoj visokog obrazovanja i osiguranja kvalitete u BiH (HEA) i </w:t>
            </w:r>
            <w:r w:rsidRPr="000F597B">
              <w:rPr>
                <w:rFonts w:ascii="Calibri" w:eastAsia="Calibri" w:hAnsi="Calibri" w:cs="Calibri"/>
                <w:kern w:val="0"/>
                <w:lang w:val="hr-HR"/>
              </w:rPr>
              <w:lastRenderedPageBreak/>
              <w:t xml:space="preserve">predsjednica gremija KAAD-a (Katholischer Akademischer Ausländer-Dienst). </w:t>
            </w:r>
            <w:r w:rsidRPr="000F597B">
              <w:rPr>
                <w:rFonts w:ascii="Calibri" w:eastAsia="Calibri" w:hAnsi="Calibri" w:cs="Calibri"/>
                <w:iCs/>
                <w:kern w:val="0"/>
                <w:lang w:val="hr-HR"/>
              </w:rPr>
              <w:t xml:space="preserve">Članica je </w:t>
            </w:r>
            <w:r w:rsidRPr="000F597B">
              <w:rPr>
                <w:rFonts w:ascii="Calibri" w:eastAsia="Calibri" w:hAnsi="Calibri" w:cs="Calibri"/>
                <w:bCs/>
                <w:kern w:val="0"/>
                <w:lang w:val="hr-HR"/>
              </w:rPr>
              <w:t xml:space="preserve">Hrvatskog intelektualnog zbora u BiH (HIZ BiH); </w:t>
            </w:r>
            <w:r w:rsidRPr="000F597B">
              <w:rPr>
                <w:rFonts w:ascii="Calibri" w:eastAsia="Calibri" w:hAnsi="Calibri" w:cs="Calibri"/>
                <w:kern w:val="0"/>
                <w:lang w:val="hr-HR"/>
              </w:rPr>
              <w:t xml:space="preserve">Angažirana je i kao stalni sudski tumač za njemački jezik za Hercegovačko-neretvansku županiju. Bavi se kontrastivnom lingvistikom i jezikom struke. Govori i engleski jezik. Radi i kao vanjski suradnik za kolegije  </w:t>
            </w:r>
            <w:r w:rsidRPr="000F597B">
              <w:rPr>
                <w:rFonts w:ascii="Calibri" w:eastAsia="Calibri" w:hAnsi="Calibri" w:cs="Calibri"/>
                <w:i/>
                <w:iCs/>
                <w:kern w:val="0"/>
                <w:lang w:val="hr-HR"/>
              </w:rPr>
              <w:t>Njemački  jezik I, II</w:t>
            </w:r>
            <w:r w:rsidRPr="000F597B">
              <w:rPr>
                <w:rFonts w:ascii="Calibri" w:eastAsia="Calibri" w:hAnsi="Calibri" w:cs="Calibri"/>
                <w:kern w:val="0"/>
                <w:lang w:val="hr-HR"/>
              </w:rPr>
              <w:t xml:space="preserve"> na Pravnom fakultetu Sveučilišta u Mostaru te </w:t>
            </w:r>
            <w:r w:rsidRPr="000F597B">
              <w:rPr>
                <w:rFonts w:ascii="Calibri" w:eastAsia="Calibri" w:hAnsi="Calibri" w:cs="Calibri"/>
                <w:i/>
                <w:iCs/>
                <w:kern w:val="0"/>
                <w:lang w:val="hr-HR"/>
              </w:rPr>
              <w:t xml:space="preserve">Njemački jezik I, II, III, IV, V, VI </w:t>
            </w:r>
            <w:r w:rsidRPr="000F597B">
              <w:rPr>
                <w:rFonts w:ascii="Calibri" w:eastAsia="Calibri" w:hAnsi="Calibri" w:cs="Calibri"/>
                <w:kern w:val="0"/>
                <w:lang w:val="hr-HR"/>
              </w:rPr>
              <w:t>na FPMOZ u Mostaru. Također sudjeluje u nastavnom procesu kao vanjski suradnik na Filozofskome fakultetu u Istočnom Sarajevu od 2011. godine.</w:t>
            </w:r>
          </w:p>
        </w:tc>
      </w:tr>
      <w:tr w:rsidR="000F597B" w:rsidRPr="000F597B" w:rsidTr="000F597B">
        <w:trPr>
          <w:trHeight w:val="425"/>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color w:val="000000"/>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adjustRightInd w:val="0"/>
              <w:spacing w:after="200" w:line="240" w:lineRule="auto"/>
              <w:jc w:val="both"/>
              <w:rPr>
                <w:rFonts w:ascii="Calibri" w:eastAsia="Calibri" w:hAnsi="Calibri" w:cs="Calibri"/>
                <w:kern w:val="0"/>
                <w:lang w:val="hr-HR" w:eastAsia="hr-BA"/>
              </w:rPr>
            </w:pPr>
            <w:r w:rsidRPr="000F597B">
              <w:rPr>
                <w:rFonts w:ascii="Calibri" w:eastAsia="Calibri" w:hAnsi="Calibri" w:cs="Calibri"/>
                <w:kern w:val="0"/>
                <w:lang w:val="hr-HR"/>
              </w:rPr>
              <w:t xml:space="preserve">1. </w:t>
            </w:r>
            <w:r w:rsidRPr="000F597B">
              <w:rPr>
                <w:rFonts w:ascii="Calibri" w:eastAsia="Calibri" w:hAnsi="Calibri" w:cs="Calibri"/>
                <w:kern w:val="0"/>
                <w:lang w:val="hr-HR" w:eastAsia="hr-BA"/>
              </w:rPr>
              <w:t>„Pridjev / pridjevska osnova kao prvi dio imeničke složenice u njemačkom jeziku“ – Kontrastivna analiza na temelju primjera iz područja pravne struke“, Mostariensia, Časopis za humanističke znanosti, Sveučilišta u Mostaru, Br. 27, Mostar, 2008a.</w:t>
            </w:r>
          </w:p>
          <w:p w:rsidR="000F597B" w:rsidRPr="000F597B" w:rsidRDefault="000F597B" w:rsidP="000F597B">
            <w:pPr>
              <w:adjustRightInd w:val="0"/>
              <w:spacing w:after="200" w:line="240" w:lineRule="auto"/>
              <w:jc w:val="both"/>
              <w:rPr>
                <w:rFonts w:ascii="Calibri" w:eastAsia="Calibri" w:hAnsi="Calibri" w:cs="Calibri"/>
                <w:kern w:val="0"/>
                <w:lang w:val="hr-HR" w:eastAsia="hr-BA"/>
              </w:rPr>
            </w:pPr>
            <w:r w:rsidRPr="000F597B">
              <w:rPr>
                <w:rFonts w:ascii="Calibri" w:eastAsia="Calibri" w:hAnsi="Calibri" w:cs="Calibri"/>
                <w:kern w:val="0"/>
                <w:lang w:val="hr-HR" w:eastAsia="hr-BA"/>
              </w:rPr>
              <w:t>2. „Složenice tipa „imenica + imenica“ u njemačkom jeziku pravne struke i njihovi prijevodni ekvivalenti u hrvatskom“, HUM, časopis Filozofskog fakulteta Sveučilišta u Mostaru, Br. 4, Mostar, prosinac 2008b.</w:t>
            </w:r>
          </w:p>
          <w:p w:rsidR="000F597B" w:rsidRPr="000F597B" w:rsidRDefault="000F597B" w:rsidP="000F597B">
            <w:pPr>
              <w:adjustRightInd w:val="0"/>
              <w:spacing w:after="200" w:line="240" w:lineRule="auto"/>
              <w:jc w:val="both"/>
              <w:rPr>
                <w:rFonts w:ascii="Calibri" w:eastAsia="Calibri" w:hAnsi="Calibri" w:cs="Calibri"/>
                <w:kern w:val="0"/>
                <w:lang w:val="hr-HR" w:eastAsia="hr-BA"/>
              </w:rPr>
            </w:pPr>
            <w:r w:rsidRPr="000F597B">
              <w:rPr>
                <w:rFonts w:ascii="Calibri" w:eastAsia="Calibri" w:hAnsi="Calibri" w:cs="Calibri"/>
                <w:kern w:val="0"/>
                <w:lang w:val="hr-HR" w:eastAsia="hr-BA"/>
              </w:rPr>
              <w:t>3. „Slovne skraćenice u njemačkom i hrvatskom jeziku – Kontrastivna analiza na temelju primjera iz područja tehnike“, Mostariensia, Časopis za humanističke znanosti, Sveučilište u Mostaru, Br.28, Mostar, 2009.</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4. „Verb als Modifikator in den Substantivkomposita im Deutschen und Kroatischen“, </w:t>
            </w:r>
            <w:r w:rsidRPr="000F597B">
              <w:rPr>
                <w:rFonts w:ascii="Calibri" w:eastAsia="Calibri" w:hAnsi="Calibri" w:cs="Calibri"/>
                <w:i/>
                <w:iCs/>
                <w:kern w:val="0"/>
                <w:lang w:val="hr-HR"/>
              </w:rPr>
              <w:t xml:space="preserve">Istraživanja fhn </w:t>
            </w:r>
            <w:r w:rsidRPr="000F597B">
              <w:rPr>
                <w:rFonts w:ascii="Calibri" w:eastAsia="Calibri" w:hAnsi="Calibri" w:cs="Calibri"/>
                <w:kern w:val="0"/>
                <w:lang w:val="hr-HR"/>
              </w:rPr>
              <w:t>, Univerzitet „Džemal Bijedić“ Mostar, Mostar, 2010, str. 149-165.</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5. „Prijedlozi, zamjenice, prilozi i brojevi u ulozi modifikatora u njemačkim imeničkim složenicama pravne struke i načini njihovog prevođenja na hrvatski jezik“, </w:t>
            </w:r>
            <w:r w:rsidRPr="000F597B">
              <w:rPr>
                <w:rFonts w:ascii="Calibri" w:eastAsia="Calibri" w:hAnsi="Calibri" w:cs="Calibri"/>
                <w:i/>
                <w:iCs/>
                <w:kern w:val="0"/>
                <w:lang w:val="hr-HR"/>
              </w:rPr>
              <w:t>Lingua Montenegrina</w:t>
            </w:r>
            <w:r w:rsidRPr="000F597B">
              <w:rPr>
                <w:rFonts w:ascii="Calibri" w:eastAsia="Calibri" w:hAnsi="Calibri" w:cs="Calibri"/>
                <w:kern w:val="0"/>
                <w:lang w:val="hr-HR"/>
              </w:rPr>
              <w:t>, god. VI / 1, br. 11, Podgorica, 2013, 137-156.</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6. „O načinima intenziviranja njemačkih pridjeva i njihovim prijevodnim ekvivalentima u hrvatskom jeziku“, </w:t>
            </w:r>
            <w:r w:rsidRPr="000F597B">
              <w:rPr>
                <w:rFonts w:ascii="Calibri" w:eastAsia="Calibri" w:hAnsi="Calibri" w:cs="Calibri"/>
                <w:i/>
                <w:iCs/>
                <w:kern w:val="0"/>
                <w:lang w:val="hr-HR"/>
              </w:rPr>
              <w:t>Lingua Montenegrina</w:t>
            </w:r>
            <w:r w:rsidRPr="000F597B">
              <w:rPr>
                <w:rFonts w:ascii="Calibri" w:eastAsia="Calibri" w:hAnsi="Calibri" w:cs="Calibri"/>
                <w:kern w:val="0"/>
                <w:lang w:val="hr-HR"/>
              </w:rPr>
              <w:t>, god. VI / 2, br. 12, Podgorica, 2013, str. 47-65.</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7. „Imenica kao odredbenica složenih pridjeva u njemačkom jeziku pravne struke i njihovo prevođenje na hrvatski jezik“, </w:t>
            </w:r>
            <w:r w:rsidRPr="000F597B">
              <w:rPr>
                <w:rFonts w:ascii="Calibri" w:eastAsia="Calibri" w:hAnsi="Calibri" w:cs="Calibri"/>
                <w:i/>
                <w:iCs/>
                <w:kern w:val="0"/>
                <w:lang w:val="hr-HR"/>
              </w:rPr>
              <w:t xml:space="preserve">HUM, </w:t>
            </w:r>
            <w:r w:rsidRPr="000F597B">
              <w:rPr>
                <w:rFonts w:ascii="Calibri" w:eastAsia="Calibri" w:hAnsi="Calibri" w:cs="Calibri"/>
                <w:kern w:val="0"/>
                <w:lang w:val="hr-HR"/>
              </w:rPr>
              <w:t>br. 10, Mostar, 2014, str. 29-50.</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8. „Deutsch-kroatische Sprachkontakte / Anhand einiger Beispiele deutscher Entlehnungen und ihrer Analyse auf der semantischen Ebene“, </w:t>
            </w:r>
            <w:r w:rsidRPr="000F597B">
              <w:rPr>
                <w:rFonts w:ascii="Calibri" w:eastAsia="Calibri" w:hAnsi="Calibri" w:cs="Calibri"/>
                <w:i/>
                <w:iCs/>
                <w:kern w:val="0"/>
                <w:lang w:val="hr-HR"/>
              </w:rPr>
              <w:t>Slawisch-deutsche Kontakte in Geschichte, Sprache und Kultur</w:t>
            </w:r>
            <w:r w:rsidRPr="000F597B">
              <w:rPr>
                <w:rFonts w:ascii="Calibri" w:eastAsia="Calibri" w:hAnsi="Calibri" w:cs="Calibri"/>
                <w:kern w:val="0"/>
                <w:lang w:val="hr-HR"/>
              </w:rPr>
              <w:t>, hrsg. von Željko Uvanović, Achen. Shaker Verlag, 2014., (u koautorstvu s Nikolinom Pandža - Filozofski fakultet Mostar).</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9. „</w:t>
            </w:r>
            <w:r w:rsidRPr="000F597B">
              <w:rPr>
                <w:rFonts w:ascii="Calibri" w:eastAsia="Calibri" w:hAnsi="Calibri" w:cs="Calibri"/>
                <w:i/>
                <w:iCs/>
                <w:kern w:val="0"/>
                <w:lang w:val="hr-HR"/>
              </w:rPr>
              <w:t>Morphologie der deutschen Sprache</w:t>
            </w:r>
            <w:r w:rsidRPr="000F597B">
              <w:rPr>
                <w:rFonts w:ascii="Calibri" w:eastAsia="Calibri" w:hAnsi="Calibri" w:cs="Calibri"/>
                <w:kern w:val="0"/>
                <w:lang w:val="hr-HR"/>
              </w:rPr>
              <w:t>“, sveučilišni udžbenik, Filozofski fakultet u Mostaru, Mostar, 2014.</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10. „Složeni pridjevi koji opisuju boje u njemačkom i njihova prijevodna ostvarenja u hrvatskom jeziku“, </w:t>
            </w:r>
            <w:r w:rsidRPr="000F597B">
              <w:rPr>
                <w:rFonts w:ascii="Calibri" w:eastAsia="Calibri" w:hAnsi="Calibri" w:cs="Calibri"/>
                <w:i/>
                <w:iCs/>
                <w:kern w:val="0"/>
                <w:lang w:val="hr-HR"/>
              </w:rPr>
              <w:t>Lingua Montenegrina</w:t>
            </w:r>
            <w:r w:rsidRPr="000F597B">
              <w:rPr>
                <w:rFonts w:ascii="Calibri" w:eastAsia="Calibri" w:hAnsi="Calibri" w:cs="Calibri"/>
                <w:kern w:val="0"/>
                <w:lang w:val="hr-HR"/>
              </w:rPr>
              <w:t>, god. X / 1, br. 19, Podgorica, 2017, str. 69-85.</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11. „O imeničkim umanjenicama u njemačkom i hrvatskom jeziku“, </w:t>
            </w:r>
            <w:r w:rsidRPr="000F597B">
              <w:rPr>
                <w:rFonts w:ascii="Calibri" w:eastAsia="Calibri" w:hAnsi="Calibri" w:cs="Calibri"/>
                <w:i/>
                <w:kern w:val="0"/>
                <w:lang w:val="hr-HR"/>
              </w:rPr>
              <w:t xml:space="preserve">Lingua </w:t>
            </w:r>
            <w:r w:rsidRPr="000F597B">
              <w:rPr>
                <w:rFonts w:ascii="Calibri" w:eastAsia="Calibri" w:hAnsi="Calibri" w:cs="Calibri"/>
                <w:i/>
                <w:kern w:val="0"/>
                <w:lang w:val="hr-HR"/>
              </w:rPr>
              <w:lastRenderedPageBreak/>
              <w:t xml:space="preserve">Montenegrina, </w:t>
            </w:r>
            <w:r w:rsidRPr="000F597B">
              <w:rPr>
                <w:rFonts w:ascii="Calibri" w:eastAsia="Calibri" w:hAnsi="Calibri" w:cs="Calibri"/>
                <w:kern w:val="0"/>
                <w:lang w:val="hr-HR"/>
              </w:rPr>
              <w:t>god. XI/1, br. 21, Cetinje, 2018, str. 67-82.</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12. „Zum Codewechsel in der Sprache der herzegowinichen Gastarbeiter im Werk </w:t>
            </w:r>
            <w:r w:rsidRPr="000F597B">
              <w:rPr>
                <w:rFonts w:ascii="Calibri" w:eastAsia="Calibri" w:hAnsi="Calibri" w:cs="Calibri"/>
                <w:i/>
                <w:kern w:val="0"/>
                <w:lang w:val="hr-HR"/>
              </w:rPr>
              <w:t>Legende o rodijaku Ćipi</w:t>
            </w:r>
            <w:r w:rsidRPr="000F597B">
              <w:rPr>
                <w:rFonts w:ascii="Calibri" w:eastAsia="Calibri" w:hAnsi="Calibri" w:cs="Calibri"/>
                <w:kern w:val="0"/>
                <w:lang w:val="hr-HR"/>
              </w:rPr>
              <w:t>“, Sarajevo, 2018.</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13. „</w:t>
            </w:r>
            <w:r w:rsidRPr="000F597B">
              <w:rPr>
                <w:rFonts w:ascii="Calibri" w:eastAsia="Calibri" w:hAnsi="Calibri" w:cs="Calibri"/>
                <w:i/>
                <w:kern w:val="0"/>
                <w:lang w:val="hr-HR"/>
              </w:rPr>
              <w:t>Deutsche Wortbildung für Germanistikdoktoranden</w:t>
            </w:r>
            <w:r w:rsidRPr="000F597B">
              <w:rPr>
                <w:rFonts w:ascii="Calibri" w:eastAsia="Calibri" w:hAnsi="Calibri" w:cs="Calibri"/>
                <w:kern w:val="0"/>
                <w:lang w:val="hr-HR"/>
              </w:rPr>
              <w:t xml:space="preserve">“, sveučilišni udžbenik, Sveučilište u Mostaru, Mostar, 2019. </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Ostalo:</w:t>
            </w:r>
          </w:p>
          <w:p w:rsidR="000F597B" w:rsidRPr="000F597B" w:rsidRDefault="000F597B">
            <w:pPr>
              <w:numPr>
                <w:ilvl w:val="0"/>
                <w:numId w:val="248"/>
              </w:numPr>
              <w:spacing w:after="0" w:line="240" w:lineRule="auto"/>
              <w:contextualSpacing/>
              <w:jc w:val="both"/>
              <w:rPr>
                <w:rFonts w:ascii="Calibri" w:eastAsia="Calibri" w:hAnsi="Calibri" w:cs="Calibri"/>
                <w:bCs/>
                <w:kern w:val="0"/>
                <w:lang w:val="hr-HR"/>
              </w:rPr>
            </w:pPr>
            <w:r w:rsidRPr="000F597B">
              <w:rPr>
                <w:rFonts w:ascii="Calibri" w:eastAsia="Calibri" w:hAnsi="Calibri" w:cs="Calibri"/>
                <w:bCs/>
                <w:kern w:val="0"/>
                <w:lang w:val="hr-HR"/>
              </w:rPr>
              <w:t>studijski boravak na Sveučilištu Mannheim i Institutu za njemački jezik u Mannheimu, Njemačka, 2000.;</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studijski boravak na Sveučilištu Mannheim i Institutu za njemački jezik u Mannheimu, Njemačka, 2001.;</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 xml:space="preserve">recenzija sveučilišnog udžbenika </w:t>
            </w:r>
            <w:r w:rsidRPr="000F597B">
              <w:rPr>
                <w:rFonts w:ascii="Calibri" w:eastAsia="Calibri" w:hAnsi="Calibri" w:cs="Calibri"/>
                <w:bCs/>
                <w:i/>
                <w:kern w:val="0"/>
                <w:lang w:val="hr-HR"/>
              </w:rPr>
              <w:t>Elementar-Phonetik mit Übungen</w:t>
            </w:r>
            <w:r w:rsidRPr="000F597B">
              <w:rPr>
                <w:rFonts w:ascii="Calibri" w:eastAsia="Calibri" w:hAnsi="Calibri" w:cs="Calibri"/>
                <w:bCs/>
                <w:kern w:val="0"/>
                <w:lang w:val="hr-HR"/>
              </w:rPr>
              <w:t xml:space="preserve"> (</w:t>
            </w:r>
            <w:r w:rsidRPr="000F597B">
              <w:rPr>
                <w:rFonts w:ascii="Calibri" w:eastAsia="Calibri" w:hAnsi="Calibri" w:cs="Calibri"/>
                <w:bCs/>
                <w:i/>
                <w:kern w:val="0"/>
                <w:lang w:val="hr-HR"/>
              </w:rPr>
              <w:t>deutsch-kroatisch</w:t>
            </w:r>
            <w:r w:rsidRPr="000F597B">
              <w:rPr>
                <w:rFonts w:ascii="Calibri" w:eastAsia="Calibri" w:hAnsi="Calibri" w:cs="Calibri"/>
                <w:bCs/>
                <w:kern w:val="0"/>
                <w:lang w:val="hr-HR"/>
              </w:rPr>
              <w:t xml:space="preserve">), autora Marinka Pandžića, Filozofski fakultet Sveučilišta u Mostaru, 2010.; </w:t>
            </w:r>
          </w:p>
          <w:p w:rsidR="000F597B" w:rsidRPr="000F597B" w:rsidRDefault="000F597B" w:rsidP="000F597B">
            <w:pPr>
              <w:spacing w:after="200" w:line="240" w:lineRule="auto"/>
              <w:ind w:left="720"/>
              <w:jc w:val="both"/>
              <w:rPr>
                <w:rFonts w:ascii="Calibri" w:eastAsia="Calibri" w:hAnsi="Calibri" w:cs="Calibri"/>
                <w:bCs/>
                <w:kern w:val="0"/>
                <w:lang w:val="hr-HR"/>
              </w:rPr>
            </w:pPr>
            <w:r w:rsidRPr="000F597B">
              <w:rPr>
                <w:rFonts w:ascii="Calibri" w:eastAsia="Calibri" w:hAnsi="Calibri" w:cs="Calibri"/>
                <w:bCs/>
                <w:kern w:val="0"/>
                <w:lang w:val="hr-HR"/>
              </w:rPr>
              <w:t>recenzentica Curriculuma za njemački jezik (kao prvi i drugi strani jezik) za gimnazije u BiH 2013. god.;</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 xml:space="preserve">HEA BiH, </w:t>
            </w:r>
            <w:r w:rsidRPr="000F597B">
              <w:rPr>
                <w:rFonts w:ascii="Calibri" w:eastAsia="Calibri" w:hAnsi="Calibri" w:cs="Calibri"/>
                <w:kern w:val="0"/>
                <w:lang w:val="hr-HR"/>
              </w:rPr>
              <w:t xml:space="preserve">obuka eksperata za akreditaciju sveučilišta, Mostar, </w:t>
            </w:r>
            <w:r w:rsidRPr="000F597B">
              <w:rPr>
                <w:rFonts w:ascii="Calibri" w:eastAsia="Calibri" w:hAnsi="Calibri" w:cs="Calibri"/>
                <w:bCs/>
                <w:kern w:val="0"/>
                <w:lang w:val="hr-HR"/>
              </w:rPr>
              <w:t>2010.;</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 xml:space="preserve">HEA BiH, </w:t>
            </w:r>
            <w:r w:rsidRPr="000F597B">
              <w:rPr>
                <w:rFonts w:ascii="Calibri" w:eastAsia="Calibri" w:hAnsi="Calibri" w:cs="Calibri"/>
                <w:kern w:val="0"/>
                <w:lang w:val="hr-HR"/>
              </w:rPr>
              <w:t>obuka eksperata za akreditaciju sveučilišta,</w:t>
            </w:r>
            <w:r w:rsidRPr="000F597B">
              <w:rPr>
                <w:rFonts w:ascii="Calibri" w:eastAsia="Calibri" w:hAnsi="Calibri" w:cs="Calibri"/>
                <w:bCs/>
                <w:kern w:val="0"/>
                <w:lang w:val="hr-HR"/>
              </w:rPr>
              <w:t xml:space="preserve"> Sarajevo, 2015.;</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sudjelovanje na godišnjoj konferenciji KAAD-a povodom 25. obljetnice kao predstavnica BiH, Vilnius, Litva, 2015.;</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boravak na Sveučilištu u Vigu, Španjolska na „International Administrative and Teaching Staff Training Week“ u sklopu Erasmus+ KA107, 2018.</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kern w:val="0"/>
                <w:lang w:val="hr-HR"/>
              </w:rPr>
              <w:t xml:space="preserve">mentorica za izradbu brojnih završnih i diplomskih radova; </w:t>
            </w:r>
          </w:p>
          <w:p w:rsidR="000F597B" w:rsidRPr="000F597B" w:rsidRDefault="000F597B">
            <w:pPr>
              <w:numPr>
                <w:ilvl w:val="0"/>
                <w:numId w:val="248"/>
              </w:numPr>
              <w:spacing w:after="0" w:line="240" w:lineRule="auto"/>
              <w:jc w:val="both"/>
              <w:rPr>
                <w:rFonts w:ascii="Calibri" w:eastAsia="Calibri" w:hAnsi="Calibri" w:cs="Calibri"/>
                <w:bCs/>
                <w:kern w:val="0"/>
                <w:lang w:val="hr-HR"/>
              </w:rPr>
            </w:pPr>
            <w:r w:rsidRPr="000F597B">
              <w:rPr>
                <w:rFonts w:ascii="Calibri" w:eastAsia="Calibri" w:hAnsi="Calibri" w:cs="Calibri"/>
                <w:kern w:val="0"/>
                <w:lang w:val="hr-HR"/>
              </w:rPr>
              <w:t>bila je članica povjerenstva na jednom magistarskom znanstvenom radu, na dva kvalifikacijska rada, članica povjerenstva na obrani jednog doktorskog rada i predsjednica povjerenstva za jedan doktorski rad.</w:t>
            </w:r>
          </w:p>
        </w:tc>
      </w:tr>
      <w:tr w:rsidR="000F597B" w:rsidRPr="000F597B" w:rsidTr="000F597B">
        <w:trPr>
          <w:trHeight w:val="953"/>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76" w:lineRule="auto"/>
              <w:rPr>
                <w:rFonts w:ascii="Calibri" w:eastAsia="Calibri" w:hAnsi="Calibri" w:cs="Calibri"/>
                <w:b/>
                <w:kern w:val="0"/>
                <w:lang w:val="hr-HR"/>
              </w:rPr>
            </w:pPr>
            <w:r w:rsidRPr="000F597B">
              <w:rPr>
                <w:rFonts w:ascii="Calibri" w:eastAsia="Calibri" w:hAnsi="Calibri" w:cs="Calibri"/>
                <w:b/>
                <w:color w:val="000000"/>
                <w:kern w:val="0"/>
                <w:lang w:val="hr-HR"/>
              </w:rPr>
              <w:lastRenderedPageBreak/>
              <w:t>Popis radova u posljednjih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76" w:lineRule="auto"/>
              <w:jc w:val="both"/>
              <w:rPr>
                <w:rFonts w:ascii="Calibri" w:eastAsia="Calibri" w:hAnsi="Calibri" w:cs="Calibri"/>
                <w:kern w:val="0"/>
                <w:lang w:val="hr-HR" w:eastAsia="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bCs/>
                <w:kern w:val="0"/>
                <w:lang w:val="hr-HR"/>
              </w:rPr>
            </w:pPr>
            <w:r w:rsidRPr="000F597B">
              <w:rPr>
                <w:rFonts w:ascii="Calibri" w:eastAsia="Calibri" w:hAnsi="Calibri" w:cs="Calibri"/>
                <w:b/>
                <w:color w:val="000000"/>
                <w:kern w:val="0"/>
                <w:lang w:val="hr-HR"/>
              </w:rPr>
              <w:t>Predmeti</w:t>
            </w:r>
            <w:r w:rsidRPr="000F597B">
              <w:rPr>
                <w:rFonts w:ascii="Calibri" w:eastAsia="Calibri" w:hAnsi="Calibri" w:cs="Calibri"/>
                <w:b/>
                <w:bCs/>
                <w:color w:val="000000"/>
                <w:kern w:val="0"/>
                <w:lang w:val="hr-HR"/>
              </w:rPr>
              <w:t xml:space="preserve">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6"/>
              </w:numPr>
              <w:spacing w:after="0" w:line="276" w:lineRule="auto"/>
              <w:rPr>
                <w:rFonts w:ascii="Calibri" w:eastAsia="Calibri" w:hAnsi="Calibri" w:cs="Calibri"/>
                <w:kern w:val="0"/>
                <w:lang w:val="hr-HR"/>
              </w:rPr>
            </w:pPr>
            <w:r w:rsidRPr="000F597B">
              <w:rPr>
                <w:rFonts w:ascii="Calibri" w:eastAsia="Calibri" w:hAnsi="Calibri" w:cs="Calibri"/>
                <w:kern w:val="0"/>
                <w:lang w:val="hr-HR"/>
              </w:rPr>
              <w:t>Morfologija u suodnosu prema drugim lingvistič-kim disciplinama</w:t>
            </w:r>
          </w:p>
          <w:p w:rsidR="000F597B" w:rsidRPr="000F597B" w:rsidRDefault="000F597B">
            <w:pPr>
              <w:numPr>
                <w:ilvl w:val="0"/>
                <w:numId w:val="286"/>
              </w:numPr>
              <w:spacing w:after="0" w:line="276" w:lineRule="auto"/>
              <w:rPr>
                <w:rFonts w:ascii="Calibri" w:eastAsia="Calibri" w:hAnsi="Calibri" w:cs="Calibri"/>
                <w:kern w:val="0"/>
                <w:lang w:val="hr-HR"/>
              </w:rPr>
            </w:pPr>
            <w:r w:rsidRPr="000F597B">
              <w:rPr>
                <w:rFonts w:ascii="Calibri" w:eastAsia="Calibri" w:hAnsi="Calibri" w:cs="Calibri"/>
                <w:color w:val="000000"/>
                <w:kern w:val="0"/>
                <w:lang w:val="hr-HR"/>
              </w:rPr>
              <w:t>Tvorbeni modeli u kontrastu</w:t>
            </w:r>
          </w:p>
        </w:tc>
      </w:tr>
    </w:tbl>
    <w:p w:rsidR="000F597B" w:rsidRPr="000F597B" w:rsidRDefault="000F597B" w:rsidP="000F597B">
      <w:pPr>
        <w:spacing w:after="200" w:line="276" w:lineRule="auto"/>
        <w:rPr>
          <w:rFonts w:ascii="Calibri" w:eastAsia="Calibri" w:hAnsi="Calibri" w:cs="Calibri"/>
          <w:color w:val="000000"/>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235" w:name="_Toc10452014"/>
            <w:bookmarkStart w:id="236" w:name="_Toc198123326"/>
            <w:r w:rsidRPr="000F597B">
              <w:rPr>
                <w:rFonts w:ascii="Calibri" w:eastAsia="Times New Roman" w:hAnsi="Calibri" w:cs="Calibri"/>
                <w:b/>
                <w:bCs/>
                <w:kern w:val="0"/>
                <w:lang w:val="hr-HR"/>
              </w:rPr>
              <w:t>Nastavnik</w:t>
            </w:r>
            <w:bookmarkEnd w:id="235"/>
            <w:bookmarkEnd w:id="236"/>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237" w:name="_Toc10452015"/>
            <w:bookmarkStart w:id="238" w:name="_Toc198123327"/>
            <w:r w:rsidRPr="000F597B">
              <w:rPr>
                <w:rFonts w:ascii="Calibri" w:eastAsia="Times New Roman" w:hAnsi="Calibri" w:cs="Calibri"/>
                <w:bCs/>
                <w:iCs/>
                <w:kern w:val="0"/>
                <w:lang w:val="hr-HR"/>
              </w:rPr>
              <w:t xml:space="preserve">dr. sc. Dražen Barbarić, </w:t>
            </w:r>
            <w:r w:rsidR="000F1FA4">
              <w:rPr>
                <w:rFonts w:ascii="Calibri" w:eastAsia="Times New Roman" w:hAnsi="Calibri" w:cs="Calibri"/>
                <w:bCs/>
                <w:iCs/>
                <w:kern w:val="0"/>
                <w:lang w:val="hr-HR"/>
              </w:rPr>
              <w:t>izv</w:t>
            </w:r>
            <w:r w:rsidRPr="000F597B">
              <w:rPr>
                <w:rFonts w:ascii="Calibri" w:eastAsia="Times New Roman" w:hAnsi="Calibri" w:cs="Calibri"/>
                <w:bCs/>
                <w:iCs/>
                <w:kern w:val="0"/>
                <w:lang w:val="hr-HR"/>
              </w:rPr>
              <w:t>.</w:t>
            </w:r>
            <w:bookmarkEnd w:id="237"/>
            <w:r w:rsidR="000F1FA4">
              <w:rPr>
                <w:rFonts w:ascii="Calibri" w:eastAsia="Times New Roman" w:hAnsi="Calibri" w:cs="Calibri"/>
                <w:bCs/>
                <w:iCs/>
                <w:kern w:val="0"/>
                <w:lang w:val="hr-HR"/>
              </w:rPr>
              <w:t xml:space="preserve"> prof.</w:t>
            </w:r>
            <w:bookmarkEnd w:id="238"/>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drazen.barbaric@ff.sum.ba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Rođen 14. kolovoza 1987. u Mostaru. Osnovnu i srednju školu završio je u Širokom Brijegu. Preddiplomski i diplomski studij politologije završio je na Fakultetu političkih znanosti Sveučilišta u Zagrebu, dobitnik je Dekanove nagrade u akademskoj godini 2009./2010. Završio je interdisciplinarni doktorski studij društvenih znanosti - istraživačko područje politologije, na Fakultetu političkih nauka Univerziteta u Sarajevu obranom teme </w:t>
            </w:r>
            <w:r w:rsidRPr="000F597B">
              <w:rPr>
                <w:rFonts w:ascii="Calibri" w:eastAsia="Times New Roman" w:hAnsi="Calibri" w:cs="Calibri"/>
                <w:i/>
                <w:kern w:val="0"/>
                <w:lang w:val="hr-HR"/>
              </w:rPr>
              <w:t>Metapolitizacija prostora: prilog dekonstrukciji prostornih diskursa i praksi</w:t>
            </w:r>
            <w:r w:rsidRPr="000F597B">
              <w:rPr>
                <w:rFonts w:ascii="Calibri" w:eastAsia="Times New Roman" w:hAnsi="Calibri" w:cs="Calibri"/>
                <w:kern w:val="0"/>
                <w:lang w:val="hr-HR"/>
              </w:rPr>
              <w:t>. Od veljače 2012. zaposlen je kao asistent na Studiju politologije na Filozofskom fakultetu Sveučilišta u Mostaru, gdje trenutno obavlja funkciju tajnika studija. Sudjeluje u radu organizacijskog odbora redovne godišnje znanstvene konferencije Filozofskog fakulteta Sveučilišta u Mostaru kao i godišnjaka Filozofskog fakulteta Identiteti – Kulture - Jezici. Izlagao na 21 znanstvenoj konferenciji, a sudionik je više projekata u organizaciji stranih fondacija u BiH između kojih se posebno ističu Projekt jačanja suradnje doktoranada fakulteta društvenih nauka u BiH u organizaciji Friedrich Ebert fondacije te projekta Mladi znanstvenici u dijalogu u organizaciji Konrad Adenauer fondacije. Područja znanstvenog zanimanja i bavljenja: politička teorija, geopolitika, mirovne studije, proučavanje nacija i nacionalizma, političke ideologije i doktrine, kultura pamćenja i politike povijesti.</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Doktorat politološke struke, završen nastavnički smjer u sklopu diplomskog studija, objavljeni radovi, iskustvo održavanja seminarske nastave i predavanja.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7"/>
              </w:numPr>
              <w:spacing w:after="0" w:line="240" w:lineRule="auto"/>
              <w:rPr>
                <w:rFonts w:ascii="Calibri" w:eastAsia="Times New Roman" w:hAnsi="Calibri" w:cs="Calibri"/>
                <w:kern w:val="0"/>
                <w:lang w:val="hr-HR"/>
              </w:rPr>
            </w:pPr>
            <w:r w:rsidRPr="000F597B">
              <w:rPr>
                <w:rFonts w:ascii="Calibri" w:eastAsia="Times New Roman" w:hAnsi="Calibri" w:cs="Calibri"/>
                <w:kern w:val="0"/>
                <w:lang w:val="hr-HR"/>
              </w:rPr>
              <w:t>Geopolitičke studije suvremenog svijeta</w:t>
            </w:r>
          </w:p>
          <w:p w:rsidR="000F597B" w:rsidRPr="000F597B" w:rsidRDefault="000F597B">
            <w:pPr>
              <w:numPr>
                <w:ilvl w:val="0"/>
                <w:numId w:val="287"/>
              </w:numPr>
              <w:spacing w:after="0" w:line="240" w:lineRule="auto"/>
              <w:rPr>
                <w:rFonts w:ascii="Calibri" w:eastAsia="Times New Roman" w:hAnsi="Calibri" w:cs="Calibri"/>
                <w:kern w:val="0"/>
                <w:lang w:val="hr-HR"/>
              </w:rPr>
            </w:pPr>
            <w:r w:rsidRPr="000F597B">
              <w:rPr>
                <w:rFonts w:ascii="Calibri" w:eastAsia="Times New Roman" w:hAnsi="Calibri" w:cs="Calibri"/>
                <w:kern w:val="0"/>
                <w:lang w:val="hr-HR"/>
              </w:rPr>
              <w:t>Analiza političkih mitova</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color w:val="000000"/>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239" w:name="_Toc10451969"/>
            <w:bookmarkStart w:id="240" w:name="_Toc198123328"/>
            <w:r w:rsidRPr="000F597B">
              <w:rPr>
                <w:rFonts w:ascii="Calibri" w:eastAsia="Times New Roman" w:hAnsi="Calibri" w:cs="Calibri"/>
                <w:b/>
                <w:bCs/>
                <w:kern w:val="0"/>
                <w:lang w:val="hr-HR"/>
              </w:rPr>
              <w:t>Nastavnik</w:t>
            </w:r>
            <w:bookmarkEnd w:id="239"/>
            <w:bookmarkEnd w:id="240"/>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i/>
                <w:kern w:val="0"/>
                <w:lang w:val="hr-HR"/>
              </w:rPr>
            </w:pPr>
            <w:bookmarkStart w:id="241" w:name="_Toc10451970"/>
            <w:bookmarkStart w:id="242" w:name="_Toc198123329"/>
            <w:r w:rsidRPr="000F597B">
              <w:rPr>
                <w:rFonts w:ascii="Calibri" w:eastAsia="Times New Roman" w:hAnsi="Calibri" w:cs="Calibri"/>
                <w:bCs/>
                <w:kern w:val="0"/>
                <w:lang w:val="hr-HR"/>
              </w:rPr>
              <w:t>dr. sc. Iva Beljan Kovačić, izv. prof.</w:t>
            </w:r>
            <w:bookmarkEnd w:id="241"/>
            <w:bookmarkEnd w:id="242"/>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iva.beljankovacic@ff.sum.ba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Rođena 1979. u Duvnu (Tomislavgradu), Bosna i Hercegovina. Diplomiralahrvatski jezik i književnost na Filozofskom fakultetu u Mostaru 2003. godine. Poslijediplomski studij hrvatske književnosti završila na Filozofskom fakultetu u Zagrebu, gdje sam 2010. godine obranila doktorsku disertaciju.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Na Odjelu za hrvatski jezik i književnost Filozofskoga fakulteta u Mostaru zaposlena od ak. god. 2006/07. na kolegijima iz starije hrvatske književnosti. U zvanje docentice izabrana 2012, a u zvanje izvanredne profesorice 2018. godine.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Bavim se starijom hrvatskom književnošću, književnošću u Bosni i Hercegovini te </w:t>
            </w:r>
            <w:r w:rsidRPr="000F597B">
              <w:rPr>
                <w:rFonts w:ascii="Calibri" w:eastAsia="Calibri" w:hAnsi="Calibri" w:cs="Calibri"/>
                <w:kern w:val="0"/>
                <w:lang w:val="hr-HR"/>
              </w:rPr>
              <w:lastRenderedPageBreak/>
              <w:t xml:space="preserve">odnosom između historiografije i književnosti.Kao književna kritičarka pratim recentnu književnu i znanstvenu produkciju u Bosni i Hercegovini i Hrvatskoj.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Dosad objavila 50 znanstvenih i stručnih radova u zbornicima radova i u časopisima </w:t>
            </w:r>
            <w:r w:rsidRPr="000F597B">
              <w:rPr>
                <w:rFonts w:ascii="Calibri" w:eastAsia="Calibri" w:hAnsi="Calibri" w:cs="Calibri"/>
                <w:i/>
                <w:kern w:val="0"/>
                <w:lang w:val="hr-HR"/>
              </w:rPr>
              <w:t>Umjetnost riječi</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Književna smotra</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Republika</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Hrvatska revija</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Poezija</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Reči</w:t>
            </w:r>
            <w:r w:rsidRPr="000F597B">
              <w:rPr>
                <w:rFonts w:ascii="Calibri" w:eastAsia="Calibri" w:hAnsi="Calibri" w:cs="Calibri"/>
                <w:kern w:val="0"/>
                <w:lang w:val="hr-HR"/>
              </w:rPr>
              <w:t xml:space="preserve"> – Beograd, </w:t>
            </w:r>
            <w:r w:rsidRPr="000F597B">
              <w:rPr>
                <w:rFonts w:ascii="Calibri" w:eastAsia="Calibri" w:hAnsi="Calibri" w:cs="Calibri"/>
                <w:i/>
                <w:kern w:val="0"/>
                <w:lang w:val="hr-HR"/>
              </w:rPr>
              <w:t>Novi izraz</w:t>
            </w:r>
            <w:r w:rsidRPr="000F597B">
              <w:rPr>
                <w:rFonts w:ascii="Calibri" w:eastAsia="Calibri" w:hAnsi="Calibri" w:cs="Calibri"/>
                <w:kern w:val="0"/>
                <w:lang w:val="hr-HR"/>
              </w:rPr>
              <w:t xml:space="preserve"> – Sarajevo, </w:t>
            </w:r>
            <w:r w:rsidRPr="000F597B">
              <w:rPr>
                <w:rFonts w:ascii="Calibri" w:eastAsia="Calibri" w:hAnsi="Calibri" w:cs="Calibri"/>
                <w:i/>
                <w:kern w:val="0"/>
                <w:lang w:val="hr-HR"/>
              </w:rPr>
              <w:t>Bosna franciscana</w:t>
            </w:r>
            <w:r w:rsidRPr="000F597B">
              <w:rPr>
                <w:rFonts w:ascii="Calibri" w:eastAsia="Calibri" w:hAnsi="Calibri" w:cs="Calibri"/>
                <w:kern w:val="0"/>
                <w:lang w:val="hr-HR"/>
              </w:rPr>
              <w:t xml:space="preserve"> – Sarajevo, </w:t>
            </w:r>
            <w:r w:rsidRPr="000F597B">
              <w:rPr>
                <w:rFonts w:ascii="Calibri" w:eastAsia="Calibri" w:hAnsi="Calibri" w:cs="Calibri"/>
                <w:i/>
                <w:kern w:val="0"/>
                <w:lang w:val="hr-HR"/>
              </w:rPr>
              <w:t>Motrišta</w:t>
            </w:r>
            <w:r w:rsidRPr="000F597B">
              <w:rPr>
                <w:rFonts w:ascii="Calibri" w:eastAsia="Calibri" w:hAnsi="Calibri" w:cs="Calibri"/>
                <w:kern w:val="0"/>
                <w:lang w:val="hr-HR"/>
              </w:rPr>
              <w:t xml:space="preserve"> – Mostar. Objavila i tri knjige: </w:t>
            </w:r>
            <w:r w:rsidRPr="000F597B">
              <w:rPr>
                <w:rFonts w:ascii="Calibri" w:eastAsia="Calibri" w:hAnsi="Calibri" w:cs="Calibri"/>
                <w:i/>
                <w:kern w:val="0"/>
                <w:lang w:val="hr-HR"/>
              </w:rPr>
              <w:t>Pripovijedanje povijesti: ljetopisi bosanskih franjevaca iz 18. stoljeća</w:t>
            </w:r>
            <w:r w:rsidRPr="000F597B">
              <w:rPr>
                <w:rFonts w:ascii="Calibri" w:eastAsia="Calibri" w:hAnsi="Calibri" w:cs="Calibri"/>
                <w:kern w:val="0"/>
                <w:lang w:val="hr-HR"/>
              </w:rPr>
              <w:t xml:space="preserve"> (Zagreb – Sarajevo, 2011), </w:t>
            </w:r>
            <w:r w:rsidRPr="000F597B">
              <w:rPr>
                <w:rFonts w:ascii="Calibri" w:eastAsia="Calibri" w:hAnsi="Calibri" w:cs="Calibri"/>
                <w:i/>
                <w:kern w:val="0"/>
                <w:lang w:val="hr-HR"/>
              </w:rPr>
              <w:t>Na rubu književnosti: rasprave o hrvatskim piscima u BiH</w:t>
            </w:r>
            <w:r w:rsidRPr="000F597B">
              <w:rPr>
                <w:rFonts w:ascii="Calibri" w:eastAsia="Calibri" w:hAnsi="Calibri" w:cs="Calibri"/>
                <w:kern w:val="0"/>
                <w:lang w:val="hr-HR"/>
              </w:rPr>
              <w:t xml:space="preserve"> (Zagreb – Sarajevo, 2014) i </w:t>
            </w:r>
            <w:r w:rsidRPr="000F597B">
              <w:rPr>
                <w:rFonts w:ascii="Calibri" w:eastAsia="Calibri" w:hAnsi="Calibri" w:cs="Calibri"/>
                <w:i/>
                <w:kern w:val="0"/>
                <w:lang w:val="hr-HR"/>
              </w:rPr>
              <w:t>O pričama i čitanju: književnokritičke bilješke</w:t>
            </w:r>
            <w:r w:rsidRPr="000F597B">
              <w:rPr>
                <w:rFonts w:ascii="Calibri" w:eastAsia="Calibri" w:hAnsi="Calibri" w:cs="Calibri"/>
                <w:kern w:val="0"/>
                <w:lang w:val="hr-HR"/>
              </w:rPr>
              <w:t xml:space="preserve"> (Zagreb – Sarajevo, 2016).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Sudjelovala na znanstvenim konferencijama u Bosni i Hercegovini, Hrvatskoj, Crnoj Gori, Austriji i Rumunjskoj.</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2006/07. – 2012/13: Filozofski fakultet Sveučilišta u Mostaru. Kao asistentica izvodila seminare na kolegijima</w:t>
            </w:r>
            <w:r w:rsidRPr="000F597B">
              <w:rPr>
                <w:rFonts w:ascii="Calibri" w:eastAsia="Calibri" w:hAnsi="Calibri" w:cs="Calibri"/>
                <w:i/>
                <w:kern w:val="0"/>
                <w:lang w:val="hr-HR"/>
              </w:rPr>
              <w:t>Uvod u stariju hrvatsku književnost</w:t>
            </w:r>
            <w:r w:rsidRPr="000F597B">
              <w:rPr>
                <w:rFonts w:ascii="Calibri" w:eastAsia="Calibri" w:hAnsi="Calibri" w:cs="Calibri"/>
                <w:kern w:val="0"/>
                <w:lang w:val="hr-HR"/>
              </w:rPr>
              <w:t>,</w:t>
            </w:r>
            <w:r w:rsidRPr="000F597B">
              <w:rPr>
                <w:rFonts w:ascii="Calibri" w:eastAsia="Calibri" w:hAnsi="Calibri" w:cs="Calibri"/>
                <w:i/>
                <w:kern w:val="0"/>
                <w:lang w:val="hr-HR"/>
              </w:rPr>
              <w:t xml:space="preserve"> Lirika srednjeg i ranog novog vijeka</w:t>
            </w:r>
            <w:r w:rsidRPr="000F597B">
              <w:rPr>
                <w:rFonts w:ascii="Calibri" w:eastAsia="Calibri" w:hAnsi="Calibri" w:cs="Calibri"/>
                <w:kern w:val="0"/>
                <w:lang w:val="hr-HR"/>
              </w:rPr>
              <w:t>,</w:t>
            </w:r>
            <w:r w:rsidRPr="000F597B">
              <w:rPr>
                <w:rFonts w:ascii="Calibri" w:eastAsia="Calibri" w:hAnsi="Calibri" w:cs="Calibri"/>
                <w:i/>
                <w:kern w:val="0"/>
                <w:lang w:val="hr-HR"/>
              </w:rPr>
              <w:t xml:space="preserve"> Epika srednjeg i ranog novog vijeka</w:t>
            </w:r>
            <w:r w:rsidRPr="000F597B">
              <w:rPr>
                <w:rFonts w:ascii="Calibri" w:eastAsia="Calibri" w:hAnsi="Calibri" w:cs="Calibri"/>
                <w:kern w:val="0"/>
                <w:lang w:val="hr-HR"/>
              </w:rPr>
              <w:t>,</w:t>
            </w:r>
            <w:r w:rsidRPr="000F597B">
              <w:rPr>
                <w:rFonts w:ascii="Calibri" w:eastAsia="Calibri" w:hAnsi="Calibri" w:cs="Calibri"/>
                <w:i/>
                <w:kern w:val="0"/>
                <w:lang w:val="hr-HR"/>
              </w:rPr>
              <w:t xml:space="preserve"> Starija hrvatska dramska književnost.</w:t>
            </w:r>
          </w:p>
          <w:p w:rsidR="000F597B" w:rsidRPr="000F597B" w:rsidRDefault="000F597B" w:rsidP="000F597B">
            <w:pPr>
              <w:spacing w:after="120" w:line="240" w:lineRule="auto"/>
              <w:jc w:val="both"/>
              <w:rPr>
                <w:rFonts w:ascii="Calibri" w:eastAsia="Calibri" w:hAnsi="Calibri" w:cs="Calibri"/>
                <w:i/>
                <w:kern w:val="0"/>
                <w:lang w:val="hr-HR"/>
              </w:rPr>
            </w:pPr>
            <w:r w:rsidRPr="000F597B">
              <w:rPr>
                <w:rFonts w:ascii="Calibri" w:eastAsia="Calibri" w:hAnsi="Calibri" w:cs="Calibri"/>
                <w:kern w:val="0"/>
                <w:lang w:val="hr-HR"/>
              </w:rPr>
              <w:t>2012/13. do sada:Filozofski fakultet Sveučilišta u Mostaru. Izvodimpredavanja, seminare i ispite na kolegijima</w:t>
            </w:r>
            <w:r w:rsidRPr="000F597B">
              <w:rPr>
                <w:rFonts w:ascii="Calibri" w:eastAsia="Calibri" w:hAnsi="Calibri" w:cs="Calibri"/>
                <w:i/>
                <w:kern w:val="0"/>
                <w:lang w:val="hr-HR"/>
              </w:rPr>
              <w:t>Uvod u stariju hrvatsku književnost, Pripovjedni modeli u starijoj hrvatskoj epici, Žanrovi u starijoj hrvatskoj književnosti, Starija hrvatska književnost u BiH, Književnost i historiografija, Hrvatska književnost baroka i prosvjetiteljstva.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76" w:lineRule="auto"/>
              <w:jc w:val="both"/>
              <w:rPr>
                <w:rFonts w:ascii="Calibri" w:eastAsia="Calibri" w:hAnsi="Calibri" w:cs="Calibri"/>
                <w:kern w:val="0"/>
                <w:lang w:val="hr-HR" w:eastAsia="hr-HR"/>
              </w:rPr>
            </w:pPr>
            <w:r w:rsidRPr="000F597B">
              <w:rPr>
                <w:rFonts w:ascii="Calibri" w:eastAsia="Calibri" w:hAnsi="Calibri" w:cs="Calibri"/>
                <w:kern w:val="0"/>
                <w:lang w:val="hr-HR"/>
              </w:rPr>
              <w:t>Popis objavljenih radova može se pronaći u Registru radova Sveučilišta u Mostaru (https://pub.sum.ba/)</w:t>
            </w:r>
          </w:p>
          <w:p w:rsidR="000F597B" w:rsidRPr="000F597B" w:rsidRDefault="000F597B" w:rsidP="000F597B">
            <w:pPr>
              <w:spacing w:after="120" w:line="240" w:lineRule="auto"/>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8"/>
              </w:numPr>
              <w:spacing w:before="60" w:after="120" w:line="240" w:lineRule="auto"/>
              <w:jc w:val="both"/>
              <w:rPr>
                <w:rFonts w:ascii="Calibri" w:eastAsia="Calibri" w:hAnsi="Calibri" w:cs="Calibri"/>
                <w:kern w:val="0"/>
                <w:lang w:val="hr-HR"/>
              </w:rPr>
            </w:pPr>
            <w:r w:rsidRPr="000F597B">
              <w:rPr>
                <w:rFonts w:ascii="Calibri" w:eastAsia="Calibri" w:hAnsi="Calibri" w:cs="Calibri"/>
                <w:color w:val="000000"/>
                <w:kern w:val="0"/>
                <w:lang w:val="hr-HR"/>
              </w:rPr>
              <w:t>Kulturni svjetonazori u Bosni i Hercegovini</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243" w:name="_Toc10452018"/>
            <w:bookmarkStart w:id="244" w:name="_Toc198123330"/>
            <w:r w:rsidRPr="000F597B">
              <w:rPr>
                <w:rFonts w:ascii="Calibri" w:eastAsia="Times New Roman" w:hAnsi="Calibri" w:cs="Calibri"/>
                <w:b/>
                <w:bCs/>
                <w:color w:val="000000"/>
                <w:kern w:val="0"/>
                <w:lang w:val="hr-HR" w:eastAsia="hr-HR"/>
              </w:rPr>
              <w:t>Nastavnik</w:t>
            </w:r>
            <w:bookmarkEnd w:id="243"/>
            <w:bookmarkEnd w:id="244"/>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dr. sc. Marina Beus, izv.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Sveučilište u Mostaru,</w:t>
            </w:r>
            <w:r w:rsidRPr="000F597B">
              <w:rPr>
                <w:rFonts w:ascii="Calibri" w:eastAsia="Times New Roman" w:hAnsi="Calibri" w:cs="Calibri"/>
                <w:color w:val="000000"/>
                <w:kern w:val="0"/>
                <w:lang w:val="hr-HR" w:eastAsia="hr-HR"/>
              </w:rPr>
              <w:t xml:space="preserve">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 w:val="center" w:pos="4680"/>
                <w:tab w:val="right" w:pos="9360"/>
              </w:tabs>
              <w:spacing w:after="0" w:line="240" w:lineRule="auto"/>
              <w:jc w:val="both"/>
              <w:rPr>
                <w:rFonts w:ascii="Calibri" w:eastAsia="ヒラギノ角ゴ Pro W3" w:hAnsi="Calibri" w:cs="Calibri"/>
                <w:color w:val="000000"/>
                <w:kern w:val="0"/>
                <w:lang w:val="hr-HR"/>
              </w:rPr>
            </w:pPr>
            <w:r w:rsidRPr="000F597B">
              <w:rPr>
                <w:rFonts w:ascii="Calibri" w:eastAsia="ヒラギノ角ゴ Pro W3" w:hAnsi="Calibri" w:cs="Calibri"/>
                <w:color w:val="000000"/>
                <w:kern w:val="0"/>
                <w:lang w:val="hr-HR"/>
              </w:rPr>
              <w:t>marina.beus@ff.sum.ba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Rođena 11. kolovoza 1971. godine u Mostaru. Diplomirala je u lipnju 2005. na Pedagoškom fakultetu Sveučilišta u Mostaru, na studijskoj grupi Povijest - Zemljopis. Na istom fakultetu (sada Filozofski fakultet) 2006. godine upisala je poslijediplomski studij </w:t>
            </w:r>
            <w:r w:rsidRPr="000F597B">
              <w:rPr>
                <w:rFonts w:ascii="Calibri" w:eastAsia="Times New Roman" w:hAnsi="Calibri" w:cs="Calibri"/>
                <w:i/>
                <w:iCs/>
                <w:color w:val="000000"/>
                <w:kern w:val="0"/>
                <w:lang w:val="hr-HR" w:eastAsia="hr-HR"/>
              </w:rPr>
              <w:t>Jezici i kulture u kontaktu</w:t>
            </w:r>
            <w:r w:rsidRPr="000F597B">
              <w:rPr>
                <w:rFonts w:ascii="Calibri" w:eastAsia="Times New Roman" w:hAnsi="Calibri" w:cs="Calibri"/>
                <w:color w:val="000000"/>
                <w:kern w:val="0"/>
                <w:lang w:val="hr-HR" w:eastAsia="hr-HR"/>
              </w:rPr>
              <w:t xml:space="preserve">, smjer kultura, podsmjer - povijest. Od akademske 2006./07. angažirana je kao mlađa asistentica na Studiju povijesti. Obranila je kvalifikacijski rad 7. rujna 2010. na temu </w:t>
            </w:r>
            <w:r w:rsidRPr="000F597B">
              <w:rPr>
                <w:rFonts w:ascii="Calibri" w:eastAsia="Times New Roman" w:hAnsi="Calibri" w:cs="Calibri"/>
                <w:i/>
                <w:color w:val="000000"/>
                <w:kern w:val="0"/>
                <w:lang w:val="hr-HR" w:eastAsia="hr-HR"/>
              </w:rPr>
              <w:t>Komunistička represija nad dijecezanskim klerom u Mostarsko-duvanjskoj i Trebinjsko-mrkanskoj biskupiji od 1945. do 1966. godine.</w:t>
            </w:r>
            <w:r w:rsidRPr="000F597B">
              <w:rPr>
                <w:rFonts w:ascii="Calibri" w:eastAsia="Times New Roman" w:hAnsi="Calibri" w:cs="Calibri"/>
                <w:color w:val="000000"/>
                <w:kern w:val="0"/>
                <w:lang w:val="hr-HR" w:eastAsia="hr-HR"/>
              </w:rPr>
              <w:t xml:space="preserve"> Na Filozofskom fakultetu Sveučilišta u Mostaru doktorirala je 29. studenoga 2013. godine s temom </w:t>
            </w:r>
            <w:r w:rsidRPr="000F597B">
              <w:rPr>
                <w:rFonts w:ascii="Calibri" w:eastAsia="Times New Roman" w:hAnsi="Calibri" w:cs="Calibri"/>
                <w:i/>
                <w:color w:val="000000"/>
                <w:kern w:val="0"/>
                <w:lang w:val="hr-HR" w:eastAsia="hr-HR"/>
              </w:rPr>
              <w:t xml:space="preserve">Položaj Katoličke Crkve i odnos komunističke vlasti prema dijecezanskom svećenstvu u </w:t>
            </w:r>
            <w:r w:rsidRPr="000F597B">
              <w:rPr>
                <w:rFonts w:ascii="Calibri" w:eastAsia="Times New Roman" w:hAnsi="Calibri" w:cs="Calibri"/>
                <w:i/>
                <w:color w:val="000000"/>
                <w:kern w:val="0"/>
                <w:lang w:val="hr-HR" w:eastAsia="hr-HR"/>
              </w:rPr>
              <w:lastRenderedPageBreak/>
              <w:t>Hercegovini u razdoblju  od 1945. do 1966</w:t>
            </w:r>
            <w:r w:rsidRPr="000F597B">
              <w:rPr>
                <w:rFonts w:ascii="Calibri" w:eastAsia="Times New Roman" w:hAnsi="Calibri" w:cs="Calibri"/>
                <w:i/>
                <w:kern w:val="0"/>
                <w:lang w:val="hr-HR" w:eastAsia="hr-HR"/>
              </w:rPr>
              <w:t>. godine</w:t>
            </w:r>
            <w:r w:rsidRPr="000F597B">
              <w:rPr>
                <w:rFonts w:ascii="Calibri" w:eastAsia="Times New Roman" w:hAnsi="Calibri" w:cs="Calibri"/>
                <w:kern w:val="0"/>
                <w:lang w:val="hr-HR" w:eastAsia="hr-HR"/>
              </w:rPr>
              <w:t>. U zvanje docentice izabrana je 27. lipnja 2014.</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color w:val="000000"/>
                <w:kern w:val="0"/>
                <w:lang w:val="hr-HR"/>
              </w:rPr>
            </w:pPr>
            <w:r w:rsidRPr="000F597B">
              <w:rPr>
                <w:rFonts w:ascii="Calibri" w:eastAsia="ヒラギノ角ゴ Pro W3" w:hAnsi="Calibri" w:cs="Calibri"/>
                <w:bCs/>
                <w:kern w:val="0"/>
                <w:lang w:val="hr-HR"/>
              </w:rPr>
              <w:t>Članci</w:t>
            </w:r>
            <w:r w:rsidRPr="000F597B">
              <w:rPr>
                <w:rFonts w:ascii="Calibri" w:eastAsia="Times New Roman" w:hAnsi="Calibri" w:cs="Calibri"/>
                <w:b/>
                <w:color w:val="000000"/>
                <w:kern w:val="0"/>
                <w:lang w:val="hr-HR"/>
              </w:rPr>
              <w:t xml:space="preserve">: </w:t>
            </w:r>
          </w:p>
          <w:p w:rsidR="000F597B" w:rsidRPr="000F597B" w:rsidRDefault="000F597B" w:rsidP="000F597B">
            <w:pPr>
              <w:tabs>
                <w:tab w:val="left" w:pos="1620"/>
                <w:tab w:val="left" w:pos="1800"/>
              </w:tabs>
              <w:spacing w:after="0" w:line="240" w:lineRule="auto"/>
              <w:ind w:hanging="312"/>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1. - "Neki oblici represije nad Katoličkom crkvom u Hercegovini neposredno nakon Drugoga svjetskog rata", </w:t>
            </w:r>
            <w:r w:rsidRPr="000F597B">
              <w:rPr>
                <w:rFonts w:ascii="Calibri" w:eastAsia="Times New Roman" w:hAnsi="Calibri" w:cs="Calibri"/>
                <w:i/>
                <w:color w:val="000000"/>
                <w:kern w:val="0"/>
                <w:lang w:val="hr-HR" w:eastAsia="hr-HR"/>
              </w:rPr>
              <w:t>Hum.Časopis Filozofskog fakulteta Sveučilišta u Mostaru</w:t>
            </w:r>
            <w:r w:rsidRPr="000F597B">
              <w:rPr>
                <w:rFonts w:ascii="Calibri" w:eastAsia="Times New Roman" w:hAnsi="Calibri" w:cs="Calibri"/>
                <w:color w:val="000000"/>
                <w:kern w:val="0"/>
                <w:lang w:val="hr-HR" w:eastAsia="hr-HR"/>
              </w:rPr>
              <w:t>, 9, Mostar, 2012., str. 222.-249.</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 “Slučaj' don Mate Nuića", </w:t>
            </w:r>
            <w:r w:rsidRPr="000F597B">
              <w:rPr>
                <w:rFonts w:ascii="Calibri" w:eastAsia="Times New Roman" w:hAnsi="Calibri" w:cs="Calibri"/>
                <w:i/>
                <w:color w:val="000000"/>
                <w:kern w:val="0"/>
                <w:lang w:val="hr-HR"/>
              </w:rPr>
              <w:t>Motrišta</w:t>
            </w:r>
            <w:r w:rsidRPr="000F597B">
              <w:rPr>
                <w:rFonts w:ascii="Calibri" w:eastAsia="Times New Roman" w:hAnsi="Calibri" w:cs="Calibri"/>
                <w:color w:val="000000"/>
                <w:kern w:val="0"/>
                <w:lang w:val="hr-HR"/>
              </w:rPr>
              <w:t xml:space="preserve">, Mostar, 73/2013., str. 25.-35.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shd w:val="clear" w:color="auto" w:fill="FFFFFF"/>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Suvremena povijest BiH u kontekstu europske povijesti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Izvori za bh. povijest - kultura </w:t>
            </w:r>
            <w:r w:rsidRPr="000F597B">
              <w:rPr>
                <w:rFonts w:ascii="Calibri" w:eastAsia="Times New Roman" w:hAnsi="Calibri" w:cs="Calibri"/>
                <w:color w:val="000000"/>
                <w:kern w:val="0"/>
                <w:lang w:val="hr-HR" w:eastAsia="hr-HR"/>
              </w:rPr>
              <w:t>interpretiranja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color w:val="000000"/>
                <w:kern w:val="0"/>
                <w:lang w:val="hr-HR" w:eastAsia="hr-HR"/>
              </w:rPr>
              <w:t>Protukomunistički pokret u Hercegovini od 1945. do 1966. godine</w:t>
            </w:r>
          </w:p>
        </w:tc>
      </w:tr>
    </w:tbl>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b/>
          <w:bCs/>
          <w:kern w:val="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1620"/>
        <w:gridCol w:w="6334"/>
      </w:tblGrid>
      <w:tr w:rsidR="000F597B" w:rsidRPr="000F597B" w:rsidTr="000F597B">
        <w:trPr>
          <w:trHeight w:val="327"/>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Times New Roman" w:hAnsi="Calibri" w:cs="Calibri"/>
                <w:b/>
                <w:bCs/>
                <w:kern w:val="0"/>
                <w:lang w:val="hr-HR"/>
              </w:rPr>
              <w:t>Nastavnik</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Cs/>
                <w:iCs/>
                <w:kern w:val="0"/>
                <w:lang w:val="hr-HR"/>
              </w:rPr>
            </w:pPr>
            <w:r w:rsidRPr="000F597B">
              <w:rPr>
                <w:rFonts w:ascii="Calibri" w:eastAsia="Times New Roman" w:hAnsi="Calibri" w:cs="Calibri"/>
                <w:bCs/>
                <w:iCs/>
                <w:kern w:val="0"/>
                <w:lang w:val="hr-HR"/>
              </w:rPr>
              <w:t>dr. sc. Luciana Boban, izv. prof.</w:t>
            </w:r>
          </w:p>
        </w:tc>
      </w:tr>
      <w:tr w:rsidR="000F597B" w:rsidRPr="000F597B" w:rsidTr="000F597B">
        <w:trPr>
          <w:trHeight w:val="326"/>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Times New Roman" w:hAnsi="Calibri" w:cs="Calibri"/>
                <w:b/>
                <w:bCs/>
                <w:kern w:val="0"/>
                <w:lang w:val="hr-HR"/>
              </w:rPr>
              <w:t>Ustanova zaposlenja</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color w:val="000000"/>
                <w:kern w:val="0"/>
                <w:lang w:val="hr-HR"/>
              </w:rPr>
            </w:pPr>
            <w:r w:rsidRPr="000F597B">
              <w:rPr>
                <w:rFonts w:ascii="Calibri" w:eastAsia="Times New Roman" w:hAnsi="Calibri" w:cs="Calibri"/>
                <w:b/>
                <w:bCs/>
                <w:color w:val="000000"/>
                <w:kern w:val="0"/>
                <w:lang w:val="hr-HR"/>
              </w:rPr>
              <w:t>E-mail</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Cs/>
                <w:color w:val="000000"/>
                <w:kern w:val="0"/>
                <w:lang w:val="hr-HR"/>
              </w:rPr>
            </w:pPr>
            <w:r w:rsidRPr="000F597B">
              <w:rPr>
                <w:rFonts w:ascii="Calibri" w:eastAsia="Times New Roman" w:hAnsi="Calibri" w:cs="Calibri"/>
                <w:bCs/>
                <w:color w:val="000000"/>
                <w:kern w:val="0"/>
                <w:lang w:val="hr-HR"/>
              </w:rPr>
              <w:t>luciana.boban@ff.sum.ba</w:t>
            </w:r>
          </w:p>
        </w:tc>
      </w:tr>
      <w:tr w:rsidR="000F597B" w:rsidRPr="000F597B" w:rsidTr="000F597B">
        <w:trPr>
          <w:trHeight w:val="326"/>
        </w:trPr>
        <w:tc>
          <w:tcPr>
            <w:tcW w:w="847"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Times New Roman" w:hAnsi="Calibri" w:cs="Calibri"/>
                <w:b/>
                <w:bCs/>
                <w:kern w:val="0"/>
                <w:lang w:val="hr-HR"/>
              </w:rPr>
              <w:t>Kratki životopis (opis kretanja u struci)</w:t>
            </w:r>
          </w:p>
        </w:tc>
        <w:tc>
          <w:tcPr>
            <w:tcW w:w="4153"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bCs/>
                <w:kern w:val="0"/>
                <w:lang w:val="hr-HR"/>
              </w:rPr>
            </w:pPr>
            <w:r w:rsidRPr="000F597B">
              <w:rPr>
                <w:rFonts w:ascii="Calibri" w:eastAsia="Times New Roman" w:hAnsi="Calibri" w:cs="Calibri"/>
                <w:bCs/>
                <w:kern w:val="0"/>
                <w:lang w:val="hr-HR"/>
              </w:rPr>
              <w:t xml:space="preserve">Rođena 10. lipnja 1983. u Mostaru. Osnovnu školu završila je u Ljubuškom. Nakon osnovne škole upisala je Opću gimnaziju u Ljubuškom, gdje je i maturirala 2002. god. Akademske godine 2002./2003. upisala je studij Latinskoga jezika i rimske književnosti i hrvatskog jezika i književnosti na tadašnjem Pedagoškom fakultetu u Mostaru. U rujnu 2006. diplomirala je na temu </w:t>
            </w:r>
            <w:r w:rsidRPr="000F597B">
              <w:rPr>
                <w:rFonts w:ascii="Calibri" w:eastAsia="Times New Roman" w:hAnsi="Calibri" w:cs="Calibri"/>
                <w:bCs/>
                <w:i/>
                <w:kern w:val="0"/>
                <w:lang w:val="hr-HR"/>
              </w:rPr>
              <w:t>Manuskript latinske gramatike fra Marijana Jakovljevića</w:t>
            </w:r>
            <w:r w:rsidRPr="000F597B">
              <w:rPr>
                <w:rFonts w:ascii="Calibri" w:eastAsia="Times New Roman" w:hAnsi="Calibri" w:cs="Calibri"/>
                <w:bCs/>
                <w:kern w:val="0"/>
                <w:lang w:val="hr-HR"/>
              </w:rPr>
              <w:t xml:space="preserve">, stekavši zvanje diplomiranoga profesora latinskoga jezika i hrvatskoga jezika. Tijekom studija dva puta bila je dobitnica rektorove nagrade za najbolje studente, i to akademske godine 2003./2004., te 2004./2005. U jesen 2006. upisala je poslijediplomski studij iz latinskoga jezika </w:t>
            </w:r>
            <w:r w:rsidRPr="000F597B">
              <w:rPr>
                <w:rFonts w:ascii="Calibri" w:eastAsia="Times New Roman" w:hAnsi="Calibri" w:cs="Calibri"/>
                <w:bCs/>
                <w:i/>
                <w:kern w:val="0"/>
                <w:lang w:val="hr-HR"/>
              </w:rPr>
              <w:t>Jezici i kulture u kontaktu</w:t>
            </w:r>
            <w:r w:rsidRPr="000F597B">
              <w:rPr>
                <w:rFonts w:ascii="Calibri" w:eastAsia="Times New Roman" w:hAnsi="Calibri" w:cs="Calibri"/>
                <w:bCs/>
                <w:kern w:val="0"/>
                <w:lang w:val="hr-HR"/>
              </w:rPr>
              <w:t xml:space="preserve">, na Filozofskom (nekadašnjem Pedagoškom) fakultetu Sveučilišta u Mostaru, kao trogodišnji studij za stjecanje akademskoga stupnja doktora znanosti. Uz znanstvenoistraživački rad osposobljavala se i za nastavu na Filozofskom fakultetu Sveučilišta u Mostaru. U tu je svrhu od ožujka 2007. bila angažirana kao znanstveni novak. 17. lipnja 2009. obranila je kvalifikacijski rad pod nazivom </w:t>
            </w:r>
            <w:r w:rsidRPr="000F597B">
              <w:rPr>
                <w:rFonts w:ascii="Calibri" w:eastAsia="Times New Roman" w:hAnsi="Calibri" w:cs="Calibri"/>
                <w:bCs/>
                <w:i/>
                <w:kern w:val="0"/>
                <w:lang w:val="hr-HR"/>
              </w:rPr>
              <w:t>Kategorija imena u Fojničkome rukopisu</w:t>
            </w:r>
            <w:r w:rsidRPr="000F597B">
              <w:rPr>
                <w:rFonts w:ascii="Calibri" w:eastAsia="Times New Roman" w:hAnsi="Calibri" w:cs="Calibri"/>
                <w:bCs/>
                <w:kern w:val="0"/>
                <w:lang w:val="hr-HR"/>
              </w:rPr>
              <w:t>. U listopadu 2009. izabrana je u zvanje asistenta. 17. prosinca 2010. obranila je doktorski rad pod nazivom „</w:t>
            </w:r>
            <w:r w:rsidRPr="000F597B">
              <w:rPr>
                <w:rFonts w:ascii="Calibri" w:eastAsia="Times New Roman" w:hAnsi="Calibri" w:cs="Calibri"/>
                <w:bCs/>
                <w:i/>
                <w:kern w:val="0"/>
                <w:lang w:val="hr-HR"/>
              </w:rPr>
              <w:t>Syntaxis linguae Latinae</w:t>
            </w:r>
            <w:r w:rsidRPr="000F597B">
              <w:rPr>
                <w:rFonts w:ascii="Calibri" w:eastAsia="Times New Roman" w:hAnsi="Calibri" w:cs="Calibri"/>
                <w:bCs/>
                <w:kern w:val="0"/>
                <w:lang w:val="hr-HR"/>
              </w:rPr>
              <w:t xml:space="preserve"> fra Stjepana Marijanovića“, na poslijediplomskom studiju iz latinskoga jezika </w:t>
            </w:r>
            <w:r w:rsidRPr="000F597B">
              <w:rPr>
                <w:rFonts w:ascii="Calibri" w:eastAsia="Times New Roman" w:hAnsi="Calibri" w:cs="Calibri"/>
                <w:bCs/>
                <w:i/>
                <w:kern w:val="0"/>
                <w:lang w:val="hr-HR"/>
              </w:rPr>
              <w:t>Jezici i kulture u kontaktu</w:t>
            </w:r>
            <w:r w:rsidRPr="000F597B">
              <w:rPr>
                <w:rFonts w:ascii="Calibri" w:eastAsia="Times New Roman" w:hAnsi="Calibri" w:cs="Calibri"/>
                <w:bCs/>
                <w:kern w:val="0"/>
                <w:lang w:val="hr-HR"/>
              </w:rPr>
              <w:t>, na Filozofskom (nekadašnjem Pedagoškom) fakultetu Sveučilišta u Mostaru, čime je stekla stupanj doktora znanosti na području humanističkih znanosti, znanstvenom polju filologiji, te znanstvenoj grani lingvistici (jezikoslovlju).</w:t>
            </w:r>
          </w:p>
          <w:p w:rsidR="000F597B" w:rsidRPr="000F597B" w:rsidRDefault="000F597B" w:rsidP="000F597B">
            <w:pPr>
              <w:spacing w:after="0" w:line="240" w:lineRule="auto"/>
              <w:jc w:val="both"/>
              <w:rPr>
                <w:rFonts w:ascii="Calibri" w:eastAsia="Times New Roman" w:hAnsi="Calibri" w:cs="Calibri"/>
                <w:bCs/>
                <w:kern w:val="0"/>
                <w:lang w:val="hr-HR"/>
              </w:rPr>
            </w:pPr>
            <w:r w:rsidRPr="000F597B">
              <w:rPr>
                <w:rFonts w:ascii="Calibri" w:eastAsia="Times New Roman" w:hAnsi="Calibri" w:cs="Calibri"/>
                <w:bCs/>
                <w:kern w:val="0"/>
                <w:lang w:val="hr-HR"/>
              </w:rPr>
              <w:t>Od ak. 2007./08. god. angažirana je i na Pravnom fakultetu Sveučilišta u Mostaru., a u ak. 2016./17. bila je angažiranja na Pedagoškom fakultetu Univerziteta u Bihaću.</w:t>
            </w:r>
          </w:p>
        </w:tc>
      </w:tr>
      <w:tr w:rsidR="000F597B" w:rsidRPr="000F597B" w:rsidTr="000F597B">
        <w:trPr>
          <w:trHeight w:val="326"/>
        </w:trPr>
        <w:tc>
          <w:tcPr>
            <w:tcW w:w="847"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Calibri" w:hAnsi="Calibri" w:cs="Calibri"/>
                <w:b/>
                <w:kern w:val="0"/>
                <w:lang w:val="hr-HR"/>
              </w:rPr>
              <w:t>Kvalifikacije nastavnika za izvođenje nastave</w:t>
            </w:r>
          </w:p>
        </w:tc>
        <w:tc>
          <w:tcPr>
            <w:tcW w:w="4153"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Cs/>
                <w:kern w:val="0"/>
                <w:u w:val="single"/>
                <w:lang w:val="hr-HR"/>
              </w:rPr>
            </w:pPr>
            <w:r w:rsidRPr="000F597B">
              <w:rPr>
                <w:rFonts w:ascii="Calibri" w:eastAsia="Times New Roman" w:hAnsi="Calibri" w:cs="Calibri"/>
                <w:bCs/>
                <w:kern w:val="0"/>
                <w:u w:val="single"/>
                <w:lang w:val="hr-HR"/>
              </w:rPr>
              <w:t>Sudjelovanje na znanstvenim skupovima:</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Lovro Šitović i njegovo doba (Skradin, 8. - 9. svibnja 2008. godine)</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Fra Ivan Ančić Dumljanin 1624.-1685. (Tomislavgrad, 13.-15. svibnja 2010.)</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lastRenderedPageBreak/>
              <w:t>- Znanstveni skup Mate Zoričić i prosvjetiteljstvo u redovničkim zajednicama tijekom 18. stoljeća (Skradin, 19.-21. svibnja 2011. godine)</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Opus fra Petra Bakule (Mostar, 17.-19. svibnja 2012. godine)</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Fra Stipan Margitić i Bosna Srebrena (1650. - 1750.), (Sarajevo, 22.-24. svibnja 2014.)</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Fra Sebastijan Slade (Zadar, 8.-10- listopada 2015.)</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Četvrta kroatološka konferencija - Dubrovnik u hrvatskoj povijesti, Dubrovnik (16. studenog 2015.- 18. studenog 2015.)</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xml:space="preserve">- Međunarodni znanstveni simpozij o fra Petru Bakuli (Posušje - Mostar, 13.-14. listopada 2016.) </w:t>
            </w:r>
          </w:p>
          <w:p w:rsidR="000F597B" w:rsidRPr="000F597B" w:rsidRDefault="000F597B" w:rsidP="000F597B">
            <w:pPr>
              <w:spacing w:after="0" w:line="240" w:lineRule="auto"/>
              <w:rPr>
                <w:rFonts w:ascii="Calibri" w:eastAsia="Times New Roman" w:hAnsi="Calibri" w:cs="Calibri"/>
                <w:bCs/>
                <w:kern w:val="0"/>
                <w:u w:val="single"/>
                <w:lang w:val="hr-HR"/>
              </w:rPr>
            </w:pPr>
            <w:r w:rsidRPr="000F597B">
              <w:rPr>
                <w:rFonts w:ascii="Calibri" w:eastAsia="Times New Roman" w:hAnsi="Calibri" w:cs="Calibri"/>
                <w:bCs/>
                <w:kern w:val="0"/>
                <w:u w:val="single"/>
                <w:lang w:val="hr-HR"/>
              </w:rPr>
              <w:t>Član uredništva:</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xml:space="preserve">- Zbornik radova u čast Serafinu Hrkaću: </w:t>
            </w:r>
            <w:r w:rsidRPr="000F597B">
              <w:rPr>
                <w:rFonts w:ascii="Calibri" w:eastAsia="Times New Roman" w:hAnsi="Calibri" w:cs="Calibri"/>
                <w:bCs/>
                <w:i/>
                <w:kern w:val="0"/>
                <w:lang w:val="hr-HR"/>
              </w:rPr>
              <w:t>Ad laborem indigentia cogebat</w:t>
            </w:r>
            <w:r w:rsidRPr="000F597B">
              <w:rPr>
                <w:rFonts w:ascii="Calibri" w:eastAsia="Times New Roman" w:hAnsi="Calibri" w:cs="Calibri"/>
                <w:bCs/>
                <w:kern w:val="0"/>
                <w:lang w:val="hr-HR"/>
              </w:rPr>
              <w:t>, 2015.</w:t>
            </w:r>
          </w:p>
        </w:tc>
      </w:tr>
      <w:tr w:rsidR="000F597B" w:rsidRPr="000F597B" w:rsidTr="000F597B">
        <w:trPr>
          <w:trHeight w:val="326"/>
        </w:trPr>
        <w:tc>
          <w:tcPr>
            <w:tcW w:w="847"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Calibri" w:hAnsi="Calibri" w:cs="Calibri"/>
                <w:b/>
                <w:kern w:val="0"/>
                <w:lang w:val="hr-HR"/>
              </w:rPr>
              <w:lastRenderedPageBreak/>
              <w:t>Popis radova u zadnjih 5 godina</w:t>
            </w:r>
          </w:p>
        </w:tc>
        <w:tc>
          <w:tcPr>
            <w:tcW w:w="4153"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847"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Calibri" w:hAnsi="Calibri" w:cs="Calibri"/>
                <w:b/>
                <w:color w:val="000000"/>
                <w:kern w:val="0"/>
                <w:lang w:val="hr-HR"/>
              </w:rPr>
              <w:t>Predmeti</w:t>
            </w:r>
            <w:r w:rsidRPr="000F597B">
              <w:rPr>
                <w:rFonts w:ascii="Calibri" w:eastAsia="Times New Roman" w:hAnsi="Calibri" w:cs="Calibri"/>
                <w:b/>
                <w:bCs/>
                <w:kern w:val="0"/>
                <w:lang w:val="hr-HR"/>
              </w:rPr>
              <w:t>koje izvodi</w:t>
            </w:r>
          </w:p>
        </w:tc>
        <w:tc>
          <w:tcPr>
            <w:tcW w:w="4153"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9"/>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Dodiri jezika i kultura na Jadranu</w:t>
            </w:r>
          </w:p>
          <w:p w:rsidR="000F597B" w:rsidRPr="000F597B" w:rsidRDefault="000F597B">
            <w:pPr>
              <w:numPr>
                <w:ilvl w:val="0"/>
                <w:numId w:val="289"/>
              </w:numPr>
              <w:spacing w:after="0" w:line="240" w:lineRule="auto"/>
              <w:contextualSpacing/>
              <w:rPr>
                <w:rFonts w:ascii="Calibri" w:eastAsia="Calibri" w:hAnsi="Calibri" w:cs="Calibri"/>
                <w:iCs/>
                <w:kern w:val="0"/>
                <w:lang w:val="hr-HR"/>
              </w:rPr>
            </w:pPr>
            <w:r w:rsidRPr="000F597B">
              <w:rPr>
                <w:rFonts w:ascii="Calibri" w:eastAsia="Calibri" w:hAnsi="Calibri" w:cs="Calibri"/>
                <w:iCs/>
                <w:kern w:val="0"/>
                <w:lang w:val="hr-HR"/>
              </w:rPr>
              <w:t>Latinistička gramatikografija i leksikografija</w:t>
            </w:r>
          </w:p>
          <w:p w:rsidR="000F597B" w:rsidRPr="000F597B" w:rsidRDefault="000F597B">
            <w:pPr>
              <w:numPr>
                <w:ilvl w:val="0"/>
                <w:numId w:val="289"/>
              </w:numPr>
              <w:spacing w:after="0" w:line="240" w:lineRule="auto"/>
              <w:contextualSpacing/>
              <w:rPr>
                <w:rFonts w:ascii="Calibri" w:eastAsia="Calibri" w:hAnsi="Calibri" w:cs="Calibri"/>
                <w:iCs/>
                <w:kern w:val="0"/>
                <w:lang w:val="hr-HR"/>
              </w:rPr>
            </w:pPr>
            <w:r w:rsidRPr="000F597B">
              <w:rPr>
                <w:rFonts w:ascii="Calibri" w:eastAsia="Calibri" w:hAnsi="Calibri" w:cs="Calibri"/>
                <w:iCs/>
                <w:kern w:val="0"/>
                <w:lang w:val="hr-HR"/>
              </w:rPr>
              <w:t>Višejezični rječnici latinskog jezika</w:t>
            </w:r>
          </w:p>
          <w:p w:rsidR="000F597B" w:rsidRPr="000F597B" w:rsidRDefault="000F597B">
            <w:pPr>
              <w:numPr>
                <w:ilvl w:val="0"/>
                <w:numId w:val="289"/>
              </w:numPr>
              <w:spacing w:after="0" w:line="240" w:lineRule="auto"/>
              <w:contextualSpacing/>
              <w:rPr>
                <w:rFonts w:ascii="Calibri" w:eastAsia="Calibri" w:hAnsi="Calibri" w:cs="Calibri"/>
                <w:iCs/>
                <w:kern w:val="0"/>
                <w:lang w:val="hr-HR"/>
              </w:rPr>
            </w:pPr>
            <w:r w:rsidRPr="000F597B">
              <w:rPr>
                <w:rFonts w:ascii="Calibri" w:eastAsia="Calibri" w:hAnsi="Calibri" w:cs="Calibri"/>
                <w:iCs/>
                <w:kern w:val="0"/>
                <w:lang w:val="hr-HR"/>
              </w:rPr>
              <w:t>Antika u hrvatskoj homiletici</w:t>
            </w:r>
          </w:p>
          <w:p w:rsidR="000F597B" w:rsidRPr="000F597B" w:rsidRDefault="000F597B">
            <w:pPr>
              <w:numPr>
                <w:ilvl w:val="0"/>
                <w:numId w:val="289"/>
              </w:numPr>
              <w:spacing w:after="0" w:line="240" w:lineRule="auto"/>
              <w:contextualSpacing/>
              <w:rPr>
                <w:rFonts w:ascii="Calibri" w:eastAsia="Times New Roman" w:hAnsi="Calibri" w:cs="Calibri"/>
                <w:bCs/>
                <w:kern w:val="0"/>
                <w:lang w:val="hr-HR"/>
              </w:rPr>
            </w:pPr>
            <w:r w:rsidRPr="000F597B">
              <w:rPr>
                <w:rFonts w:ascii="Calibri" w:eastAsia="Calibri" w:hAnsi="Calibri" w:cs="Calibri"/>
                <w:iCs/>
                <w:kern w:val="0"/>
                <w:lang w:val="hr-HR"/>
              </w:rPr>
              <w:t>Rimski pisci u hrvatskom i BiH latinitetu</w:t>
            </w:r>
          </w:p>
        </w:tc>
      </w:tr>
    </w:tbl>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245" w:name="_Toc10452019"/>
            <w:bookmarkStart w:id="246" w:name="_Toc198123331"/>
            <w:r w:rsidRPr="000F597B">
              <w:rPr>
                <w:rFonts w:ascii="Calibri" w:eastAsia="Times New Roman" w:hAnsi="Calibri" w:cs="Calibri"/>
                <w:b/>
                <w:bCs/>
                <w:color w:val="000000"/>
                <w:kern w:val="0"/>
                <w:lang w:val="hr-HR" w:eastAsia="hr-HR"/>
              </w:rPr>
              <w:t>Nastavnik</w:t>
            </w:r>
            <w:bookmarkEnd w:id="245"/>
            <w:bookmarkEnd w:id="246"/>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247" w:name="_Toc10452020"/>
            <w:bookmarkStart w:id="248" w:name="_Toc198123332"/>
            <w:r w:rsidRPr="000F597B">
              <w:rPr>
                <w:rFonts w:ascii="Calibri" w:eastAsia="Times New Roman" w:hAnsi="Calibri" w:cs="Calibri"/>
                <w:bCs/>
                <w:color w:val="000000"/>
                <w:kern w:val="0"/>
                <w:lang w:val="hr-HR" w:eastAsia="hr-HR"/>
              </w:rPr>
              <w:t>dr. sc. Irina Budimir, izv. prof.</w:t>
            </w:r>
            <w:bookmarkEnd w:id="247"/>
            <w:bookmarkEnd w:id="248"/>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irina.budimir@ff.sum.ba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Rođena je 1975. u Širokome Brijegu (Bosna i Hercegovina). Diplomirala je 2001. godine kroatistiku i od tada radi na Filozofskome fakultetu Sveučilišta u Mostaru na Studiju hrvatskoga jezika. Godine 2006. na poslijediplomskom studiju kroatistike na Filozofskome fakultetu u Zagrebu  magistrira na temu "Frazeologija časopisa Osvit“ stekavši zvanje magistra znanosti, polje jezikoslovlje; grana kroatistika, a godine 2014., prethodno završivši poslijediplomski doktorski studij na istom fakultetu,  stekla je zvanje doktorice znanosti obranivši temu „Leksik hercegovačke periodike na prijelazu iz XIX. u XX. st.“</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Godine 2001. godine radi u zvanju mlađe asistentice.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Godine 2006. izbarana je u zvanje više asistentice na kolegijima iz Hrvatskoga standardnoga jezika: </w:t>
            </w:r>
            <w:r w:rsidRPr="000F597B">
              <w:rPr>
                <w:rFonts w:ascii="Calibri" w:eastAsia="Times New Roman" w:hAnsi="Calibri" w:cs="Calibri"/>
                <w:i/>
                <w:color w:val="000000"/>
                <w:kern w:val="0"/>
                <w:lang w:val="hr-HR" w:eastAsia="hr-HR"/>
              </w:rPr>
              <w:t>Sintaksa hrvatskoga jezika, Leksikologija hrvatskoga jezika i Tvorba riječi</w:t>
            </w:r>
            <w:r w:rsidRPr="000F597B">
              <w:rPr>
                <w:rFonts w:ascii="Calibri" w:eastAsia="Times New Roman" w:hAnsi="Calibri" w:cs="Calibri"/>
                <w:color w:val="000000"/>
                <w:kern w:val="0"/>
                <w:lang w:val="hr-HR" w:eastAsia="hr-HR"/>
              </w:rPr>
              <w:t>.</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Od 2007. suradnica je na međunarodnome projektu </w:t>
            </w:r>
            <w:r w:rsidRPr="000F597B">
              <w:rPr>
                <w:rFonts w:ascii="Calibri" w:eastAsia="Times New Roman" w:hAnsi="Calibri" w:cs="Calibri"/>
                <w:i/>
                <w:iCs/>
                <w:color w:val="000000"/>
                <w:kern w:val="0"/>
                <w:lang w:val="hr-HR" w:eastAsia="hr-HR"/>
              </w:rPr>
              <w:t>Materinski i inojezični hrvatski</w:t>
            </w:r>
            <w:r w:rsidRPr="000F597B">
              <w:rPr>
                <w:rFonts w:ascii="Calibri" w:eastAsia="Times New Roman" w:hAnsi="Calibri" w:cs="Calibri"/>
                <w:color w:val="000000"/>
                <w:kern w:val="0"/>
                <w:lang w:val="hr-HR" w:eastAsia="hr-HR"/>
              </w:rPr>
              <w:t xml:space="preserve">. Organizatorica je i suvoditeljica Sveučilišnoga programa </w:t>
            </w:r>
            <w:r w:rsidRPr="000F597B">
              <w:rPr>
                <w:rFonts w:ascii="Calibri" w:eastAsia="Times New Roman" w:hAnsi="Calibri" w:cs="Calibri"/>
                <w:i/>
                <w:color w:val="000000"/>
                <w:kern w:val="0"/>
                <w:lang w:val="hr-HR" w:eastAsia="hr-HR"/>
              </w:rPr>
              <w:t>Croatal</w:t>
            </w:r>
            <w:r w:rsidRPr="000F597B">
              <w:rPr>
                <w:rFonts w:ascii="Calibri" w:eastAsia="Times New Roman" w:hAnsi="Calibri" w:cs="Calibri"/>
                <w:color w:val="000000"/>
                <w:kern w:val="0"/>
                <w:lang w:val="hr-HR" w:eastAsia="hr-HR"/>
              </w:rPr>
              <w:t xml:space="preserve">, hrvatski kao strani jezik na Filozofskome fakultetu Sveučilišta u Mostaru.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Godine 2015. izabrana je u zvanje docentice na kolegijima iz Hrvatskoga standardnoga jezika: </w:t>
            </w:r>
            <w:r w:rsidRPr="000F597B">
              <w:rPr>
                <w:rFonts w:ascii="Calibri" w:eastAsia="Times New Roman" w:hAnsi="Calibri" w:cs="Calibri"/>
                <w:i/>
                <w:color w:val="000000"/>
                <w:kern w:val="0"/>
                <w:lang w:val="hr-HR" w:eastAsia="hr-HR"/>
              </w:rPr>
              <w:t>Sintaksa hrvatskoga jezika, Leksikologija hrvatskoga jezika i Tvorba riječi</w:t>
            </w:r>
            <w:r w:rsidRPr="000F597B">
              <w:rPr>
                <w:rFonts w:ascii="Calibri" w:eastAsia="Times New Roman" w:hAnsi="Calibri" w:cs="Calibri"/>
                <w:color w:val="000000"/>
                <w:kern w:val="0"/>
                <w:lang w:val="hr-HR" w:eastAsia="hr-HR"/>
              </w:rPr>
              <w:t>.</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Objavljivala je u zemlji i inozemstvu, sudjelovala s izlaganjem na međunarodnim i </w:t>
            </w:r>
            <w:r w:rsidRPr="000F597B">
              <w:rPr>
                <w:rFonts w:ascii="Calibri" w:eastAsia="Times New Roman" w:hAnsi="Calibri" w:cs="Calibri"/>
                <w:color w:val="000000"/>
                <w:kern w:val="0"/>
                <w:lang w:val="hr-HR" w:eastAsia="hr-HR"/>
              </w:rPr>
              <w:lastRenderedPageBreak/>
              <w:t>domaćim znanstvenim skupovima. Ima nekoliko radova u suautorstvu. U većini radova istraživala je leksičku sastojnicu, u nekolicini radova bavila se ostalim jezičnim razinama: tvorbom, pravopisom, morfologijom, fonologijom, sintaksom.</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Službeni je lektor za hrvatski jezik na Institutu za standardizaciju BiH, kao i u  nekoliko znanstvenih i stručnih časopisa. Sudjelovala je u organizacijskom odboru međunarodnoga skupa za hrvatski jezik kao drugi i strani.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 xml:space="preserve">Na Studiju hrvatskoga jezika i književnosti na Filozofskome fakultetu u Mostaru izvodila je i izvodi predavanja, seminare i vježbe iz područja sintakse, pravopisa, tvorbe riječi, leksikologije, frazeologije  i semantike hrvatskoga jezika. </w:t>
            </w:r>
          </w:p>
          <w:p w:rsidR="000F597B" w:rsidRPr="000F597B" w:rsidRDefault="000F597B" w:rsidP="000F597B">
            <w:pPr>
              <w:suppressAutoHyphens/>
              <w:spacing w:after="0" w:line="100" w:lineRule="atLeast"/>
              <w:jc w:val="both"/>
              <w:rPr>
                <w:rFonts w:ascii="Calibri" w:eastAsia="Times New Roman" w:hAnsi="Calibri" w:cs="Calibri"/>
                <w:i/>
                <w:kern w:val="0"/>
                <w:lang w:val="hr-HR" w:eastAsia="ar-SA"/>
              </w:rPr>
            </w:pPr>
            <w:r w:rsidRPr="000F597B">
              <w:rPr>
                <w:rFonts w:ascii="Calibri" w:eastAsia="Times New Roman" w:hAnsi="Calibri" w:cs="Calibri"/>
                <w:bCs/>
                <w:kern w:val="0"/>
                <w:lang w:val="hr-HR" w:eastAsia="ar-SA"/>
              </w:rPr>
              <w:t xml:space="preserve">Obvezni kolegiji: </w:t>
            </w:r>
          </w:p>
          <w:p w:rsidR="000F597B" w:rsidRPr="000F597B" w:rsidRDefault="000F597B" w:rsidP="000F597B">
            <w:pPr>
              <w:spacing w:before="60" w:after="60" w:line="100" w:lineRule="atLeast"/>
              <w:rPr>
                <w:rFonts w:ascii="Calibri" w:eastAsia="Times New Roman" w:hAnsi="Calibri" w:cs="Calibri"/>
                <w:kern w:val="0"/>
                <w:lang w:val="hr-HR" w:eastAsia="hr-HR"/>
              </w:rPr>
            </w:pPr>
            <w:r w:rsidRPr="000F597B">
              <w:rPr>
                <w:rFonts w:ascii="Calibri" w:eastAsia="Times New Roman" w:hAnsi="Calibri" w:cs="Calibri"/>
                <w:i/>
                <w:kern w:val="0"/>
                <w:lang w:val="hr-HR" w:eastAsia="hr-HR"/>
              </w:rPr>
              <w:tab/>
              <w:t xml:space="preserve">– </w:t>
            </w:r>
            <w:r w:rsidRPr="000F597B">
              <w:rPr>
                <w:rFonts w:ascii="Calibri" w:eastAsia="Times New Roman" w:hAnsi="Calibri" w:cs="Calibri"/>
                <w:bCs/>
                <w:i/>
                <w:kern w:val="0"/>
                <w:lang w:val="hr-HR" w:eastAsia="hr-HR"/>
              </w:rPr>
              <w:t>Sintaksa hrvatskoga jezika</w:t>
            </w:r>
            <w:r w:rsidRPr="000F597B">
              <w:rPr>
                <w:rFonts w:ascii="Calibri" w:eastAsia="Times New Roman" w:hAnsi="Calibri" w:cs="Calibri"/>
                <w:kern w:val="0"/>
                <w:lang w:val="hr-HR" w:eastAsia="hr-HR"/>
              </w:rPr>
              <w:tab/>
              <w:t xml:space="preserve">          (12 semestara po 2 sata, od 2006. do 2018.) </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t>–</w:t>
            </w:r>
            <w:r w:rsidRPr="000F597B">
              <w:rPr>
                <w:rFonts w:ascii="Calibri" w:eastAsia="Times New Roman" w:hAnsi="Calibri" w:cs="Calibri"/>
                <w:bCs/>
                <w:i/>
                <w:kern w:val="0"/>
                <w:lang w:val="hr-HR" w:eastAsia="hr-HR"/>
              </w:rPr>
              <w:t>Leksikologija hrvatskoga jezika</w:t>
            </w:r>
            <w:r w:rsidRPr="000F597B">
              <w:rPr>
                <w:rFonts w:ascii="Calibri" w:eastAsia="Times New Roman" w:hAnsi="Calibri" w:cs="Calibri"/>
                <w:kern w:val="0"/>
                <w:lang w:val="hr-HR" w:eastAsia="hr-HR"/>
              </w:rPr>
              <w:tab/>
              <w:t>(12 semestara po 2 sata, od 2006. do 2018.)</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t xml:space="preserve">– </w:t>
            </w:r>
            <w:r w:rsidRPr="000F597B">
              <w:rPr>
                <w:rFonts w:ascii="Calibri" w:eastAsia="Times New Roman" w:hAnsi="Calibri" w:cs="Calibri"/>
                <w:bCs/>
                <w:i/>
                <w:kern w:val="0"/>
                <w:lang w:val="hr-HR" w:eastAsia="hr-HR"/>
              </w:rPr>
              <w:t>Tvorba riječi u hrvatskome jeziku</w:t>
            </w:r>
            <w:r w:rsidRPr="000F597B">
              <w:rPr>
                <w:rFonts w:ascii="Calibri" w:eastAsia="Times New Roman" w:hAnsi="Calibri" w:cs="Calibri"/>
                <w:i/>
                <w:kern w:val="0"/>
                <w:lang w:val="hr-HR" w:eastAsia="hr-HR"/>
              </w:rPr>
              <w:tab/>
            </w:r>
            <w:r w:rsidRPr="000F597B">
              <w:rPr>
                <w:rFonts w:ascii="Calibri" w:eastAsia="Times New Roman" w:hAnsi="Calibri" w:cs="Calibri"/>
                <w:kern w:val="0"/>
                <w:lang w:val="hr-HR" w:eastAsia="hr-HR"/>
              </w:rPr>
              <w:t xml:space="preserve">  (7 semestara po 2 sata, od  2010. do 2018.)  </w:t>
            </w:r>
            <w:r w:rsidRPr="000F597B">
              <w:rPr>
                <w:rFonts w:ascii="Calibri" w:eastAsia="Times New Roman" w:hAnsi="Calibri" w:cs="Calibri"/>
                <w:kern w:val="0"/>
                <w:lang w:val="hr-HR" w:eastAsia="hr-HR"/>
              </w:rPr>
              <w:br/>
            </w:r>
          </w:p>
          <w:p w:rsidR="000F597B" w:rsidRPr="000F597B" w:rsidRDefault="000F597B" w:rsidP="000F597B">
            <w:pPr>
              <w:suppressAutoHyphens/>
              <w:spacing w:after="0" w:line="100" w:lineRule="atLeast"/>
              <w:rPr>
                <w:rFonts w:ascii="Calibri" w:eastAsia="Times New Roman" w:hAnsi="Calibri" w:cs="Calibri"/>
                <w:bCs/>
                <w:kern w:val="0"/>
                <w:lang w:val="hr-HR" w:eastAsia="ar-SA"/>
              </w:rPr>
            </w:pPr>
            <w:r w:rsidRPr="000F597B">
              <w:rPr>
                <w:rFonts w:ascii="Calibri" w:eastAsia="Times New Roman" w:hAnsi="Calibri" w:cs="Calibri"/>
                <w:bCs/>
                <w:kern w:val="0"/>
                <w:lang w:val="hr-HR" w:eastAsia="ar-SA"/>
              </w:rPr>
              <w:t xml:space="preserve">Izborni kolegiji: </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Zavisnosloženarečenica</w:t>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t xml:space="preserve">  (6 semestara po 2 sata, od  2010. do 2017.)</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Semantika</w:t>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t xml:space="preserve">  (6 semestra po 2 sata, od 2010. do 2015.)</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Hrvatski pravopis</w:t>
            </w:r>
            <w:r w:rsidRPr="000F597B">
              <w:rPr>
                <w:rFonts w:ascii="Calibri" w:eastAsia="Times New Roman" w:hAnsi="Calibri" w:cs="Calibri"/>
                <w:bCs/>
                <w:i/>
                <w:kern w:val="0"/>
                <w:lang w:val="hr-HR" w:eastAsia="ar-SA"/>
              </w:rPr>
              <w:tab/>
            </w:r>
            <w:r w:rsidRPr="000F597B">
              <w:rPr>
                <w:rFonts w:ascii="Calibri" w:eastAsia="Times New Roman" w:hAnsi="Calibri" w:cs="Calibri"/>
                <w:bCs/>
                <w:i/>
                <w:kern w:val="0"/>
                <w:lang w:val="hr-HR" w:eastAsia="ar-SA"/>
              </w:rPr>
              <w:tab/>
            </w:r>
            <w:r w:rsidRPr="000F597B">
              <w:rPr>
                <w:rFonts w:ascii="Calibri" w:eastAsia="Times New Roman" w:hAnsi="Calibri" w:cs="Calibri"/>
                <w:bCs/>
                <w:i/>
                <w:kern w:val="0"/>
                <w:lang w:val="hr-HR" w:eastAsia="ar-SA"/>
              </w:rPr>
              <w:tab/>
            </w:r>
            <w:r w:rsidRPr="000F597B">
              <w:rPr>
                <w:rFonts w:ascii="Calibri" w:eastAsia="Times New Roman" w:hAnsi="Calibri" w:cs="Calibri"/>
                <w:bCs/>
                <w:kern w:val="0"/>
                <w:lang w:val="hr-HR" w:eastAsia="ar-SA"/>
              </w:rPr>
              <w:t xml:space="preserve">  (5 semestra po 2 sata, 2010. i 2014., 2015.,2016.)</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Sinonimija u hrvatskome jeziku</w:t>
            </w:r>
            <w:r w:rsidRPr="000F597B">
              <w:rPr>
                <w:rFonts w:ascii="Calibri" w:eastAsia="Times New Roman" w:hAnsi="Calibri" w:cs="Calibri"/>
                <w:bCs/>
                <w:kern w:val="0"/>
                <w:lang w:val="hr-HR" w:eastAsia="ar-SA"/>
              </w:rPr>
              <w:tab/>
              <w:t xml:space="preserve">  (3 semestra po 2 sata, 2011. i 2014.,)</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Frazeologija</w:t>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t xml:space="preserve">  (5 semestar po 2 sata, 2013.-2017.) </w:t>
            </w:r>
          </w:p>
          <w:p w:rsidR="000F597B" w:rsidRPr="000F597B" w:rsidRDefault="000F597B" w:rsidP="000F597B">
            <w:pPr>
              <w:spacing w:after="0" w:line="100" w:lineRule="atLeast"/>
              <w:rPr>
                <w:rFonts w:ascii="Calibri" w:eastAsia="Times New Roman" w:hAnsi="Calibri" w:cs="Calibri"/>
                <w:kern w:val="0"/>
                <w:lang w:val="hr-HR" w:eastAsia="hr-HR"/>
              </w:rPr>
            </w:pPr>
            <w:r w:rsidRPr="000F597B">
              <w:rPr>
                <w:rFonts w:ascii="Calibri" w:eastAsia="Times New Roman" w:hAnsi="Calibri" w:cs="Calibri"/>
                <w:kern w:val="0"/>
                <w:lang w:val="hr-HR" w:eastAsia="hr-HR"/>
              </w:rPr>
              <w:br/>
              <w:t>Na dislociranome studiju Hrvatskoga jezika i književnosti u Orašju održavala je nastavu iz pet predmeta, prva tri obavezna, a druga dva izborna:</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 xml:space="preserve">– </w:t>
            </w:r>
            <w:r w:rsidRPr="000F597B">
              <w:rPr>
                <w:rFonts w:ascii="Calibri" w:eastAsia="Times New Roman" w:hAnsi="Calibri" w:cs="Calibri"/>
                <w:bCs/>
                <w:i/>
                <w:kern w:val="0"/>
                <w:lang w:val="hr-HR" w:eastAsia="hr-HR"/>
              </w:rPr>
              <w:t>Sintaksa hrvatskoga jezika</w:t>
            </w:r>
            <w:r w:rsidRPr="000F597B">
              <w:rPr>
                <w:rFonts w:ascii="Calibri" w:eastAsia="Times New Roman" w:hAnsi="Calibri" w:cs="Calibri"/>
                <w:kern w:val="0"/>
                <w:lang w:val="hr-HR" w:eastAsia="hr-HR"/>
              </w:rPr>
              <w:tab/>
              <w:t xml:space="preserve"> (2 semestara po 2 sata 2013., 2014.) </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 xml:space="preserve">– </w:t>
            </w:r>
            <w:r w:rsidRPr="000F597B">
              <w:rPr>
                <w:rFonts w:ascii="Calibri" w:eastAsia="Times New Roman" w:hAnsi="Calibri" w:cs="Calibri"/>
                <w:bCs/>
                <w:i/>
                <w:kern w:val="0"/>
                <w:lang w:val="hr-HR" w:eastAsia="hr-HR"/>
              </w:rPr>
              <w:t>Tvorba riječi u hrvatskome</w:t>
            </w:r>
            <w:r w:rsidRPr="000F597B">
              <w:rPr>
                <w:rFonts w:ascii="Calibri" w:eastAsia="Times New Roman" w:hAnsi="Calibri" w:cs="Calibri"/>
                <w:bCs/>
                <w:kern w:val="0"/>
                <w:lang w:val="hr-HR" w:eastAsia="hr-HR"/>
              </w:rPr>
              <w:t xml:space="preserve"> jeziku </w:t>
            </w:r>
            <w:r w:rsidRPr="000F597B">
              <w:rPr>
                <w:rFonts w:ascii="Calibri" w:eastAsia="Times New Roman" w:hAnsi="Calibri" w:cs="Calibri"/>
                <w:kern w:val="0"/>
                <w:lang w:val="hr-HR" w:eastAsia="hr-HR"/>
              </w:rPr>
              <w:t xml:space="preserve">(2 semestara po 2 sata  2013., 2014.)  </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w:t>
            </w:r>
            <w:r w:rsidRPr="000F597B">
              <w:rPr>
                <w:rFonts w:ascii="Calibri" w:eastAsia="Times New Roman" w:hAnsi="Calibri" w:cs="Calibri"/>
                <w:bCs/>
                <w:i/>
                <w:kern w:val="0"/>
                <w:lang w:val="hr-HR" w:eastAsia="hr-HR"/>
              </w:rPr>
              <w:t xml:space="preserve"> Leksikologija hrvatskoga jezika</w:t>
            </w:r>
            <w:r w:rsidRPr="000F597B">
              <w:rPr>
                <w:rFonts w:ascii="Calibri" w:eastAsia="Times New Roman" w:hAnsi="Calibri" w:cs="Calibri"/>
                <w:kern w:val="0"/>
                <w:lang w:val="hr-HR" w:eastAsia="hr-HR"/>
              </w:rPr>
              <w:tab/>
              <w:t xml:space="preserve"> (2 semestara po 2 sata 2013., 2014.) </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 Zavisnosložena rečenica</w:t>
            </w:r>
            <w:r w:rsidRPr="000F597B">
              <w:rPr>
                <w:rFonts w:ascii="Calibri" w:eastAsia="Times New Roman" w:hAnsi="Calibri" w:cs="Calibri"/>
                <w:kern w:val="0"/>
                <w:lang w:val="hr-HR" w:eastAsia="hr-HR"/>
              </w:rPr>
              <w:tab/>
            </w:r>
            <w:r w:rsidRPr="000F597B">
              <w:rPr>
                <w:rFonts w:ascii="Calibri" w:eastAsia="Times New Roman" w:hAnsi="Calibri" w:cs="Calibri"/>
                <w:kern w:val="0"/>
                <w:lang w:val="hr-HR" w:eastAsia="hr-HR"/>
              </w:rPr>
              <w:tab/>
              <w:t xml:space="preserve"> (1 semestara po 2 sata 2013.)</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 Sinonimija</w:t>
            </w:r>
            <w:r w:rsidRPr="000F597B">
              <w:rPr>
                <w:rFonts w:ascii="Calibri" w:eastAsia="Times New Roman" w:hAnsi="Calibri" w:cs="Calibri"/>
                <w:kern w:val="0"/>
                <w:lang w:val="hr-HR" w:eastAsia="hr-HR"/>
              </w:rPr>
              <w:tab/>
            </w:r>
            <w:r w:rsidRPr="000F597B">
              <w:rPr>
                <w:rFonts w:ascii="Calibri" w:eastAsia="Times New Roman" w:hAnsi="Calibri" w:cs="Calibri"/>
                <w:kern w:val="0"/>
                <w:lang w:val="hr-HR" w:eastAsia="hr-HR"/>
              </w:rPr>
              <w:tab/>
            </w:r>
            <w:r w:rsidRPr="000F597B">
              <w:rPr>
                <w:rFonts w:ascii="Calibri" w:eastAsia="Times New Roman" w:hAnsi="Calibri" w:cs="Calibri"/>
                <w:kern w:val="0"/>
                <w:lang w:val="hr-HR" w:eastAsia="hr-HR"/>
              </w:rPr>
              <w:tab/>
            </w:r>
            <w:r w:rsidRPr="000F597B">
              <w:rPr>
                <w:rFonts w:ascii="Calibri" w:eastAsia="Times New Roman" w:hAnsi="Calibri" w:cs="Calibri"/>
                <w:kern w:val="0"/>
                <w:lang w:val="hr-HR" w:eastAsia="hr-HR"/>
              </w:rPr>
              <w:tab/>
              <w:t xml:space="preserve"> (1 semestar po 1 sat, 2014.)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Rad sa doktorandima u svojstvu mentora pokazuje se u velikom broju uspješno obranjenih diplomskih i završnih radova i nekoliko objavljenih znanstvenih radova. Bila je komentor u izradi diplomskoga rada iz područja jezičnih aspekata u nastavi stranih jezika u okviru programa Erasmus+.  (2018.)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uppressAutoHyphens/>
              <w:spacing w:after="0" w:line="100" w:lineRule="atLeast"/>
              <w:jc w:val="both"/>
              <w:rPr>
                <w:rFonts w:ascii="Calibri" w:eastAsia="Times New Roman" w:hAnsi="Calibri" w:cs="Calibri"/>
                <w:bCs/>
                <w:kern w:val="0"/>
                <w:lang w:val="hr-HR" w:eastAsia="ar-SA"/>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90"/>
              </w:numPr>
              <w:spacing w:after="0" w:line="240" w:lineRule="auto"/>
              <w:rPr>
                <w:rFonts w:ascii="Calibri" w:eastAsia="Times New Roman" w:hAnsi="Calibri" w:cs="Calibri"/>
                <w:kern w:val="0"/>
                <w:lang w:val="hr-HR" w:eastAsia="hr-HR"/>
              </w:rPr>
            </w:pPr>
            <w:r w:rsidRPr="000F597B">
              <w:rPr>
                <w:rFonts w:ascii="Calibri" w:eastAsia="Times New Roman" w:hAnsi="Calibri" w:cs="Calibri"/>
                <w:color w:val="000000"/>
                <w:kern w:val="0"/>
                <w:lang w:val="hr-HR" w:eastAsia="hr-HR"/>
              </w:rPr>
              <w:t>Hrvatski u kontaktu i jezično posuđivanje</w:t>
            </w:r>
          </w:p>
        </w:tc>
      </w:tr>
    </w:tbl>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249" w:name="_Toc10451975"/>
            <w:bookmarkStart w:id="250" w:name="_Toc198123333"/>
            <w:r w:rsidRPr="000F597B">
              <w:rPr>
                <w:rFonts w:ascii="Calibri" w:eastAsia="Times New Roman" w:hAnsi="Calibri" w:cs="Calibri"/>
                <w:b/>
                <w:bCs/>
                <w:color w:val="000000"/>
                <w:kern w:val="0"/>
                <w:lang w:val="hr-HR" w:eastAsia="hr-HR"/>
              </w:rPr>
              <w:t>Nastavnik</w:t>
            </w:r>
            <w:bookmarkEnd w:id="249"/>
            <w:bookmarkEnd w:id="250"/>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251" w:name="_Toc10451976"/>
            <w:bookmarkStart w:id="252" w:name="_Toc198123334"/>
            <w:r w:rsidRPr="000F597B">
              <w:rPr>
                <w:rFonts w:ascii="Calibri" w:eastAsia="Times New Roman" w:hAnsi="Calibri" w:cs="Calibri"/>
                <w:bCs/>
                <w:color w:val="000000"/>
                <w:kern w:val="0"/>
                <w:lang w:val="hr-HR" w:eastAsia="hr-HR"/>
              </w:rPr>
              <w:t>dr. sc. Mate Buntić, izv. prof.</w:t>
            </w:r>
            <w:bookmarkEnd w:id="251"/>
            <w:bookmarkEnd w:id="252"/>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mate.buntic@ff.sum.ba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Rođen je 1978. u Tomislavgradu. Osnovnu školu završio je u „Osnovnoj školi Ivana Mažuranića“ u Kongori. Srednjoškolsko obrazovanje stjecao je u Klasičnoj gimnaziji u Sinju i Općoj gimnaziji u Ljubuškom. Diplomirao je 2003. g. na Filozofskom fakultetu Družbe Isusove u Zagrebu. Na istome Fakultetu je magistrirao godine 2009. Doktorirao je na Filozofskome fakultetu Sveučilišta u Mostaru 2012. s temom: „Određuje li narav bića narav spoznaje – Problem jednog i mnoštva, znanja i mnijenja u Platona, Aristotela i Plotina“. Uže područje specijalnosti su mu epistemologija, ontologija i antička filozofija.</w:t>
            </w:r>
          </w:p>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 xml:space="preserve">Od godine 2003. djelatnik je Filozofskoga fakulteta Sveučilišta u Mostaru, odjel za filozofiju, gdje izvodi sljedeće kolegije: Antička filozofija, Filozofija spoznaje, Metafizika, Kozmologija, Izabrana pitanja iz Plotinovih Eneada.  Uz nastavnu bavi se i znanstvenom djelatnošću. Autor je više znanstvenih članaka, autor jednog udžbenika te suautor jednog udžbenika. Do sada je aktivno sudjelovao na više međunarodnih i domaćih znanstvenih skupova. Osim u akademskim krugovima aktivno sudjeluje i u nevladinu sektoru. Idejni je začetnik i voditelj nekoliko projekata iz područja zaštite i uzgoja divljači, zaštite okoliša te promicanja lovstva u gospodarske i turističke svrhe. </w:t>
            </w:r>
          </w:p>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Izvršni je urednik časopisa </w:t>
            </w:r>
            <w:r w:rsidRPr="000F597B">
              <w:rPr>
                <w:rFonts w:ascii="Calibri" w:eastAsia="Calibri" w:hAnsi="Calibri" w:cs="Calibri"/>
                <w:i/>
                <w:iCs/>
                <w:kern w:val="0"/>
                <w:bdr w:val="none" w:sz="0" w:space="0" w:color="auto" w:frame="1"/>
                <w:lang w:val="hr-HR" w:eastAsia="hr-HR"/>
              </w:rPr>
              <w:t>Hum od listopada 2017.</w:t>
            </w:r>
          </w:p>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Pročelnik Studija filozofije od listopada 2015. do listopada 2017.</w:t>
            </w:r>
          </w:p>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Tajnik doktorskog studija „Jezici i kulture u kontaktu“ od 2006. do 2017. godine.</w:t>
            </w: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kern w:val="0"/>
                <w:lang w:val="hr-HR" w:eastAsia="hr-HR"/>
              </w:rPr>
              <w:t>Prodekan za znanost Filozofskog fakulteta Sveučilišta u Mostaru od listopada 2017.</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b/>
                <w:kern w:val="0"/>
                <w:lang w:val="hr-HR" w:eastAsia="hr-HR"/>
              </w:rPr>
            </w:pPr>
            <w:r w:rsidRPr="000F597B">
              <w:rPr>
                <w:rFonts w:ascii="Calibri" w:eastAsia="Times New Roman" w:hAnsi="Calibri" w:cs="Calibri"/>
                <w:b/>
                <w:i/>
                <w:kern w:val="0"/>
                <w:lang w:val="hr-HR" w:eastAsia="hr-HR"/>
              </w:rPr>
              <w:t>Knjige</w:t>
            </w:r>
            <w:r w:rsidRPr="000F597B">
              <w:rPr>
                <w:rFonts w:ascii="Calibri" w:eastAsia="Times New Roman" w:hAnsi="Calibri" w:cs="Calibri"/>
                <w:b/>
                <w:kern w:val="0"/>
                <w:lang w:val="hr-HR" w:eastAsia="hr-HR"/>
              </w:rPr>
              <w:t>:</w:t>
            </w:r>
          </w:p>
          <w:p w:rsidR="000F597B" w:rsidRPr="000F597B" w:rsidRDefault="000F597B">
            <w:pPr>
              <w:numPr>
                <w:ilvl w:val="0"/>
                <w:numId w:val="291"/>
              </w:numPr>
              <w:spacing w:line="240" w:lineRule="auto"/>
              <w:contextualSpacing/>
              <w:rPr>
                <w:rFonts w:ascii="Calibri" w:eastAsia="Calibri" w:hAnsi="Calibri" w:cs="Calibri"/>
                <w:kern w:val="0"/>
                <w:lang w:val="hr-HR"/>
              </w:rPr>
            </w:pPr>
            <w:r w:rsidRPr="000F597B">
              <w:rPr>
                <w:rFonts w:ascii="Calibri" w:eastAsia="Calibri" w:hAnsi="Calibri" w:cs="Calibri"/>
                <w:i/>
                <w:iCs/>
                <w:kern w:val="0"/>
                <w:lang w:val="hr-HR"/>
              </w:rPr>
              <w:t>Prema filozofiji odgoja</w:t>
            </w:r>
            <w:r w:rsidRPr="000F597B">
              <w:rPr>
                <w:rFonts w:ascii="Calibri" w:eastAsia="Calibri" w:hAnsi="Calibri" w:cs="Calibri"/>
                <w:kern w:val="0"/>
                <w:lang w:val="hr-HR"/>
              </w:rPr>
              <w:t>, Filozofski fakultet Sveučilišta u Mostaru, Mostar, 2007. (u koautorstvu sa Slavicom Jukom i Ivicom Musićem).</w:t>
            </w:r>
          </w:p>
          <w:p w:rsidR="000F597B" w:rsidRPr="000F597B" w:rsidRDefault="000F597B">
            <w:pPr>
              <w:numPr>
                <w:ilvl w:val="0"/>
                <w:numId w:val="291"/>
              </w:numPr>
              <w:spacing w:line="240" w:lineRule="auto"/>
              <w:contextualSpacing/>
              <w:jc w:val="both"/>
              <w:rPr>
                <w:rFonts w:ascii="Calibri" w:eastAsia="Calibri" w:hAnsi="Calibri" w:cs="Calibri"/>
                <w:kern w:val="0"/>
                <w:lang w:val="hr-HR"/>
              </w:rPr>
            </w:pPr>
            <w:r w:rsidRPr="000F597B">
              <w:rPr>
                <w:rFonts w:ascii="Calibri" w:eastAsia="Calibri" w:hAnsi="Calibri" w:cs="Calibri"/>
                <w:i/>
                <w:kern w:val="0"/>
                <w:lang w:val="hr-HR"/>
              </w:rPr>
              <w:t>Određuje li narav bića narav spoznaje</w:t>
            </w:r>
            <w:r w:rsidRPr="000F597B">
              <w:rPr>
                <w:rFonts w:ascii="Calibri" w:eastAsia="Calibri" w:hAnsi="Calibri" w:cs="Calibri"/>
                <w:kern w:val="0"/>
                <w:lang w:val="hr-HR"/>
              </w:rPr>
              <w:t>, Filozofski fakultet Sveučilišta u Mostaru, Mostar, 2017.</w:t>
            </w:r>
          </w:p>
          <w:p w:rsidR="000F597B" w:rsidRPr="000F597B" w:rsidRDefault="000F597B" w:rsidP="000F597B">
            <w:pPr>
              <w:spacing w:after="0" w:line="240" w:lineRule="auto"/>
              <w:rPr>
                <w:rFonts w:ascii="Calibri" w:eastAsia="Times New Roman" w:hAnsi="Calibri" w:cs="Calibri"/>
                <w:b/>
                <w: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b/>
                <w:i/>
                <w:kern w:val="0"/>
                <w:lang w:val="hr-HR" w:eastAsia="hr-HR"/>
              </w:rPr>
              <w:t>Skripa</w:t>
            </w:r>
            <w:r w:rsidRPr="000F597B">
              <w:rPr>
                <w:rFonts w:ascii="Calibri" w:eastAsia="Times New Roman" w:hAnsi="Calibri" w:cs="Calibri"/>
                <w:kern w:val="0"/>
                <w:lang w:val="hr-HR" w:eastAsia="hr-HR"/>
              </w:rPr>
              <w:t>:</w:t>
            </w:r>
          </w:p>
          <w:p w:rsidR="000F597B" w:rsidRPr="000F597B" w:rsidRDefault="000F597B">
            <w:pPr>
              <w:numPr>
                <w:ilvl w:val="0"/>
                <w:numId w:val="292"/>
              </w:numPr>
              <w:spacing w:line="240" w:lineRule="auto"/>
              <w:contextualSpacing/>
              <w:rPr>
                <w:rFonts w:ascii="Calibri" w:eastAsia="Calibri" w:hAnsi="Calibri" w:cs="Calibri"/>
                <w:kern w:val="0"/>
                <w:lang w:val="hr-HR"/>
              </w:rPr>
            </w:pPr>
            <w:r w:rsidRPr="000F597B">
              <w:rPr>
                <w:rFonts w:ascii="Calibri" w:eastAsia="Calibri" w:hAnsi="Calibri" w:cs="Calibri"/>
                <w:i/>
                <w:iCs/>
                <w:kern w:val="0"/>
                <w:lang w:val="hr-HR"/>
              </w:rPr>
              <w:t>Uvod u političku filozofiju</w:t>
            </w:r>
            <w:r w:rsidRPr="000F597B">
              <w:rPr>
                <w:rFonts w:ascii="Calibri" w:eastAsia="Calibri" w:hAnsi="Calibri" w:cs="Calibri"/>
                <w:iCs/>
                <w:kern w:val="0"/>
                <w:lang w:val="hr-HR"/>
              </w:rPr>
              <w:t xml:space="preserve">, </w:t>
            </w:r>
            <w:r w:rsidRPr="000F597B">
              <w:rPr>
                <w:rFonts w:ascii="Calibri" w:eastAsia="Calibri" w:hAnsi="Calibri" w:cs="Calibri"/>
                <w:kern w:val="0"/>
                <w:lang w:val="hr-HR"/>
              </w:rPr>
              <w:t xml:space="preserve"> Mostar, 2009.</w:t>
            </w:r>
          </w:p>
          <w:p w:rsidR="000F597B" w:rsidRPr="000F597B" w:rsidRDefault="000F597B">
            <w:pPr>
              <w:numPr>
                <w:ilvl w:val="0"/>
                <w:numId w:val="292"/>
              </w:numPr>
              <w:spacing w:line="240" w:lineRule="auto"/>
              <w:contextualSpacing/>
              <w:jc w:val="both"/>
              <w:rPr>
                <w:rFonts w:ascii="Calibri" w:eastAsia="Calibri" w:hAnsi="Calibri" w:cs="Calibri"/>
                <w:kern w:val="0"/>
                <w:lang w:val="hr-HR"/>
              </w:rPr>
            </w:pPr>
            <w:r w:rsidRPr="000F597B">
              <w:rPr>
                <w:rFonts w:ascii="Calibri" w:eastAsia="Calibri" w:hAnsi="Calibri" w:cs="Calibri"/>
                <w:i/>
                <w:iCs/>
                <w:kern w:val="0"/>
                <w:lang w:val="hr-HR"/>
              </w:rPr>
              <w:t>Uvod u filozofsku antropologiju</w:t>
            </w:r>
            <w:r w:rsidRPr="000F597B">
              <w:rPr>
                <w:rFonts w:ascii="Calibri" w:eastAsia="Calibri" w:hAnsi="Calibri" w:cs="Calibri"/>
                <w:kern w:val="0"/>
                <w:lang w:val="hr-HR"/>
              </w:rPr>
              <w:t>, Mostar, 2015.</w:t>
            </w:r>
          </w:p>
          <w:p w:rsidR="000F597B" w:rsidRPr="000F597B" w:rsidRDefault="000F597B" w:rsidP="000F597B">
            <w:pPr>
              <w:spacing w:after="0" w:line="240" w:lineRule="auto"/>
              <w:jc w:val="both"/>
              <w:rPr>
                <w:rFonts w:ascii="Calibri" w:eastAsia="Times New Roman" w:hAnsi="Calibri" w:cs="Calibri"/>
                <w:b/>
                <w:i/>
                <w:kern w:val="0"/>
                <w:lang w:val="hr-HR" w:eastAsia="hr-HR"/>
              </w:rPr>
            </w:pP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
                <w:i/>
                <w:kern w:val="0"/>
                <w:lang w:val="hr-HR" w:eastAsia="hr-HR"/>
              </w:rPr>
              <w:t>Članci</w:t>
            </w:r>
            <w:r w:rsidRPr="000F597B">
              <w:rPr>
                <w:rFonts w:ascii="Calibri" w:eastAsia="Times New Roman" w:hAnsi="Calibri" w:cs="Calibri"/>
                <w:kern w:val="0"/>
                <w:lang w:val="hr-HR" w:eastAsia="hr-HR"/>
              </w:rPr>
              <w:t>:</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„Odgoj u Aristotelovu i Platonovu promišljanju“, u: </w:t>
            </w:r>
            <w:r w:rsidRPr="000F597B">
              <w:rPr>
                <w:rFonts w:ascii="Calibri" w:eastAsia="Calibri" w:hAnsi="Calibri" w:cs="Calibri"/>
                <w:i/>
                <w:kern w:val="0"/>
                <w:lang w:val="hr-HR"/>
              </w:rPr>
              <w:t>Suvremena pitanja</w:t>
            </w:r>
            <w:r w:rsidRPr="000F597B">
              <w:rPr>
                <w:rFonts w:ascii="Calibri" w:eastAsia="Calibri" w:hAnsi="Calibri" w:cs="Calibri"/>
                <w:kern w:val="0"/>
                <w:lang w:val="hr-HR"/>
              </w:rPr>
              <w:t>, br. 2., Mostar, 2006., str. 51-61.</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“Kozmološki dokaz i prirodoznanstvene teorije“, u: </w:t>
            </w:r>
            <w:r w:rsidRPr="000F597B">
              <w:rPr>
                <w:rFonts w:ascii="Calibri" w:eastAsia="Calibri" w:hAnsi="Calibri" w:cs="Calibri"/>
                <w:i/>
                <w:kern w:val="0"/>
                <w:lang w:val="hr-HR"/>
              </w:rPr>
              <w:t>Hum</w:t>
            </w:r>
            <w:r w:rsidRPr="000F597B">
              <w:rPr>
                <w:rFonts w:ascii="Calibri" w:eastAsia="Calibri" w:hAnsi="Calibri" w:cs="Calibri"/>
                <w:kern w:val="0"/>
                <w:lang w:val="hr-HR"/>
              </w:rPr>
              <w:t>,br. 4– Časopis Filozofskog fakulteta Sveučilišta u Mostaru, Mostar, 2008., str. 189-209.</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„Studij filozofije u hercegovačkih franjevaca“, u </w:t>
            </w:r>
            <w:r w:rsidRPr="000F597B">
              <w:rPr>
                <w:rFonts w:ascii="Calibri" w:eastAsia="Calibri" w:hAnsi="Calibri" w:cs="Calibri"/>
                <w:i/>
                <w:kern w:val="0"/>
                <w:lang w:val="hr-HR"/>
              </w:rPr>
              <w:t>Korijeni i perspektive visokog obrazovanja u Hercegovini</w:t>
            </w:r>
            <w:r w:rsidRPr="000F597B">
              <w:rPr>
                <w:rFonts w:ascii="Calibri" w:eastAsia="Calibri" w:hAnsi="Calibri" w:cs="Calibri"/>
                <w:kern w:val="0"/>
                <w:lang w:val="hr-HR"/>
              </w:rPr>
              <w:t xml:space="preserve"> – Zbornik radova, Sveučilište u Mostaru, Mostar, 2009., str. 191-207.  (članak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„Filozofska izobrazba fra Ivana Ančića“, u: </w:t>
            </w:r>
            <w:r w:rsidRPr="000F597B">
              <w:rPr>
                <w:rFonts w:ascii="Calibri" w:eastAsia="Calibri" w:hAnsi="Calibri" w:cs="Calibri"/>
                <w:i/>
                <w:kern w:val="0"/>
                <w:lang w:val="hr-HR"/>
              </w:rPr>
              <w:t xml:space="preserve">Fra Ivan Ančić Dumljanin </w:t>
            </w:r>
            <w:r w:rsidRPr="000F597B">
              <w:rPr>
                <w:rFonts w:ascii="Calibri" w:eastAsia="Calibri" w:hAnsi="Calibri" w:cs="Calibri"/>
                <w:kern w:val="0"/>
                <w:lang w:val="hr-HR"/>
              </w:rPr>
              <w:t xml:space="preserve">– </w:t>
            </w:r>
            <w:r w:rsidRPr="000F597B">
              <w:rPr>
                <w:rFonts w:ascii="Calibri" w:eastAsia="Calibri" w:hAnsi="Calibri" w:cs="Calibri"/>
                <w:kern w:val="0"/>
                <w:lang w:val="hr-HR"/>
              </w:rPr>
              <w:lastRenderedPageBreak/>
              <w:t>Zbornik radova, Hrvatski studiji Sveučilišta u Zagrebu, Zagreb 2011., str. 57-68., (članak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„Znanstveno praznovjerje i smislenost vjere“, u: </w:t>
            </w:r>
            <w:r w:rsidRPr="000F597B">
              <w:rPr>
                <w:rFonts w:ascii="Calibri" w:eastAsia="Calibri" w:hAnsi="Calibri" w:cs="Calibri"/>
                <w:i/>
                <w:kern w:val="0"/>
                <w:lang w:val="hr-HR"/>
              </w:rPr>
              <w:t>Suvremena znanost i vjera</w:t>
            </w:r>
            <w:r w:rsidRPr="000F597B">
              <w:rPr>
                <w:rFonts w:ascii="Calibri" w:eastAsia="Calibri" w:hAnsi="Calibri" w:cs="Calibri"/>
                <w:kern w:val="0"/>
                <w:lang w:val="hr-HR"/>
              </w:rPr>
              <w:t xml:space="preserve"> – Zbornik radova, Fakultet prirodoslovno-matematičkih i odgojnih znanosti Sveučilišta u Mostaru, Mostar – Ljubljana, 2011., str. 135-152., (članak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„Istinsko i lažno prosvjetiteljstvo“, u: </w:t>
            </w:r>
            <w:r w:rsidRPr="000F597B">
              <w:rPr>
                <w:rFonts w:ascii="Calibri" w:eastAsia="Calibri" w:hAnsi="Calibri" w:cs="Calibri"/>
                <w:i/>
                <w:kern w:val="0"/>
                <w:lang w:val="hr-HR"/>
              </w:rPr>
              <w:t>Zbornik o Mati Zoričiću – „Mate Zoričić i prosvjetiteljstvo u redovničkim zajednicama tijekom 18. st.</w:t>
            </w:r>
            <w:r w:rsidRPr="000F597B">
              <w:rPr>
                <w:rFonts w:ascii="Calibri" w:eastAsia="Calibri" w:hAnsi="Calibri" w:cs="Calibri"/>
                <w:kern w:val="0"/>
                <w:lang w:val="hr-HR"/>
              </w:rPr>
              <w:t xml:space="preserve"> – Zbornik radova, Hrvatski studiji Sveučilišta u Zagrebu, Zagreb 2012., str. 219-230., (članak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„Problem odnosa filozofske i kulturalne antropologije“, u: </w:t>
            </w:r>
            <w:r w:rsidRPr="000F597B">
              <w:rPr>
                <w:rFonts w:ascii="Calibri" w:eastAsia="Calibri" w:hAnsi="Calibri" w:cs="Calibri"/>
                <w:i/>
                <w:kern w:val="0"/>
                <w:lang w:val="hr-HR"/>
              </w:rPr>
              <w:t>Kultura, identitet, društvo – europski realiteti</w:t>
            </w:r>
            <w:r w:rsidRPr="000F597B">
              <w:rPr>
                <w:rFonts w:ascii="Calibri" w:eastAsia="Calibri" w:hAnsi="Calibri" w:cs="Calibri"/>
                <w:kern w:val="0"/>
                <w:lang w:val="hr-HR"/>
              </w:rPr>
              <w:t xml:space="preserve"> – Zbornik radova, Odjel za kulturologiju Sveučilišta J. J. Strossmayera u Osijeku i Institut društvenih znanosti Ivo Pilar u Zagrebu, Osijek – Zagreb, 2014.,</w:t>
            </w:r>
            <w:r w:rsidRPr="000F597B">
              <w:rPr>
                <w:rFonts w:ascii="Calibri" w:eastAsia="Times New Roman" w:hAnsi="Calibri" w:cs="Calibri"/>
                <w:color w:val="222222"/>
                <w:kern w:val="0"/>
                <w:lang w:val="hr-HR" w:eastAsia="hr-HR"/>
              </w:rPr>
              <w:t xml:space="preserve">str. </w:t>
            </w:r>
            <w:r w:rsidRPr="000F597B">
              <w:rPr>
                <w:rFonts w:ascii="Calibri" w:eastAsia="Calibri" w:hAnsi="Calibri" w:cs="Calibri"/>
                <w:kern w:val="0"/>
                <w:lang w:val="hr-HR"/>
              </w:rPr>
              <w:t>479-487</w:t>
            </w:r>
            <w:r w:rsidRPr="000F597B">
              <w:rPr>
                <w:rFonts w:ascii="Calibri" w:eastAsia="Times New Roman" w:hAnsi="Calibri" w:cs="Calibri"/>
                <w:color w:val="222222"/>
                <w:kern w:val="0"/>
                <w:lang w:val="hr-HR" w:eastAsia="hr-HR"/>
              </w:rPr>
              <w:t xml:space="preserve">., </w:t>
            </w:r>
            <w:r w:rsidRPr="000F597B">
              <w:rPr>
                <w:rFonts w:ascii="Calibri" w:eastAsia="Calibri" w:hAnsi="Calibri" w:cs="Calibri"/>
                <w:kern w:val="0"/>
                <w:lang w:val="hr-HR"/>
              </w:rPr>
              <w:t>(članak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„Ideja pravednog rata i mira u antičkoj i skolastičkoj misli“, u: </w:t>
            </w:r>
            <w:r w:rsidRPr="000F597B">
              <w:rPr>
                <w:rFonts w:ascii="Calibri" w:eastAsia="Calibri" w:hAnsi="Calibri" w:cs="Calibri"/>
                <w:i/>
                <w:kern w:val="0"/>
                <w:lang w:val="hr-HR"/>
              </w:rPr>
              <w:t xml:space="preserve">Vukovar ´91. – genocid i memoricidna baština Europske unije – </w:t>
            </w:r>
            <w:r w:rsidRPr="000F597B">
              <w:rPr>
                <w:rFonts w:ascii="Calibri" w:eastAsia="Calibri" w:hAnsi="Calibri" w:cs="Calibri"/>
                <w:kern w:val="0"/>
                <w:lang w:val="hr-HR"/>
              </w:rPr>
              <w:t>Zbornik radova, Institut društvenih znanosti Ivo Pilar i Ogranak Matice Hrvatske Vukovar, Zagreb – Vukovar, 2014.: str. 75-85., (članak u koautorstvu).</w:t>
            </w:r>
          </w:p>
          <w:p w:rsidR="000F597B" w:rsidRPr="000F597B" w:rsidRDefault="000F597B">
            <w:pPr>
              <w:numPr>
                <w:ilvl w:val="0"/>
                <w:numId w:val="293"/>
              </w:numPr>
              <w:shd w:val="clear" w:color="auto" w:fill="FFFFFF"/>
              <w:spacing w:after="0" w:line="240" w:lineRule="auto"/>
              <w:contextualSpacing/>
              <w:rPr>
                <w:rFonts w:ascii="Calibri" w:eastAsia="Times New Roman" w:hAnsi="Calibri" w:cs="Calibri"/>
                <w:bCs/>
                <w:iCs/>
                <w:color w:val="222222"/>
                <w:kern w:val="0"/>
                <w:lang w:val="hr-HR" w:eastAsia="hr-HR"/>
              </w:rPr>
            </w:pPr>
            <w:r w:rsidRPr="000F597B">
              <w:rPr>
                <w:rFonts w:ascii="Calibri" w:eastAsia="Times New Roman" w:hAnsi="Calibri" w:cs="Calibri"/>
                <w:bCs/>
                <w:iCs/>
                <w:color w:val="222222"/>
                <w:kern w:val="0"/>
                <w:lang w:val="hr-HR" w:eastAsia="hr-HR"/>
              </w:rPr>
              <w:t xml:space="preserve">„Kozmološki dokaz i </w:t>
            </w:r>
            <w:r w:rsidRPr="000F597B">
              <w:rPr>
                <w:rFonts w:ascii="Calibri" w:eastAsia="Times New Roman" w:hAnsi="Calibri" w:cs="Calibri"/>
                <w:bCs/>
                <w:i/>
                <w:iCs/>
                <w:color w:val="222222"/>
                <w:kern w:val="0"/>
                <w:lang w:val="hr-HR" w:eastAsia="hr-HR"/>
              </w:rPr>
              <w:t>quinque viae</w:t>
            </w:r>
            <w:r w:rsidRPr="000F597B">
              <w:rPr>
                <w:rFonts w:ascii="Calibri" w:eastAsia="Times New Roman" w:hAnsi="Calibri" w:cs="Calibri"/>
                <w:bCs/>
                <w:iCs/>
                <w:color w:val="222222"/>
                <w:kern w:val="0"/>
                <w:lang w:val="hr-HR" w:eastAsia="hr-HR"/>
              </w:rPr>
              <w:t xml:space="preserve"> Tome Akvinskog“, u: </w:t>
            </w:r>
            <w:r w:rsidRPr="000F597B">
              <w:rPr>
                <w:rFonts w:ascii="Calibri" w:eastAsia="Times New Roman" w:hAnsi="Calibri" w:cs="Calibri"/>
                <w:bCs/>
                <w:i/>
                <w:iCs/>
                <w:color w:val="222222"/>
                <w:kern w:val="0"/>
                <w:lang w:val="hr-HR" w:eastAsia="hr-HR"/>
              </w:rPr>
              <w:t>Ad laborem indingentia cogebat</w:t>
            </w:r>
            <w:r w:rsidRPr="000F597B">
              <w:rPr>
                <w:rFonts w:ascii="Calibri" w:eastAsia="Times New Roman" w:hAnsi="Calibri" w:cs="Calibri"/>
                <w:bCs/>
                <w:iCs/>
                <w:color w:val="222222"/>
                <w:kern w:val="0"/>
                <w:lang w:val="hr-HR" w:eastAsia="hr-HR"/>
              </w:rPr>
              <w:t>, Zbornik radova u čast Serafinu Hrkaću, Mostar – Grude, 2015., str. 275-290.</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Times New Roman" w:hAnsi="Calibri" w:cs="Calibri"/>
                <w:bCs/>
                <w:iCs/>
                <w:color w:val="222222"/>
                <w:kern w:val="0"/>
                <w:lang w:val="hr-HR" w:eastAsia="hr-HR"/>
              </w:rPr>
              <w:t xml:space="preserve">„Zašto bi filozofi trebali biti upravitelji države“, u: </w:t>
            </w:r>
            <w:r w:rsidRPr="000F597B">
              <w:rPr>
                <w:rFonts w:ascii="Calibri" w:eastAsia="Times New Roman" w:hAnsi="Calibri" w:cs="Calibri"/>
                <w:bCs/>
                <w:i/>
                <w:iCs/>
                <w:color w:val="222222"/>
                <w:kern w:val="0"/>
                <w:lang w:val="hr-HR" w:eastAsia="hr-HR"/>
              </w:rPr>
              <w:t>Identitetska i kulturna raznolikost BiH</w:t>
            </w:r>
            <w:r w:rsidRPr="000F597B">
              <w:rPr>
                <w:rFonts w:ascii="Calibri" w:eastAsia="Times New Roman" w:hAnsi="Calibri" w:cs="Calibri"/>
                <w:bCs/>
                <w:iCs/>
                <w:color w:val="222222"/>
                <w:kern w:val="0"/>
                <w:lang w:val="hr-HR" w:eastAsia="hr-HR"/>
              </w:rPr>
              <w:t xml:space="preserve"> – Zbornik radova, Filozofski fakultet Sveučilišta u Mostaru, Mostar, 2015., str. 119-135., </w:t>
            </w:r>
            <w:r w:rsidRPr="000F597B">
              <w:rPr>
                <w:rFonts w:ascii="Calibri" w:eastAsia="Calibri" w:hAnsi="Calibri" w:cs="Calibri"/>
                <w:kern w:val="0"/>
                <w:lang w:val="hr-HR"/>
              </w:rPr>
              <w:t>(članak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„Teorija pravednog rata i mira u kasno-skolastičkoj misli Francisca de Vitorie i Francisca Suáreza“, u: </w:t>
            </w:r>
            <w:r w:rsidRPr="000F597B">
              <w:rPr>
                <w:rFonts w:ascii="Calibri" w:eastAsia="Calibri" w:hAnsi="Calibri" w:cs="Calibri"/>
                <w:i/>
                <w:kern w:val="0"/>
                <w:lang w:val="hr-HR"/>
              </w:rPr>
              <w:t>Hrvatski istok u Domovinskom ratu – iskustva, spoznaje i posljedice</w:t>
            </w:r>
            <w:r w:rsidRPr="000F597B">
              <w:rPr>
                <w:rFonts w:ascii="Calibri" w:eastAsia="Calibri" w:hAnsi="Calibri" w:cs="Calibri"/>
                <w:kern w:val="0"/>
                <w:lang w:val="hr-HR"/>
              </w:rPr>
              <w:t xml:space="preserve"> – Zbornik radova, </w:t>
            </w:r>
            <w:r w:rsidRPr="000F597B">
              <w:rPr>
                <w:rFonts w:ascii="Calibri" w:eastAsia="Times New Roman" w:hAnsi="Calibri" w:cs="Calibri"/>
                <w:color w:val="222222"/>
                <w:kern w:val="0"/>
                <w:lang w:val="hr-HR" w:eastAsia="hr-HR"/>
              </w:rPr>
              <w:t xml:space="preserve">Institut društvenih znanosti Ivo Pilar, Zagreb, 2015., str. 259-269., </w:t>
            </w:r>
            <w:r w:rsidRPr="000F597B">
              <w:rPr>
                <w:rFonts w:ascii="Calibri" w:eastAsia="Calibri" w:hAnsi="Calibri" w:cs="Calibri"/>
                <w:kern w:val="0"/>
                <w:lang w:val="hr-HR"/>
              </w:rPr>
              <w:t>(članak u koautorstvu).</w:t>
            </w:r>
          </w:p>
          <w:p w:rsidR="000F597B" w:rsidRPr="000F597B" w:rsidRDefault="000F597B">
            <w:pPr>
              <w:numPr>
                <w:ilvl w:val="0"/>
                <w:numId w:val="293"/>
              </w:numPr>
              <w:shd w:val="clear" w:color="auto" w:fill="FFFFFF"/>
              <w:spacing w:after="0" w:line="240" w:lineRule="auto"/>
              <w:contextualSpacing/>
              <w:rPr>
                <w:rFonts w:ascii="Calibri" w:eastAsia="Times New Roman" w:hAnsi="Calibri" w:cs="Calibri"/>
                <w:color w:val="222222"/>
                <w:kern w:val="0"/>
                <w:lang w:val="hr-HR" w:eastAsia="hr-HR"/>
              </w:rPr>
            </w:pPr>
            <w:r w:rsidRPr="000F597B">
              <w:rPr>
                <w:rFonts w:ascii="Calibri" w:eastAsia="Times New Roman" w:hAnsi="Calibri" w:cs="Calibri"/>
                <w:color w:val="222222"/>
                <w:kern w:val="0"/>
                <w:lang w:val="hr-HR" w:eastAsia="hr-HR"/>
              </w:rPr>
              <w:t>"Shvaćanje predmeta matematike u okviru Aristotelova realizma", u: </w:t>
            </w:r>
            <w:r w:rsidRPr="000F597B">
              <w:rPr>
                <w:rFonts w:ascii="Calibri" w:eastAsia="Times New Roman" w:hAnsi="Calibri" w:cs="Calibri"/>
                <w:i/>
                <w:iCs/>
                <w:color w:val="222222"/>
                <w:kern w:val="0"/>
                <w:lang w:val="hr-HR" w:eastAsia="hr-HR"/>
              </w:rPr>
              <w:t>Mostariensia</w:t>
            </w:r>
            <w:r w:rsidRPr="000F597B">
              <w:rPr>
                <w:rFonts w:ascii="Calibri" w:eastAsia="Times New Roman" w:hAnsi="Calibri" w:cs="Calibri"/>
                <w:color w:val="222222"/>
                <w:kern w:val="0"/>
                <w:lang w:val="hr-HR" w:eastAsia="hr-HR"/>
              </w:rPr>
              <w:t>, br. 19, 2/2015., Sveučilište u Mostaru, Mostar, 2015., str. 103-113. (članak u koautorstvu).</w:t>
            </w:r>
          </w:p>
          <w:p w:rsidR="000F597B" w:rsidRPr="000F597B" w:rsidRDefault="000F597B">
            <w:pPr>
              <w:numPr>
                <w:ilvl w:val="0"/>
                <w:numId w:val="293"/>
              </w:numPr>
              <w:spacing w:after="0" w:line="240" w:lineRule="auto"/>
              <w:contextualSpacing/>
              <w:jc w:val="both"/>
              <w:rPr>
                <w:rFonts w:ascii="Calibri" w:eastAsia="Calibri" w:hAnsi="Calibri" w:cs="Calibri"/>
                <w:color w:val="000000"/>
                <w:kern w:val="0"/>
                <w:lang w:val="hr-HR"/>
              </w:rPr>
            </w:pPr>
            <w:r w:rsidRPr="000F597B">
              <w:rPr>
                <w:rFonts w:ascii="Calibri" w:eastAsia="Times New Roman" w:hAnsi="Calibri" w:cs="Calibri"/>
                <w:color w:val="000000"/>
                <w:kern w:val="0"/>
                <w:lang w:val="hr-HR" w:eastAsia="hr-HR"/>
              </w:rPr>
              <w:t xml:space="preserve">„Darvinizam kao podloga prošlim i budućim zločinačkim ideologijama“, u: </w:t>
            </w:r>
            <w:r w:rsidRPr="000F597B">
              <w:rPr>
                <w:rFonts w:ascii="Calibri" w:eastAsia="Times New Roman" w:hAnsi="Calibri" w:cs="Calibri"/>
                <w:i/>
                <w:color w:val="000000"/>
                <w:kern w:val="0"/>
                <w:lang w:val="hr-HR" w:eastAsia="hr-HR"/>
              </w:rPr>
              <w:t>Domovinski rat i njegovi društveno-ekonomski odrazi na razvoj hrvatskog istoka</w:t>
            </w:r>
            <w:r w:rsidRPr="000F597B">
              <w:rPr>
                <w:rFonts w:ascii="Calibri" w:eastAsia="Times New Roman" w:hAnsi="Calibri" w:cs="Calibri"/>
                <w:color w:val="000000"/>
                <w:kern w:val="0"/>
                <w:lang w:val="hr-HR" w:eastAsia="hr-HR"/>
              </w:rPr>
              <w:t xml:space="preserve"> – Zbornik radova, Institut društvenih znanosti Ivo Pilar, Zagreb, 2016., str. 435-447., </w:t>
            </w:r>
            <w:r w:rsidRPr="000F597B">
              <w:rPr>
                <w:rFonts w:ascii="Calibri" w:eastAsia="Calibri" w:hAnsi="Calibri" w:cs="Calibri"/>
                <w:color w:val="000000"/>
                <w:kern w:val="0"/>
                <w:lang w:val="hr-HR"/>
              </w:rPr>
              <w:t>(članak u koautorstvu).</w:t>
            </w:r>
          </w:p>
          <w:p w:rsidR="000F597B" w:rsidRPr="000F597B" w:rsidRDefault="000F597B">
            <w:pPr>
              <w:numPr>
                <w:ilvl w:val="0"/>
                <w:numId w:val="293"/>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„Domovinski rat za Hrvate u BiH još nije završio“, u: </w:t>
            </w:r>
            <w:r w:rsidRPr="000F597B">
              <w:rPr>
                <w:rFonts w:ascii="Calibri" w:eastAsia="Calibri" w:hAnsi="Calibri" w:cs="Calibri"/>
                <w:i/>
                <w:kern w:val="0"/>
                <w:lang w:val="hr-HR"/>
              </w:rPr>
              <w:t>Domovinski rat, njegove gospodarske, demografske i socijalne posljedice i perspektive na području hrvatskoga istoka</w:t>
            </w:r>
            <w:r w:rsidRPr="000F597B">
              <w:rPr>
                <w:rFonts w:ascii="Calibri" w:eastAsia="Calibri" w:hAnsi="Calibri" w:cs="Calibri"/>
                <w:kern w:val="0"/>
                <w:lang w:val="hr-HR"/>
              </w:rPr>
              <w:t xml:space="preserve"> – Zbornik radova, </w:t>
            </w:r>
            <w:r w:rsidRPr="000F597B">
              <w:rPr>
                <w:rFonts w:ascii="Calibri" w:eastAsia="Times New Roman" w:hAnsi="Calibri" w:cs="Calibri"/>
                <w:color w:val="000000"/>
                <w:kern w:val="0"/>
                <w:lang w:val="hr-HR" w:eastAsia="hr-HR"/>
              </w:rPr>
              <w:t>Institut društvenih znanosti Ivo Pilar, Zagreb, 2017., str. 72-80. (članak u koautorstvu).</w:t>
            </w:r>
          </w:p>
          <w:p w:rsidR="000F597B" w:rsidRPr="000F597B" w:rsidRDefault="000F597B">
            <w:pPr>
              <w:numPr>
                <w:ilvl w:val="0"/>
                <w:numId w:val="293"/>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„Lovnogospodarskipotencijali duvanjskoga područja“, u: </w:t>
            </w:r>
            <w:r w:rsidRPr="000F597B">
              <w:rPr>
                <w:rFonts w:ascii="Calibri" w:eastAsia="Calibri" w:hAnsi="Calibri" w:cs="Calibri"/>
                <w:i/>
                <w:color w:val="000000"/>
                <w:kern w:val="0"/>
                <w:lang w:val="hr-HR"/>
              </w:rPr>
              <w:t>Duvnjaci (o) Duvnu – Zbornik radova znanstvene konferencije</w:t>
            </w:r>
            <w:r w:rsidRPr="000F597B">
              <w:rPr>
                <w:rFonts w:ascii="Calibri" w:eastAsia="Calibri" w:hAnsi="Calibri" w:cs="Calibri"/>
                <w:color w:val="000000"/>
                <w:kern w:val="0"/>
                <w:lang w:val="hr-HR"/>
              </w:rPr>
              <w:t>, Naša ognjišta, Tomislavgrad, 2017., str. 158-165.</w:t>
            </w:r>
          </w:p>
          <w:p w:rsidR="000F597B" w:rsidRPr="000F597B" w:rsidRDefault="000F597B" w:rsidP="000F597B">
            <w:pPr>
              <w:spacing w:after="0" w:line="240" w:lineRule="auto"/>
              <w:jc w:val="both"/>
              <w:rPr>
                <w:rFonts w:ascii="Calibri" w:eastAsia="Times New Roman" w:hAnsi="Calibri" w:cs="Calibri"/>
                <w:kern w:val="0"/>
                <w:lang w:val="hr-HR" w:eastAsia="hr-HR"/>
              </w:rPr>
            </w:pP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
                <w:i/>
                <w:kern w:val="0"/>
                <w:lang w:val="hr-HR" w:eastAsia="hr-HR"/>
              </w:rPr>
              <w:t>Izlaganja na znanstvenim skupovima</w:t>
            </w:r>
            <w:r w:rsidRPr="000F597B">
              <w:rPr>
                <w:rFonts w:ascii="Calibri" w:eastAsia="Times New Roman" w:hAnsi="Calibri" w:cs="Calibri"/>
                <w:kern w:val="0"/>
                <w:lang w:val="hr-HR" w:eastAsia="hr-HR"/>
              </w:rPr>
              <w:t>:</w:t>
            </w:r>
          </w:p>
          <w:p w:rsidR="000F597B" w:rsidRPr="000F597B" w:rsidRDefault="000F597B" w:rsidP="000F597B">
            <w:pPr>
              <w:spacing w:after="0" w:line="240" w:lineRule="auto"/>
              <w:jc w:val="both"/>
              <w:rPr>
                <w:rFonts w:ascii="Calibri" w:eastAsia="Times New Roman" w:hAnsi="Calibri" w:cs="Calibri"/>
                <w:kern w:val="0"/>
                <w:lang w:val="hr-HR" w:eastAsia="hr-HR"/>
              </w:rPr>
            </w:pP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Korijeni i perspektive visokoga obrazovanja u Hercegovini, Mostar, 22. </w:t>
            </w:r>
            <w:r w:rsidRPr="000F597B">
              <w:rPr>
                <w:rFonts w:ascii="Calibri" w:eastAsia="Calibri" w:hAnsi="Calibri" w:cs="Calibri"/>
                <w:kern w:val="0"/>
                <w:lang w:val="hr-HR"/>
              </w:rPr>
              <w:lastRenderedPageBreak/>
              <w:t>svibnja 2009.</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Međunarodni znanstveni skup „Fra Ivan Ančić Dumljanin“, Tomislavgrad, 13. – 15. svibnja 2010.</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Mate Zoričić i prosvjetiteljstvo u redovničkim zajednicama tijekom 18. stoljeća, Skradin, 19. – 21. svibnja 2011.</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Kultura, društvo, identitet – europski realiteti, Osijek, Republika Hrvatska, 20 – 21. ožujka 2013.</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Vukovar ´91. – Genocid i memoricidna baština Europske unije, Vukovar, Republika hrvatska, 14-15. prosinca 2013.</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Hrvatski istok u Domovinskom ratu – iskustva, spoznaje i posljedice, Osijek, Republika Hrvatska, 4-5. prosinca 2014.</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Faust Vrančić i njegovo doba, Vodice – Šibenik, Republika Hrvatska, 22-23. rujna 2015.</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Domovinski rat i njegovi društveno-ekonomski odrazi na razvoj hrvatskog istoka, Osijek, Republika Hrvatska, 2-3. prosinca 2015.</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Duvnjaci (o) Duvnu, Tomislavgrad, Republika Bosna i Hercegovina, 17. rujna 2016.</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Domovinski rat, njegove gospodarske, demografske i socijalne posljedice i perspektive na području hrvatskoga istoka, Osijek, Republika Hrvatska, 2-3. prosinca 2016.</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Grad Osijek u obrani Hrvatskoga istoka, Osijek, Republika Hrvatska, 30. siječnja 2017.</w:t>
            </w:r>
          </w:p>
          <w:p w:rsidR="000F597B" w:rsidRPr="000F597B" w:rsidRDefault="000F597B" w:rsidP="000F597B">
            <w:pPr>
              <w:spacing w:after="0" w:line="240" w:lineRule="auto"/>
              <w:ind w:left="360"/>
              <w:jc w:val="both"/>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b/>
                <w:i/>
                <w:kern w:val="0"/>
                <w:lang w:val="hr-HR" w:eastAsia="hr-HR"/>
              </w:rPr>
              <w:t>Članstvo u uredništvu zbornika radova i časopisa: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Kultura, identitet, društvo – europski realiteti – Zbornik radova, Odjel za kulturologiju Sveučilišta J. J. Strossmayera u Osijeku i Institut društvenih znanosti Ivo Pilar u Zagrebu, Osijek Zagreb, 2014.,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Hrvatski istok u Domovinskom ratu – iskustva, spoznaje i posljedice – Zbornik radova, Institut društvenih znanosti Ivo Pilar, Zagreb, 2015.,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Ad laborem indingentia cogebat, Zbornik radova u čast Serafinu Hrkaću, Mostar – Grude, 2015.,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Domovinski rat i njegovi društveno-ekonomski odrazi na razvoj hrvatskog istoka – Zbornik radova, Institut društvenih znanosti Ivo Pilar, Zagreb, 2016.,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Domovinski rat, njegove gospodarske, demografske i socijalne posljedice i perspektive na području hrvatskoga istoka – Zbornik radova, Institut društvenih znanosti Ivo Pilar, Zagreb, 2017.,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Duvnjaci (o) Duvnu – Zbornik radova znanstvene konferencije, Naša ognjišta, Tomislavgrad, 2017., (glavni urednik).</w:t>
            </w:r>
          </w:p>
          <w:p w:rsidR="000F597B" w:rsidRPr="000F597B" w:rsidRDefault="000F597B">
            <w:pPr>
              <w:numPr>
                <w:ilvl w:val="0"/>
                <w:numId w:val="295"/>
              </w:numPr>
              <w:spacing w:line="240" w:lineRule="auto"/>
              <w:contextualSpacing/>
              <w:jc w:val="both"/>
              <w:rPr>
                <w:rFonts w:ascii="Calibri" w:eastAsia="Calibri" w:hAnsi="Calibri" w:cs="Calibri"/>
                <w:i/>
                <w:color w:val="000000"/>
                <w:kern w:val="0"/>
                <w:lang w:val="hr-HR"/>
              </w:rPr>
            </w:pPr>
            <w:r w:rsidRPr="000F597B">
              <w:rPr>
                <w:rFonts w:ascii="Calibri" w:eastAsia="Calibri" w:hAnsi="Calibri" w:cs="Calibri"/>
                <w:i/>
                <w:kern w:val="0"/>
                <w:lang w:val="hr-HR"/>
              </w:rPr>
              <w:t xml:space="preserve">HUM – </w:t>
            </w:r>
            <w:r w:rsidRPr="000F597B">
              <w:rPr>
                <w:rFonts w:ascii="Calibri" w:eastAsia="Calibri" w:hAnsi="Calibri" w:cs="Calibri"/>
                <w:kern w:val="0"/>
                <w:lang w:val="hr-HR"/>
              </w:rPr>
              <w:t>časopis Filozofskog fakulteta Sveučilišta u Mostaru (izvršni urednik).</w:t>
            </w:r>
          </w:p>
          <w:p w:rsidR="000F597B" w:rsidRPr="000F597B" w:rsidRDefault="000F597B">
            <w:pPr>
              <w:numPr>
                <w:ilvl w:val="0"/>
                <w:numId w:val="295"/>
              </w:numPr>
              <w:spacing w:line="240" w:lineRule="auto"/>
              <w:contextualSpacing/>
              <w:jc w:val="both"/>
              <w:rPr>
                <w:rFonts w:ascii="Calibri" w:eastAsia="Calibri" w:hAnsi="Calibri" w:cs="Calibri"/>
                <w:i/>
                <w:color w:val="000000"/>
                <w:kern w:val="0"/>
                <w:lang w:val="hr-HR"/>
              </w:rPr>
            </w:pPr>
            <w:r w:rsidRPr="000F597B">
              <w:rPr>
                <w:rFonts w:ascii="Calibri" w:eastAsia="Calibri" w:hAnsi="Calibri" w:cs="Calibri"/>
                <w:kern w:val="0"/>
                <w:lang w:val="hr-HR"/>
              </w:rPr>
              <w:t>Život i djelo prof. dr. sc. Stjepana Sršana – Zbornik radova s međunarodne znanstveno stručne konferencije, Institut društvenih znanosti Ivo Pilar, Zagreb, 2018., (član uredništva).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 xml:space="preserve">Popis radova u zadnjih 5 </w:t>
            </w:r>
            <w:r w:rsidRPr="000F597B">
              <w:rPr>
                <w:rFonts w:ascii="Calibri" w:eastAsia="Times New Roman" w:hAnsi="Calibri" w:cs="Calibri"/>
                <w:b/>
                <w:color w:val="000000"/>
                <w:kern w:val="0"/>
                <w:lang w:val="hr-HR" w:eastAsia="hr-HR"/>
              </w:rPr>
              <w:lastRenderedPageBreak/>
              <w:t>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lastRenderedPageBreak/>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bCs/>
                <w:kern w:val="0"/>
                <w:lang w:val="hr-HR" w:eastAsia="hr-HR"/>
              </w:rPr>
              <w:t xml:space="preserve">Predmeti </w:t>
            </w:r>
            <w:r w:rsidRPr="000F597B">
              <w:rPr>
                <w:rFonts w:ascii="Calibri" w:eastAsia="Times New Roman" w:hAnsi="Calibri" w:cs="Calibri"/>
                <w:b/>
                <w:color w:val="000000"/>
                <w:kern w:val="0"/>
                <w:lang w:val="hr-HR" w:eastAsia="hr-HR"/>
              </w:rPr>
              <w:t>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Teorija pravednog rata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Teorije znanja i mnijenja u antičkoj filozofiji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Filozofija znanosti u hrvatskoj filozofiji 20. stoljeća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Filozofijski problemi klasične znanosti</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1425"/>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Times New Roman" w:hAnsi="Calibri" w:cs="Calibri"/>
                <w:b/>
                <w:bCs/>
                <w:kern w:val="0"/>
                <w:lang w:val="hr-HR" w:eastAsia="hr-HR"/>
              </w:rPr>
            </w:pPr>
            <w:bookmarkStart w:id="253" w:name="_Toc10452021"/>
            <w:bookmarkStart w:id="254" w:name="_Toc198123335"/>
            <w:r w:rsidRPr="000F597B">
              <w:rPr>
                <w:rFonts w:ascii="Calibri" w:eastAsia="Times New Roman" w:hAnsi="Calibri" w:cs="Calibri"/>
                <w:b/>
                <w:bCs/>
                <w:kern w:val="0"/>
                <w:lang w:val="hr-HR" w:eastAsia="hr-HR"/>
              </w:rPr>
              <w:t>Nastavnik</w:t>
            </w:r>
            <w:bookmarkEnd w:id="253"/>
            <w:bookmarkEnd w:id="254"/>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0" w:line="240" w:lineRule="auto"/>
              <w:outlineLvl w:val="0"/>
              <w:rPr>
                <w:rFonts w:ascii="Calibri" w:eastAsia="Times New Roman" w:hAnsi="Calibri" w:cs="Calibri"/>
                <w:bCs/>
                <w:kern w:val="32"/>
                <w:shd w:val="clear" w:color="auto" w:fill="FFFFFF"/>
                <w:lang w:val="hr-HR"/>
              </w:rPr>
            </w:pPr>
            <w:bookmarkStart w:id="255" w:name="_Toc10452022"/>
            <w:bookmarkStart w:id="256" w:name="_Toc198123336"/>
            <w:r w:rsidRPr="000F597B">
              <w:rPr>
                <w:rFonts w:ascii="Calibri" w:eastAsia="Times New Roman" w:hAnsi="Calibri" w:cs="Calibri"/>
                <w:bCs/>
                <w:kern w:val="32"/>
                <w:shd w:val="clear" w:color="auto" w:fill="FFFFFF"/>
                <w:lang w:val="hr-HR"/>
              </w:rPr>
              <w:t>dr. sc. Nino Ćorić, izv. prof.</w:t>
            </w:r>
            <w:bookmarkEnd w:id="255"/>
            <w:bookmarkEnd w:id="256"/>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Times New Roman" w:hAnsi="Calibri" w:cs="Calibri"/>
                <w:b/>
                <w:bCs/>
                <w:kern w:val="0"/>
                <w:lang w:val="hr-HR" w:eastAsia="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Agencija za poštanski promet BiH</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Times New Roman" w:hAnsi="Calibri" w:cs="Calibri"/>
                <w:b/>
                <w:bCs/>
                <w:kern w:val="0"/>
                <w:lang w:val="hr-HR" w:eastAsia="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nino.coric@ff.sum.ba</w:t>
            </w:r>
          </w:p>
        </w:tc>
      </w:tr>
      <w:tr w:rsidR="000F597B" w:rsidRPr="000F597B" w:rsidTr="000F597B">
        <w:trPr>
          <w:trHeight w:val="326"/>
        </w:trPr>
        <w:tc>
          <w:tcPr>
            <w:tcW w:w="1694"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Times New Roman" w:hAnsi="Calibri" w:cs="Calibri"/>
                <w:b/>
                <w:bCs/>
                <w:kern w:val="0"/>
                <w:lang w:val="hr-HR" w:eastAsia="hr-HR"/>
              </w:rPr>
              <w:t>Kratki životopis (opis kretanja u struci)</w:t>
            </w:r>
          </w:p>
        </w:tc>
        <w:tc>
          <w:tcPr>
            <w:tcW w:w="752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Obrazovanje i osposobljavanje: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1988.-1993. - dipl. ing., Fakultet prometnih znanosti, PT, Zagreb</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1996.-2001. - mr., marketing, Ekonomski fakultet, Zagreb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2002.-2007. - mr. sc., marketing, Ekonomski fakultet, Sarajevo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2009.-2011. - dr. sc., informacijske i komunikacijske znanosti, odnosi s javnošću, Filozofski fakultet, Mostar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Radno iskustvo: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1994-1999. Direkcija telekomunikacija/ Direkcija pošta, HPT Mostar, specijalist/viši specijalist</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1999-2003. Sektor za marketing i međunarodne odnose, HPT Mostar,                     načelnik</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2003-2008. HP Mostar, izvršni direktor za razvoj sustava i marketing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2008-2012. Agencija za poštanski promet BiH, član Vijeća</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2012–2015. Ministarstvo financija, ŽZH, savjetnik</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2015-2016. Filozofski fakultet, Mostar, docent</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2016 –        Agencija za poštanski promet BiH, član Vijeća</w:t>
            </w:r>
          </w:p>
        </w:tc>
      </w:tr>
      <w:tr w:rsidR="000F597B" w:rsidRPr="000F597B" w:rsidTr="000F597B">
        <w:trPr>
          <w:trHeight w:val="326"/>
        </w:trPr>
        <w:tc>
          <w:tcPr>
            <w:tcW w:w="1694" w:type="dxa"/>
            <w:tcBorders>
              <w:top w:val="single" w:sz="4" w:space="0" w:color="auto"/>
              <w:left w:val="single" w:sz="4" w:space="0" w:color="auto"/>
              <w:bottom w:val="single" w:sz="4" w:space="0" w:color="auto"/>
              <w:right w:val="single" w:sz="4" w:space="0" w:color="auto"/>
            </w:tcBorders>
            <w:shd w:val="clear" w:color="auto" w:fill="F2F2F2"/>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Times New Roman" w:hAnsi="Calibri" w:cs="Calibri"/>
                <w:b/>
                <w:bCs/>
                <w:kern w:val="0"/>
                <w:lang w:val="hr-HR" w:eastAsia="hr-HR"/>
              </w:rPr>
              <w:t>Radovi i ostalo što nastavnika kvalificira za izvođenje nastave</w:t>
            </w:r>
          </w:p>
        </w:tc>
        <w:tc>
          <w:tcPr>
            <w:tcW w:w="752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bs-Latn-BA" w:eastAsia="hr-HR"/>
              </w:rPr>
              <w:t>Ć</w:t>
            </w:r>
            <w:r w:rsidRPr="000F597B">
              <w:rPr>
                <w:rFonts w:ascii="Calibri" w:eastAsia="Times New Roman" w:hAnsi="Calibri" w:cs="Calibri"/>
                <w:kern w:val="0"/>
                <w:lang w:val="hr-HR" w:eastAsia="hr-HR"/>
              </w:rPr>
              <w:t>ORI</w:t>
            </w:r>
            <w:r w:rsidRPr="000F597B">
              <w:rPr>
                <w:rFonts w:ascii="Calibri" w:eastAsia="Times New Roman" w:hAnsi="Calibri" w:cs="Calibri"/>
                <w:kern w:val="0"/>
                <w:lang w:val="bs-Latn-BA" w:eastAsia="hr-HR"/>
              </w:rPr>
              <w:t>Ć, N.</w:t>
            </w:r>
            <w:r w:rsidRPr="000F597B">
              <w:rPr>
                <w:rFonts w:ascii="Calibri" w:eastAsia="Times New Roman" w:hAnsi="Calibri" w:cs="Calibri"/>
                <w:kern w:val="0"/>
                <w:lang w:val="hr-HR" w:eastAsia="hr-HR"/>
              </w:rPr>
              <w:t xml:space="preserve"> (koautor sa TOMI</w:t>
            </w:r>
            <w:r w:rsidRPr="000F597B">
              <w:rPr>
                <w:rFonts w:ascii="Calibri" w:eastAsia="Times New Roman" w:hAnsi="Calibri" w:cs="Calibri"/>
                <w:kern w:val="0"/>
                <w:lang w:val="bs-Latn-BA" w:eastAsia="hr-HR"/>
              </w:rPr>
              <w:t xml:space="preserve">Ć, </w:t>
            </w:r>
            <w:r w:rsidRPr="000F597B">
              <w:rPr>
                <w:rFonts w:ascii="Calibri" w:eastAsia="Times New Roman" w:hAnsi="Calibri" w:cs="Calibri"/>
                <w:kern w:val="0"/>
                <w:lang w:val="hr-HR" w:eastAsia="hr-HR"/>
              </w:rPr>
              <w:t>Z</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i</w:t>
            </w:r>
            <w:r w:rsidRPr="000F597B">
              <w:rPr>
                <w:rFonts w:ascii="Calibri" w:eastAsia="Times New Roman" w:hAnsi="Calibri" w:cs="Calibri"/>
                <w:kern w:val="0"/>
                <w:lang w:val="bs-Latn-BA" w:eastAsia="hr-HR"/>
              </w:rPr>
              <w:t xml:space="preserve"> I. </w:t>
            </w:r>
            <w:r w:rsidRPr="000F597B">
              <w:rPr>
                <w:rFonts w:ascii="Calibri" w:eastAsia="Times New Roman" w:hAnsi="Calibri" w:cs="Calibri"/>
                <w:kern w:val="0"/>
                <w:lang w:val="hr-HR" w:eastAsia="hr-HR"/>
              </w:rPr>
              <w:t>SKOKO)</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Razvoji primjena odnosa s javno</w:t>
            </w:r>
            <w:r w:rsidRPr="000F597B">
              <w:rPr>
                <w:rFonts w:ascii="Calibri" w:eastAsia="Times New Roman" w:hAnsi="Calibri" w:cs="Calibri"/>
                <w:kern w:val="0"/>
                <w:lang w:val="bs-Latn-BA" w:eastAsia="hr-HR"/>
              </w:rPr>
              <w:t>šć</w:t>
            </w:r>
            <w:r w:rsidRPr="000F597B">
              <w:rPr>
                <w:rFonts w:ascii="Calibri" w:eastAsia="Times New Roman" w:hAnsi="Calibri" w:cs="Calibri"/>
                <w:kern w:val="0"/>
                <w:lang w:val="hr-HR" w:eastAsia="hr-HR"/>
              </w:rPr>
              <w:t>u</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Gaudeamus</w:t>
            </w:r>
            <w:r w:rsidRPr="000F597B">
              <w:rPr>
                <w:rFonts w:ascii="Calibri" w:eastAsia="Times New Roman" w:hAnsi="Calibri" w:cs="Calibri"/>
                <w:kern w:val="0"/>
                <w:lang w:val="bs-Latn-BA" w:eastAsia="hr-HR"/>
              </w:rPr>
              <w:t xml:space="preserve"> 7/8, </w:t>
            </w:r>
            <w:r w:rsidRPr="000F597B">
              <w:rPr>
                <w:rFonts w:ascii="Calibri" w:eastAsia="Times New Roman" w:hAnsi="Calibri" w:cs="Calibri"/>
                <w:kern w:val="0"/>
                <w:lang w:val="hr-HR" w:eastAsia="hr-HR"/>
              </w:rPr>
              <w:t>Mostar</w:t>
            </w:r>
            <w:r w:rsidRPr="000F597B">
              <w:rPr>
                <w:rFonts w:ascii="Calibri" w:eastAsia="Times New Roman" w:hAnsi="Calibri" w:cs="Calibri"/>
                <w:kern w:val="0"/>
                <w:lang w:val="bs-Latn-BA" w:eastAsia="hr-HR"/>
              </w:rPr>
              <w:t>, 2003.</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bs-Latn-BA" w:eastAsia="hr-HR"/>
              </w:rPr>
              <w:t>Ć</w:t>
            </w:r>
            <w:r w:rsidRPr="000F597B">
              <w:rPr>
                <w:rFonts w:ascii="Calibri" w:eastAsia="Times New Roman" w:hAnsi="Calibri" w:cs="Calibri"/>
                <w:kern w:val="0"/>
                <w:lang w:val="hr-HR" w:eastAsia="hr-HR"/>
              </w:rPr>
              <w:t>ORI</w:t>
            </w:r>
            <w:r w:rsidRPr="000F597B">
              <w:rPr>
                <w:rFonts w:ascii="Calibri" w:eastAsia="Times New Roman" w:hAnsi="Calibri" w:cs="Calibri"/>
                <w:kern w:val="0"/>
                <w:lang w:val="bs-Latn-BA" w:eastAsia="hr-HR"/>
              </w:rPr>
              <w:t xml:space="preserve">Ć, N. (koautor sa I. BOŠNJAK): </w:t>
            </w:r>
            <w:r w:rsidRPr="000F597B">
              <w:rPr>
                <w:rFonts w:ascii="Calibri" w:eastAsia="Times New Roman" w:hAnsi="Calibri" w:cs="Calibri"/>
                <w:kern w:val="0"/>
                <w:lang w:val="hr-HR" w:eastAsia="hr-HR"/>
              </w:rPr>
              <w:t>Stakeholder orijentacija u privatizaciji i transformaciji javnih mre</w:t>
            </w:r>
            <w:r w:rsidRPr="000F597B">
              <w:rPr>
                <w:rFonts w:ascii="Calibri" w:eastAsia="Times New Roman" w:hAnsi="Calibri" w:cs="Calibri"/>
                <w:kern w:val="0"/>
                <w:lang w:val="bs-Latn-BA" w:eastAsia="hr-HR"/>
              </w:rPr>
              <w:t>ž</w:t>
            </w:r>
            <w:r w:rsidRPr="000F597B">
              <w:rPr>
                <w:rFonts w:ascii="Calibri" w:eastAsia="Times New Roman" w:hAnsi="Calibri" w:cs="Calibri"/>
                <w:kern w:val="0"/>
                <w:lang w:val="hr-HR" w:eastAsia="hr-HR"/>
              </w:rPr>
              <w:t>nih operatora</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Gaudeamus</w:t>
            </w:r>
            <w:r w:rsidRPr="000F597B">
              <w:rPr>
                <w:rFonts w:ascii="Calibri" w:eastAsia="Times New Roman" w:hAnsi="Calibri" w:cs="Calibri"/>
                <w:kern w:val="0"/>
                <w:lang w:val="bs-Latn-BA" w:eastAsia="hr-HR"/>
              </w:rPr>
              <w:t xml:space="preserve"> 9/10, 2004., </w:t>
            </w:r>
            <w:r w:rsidRPr="000F597B">
              <w:rPr>
                <w:rFonts w:ascii="Calibri" w:eastAsia="Times New Roman" w:hAnsi="Calibri" w:cs="Calibri"/>
                <w:kern w:val="0"/>
                <w:lang w:val="hr-HR" w:eastAsia="hr-HR"/>
              </w:rPr>
              <w:t>Mostar</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ĆORIĆ, N. (koautor sa Z. TOMIĆ): Interna komunikacija kao činitelj uspješnosti organizacije, Znanstveno stručni skup o kvaliteti – Zbornik radova, 2008., Kupres</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bs-Latn-BA" w:eastAsia="hr-HR"/>
              </w:rPr>
              <w:t>Ć</w:t>
            </w:r>
            <w:r w:rsidRPr="000F597B">
              <w:rPr>
                <w:rFonts w:ascii="Calibri" w:eastAsia="Times New Roman" w:hAnsi="Calibri" w:cs="Calibri"/>
                <w:kern w:val="0"/>
                <w:lang w:val="hr-HR" w:eastAsia="hr-HR"/>
              </w:rPr>
              <w:t>ORI</w:t>
            </w:r>
            <w:r w:rsidRPr="000F597B">
              <w:rPr>
                <w:rFonts w:ascii="Calibri" w:eastAsia="Times New Roman" w:hAnsi="Calibri" w:cs="Calibri"/>
                <w:kern w:val="0"/>
                <w:lang w:val="bs-Latn-BA" w:eastAsia="hr-HR"/>
              </w:rPr>
              <w:t xml:space="preserve">Ć, </w:t>
            </w:r>
            <w:r w:rsidRPr="000F597B">
              <w:rPr>
                <w:rFonts w:ascii="Calibri" w:eastAsia="Times New Roman" w:hAnsi="Calibri" w:cs="Calibri"/>
                <w:kern w:val="0"/>
                <w:lang w:val="hr-HR" w:eastAsia="hr-HR"/>
              </w:rPr>
              <w:t>N</w:t>
            </w:r>
            <w:r w:rsidRPr="000F597B">
              <w:rPr>
                <w:rFonts w:ascii="Calibri" w:eastAsia="Times New Roman" w:hAnsi="Calibri" w:cs="Calibri"/>
                <w:kern w:val="0"/>
                <w:lang w:val="bs-Latn-BA" w:eastAsia="hr-HR"/>
              </w:rPr>
              <w:t xml:space="preserve">. (koautor sa </w:t>
            </w:r>
            <w:r w:rsidRPr="000F597B">
              <w:rPr>
                <w:rFonts w:ascii="Calibri" w:eastAsia="Times New Roman" w:hAnsi="Calibri" w:cs="Calibri"/>
                <w:kern w:val="0"/>
                <w:lang w:val="hr-HR" w:eastAsia="hr-HR"/>
              </w:rPr>
              <w:t>TOMI</w:t>
            </w:r>
            <w:r w:rsidRPr="000F597B">
              <w:rPr>
                <w:rFonts w:ascii="Calibri" w:eastAsia="Times New Roman" w:hAnsi="Calibri" w:cs="Calibri"/>
                <w:kern w:val="0"/>
                <w:lang w:val="bs-Latn-BA" w:eastAsia="hr-HR"/>
              </w:rPr>
              <w:t xml:space="preserve">Ć, </w:t>
            </w:r>
            <w:r w:rsidRPr="000F597B">
              <w:rPr>
                <w:rFonts w:ascii="Calibri" w:eastAsia="Times New Roman" w:hAnsi="Calibri" w:cs="Calibri"/>
                <w:kern w:val="0"/>
                <w:lang w:val="hr-HR" w:eastAsia="hr-HR"/>
              </w:rPr>
              <w:t>Z</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I</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GRANI</w:t>
            </w:r>
            <w:r w:rsidRPr="000F597B">
              <w:rPr>
                <w:rFonts w:ascii="Calibri" w:eastAsia="Times New Roman" w:hAnsi="Calibri" w:cs="Calibri"/>
                <w:kern w:val="0"/>
                <w:lang w:val="bs-Latn-BA" w:eastAsia="hr-HR"/>
              </w:rPr>
              <w:t xml:space="preserve">Ć): </w:t>
            </w:r>
            <w:r w:rsidRPr="000F597B">
              <w:rPr>
                <w:rFonts w:ascii="Calibri" w:eastAsia="Times New Roman" w:hAnsi="Calibri" w:cs="Calibri"/>
                <w:kern w:val="0"/>
                <w:lang w:val="hr-HR" w:eastAsia="hr-HR"/>
              </w:rPr>
              <w:t>Uloga odnosa s javno</w:t>
            </w:r>
            <w:r w:rsidRPr="000F597B">
              <w:rPr>
                <w:rFonts w:ascii="Calibri" w:eastAsia="Times New Roman" w:hAnsi="Calibri" w:cs="Calibri"/>
                <w:kern w:val="0"/>
                <w:lang w:val="bs-Latn-BA" w:eastAsia="hr-HR"/>
              </w:rPr>
              <w:t>šć</w:t>
            </w:r>
            <w:r w:rsidRPr="000F597B">
              <w:rPr>
                <w:rFonts w:ascii="Calibri" w:eastAsia="Times New Roman" w:hAnsi="Calibri" w:cs="Calibri"/>
                <w:kern w:val="0"/>
                <w:lang w:val="hr-HR" w:eastAsia="hr-HR"/>
              </w:rPr>
              <w:t>u u turizmu</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Znanstvenakonferencija</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Turisti</w:t>
            </w:r>
            <w:r w:rsidRPr="000F597B">
              <w:rPr>
                <w:rFonts w:ascii="Calibri" w:eastAsia="Times New Roman" w:hAnsi="Calibri" w:cs="Calibri"/>
                <w:kern w:val="0"/>
                <w:lang w:val="bs-Latn-BA" w:eastAsia="hr-HR"/>
              </w:rPr>
              <w:t>č</w:t>
            </w:r>
            <w:r w:rsidRPr="000F597B">
              <w:rPr>
                <w:rFonts w:ascii="Calibri" w:eastAsia="Times New Roman" w:hAnsi="Calibri" w:cs="Calibri"/>
                <w:kern w:val="0"/>
                <w:lang w:val="hr-HR" w:eastAsia="hr-HR"/>
              </w:rPr>
              <w:t>ke mogu</w:t>
            </w:r>
            <w:r w:rsidRPr="000F597B">
              <w:rPr>
                <w:rFonts w:ascii="Calibri" w:eastAsia="Times New Roman" w:hAnsi="Calibri" w:cs="Calibri"/>
                <w:kern w:val="0"/>
                <w:lang w:val="bs-Latn-BA" w:eastAsia="hr-HR"/>
              </w:rPr>
              <w:t>ć</w:t>
            </w:r>
            <w:r w:rsidRPr="000F597B">
              <w:rPr>
                <w:rFonts w:ascii="Calibri" w:eastAsia="Times New Roman" w:hAnsi="Calibri" w:cs="Calibri"/>
                <w:kern w:val="0"/>
                <w:lang w:val="hr-HR" w:eastAsia="hr-HR"/>
              </w:rPr>
              <w:t>nosti jadranskog zale</w:t>
            </w:r>
            <w:r w:rsidRPr="000F597B">
              <w:rPr>
                <w:rFonts w:ascii="Calibri" w:eastAsia="Times New Roman" w:hAnsi="Calibri" w:cs="Calibri"/>
                <w:kern w:val="0"/>
                <w:lang w:val="bs-Latn-BA" w:eastAsia="hr-HR"/>
              </w:rPr>
              <w:t>đ</w:t>
            </w:r>
            <w:r w:rsidRPr="000F597B">
              <w:rPr>
                <w:rFonts w:ascii="Calibri" w:eastAsia="Times New Roman" w:hAnsi="Calibri" w:cs="Calibri"/>
                <w:kern w:val="0"/>
                <w:lang w:val="hr-HR" w:eastAsia="hr-HR"/>
              </w:rPr>
              <w:t>a</w:t>
            </w:r>
            <w:r w:rsidRPr="000F597B">
              <w:rPr>
                <w:rFonts w:ascii="Calibri" w:eastAsia="Times New Roman" w:hAnsi="Calibri" w:cs="Calibri"/>
                <w:kern w:val="0"/>
                <w:lang w:val="bs-Latn-BA" w:eastAsia="hr-HR"/>
              </w:rPr>
              <w:t xml:space="preserve"> – </w:t>
            </w:r>
            <w:r w:rsidRPr="000F597B">
              <w:rPr>
                <w:rFonts w:ascii="Calibri" w:eastAsia="Times New Roman" w:hAnsi="Calibri" w:cs="Calibri"/>
                <w:kern w:val="0"/>
                <w:lang w:val="hr-HR" w:eastAsia="hr-HR"/>
              </w:rPr>
              <w:t>Zbornik radova</w:t>
            </w:r>
            <w:r w:rsidRPr="000F597B">
              <w:rPr>
                <w:rFonts w:ascii="Calibri" w:eastAsia="Times New Roman" w:hAnsi="Calibri" w:cs="Calibri"/>
                <w:kern w:val="0"/>
                <w:lang w:val="bs-Latn-BA" w:eastAsia="hr-HR"/>
              </w:rPr>
              <w:t xml:space="preserve">, 2008., </w:t>
            </w:r>
            <w:r w:rsidRPr="000F597B">
              <w:rPr>
                <w:rFonts w:ascii="Calibri" w:eastAsia="Times New Roman" w:hAnsi="Calibri" w:cs="Calibri"/>
                <w:kern w:val="0"/>
                <w:lang w:val="hr-HR" w:eastAsia="hr-HR"/>
              </w:rPr>
              <w:t>Mostar</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ĆORIĆ, N. (koautor sa TOMIĆ, Z. i I. SKOKO): </w:t>
            </w:r>
            <w:r w:rsidRPr="000F597B">
              <w:rPr>
                <w:rFonts w:ascii="Calibri" w:eastAsia="Times New Roman" w:hAnsi="Calibri" w:cs="Calibri"/>
                <w:bCs/>
                <w:kern w:val="0"/>
                <w:lang w:val="hr-HR" w:eastAsia="hr-HR"/>
              </w:rPr>
              <w:t>Teorija izvrsnosti u odnosima s javnošću, Znanstveno stručni skup o kvaliteti, Zbornik radova, 2008., Kupres</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Cs/>
                <w:kern w:val="0"/>
                <w:lang w:val="hr-HR" w:eastAsia="hr-HR"/>
              </w:rPr>
              <w:t>ĆORIĆ, N. (koautor sa B. SKOKO): Suvremeni načini prezentiranja turističkih vrednota i kultura komuniciranja, Priručnik za edukaciju i polaganje općeg dijela ispita za turističke vodiče u Federaciji BiH, MOiT FBiH, 2008., Mostar</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Cs/>
                <w:kern w:val="0"/>
                <w:lang w:val="hr-HR" w:eastAsia="hr-HR"/>
              </w:rPr>
              <w:t xml:space="preserve">ĆORIĆ, N., Korporativna komunikacija, Synopsis, Zagreb/Sarajevo, 2018. (knjiga u pripremi) </w:t>
            </w:r>
          </w:p>
        </w:tc>
      </w:tr>
      <w:tr w:rsidR="000F597B" w:rsidRPr="000F597B" w:rsidTr="000F597B">
        <w:trPr>
          <w:trHeight w:val="326"/>
        </w:trPr>
        <w:tc>
          <w:tcPr>
            <w:tcW w:w="1694"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Calibri" w:hAnsi="Calibri" w:cs="Calibri"/>
                <w:b/>
                <w:kern w:val="0"/>
                <w:lang w:val="hr-HR"/>
              </w:rPr>
              <w:t xml:space="preserve">Popis radova u zadnjih 5 </w:t>
            </w:r>
            <w:r w:rsidRPr="000F597B">
              <w:rPr>
                <w:rFonts w:ascii="Calibri" w:eastAsia="Calibri" w:hAnsi="Calibri" w:cs="Calibri"/>
                <w:b/>
                <w:kern w:val="0"/>
                <w:lang w:val="hr-HR"/>
              </w:rPr>
              <w:lastRenderedPageBreak/>
              <w:t>godina</w:t>
            </w:r>
          </w:p>
        </w:tc>
        <w:tc>
          <w:tcPr>
            <w:tcW w:w="752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Calibri" w:hAnsi="Calibri" w:cs="Calibri"/>
                <w:kern w:val="0"/>
                <w:lang w:val="hr-HR"/>
              </w:rPr>
              <w:lastRenderedPageBreak/>
              <w:t>Popis objavljenih radova može se pronaći u Registru radova Sveučilišta u Mostaru (https://pub.sum.ba/)</w:t>
            </w:r>
          </w:p>
        </w:tc>
      </w:tr>
      <w:tr w:rsidR="000F597B" w:rsidRPr="000F597B" w:rsidTr="000F597B">
        <w:trPr>
          <w:trHeight w:val="326"/>
        </w:trPr>
        <w:tc>
          <w:tcPr>
            <w:tcW w:w="1694"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Calibri" w:hAnsi="Calibri" w:cs="Calibri"/>
                <w:b/>
                <w:color w:val="000000"/>
                <w:kern w:val="0"/>
                <w:lang w:val="hr-HR"/>
              </w:rPr>
              <w:t>Predmet</w:t>
            </w:r>
            <w:r w:rsidRPr="000F597B">
              <w:rPr>
                <w:rFonts w:ascii="Calibri" w:eastAsia="Times New Roman" w:hAnsi="Calibri" w:cs="Calibri"/>
                <w:b/>
                <w:bCs/>
                <w:kern w:val="0"/>
                <w:lang w:val="hr-HR" w:eastAsia="hr-HR"/>
              </w:rPr>
              <w:t>koje izvodi</w:t>
            </w:r>
          </w:p>
        </w:tc>
        <w:tc>
          <w:tcPr>
            <w:tcW w:w="752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97"/>
              </w:numPr>
              <w:spacing w:after="0" w:line="240" w:lineRule="auto"/>
              <w:contextualSpacing/>
              <w:jc w:val="both"/>
              <w:rPr>
                <w:rFonts w:ascii="Calibri" w:eastAsia="Times New Roman" w:hAnsi="Calibri" w:cs="Calibri"/>
                <w:iCs/>
                <w:kern w:val="0"/>
                <w:lang w:val="hr-HR" w:eastAsia="hr-HR"/>
              </w:rPr>
            </w:pPr>
            <w:r w:rsidRPr="000F597B">
              <w:rPr>
                <w:rFonts w:ascii="Calibri" w:eastAsia="Calibri" w:hAnsi="Calibri" w:cs="Calibri"/>
                <w:bCs/>
                <w:kern w:val="0"/>
                <w:lang w:val="hr-HR"/>
              </w:rPr>
              <w:t>Brendovi i brendiranje</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auto"/>
        <w:tblLook w:val="04A0" w:firstRow="1" w:lastRow="0" w:firstColumn="1" w:lastColumn="0" w:noHBand="0" w:noVBand="1"/>
      </w:tblPr>
      <w:tblGrid>
        <w:gridCol w:w="1876"/>
        <w:gridCol w:w="7714"/>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Arta Dodaj , izv. prof.</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artadodaj@ff.sum.ba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Obranila je doktorsku disertaciju 2015. godine na Filozofskom fakultetu u Zagrebu. Od listopada 2010. zaposlena je na Odjelu za psihologiju Sveučilišta u Mostaru, a od ožujka 2015. godine na Odjelu za psihologiju Sveučilišta u Zadru gdje je izabrana u znanstveno-nastavno zvanje docenta. Njezini znanstveni interesi usmjereni su na istraživanja nasilja među djecom i mladima, u intimnim vezama mladih, putem interneta i sekstinga. Od 2021. godine voditeljica je uspostavnog istraživačkog projekta </w:t>
            </w:r>
            <w:r w:rsidRPr="000F597B">
              <w:rPr>
                <w:rFonts w:ascii="Calibri" w:eastAsia="Times New Roman" w:hAnsi="Calibri" w:cs="Calibri"/>
                <w:i/>
                <w:iCs/>
                <w:color w:val="000000"/>
                <w:kern w:val="0"/>
              </w:rPr>
              <w:t>Nature and determinants of sexting among adolescents and youth: A cross-national study</w:t>
            </w:r>
            <w:r w:rsidRPr="000F597B">
              <w:rPr>
                <w:rFonts w:ascii="Calibri" w:eastAsia="Times New Roman" w:hAnsi="Calibri" w:cs="Calibri"/>
                <w:color w:val="000000"/>
                <w:kern w:val="0"/>
              </w:rPr>
              <w:t xml:space="preserve"> (UIP-2020-02-3553) koji financira Hrvatska zaklada za znanost. Do sad je objavila 50-ak izvornih znanstvenih radova, tri knjige, dva poglavlja u knjizi te je sudjelovala s 50-ak priopćenja na domaćim i međunarodnim znanstvenim i stručnim skupovima. Članica je uredništva dvaju međunarodnih znanstvenih časopisa (</w:t>
            </w:r>
            <w:r w:rsidRPr="000F597B">
              <w:rPr>
                <w:rFonts w:ascii="Calibri" w:eastAsia="Times New Roman" w:hAnsi="Calibri" w:cs="Calibri"/>
                <w:i/>
                <w:iCs/>
                <w:color w:val="000000"/>
                <w:kern w:val="0"/>
              </w:rPr>
              <w:t>Frontiers in Psychology – Educational Psychology section</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Mediterranean Journal of Clinical Psychology</w:t>
            </w:r>
            <w:r w:rsidRPr="000F597B">
              <w:rPr>
                <w:rFonts w:ascii="Calibri" w:eastAsia="Times New Roman" w:hAnsi="Calibri" w:cs="Calibri"/>
                <w:color w:val="000000"/>
                <w:kern w:val="0"/>
              </w:rPr>
              <w:t xml:space="preserve">). U okviru razmjene dodatno se znanstveno i stručno usavršavala na Karl-Franzens Sveučilištu u Grazu (Austrija), Sveučilištu u Münsteru (Njemačka), Masaryk Sveučilištu u Brnu (Češka), Institutu Superior Miguel torga u Coimbri (Portugal) i Bahçeşehir sveučilištu u Istanbulu (Turska). Bila je članica programskog i/ili organizacijskog odbora nekoliko međunarodnih znanstveno-stručnih skupova (npr. </w:t>
            </w:r>
            <w:r w:rsidRPr="000F597B">
              <w:rPr>
                <w:rFonts w:ascii="Calibri" w:eastAsia="Times New Roman" w:hAnsi="Calibri" w:cs="Calibri"/>
                <w:i/>
                <w:iCs/>
                <w:color w:val="000000"/>
                <w:kern w:val="0"/>
              </w:rPr>
              <w:t>Dani psihologije</w:t>
            </w:r>
            <w:r w:rsidRPr="000F597B">
              <w:rPr>
                <w:rFonts w:ascii="Calibri" w:eastAsia="Times New Roman" w:hAnsi="Calibri" w:cs="Calibri"/>
                <w:color w:val="000000"/>
                <w:kern w:val="0"/>
              </w:rPr>
              <w:t xml:space="preserve"> u Zadru). Redovita je recenzentica većeg broja znanstvenih časopisa domaćih i inozemnih izdavača (npr. </w:t>
            </w:r>
            <w:r w:rsidRPr="000F597B">
              <w:rPr>
                <w:rFonts w:ascii="Calibri" w:eastAsia="Times New Roman" w:hAnsi="Calibri" w:cs="Calibri"/>
                <w:i/>
                <w:iCs/>
                <w:color w:val="000000"/>
                <w:kern w:val="0"/>
              </w:rPr>
              <w:t>Frontiers in Psychology</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Mediterranean Journal of Clinical Psychology</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Telematics and Informatics</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Društvena istraživanja</w:t>
            </w:r>
            <w:r w:rsidRPr="000F597B">
              <w:rPr>
                <w:rFonts w:ascii="Calibri" w:eastAsia="Times New Roman" w:hAnsi="Calibri" w:cs="Calibri"/>
                <w:color w:val="000000"/>
                <w:kern w:val="0"/>
              </w:rPr>
              <w:t xml:space="preserve"> itd). Dobitnica je Nagrade dekana Filozofskog fakulteta Sveučilišta u Mostaru za izvrsna postignuća u nastavno-stručnom radu i osobit doprinos promociji Fakulteta u javnosti (2016.) te znanstvenu djelatnost (2019.).</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2022.</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 </w:t>
            </w:r>
            <w:r w:rsidRPr="000F597B">
              <w:rPr>
                <w:rFonts w:ascii="Calibri" w:eastAsia="Times New Roman" w:hAnsi="Calibri" w:cs="Calibri"/>
                <w:i/>
                <w:iCs/>
                <w:color w:val="000000"/>
                <w:kern w:val="0"/>
              </w:rPr>
              <w:t xml:space="preserve">Razvojna psihologija I </w:t>
            </w:r>
            <w:r w:rsidRPr="000F597B">
              <w:rPr>
                <w:rFonts w:ascii="Calibri" w:eastAsia="Times New Roman" w:hAnsi="Calibri" w:cs="Calibri"/>
                <w:color w:val="000000"/>
                <w:kern w:val="0"/>
              </w:rPr>
              <w:t>(2 sata tjedno u zimskom semestru)</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2017. – 2022.</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Fakultet prirodoslovno-matematičkih i odgojnih znanosti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 xml:space="preserve">Uvod u psihologiju djetinjstva i adolescencije </w:t>
            </w:r>
            <w:r w:rsidRPr="000F597B">
              <w:rPr>
                <w:rFonts w:ascii="Calibri" w:eastAsia="Times New Roman" w:hAnsi="Calibri" w:cs="Calibri"/>
                <w:color w:val="000000"/>
                <w:kern w:val="0"/>
              </w:rPr>
              <w:t xml:space="preserve">(2 sata tjedno u zimskom semestru), </w:t>
            </w:r>
            <w:r w:rsidRPr="000F597B">
              <w:rPr>
                <w:rFonts w:ascii="Calibri" w:eastAsia="Times New Roman" w:hAnsi="Calibri" w:cs="Calibri"/>
                <w:i/>
                <w:iCs/>
                <w:color w:val="000000"/>
                <w:kern w:val="0"/>
              </w:rPr>
              <w:t>Psihologija odgoja i obrazovanja 1</w:t>
            </w:r>
            <w:r w:rsidRPr="000F597B">
              <w:rPr>
                <w:rFonts w:ascii="Calibri" w:eastAsia="Times New Roman" w:hAnsi="Calibri" w:cs="Calibri"/>
                <w:color w:val="000000"/>
                <w:kern w:val="0"/>
              </w:rPr>
              <w:t xml:space="preserve"> (1 sat tjedno u zimskom semestru), </w:t>
            </w:r>
            <w:r w:rsidRPr="000F597B">
              <w:rPr>
                <w:rFonts w:ascii="Calibri" w:eastAsia="Times New Roman" w:hAnsi="Calibri" w:cs="Calibri"/>
                <w:i/>
                <w:iCs/>
                <w:color w:val="000000"/>
                <w:kern w:val="0"/>
              </w:rPr>
              <w:t>Psihologija odgoja i obrazovanja 2</w:t>
            </w:r>
            <w:r w:rsidRPr="000F597B">
              <w:rPr>
                <w:rFonts w:ascii="Calibri" w:eastAsia="Times New Roman" w:hAnsi="Calibri" w:cs="Calibri"/>
                <w:color w:val="000000"/>
                <w:kern w:val="0"/>
              </w:rPr>
              <w:t xml:space="preserve"> (1 sat tjedno u ljetnom semestru) </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2015. – 2020.</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lastRenderedPageBreak/>
              <w:t xml:space="preserve">Kolegij </w:t>
            </w:r>
            <w:r w:rsidRPr="000F597B">
              <w:rPr>
                <w:rFonts w:ascii="Calibri" w:eastAsia="Times New Roman" w:hAnsi="Calibri" w:cs="Calibri"/>
                <w:i/>
                <w:iCs/>
                <w:color w:val="000000"/>
                <w:kern w:val="0"/>
              </w:rPr>
              <w:t xml:space="preserve">Biološka psihologija I </w:t>
            </w:r>
            <w:r w:rsidRPr="000F597B">
              <w:rPr>
                <w:rFonts w:ascii="Calibri" w:eastAsia="Times New Roman" w:hAnsi="Calibri" w:cs="Calibri"/>
                <w:color w:val="000000"/>
                <w:kern w:val="0"/>
              </w:rPr>
              <w:t>(2 sata tjedno u zimskom semestru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u Registru radova Sveučilišta u Mostaru (https://pub.sum.ba/).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Biološka psihologija</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Razvojna psihologija 1</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Uvod u psihologiju djetinjstva i adolescencije</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Psihologija obrazovanja 1</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Psihologija obrazovanja 2</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Zdravstveni odgoj s metodama učenja i poučavanja</w:t>
            </w:r>
          </w:p>
        </w:tc>
      </w:tr>
    </w:tbl>
    <w:p w:rsidR="000F597B" w:rsidRPr="000F597B" w:rsidRDefault="000F597B" w:rsidP="000F597B">
      <w:pPr>
        <w:spacing w:line="254" w:lineRule="auto"/>
        <w:rPr>
          <w:rFonts w:ascii="Calibri" w:eastAsia="Calibri" w:hAnsi="Calibri" w:cs="Calibri"/>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257" w:name="_Toc10452025"/>
            <w:bookmarkStart w:id="258" w:name="_Toc198123337"/>
            <w:r w:rsidRPr="000F597B">
              <w:rPr>
                <w:rFonts w:ascii="Calibri" w:eastAsia="Times New Roman" w:hAnsi="Calibri" w:cs="Calibri"/>
                <w:b/>
                <w:bCs/>
                <w:color w:val="000000"/>
                <w:kern w:val="0"/>
                <w:lang w:val="hr-HR" w:eastAsia="hr-HR"/>
              </w:rPr>
              <w:t>Nastavnik</w:t>
            </w:r>
            <w:bookmarkEnd w:id="257"/>
            <w:bookmarkEnd w:id="258"/>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dr. sc. Ivica Glibušić, izv.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rPr>
                <w:rFonts w:ascii="Calibri" w:eastAsia="Times New Roman" w:hAnsi="Calibri" w:cs="Calibri"/>
                <w:b/>
                <w:bCs/>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 w:val="center" w:pos="4680"/>
                <w:tab w:val="right" w:pos="9360"/>
              </w:tabs>
              <w:spacing w:after="0" w:line="240" w:lineRule="auto"/>
              <w:rPr>
                <w:rFonts w:ascii="Calibri" w:eastAsia="ヒラギノ角ゴ Pro W3" w:hAnsi="Calibri" w:cs="Calibri"/>
                <w:color w:val="000000"/>
                <w:kern w:val="0"/>
                <w:lang w:val="hr-HR"/>
              </w:rPr>
            </w:pPr>
            <w:r w:rsidRPr="000F597B">
              <w:rPr>
                <w:rFonts w:ascii="Calibri" w:eastAsia="ヒラギノ角ゴ Pro W3" w:hAnsi="Calibri" w:cs="Calibri"/>
                <w:color w:val="000000"/>
                <w:kern w:val="0"/>
                <w:lang w:val="hr-HR"/>
              </w:rPr>
              <w:t>ivica.glibusic@ff.sum.ba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NewRomanPSMT" w:hAnsi="Calibri" w:cs="Calibri"/>
                <w:kern w:val="0"/>
                <w:lang w:val="hr-HR" w:eastAsia="hr-HR"/>
              </w:rPr>
              <w:t xml:space="preserve">Rođen 1. veljače 1972. u Crnom Vrhu, općina Konjic. Osnovnu školu pohađa u rodnom kraju, a srednjoškolsku izobrazbu stječe u Sarajevu, a zatim u Mostaru na Pedagoškom fakultetu upisuje studij povijesti i zemljopisa. Nakon što je 1998. završio studij, zapošljava se u </w:t>
            </w:r>
            <w:r w:rsidRPr="000F597B">
              <w:rPr>
                <w:rFonts w:ascii="Calibri" w:eastAsia="TimesNewRomanPS-ItalicMT" w:hAnsi="Calibri" w:cs="Calibri"/>
                <w:i/>
                <w:iCs/>
                <w:kern w:val="0"/>
                <w:lang w:val="hr-HR" w:eastAsia="hr-HR"/>
              </w:rPr>
              <w:t xml:space="preserve">Srednjoj ekonomskoj školi Joze Martinovića </w:t>
            </w:r>
            <w:r w:rsidRPr="000F597B">
              <w:rPr>
                <w:rFonts w:ascii="Calibri" w:eastAsia="TimesNewRomanPSMT" w:hAnsi="Calibri" w:cs="Calibri"/>
                <w:kern w:val="0"/>
                <w:lang w:val="hr-HR" w:eastAsia="hr-HR"/>
              </w:rPr>
              <w:t xml:space="preserve">u Mostaru gdje je kao predmetni profesor radio do rujna 2017. </w:t>
            </w:r>
            <w:r w:rsidRPr="000F597B">
              <w:rPr>
                <w:rFonts w:ascii="Calibri" w:eastAsia="Times New Roman" w:hAnsi="Calibri" w:cs="Calibri"/>
                <w:kern w:val="0"/>
                <w:lang w:val="hr-HR" w:eastAsia="hr-HR"/>
              </w:rPr>
              <w:t xml:space="preserve">Od 2001. do 2006. radi i kao novinarski suradnik u mostarskom </w:t>
            </w:r>
            <w:r w:rsidRPr="000F597B">
              <w:rPr>
                <w:rFonts w:ascii="Calibri" w:eastAsia="Times New Roman" w:hAnsi="Calibri" w:cs="Calibri"/>
                <w:i/>
                <w:kern w:val="0"/>
                <w:lang w:val="hr-HR" w:eastAsia="hr-HR"/>
              </w:rPr>
              <w:t>Dnevnom listu</w:t>
            </w:r>
            <w:r w:rsidRPr="000F597B">
              <w:rPr>
                <w:rFonts w:ascii="Calibri" w:eastAsia="Times New Roman" w:hAnsi="Calibri" w:cs="Calibri"/>
                <w:kern w:val="0"/>
                <w:lang w:val="hr-HR" w:eastAsia="hr-HR"/>
              </w:rPr>
              <w:t xml:space="preserve"> te se bavi problematikom unutarnje politike. </w:t>
            </w:r>
            <w:r w:rsidRPr="000F597B">
              <w:rPr>
                <w:rFonts w:ascii="Calibri" w:eastAsia="TimesNewRomanPSMT" w:hAnsi="Calibri" w:cs="Calibri"/>
                <w:kern w:val="0"/>
                <w:lang w:val="hr-HR" w:eastAsia="hr-HR"/>
              </w:rPr>
              <w:t xml:space="preserve">Titulu magistra znanosti stekao je 2006. godine na Filozofskom fakultetu Sveučilišta u Zagrebu. Tema njegova magistarskog rada je </w:t>
            </w:r>
            <w:r w:rsidRPr="000F597B">
              <w:rPr>
                <w:rFonts w:ascii="Calibri" w:eastAsia="TimesNewRomanPS-ItalicMT" w:hAnsi="Calibri" w:cs="Calibri"/>
                <w:i/>
                <w:iCs/>
                <w:kern w:val="0"/>
                <w:lang w:val="hr-HR" w:eastAsia="hr-HR"/>
              </w:rPr>
              <w:t>Hrvatska seljačka stranka u Mostarskoj oblasti premaizbornim rezultatima od 1923. do 1929. godine</w:t>
            </w:r>
            <w:r w:rsidRPr="000F597B">
              <w:rPr>
                <w:rFonts w:ascii="Calibri" w:eastAsia="TimesNewRomanPSMT" w:hAnsi="Calibri" w:cs="Calibri"/>
                <w:kern w:val="0"/>
                <w:lang w:val="hr-HR" w:eastAsia="hr-HR"/>
              </w:rPr>
              <w:t xml:space="preserve">. Od akademske 2005./2006. godine angažiran je u statusu mlađeg asistenta, vanjskog suradnika, na Pedagoškom fakultetu Sveučilišta u Mostaru (sada Filozofski fakultet) na predmetu </w:t>
            </w:r>
            <w:r w:rsidRPr="000F597B">
              <w:rPr>
                <w:rFonts w:ascii="Calibri" w:eastAsia="TimesNewRomanPSMT" w:hAnsi="Calibri" w:cs="Calibri"/>
                <w:i/>
                <w:kern w:val="0"/>
                <w:lang w:val="hr-HR" w:eastAsia="hr-HR"/>
              </w:rPr>
              <w:t>Metodika nastave povijesti</w:t>
            </w:r>
            <w:r w:rsidRPr="000F597B">
              <w:rPr>
                <w:rFonts w:ascii="Calibri" w:eastAsia="TimesNewRomanPSMT" w:hAnsi="Calibri" w:cs="Calibri"/>
                <w:kern w:val="0"/>
                <w:lang w:val="hr-HR" w:eastAsia="hr-HR"/>
              </w:rPr>
              <w:t xml:space="preserve">. Od akademske 2006./2007. radi kao asistent na Filozofskom fakultetu na predmetima </w:t>
            </w:r>
            <w:r w:rsidRPr="000F597B">
              <w:rPr>
                <w:rFonts w:ascii="Calibri" w:eastAsia="TimesNewRomanPS-ItalicMT" w:hAnsi="Calibri" w:cs="Calibri"/>
                <w:i/>
                <w:iCs/>
                <w:kern w:val="0"/>
                <w:lang w:val="hr-HR" w:eastAsia="hr-HR"/>
              </w:rPr>
              <w:t xml:space="preserve">Metodika nastave povijesti </w:t>
            </w:r>
            <w:r w:rsidRPr="000F597B">
              <w:rPr>
                <w:rFonts w:ascii="Calibri" w:eastAsia="TimesNewRomanPSMT" w:hAnsi="Calibri" w:cs="Calibri"/>
                <w:kern w:val="0"/>
                <w:lang w:val="hr-HR" w:eastAsia="hr-HR"/>
              </w:rPr>
              <w:t xml:space="preserve">i </w:t>
            </w:r>
            <w:r w:rsidRPr="000F597B">
              <w:rPr>
                <w:rFonts w:ascii="Calibri" w:eastAsia="TimesNewRomanPS-ItalicMT" w:hAnsi="Calibri" w:cs="Calibri"/>
                <w:i/>
                <w:iCs/>
                <w:kern w:val="0"/>
                <w:lang w:val="hr-HR" w:eastAsia="hr-HR"/>
              </w:rPr>
              <w:t>Hrvatska povijest ranognovog vijeka, Europska i svjetska povijest 19. stoljeća i Hrvatska povijest u 19.stoljeću</w:t>
            </w:r>
            <w:r w:rsidRPr="000F597B">
              <w:rPr>
                <w:rFonts w:ascii="Calibri" w:eastAsia="TimesNewRomanPSMT" w:hAnsi="Calibri" w:cs="Calibri"/>
                <w:kern w:val="0"/>
                <w:lang w:val="hr-HR" w:eastAsia="hr-HR"/>
              </w:rPr>
              <w:t xml:space="preserve">. </w:t>
            </w:r>
            <w:r w:rsidRPr="000F597B">
              <w:rPr>
                <w:rFonts w:ascii="Calibri" w:eastAsia="Times New Roman" w:hAnsi="Calibri" w:cs="Calibri"/>
                <w:kern w:val="0"/>
                <w:lang w:val="hr-HR" w:eastAsia="hr-HR"/>
              </w:rPr>
              <w:t xml:space="preserve">Dana 22. studenoga 2000. položio je stručni ispit pred povjerenstvom Zavoda za školstvo u Mostaru nakon čega je u školi angažiran kao mentor profesorima pripravnicima i doktorandima povijesti. </w:t>
            </w:r>
            <w:r w:rsidRPr="000F597B">
              <w:rPr>
                <w:rFonts w:ascii="Calibri" w:eastAsia="TimesNewRomanPSMT" w:hAnsi="Calibri" w:cs="Calibri"/>
                <w:kern w:val="0"/>
                <w:lang w:val="hr-HR" w:eastAsia="hr-HR"/>
              </w:rPr>
              <w:t xml:space="preserve">Dana 8. travnja 2008. odlukom ministra Ministarstva prosvjete, znanosti,kulture i sporta HNŽ-a unaprijeđen je u zvanje mentora-nastavnika povijesti u HNŽ-u. U rujnu 2011. odlukom ministra Ministarstva prosvjete, znanosti, kulture i sporta HNŽ-a unaprijeđen je u zvanje savjetnika-nastavnika povijesti u HNŽ-u. Kao stručan suradnik </w:t>
            </w:r>
            <w:r w:rsidRPr="000F597B">
              <w:rPr>
                <w:rFonts w:ascii="Calibri" w:eastAsia="Times New Roman" w:hAnsi="Calibri" w:cs="Calibri"/>
                <w:kern w:val="0"/>
                <w:lang w:val="hr-HR" w:eastAsia="hr-HR"/>
              </w:rPr>
              <w:t xml:space="preserve">sudjelovao je u projektu </w:t>
            </w:r>
            <w:r w:rsidRPr="000F597B">
              <w:rPr>
                <w:rFonts w:ascii="Calibri" w:eastAsia="Times New Roman" w:hAnsi="Calibri" w:cs="Calibri"/>
                <w:i/>
                <w:kern w:val="0"/>
                <w:lang w:val="hr-HR" w:eastAsia="hr-HR"/>
              </w:rPr>
              <w:t>Obrazovanje za mir</w:t>
            </w:r>
            <w:r w:rsidRPr="000F597B">
              <w:rPr>
                <w:rFonts w:ascii="Calibri" w:eastAsia="Times New Roman" w:hAnsi="Calibri" w:cs="Calibri"/>
                <w:kern w:val="0"/>
                <w:lang w:val="hr-HR" w:eastAsia="hr-HR"/>
              </w:rPr>
              <w:t xml:space="preserve"> školske 2002./03. godine, a 2005. sudjeluje u reformi općeg obrazovanja u Bosni i Hercegovini koju je vodio stručni tim Europske unije. U sklopu tog projekta sudjelovao je u izradi stručnog časopisa </w:t>
            </w:r>
            <w:r w:rsidRPr="000F597B">
              <w:rPr>
                <w:rFonts w:ascii="Calibri" w:eastAsia="Times New Roman" w:hAnsi="Calibri" w:cs="Calibri"/>
                <w:i/>
                <w:kern w:val="0"/>
                <w:lang w:val="hr-HR" w:eastAsia="hr-HR"/>
              </w:rPr>
              <w:t>Obrazovanje za sutra</w:t>
            </w:r>
            <w:r w:rsidRPr="000F597B">
              <w:rPr>
                <w:rFonts w:ascii="Calibri" w:eastAsia="Times New Roman" w:hAnsi="Calibri" w:cs="Calibri"/>
                <w:kern w:val="0"/>
                <w:lang w:val="hr-HR" w:eastAsia="hr-HR"/>
              </w:rPr>
              <w:t xml:space="preserve">. Federalno ministarstvo prosvjete angažiralo ga je u članstvo Stručne komisije za izradu nastavnog plana i programa, standarda i normativa za devetogodišnju osnovnu školu. Od istog je ministarstva bio postavljen za predsjednika potkomisije u izradi programa za predmet </w:t>
            </w:r>
            <w:r w:rsidRPr="000F597B">
              <w:rPr>
                <w:rFonts w:ascii="Calibri" w:eastAsia="Times New Roman" w:hAnsi="Calibri" w:cs="Calibri"/>
                <w:i/>
                <w:kern w:val="0"/>
                <w:lang w:val="hr-HR" w:eastAsia="hr-HR"/>
              </w:rPr>
              <w:t>Društvo</w:t>
            </w:r>
            <w:r w:rsidRPr="000F597B">
              <w:rPr>
                <w:rFonts w:ascii="Calibri" w:eastAsia="Times New Roman" w:hAnsi="Calibri" w:cs="Calibri"/>
                <w:kern w:val="0"/>
                <w:lang w:val="hr-HR" w:eastAsia="hr-HR"/>
              </w:rPr>
              <w:t xml:space="preserve"> za devetogodišnje opće obrazovanje. Od 2009. do 2015. angažiran je u radu stručnog Odbora Agencije za predškolsko, osnovno i srednje obrazovanje Bosne i Hercegovine. U zvanje višeg asistenta izabran je 5. rujna 2013. godine. </w:t>
            </w:r>
            <w:r w:rsidRPr="000F597B">
              <w:rPr>
                <w:rFonts w:ascii="Calibri" w:eastAsia="Times New Roman" w:hAnsi="Calibri" w:cs="Calibri"/>
                <w:color w:val="000000"/>
                <w:kern w:val="0"/>
                <w:lang w:val="hr-HR" w:eastAsia="hr-HR"/>
              </w:rPr>
              <w:t xml:space="preserve">Doktorirao je na Filozofskom fakultetu Sveučilišta u Mostaru 28. </w:t>
            </w:r>
            <w:r w:rsidRPr="000F597B">
              <w:rPr>
                <w:rFonts w:ascii="Calibri" w:eastAsia="Times New Roman" w:hAnsi="Calibri" w:cs="Calibri"/>
                <w:color w:val="000000"/>
                <w:kern w:val="0"/>
                <w:lang w:val="hr-HR" w:eastAsia="hr-HR"/>
              </w:rPr>
              <w:lastRenderedPageBreak/>
              <w:t xml:space="preserve">svibnja 2014. s temom </w:t>
            </w:r>
            <w:r w:rsidRPr="000F597B">
              <w:rPr>
                <w:rFonts w:ascii="Calibri" w:eastAsia="Times New Roman" w:hAnsi="Calibri" w:cs="Calibri"/>
                <w:i/>
                <w:kern w:val="0"/>
                <w:lang w:val="hr-HR" w:eastAsia="hr-HR"/>
              </w:rPr>
              <w:t>Političko raslojavanje Hrvata u Bosni i Hercegovini od 1906. do zavođenja diktature</w:t>
            </w:r>
            <w:r w:rsidRPr="000F597B">
              <w:rPr>
                <w:rFonts w:ascii="Calibri" w:eastAsia="Times New Roman" w:hAnsi="Calibri" w:cs="Calibri"/>
                <w:i/>
                <w:iCs/>
                <w:kern w:val="0"/>
                <w:lang w:val="hr-HR" w:eastAsia="hr-HR"/>
              </w:rPr>
              <w:t>.</w:t>
            </w:r>
            <w:r w:rsidRPr="000F597B">
              <w:rPr>
                <w:rFonts w:ascii="Calibri" w:eastAsia="Times New Roman" w:hAnsi="Calibri" w:cs="Calibri"/>
                <w:iCs/>
                <w:kern w:val="0"/>
                <w:lang w:val="hr-HR" w:eastAsia="hr-HR"/>
              </w:rPr>
              <w:t>U zvanje docenta izabran je14. veljače 2016.</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Nastavna djelatnost: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b/>
                <w:color w:val="000000"/>
                <w:kern w:val="0"/>
                <w:lang w:val="hr-HR" w:eastAsia="hr-HR"/>
              </w:rPr>
              <w:t xml:space="preserve">- </w:t>
            </w:r>
            <w:r w:rsidRPr="000F597B">
              <w:rPr>
                <w:rFonts w:ascii="Calibri" w:eastAsia="Times New Roman" w:hAnsi="Calibri" w:cs="Calibri"/>
                <w:color w:val="000000"/>
                <w:kern w:val="0"/>
                <w:lang w:val="hr-HR" w:eastAsia="hr-HR"/>
              </w:rPr>
              <w:t xml:space="preserve">Od akademske 2005./2006. godine angažiran je u statusu mlađeg asistenta, vanjskog suradnika, na Pedagoškom fakultetu Sveučilišta u Mostaru na kolegiju </w:t>
            </w:r>
            <w:r w:rsidRPr="000F597B">
              <w:rPr>
                <w:rFonts w:ascii="Calibri" w:eastAsia="Times New Roman" w:hAnsi="Calibri" w:cs="Calibri"/>
                <w:i/>
                <w:color w:val="000000"/>
                <w:kern w:val="0"/>
                <w:lang w:val="hr-HR" w:eastAsia="hr-HR"/>
              </w:rPr>
              <w:t>Metodika nastave povijesti</w:t>
            </w:r>
            <w:r w:rsidRPr="000F597B">
              <w:rPr>
                <w:rFonts w:ascii="Calibri" w:eastAsia="Times New Roman" w:hAnsi="Calibri" w:cs="Calibri"/>
                <w:color w:val="000000"/>
                <w:kern w:val="0"/>
                <w:lang w:val="hr-HR" w:eastAsia="hr-HR"/>
              </w:rPr>
              <w: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Od akademske 2006./2007. radi kao asistent na Filozofskom fakultetu Sveučilišta u Mostaru na kolegijima: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iCs/>
                <w:color w:val="000000"/>
                <w:kern w:val="0"/>
                <w:lang w:val="hr-HR" w:eastAsia="hr-HR"/>
              </w:rPr>
              <w:t xml:space="preserve">Metodika nastave povijesti </w:t>
            </w:r>
          </w:p>
          <w:p w:rsidR="000F597B" w:rsidRPr="000F597B" w:rsidRDefault="000F597B" w:rsidP="000F597B">
            <w:pPr>
              <w:tabs>
                <w:tab w:val="left" w:pos="1620"/>
                <w:tab w:val="left" w:pos="1800"/>
              </w:tabs>
              <w:spacing w:after="0" w:line="240" w:lineRule="auto"/>
              <w:jc w:val="both"/>
              <w:rPr>
                <w:rFonts w:ascii="Calibri" w:eastAsia="Times New Roman" w:hAnsi="Calibri" w:cs="Calibri"/>
                <w:iCs/>
                <w:color w:val="000000"/>
                <w:kern w:val="0"/>
                <w:lang w:val="hr-HR" w:eastAsia="hr-HR"/>
              </w:rPr>
            </w:pPr>
            <w:r w:rsidRPr="000F597B">
              <w:rPr>
                <w:rFonts w:ascii="Calibri" w:eastAsia="Times New Roman" w:hAnsi="Calibri" w:cs="Calibri"/>
                <w:iCs/>
                <w:color w:val="000000"/>
                <w:kern w:val="0"/>
                <w:lang w:val="hr-HR" w:eastAsia="hr-HR"/>
              </w:rPr>
              <w:t xml:space="preserve">Hrvatska povijest ranognovog vijeka, </w:t>
            </w:r>
          </w:p>
          <w:p w:rsidR="000F597B" w:rsidRPr="000F597B" w:rsidRDefault="000F597B" w:rsidP="000F597B">
            <w:pPr>
              <w:tabs>
                <w:tab w:val="left" w:pos="1620"/>
                <w:tab w:val="left" w:pos="1800"/>
              </w:tabs>
              <w:spacing w:after="0" w:line="240" w:lineRule="auto"/>
              <w:jc w:val="both"/>
              <w:rPr>
                <w:rFonts w:ascii="Calibri" w:eastAsia="Times New Roman" w:hAnsi="Calibri" w:cs="Calibri"/>
                <w:iCs/>
                <w:color w:val="000000"/>
                <w:kern w:val="0"/>
                <w:lang w:val="hr-HR" w:eastAsia="hr-HR"/>
              </w:rPr>
            </w:pPr>
            <w:r w:rsidRPr="000F597B">
              <w:rPr>
                <w:rFonts w:ascii="Calibri" w:eastAsia="Times New Roman" w:hAnsi="Calibri" w:cs="Calibri"/>
                <w:iCs/>
                <w:color w:val="000000"/>
                <w:kern w:val="0"/>
                <w:lang w:val="hr-HR" w:eastAsia="hr-HR"/>
              </w:rPr>
              <w:t xml:space="preserve">Europska i svjetska povijest 19. stoljeća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iCs/>
                <w:color w:val="000000"/>
                <w:kern w:val="0"/>
                <w:lang w:val="hr-HR" w:eastAsia="hr-HR"/>
              </w:rPr>
              <w:t>Hrvatska povijest u 19.stoljeću</w:t>
            </w:r>
            <w:r w:rsidRPr="000F597B">
              <w:rPr>
                <w:rFonts w:ascii="Calibri" w:eastAsia="Times New Roman" w:hAnsi="Calibri" w:cs="Calibri"/>
                <w:color w:val="000000"/>
                <w:kern w:val="0"/>
                <w:lang w:val="hr-HR" w:eastAsia="hr-HR"/>
              </w:rPr>
              <w: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-Od akademske 2016./2017. Filozofski fakultet Sveučilišta u Mostaru. Kolegiji: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Historiografija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Metodika nastave povijesti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Praktikum iz Metodike nastave povijesti</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Svjetska povijest u 19. stoljeću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i/>
                <w:kern w:val="0"/>
                <w:lang w:val="hr-HR" w:eastAsia="hr-HR"/>
              </w:rPr>
              <w:t xml:space="preserve">- </w:t>
            </w:r>
            <w:r w:rsidRPr="000F597B">
              <w:rPr>
                <w:rFonts w:ascii="Calibri" w:eastAsia="Times New Roman" w:hAnsi="Calibri" w:cs="Calibri"/>
                <w:kern w:val="0"/>
                <w:lang w:val="hr-HR" w:eastAsia="hr-HR"/>
              </w:rPr>
              <w:t>Hrvatska politika u BiH u prvoj polovici 20. stoljeća</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1559"/>
        <w:gridCol w:w="6091"/>
      </w:tblGrid>
      <w:tr w:rsidR="000F597B" w:rsidRPr="000F597B" w:rsidTr="000F597B">
        <w:trPr>
          <w:trHeight w:val="30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keepNext/>
              <w:spacing w:after="0" w:line="240" w:lineRule="auto"/>
              <w:outlineLvl w:val="2"/>
              <w:rPr>
                <w:rFonts w:ascii="Calibri" w:eastAsia="Arial Unicode MS" w:hAnsi="Calibri" w:cs="Calibri"/>
                <w:b/>
                <w:bCs/>
                <w:color w:val="000000"/>
                <w:kern w:val="0"/>
                <w:bdr w:val="none" w:sz="0" w:space="0" w:color="auto" w:frame="1"/>
                <w:lang w:val="hr-HR" w:eastAsia="hr-HR"/>
              </w:rPr>
            </w:pPr>
            <w:bookmarkStart w:id="259" w:name="_Toc10451977"/>
            <w:bookmarkStart w:id="260" w:name="_Toc198123338"/>
            <w:r w:rsidRPr="000F597B">
              <w:rPr>
                <w:rFonts w:ascii="Calibri" w:eastAsia="Arial Unicode MS" w:hAnsi="Calibri" w:cs="Calibri"/>
                <w:b/>
                <w:bCs/>
                <w:color w:val="000000"/>
                <w:kern w:val="0"/>
                <w:bdr w:val="none" w:sz="0" w:space="0" w:color="auto" w:frame="1"/>
                <w:lang w:val="hr-HR" w:eastAsia="hr-HR"/>
              </w:rPr>
              <w:t>Nastavnik</w:t>
            </w:r>
            <w:bookmarkEnd w:id="259"/>
            <w:bookmarkEnd w:id="260"/>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keepNext/>
              <w:spacing w:after="60" w:line="240" w:lineRule="auto"/>
              <w:outlineLvl w:val="1"/>
              <w:rPr>
                <w:rFonts w:ascii="Calibri" w:eastAsia="Arial Unicode MS" w:hAnsi="Calibri" w:cs="Calibri"/>
                <w:bCs/>
                <w:color w:val="000000"/>
                <w:kern w:val="0"/>
                <w:bdr w:val="none" w:sz="0" w:space="0" w:color="auto" w:frame="1"/>
                <w:lang w:val="hr-HR" w:eastAsia="hr-HR"/>
              </w:rPr>
            </w:pPr>
            <w:bookmarkStart w:id="261" w:name="_Toc10451978"/>
            <w:bookmarkStart w:id="262" w:name="_Toc198123339"/>
            <w:r w:rsidRPr="000F597B">
              <w:rPr>
                <w:rFonts w:ascii="Calibri" w:eastAsia="Arial Unicode MS" w:hAnsi="Calibri" w:cs="Calibri"/>
                <w:bCs/>
                <w:color w:val="000000"/>
                <w:kern w:val="0"/>
                <w:bdr w:val="none" w:sz="0" w:space="0" w:color="auto" w:frame="1"/>
                <w:lang w:val="hr-HR" w:eastAsia="hr-HR"/>
              </w:rPr>
              <w:t>dr. sc. Tanja Gradečak, izv. prof.</w:t>
            </w:r>
            <w:bookmarkEnd w:id="261"/>
            <w:bookmarkEnd w:id="262"/>
          </w:p>
        </w:tc>
      </w:tr>
      <w:tr w:rsidR="000F597B" w:rsidRPr="000F597B" w:rsidTr="000F597B">
        <w:trPr>
          <w:trHeight w:val="66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
                <w:bCs/>
                <w:color w:val="000000"/>
                <w:kern w:val="0"/>
                <w:bdr w:val="none" w:sz="0" w:space="0" w:color="auto" w:frame="1"/>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Cs/>
                <w:color w:val="000000"/>
                <w:kern w:val="0"/>
                <w:bdr w:val="none" w:sz="0" w:space="0" w:color="auto" w:frame="1"/>
                <w:lang w:val="hr-HR" w:eastAsia="hr-HR"/>
              </w:rPr>
              <w:t>Filozofski  fakultet Sveučilišta u Josipa Jurja Strossmayera u Osijeku</w:t>
            </w:r>
          </w:p>
        </w:tc>
      </w:tr>
      <w:tr w:rsidR="000F597B" w:rsidRPr="000F597B" w:rsidTr="000F597B">
        <w:trPr>
          <w:trHeight w:val="30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
                <w:bCs/>
                <w:color w:val="000000"/>
                <w:kern w:val="0"/>
                <w:bdr w:val="none" w:sz="0" w:space="0" w:color="auto" w:frame="1"/>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Cs/>
                <w:color w:val="000000"/>
                <w:kern w:val="0"/>
                <w:bdr w:val="none" w:sz="0" w:space="0" w:color="auto" w:frame="1"/>
                <w:lang w:val="hr-HR" w:eastAsia="hr-HR"/>
              </w:rPr>
              <w:t>tgradeca@gmail.com</w:t>
            </w:r>
          </w:p>
        </w:tc>
      </w:tr>
      <w:tr w:rsidR="000F597B" w:rsidRPr="000F597B" w:rsidTr="000F597B">
        <w:trPr>
          <w:trHeight w:val="3134"/>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
                <w:bCs/>
                <w:color w:val="000000"/>
                <w:kern w:val="0"/>
                <w:bdr w:val="none" w:sz="0" w:space="0" w:color="auto" w:frame="1"/>
                <w:lang w:val="hr-HR" w:eastAsia="hr-HR"/>
              </w:rPr>
              <w:t>Kratki životopis (opis kretanja u struci)</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spacing w:after="0" w:line="240" w:lineRule="auto"/>
              <w:jc w:val="both"/>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Na Pedagoškom fakultetu u Osijeku sam 1998. diplomirala i stekla zvanje profesora engleskog i njemačkog jezika i književnosti te iste godine upisala Poslijediplomski doktorski studij Lingvistike na Filozofskom fakultetu u Zagrebu gdje sam 2004. obranila kvalifikacijski rad, a 2009. godine i doktorirala te stekla zvanje doktor znanosti, polje filologija. Na  na Odsjeku za engleski jezik i književnost. Filozofskog fakulteta u Osijeku sam zaposlena od 2000. godine, prvo kao znanstvena novakinja i asistentica, od 2010. do 2014. kao docentica kada sam izabrana za izvanrednu profesoricu. Od 2011. do 2015. sam bila voditeljica Odsjeka, a od 2016. do 2018. prodekanica za znanost i međunarodnu suradnju. Predajem brojne kolegije na preddiplomskom, diplomskom te doktorskom studiju </w:t>
            </w:r>
            <w:r w:rsidRPr="000F597B">
              <w:rPr>
                <w:rFonts w:ascii="Calibri" w:eastAsia="Arial Unicode MS" w:hAnsi="Calibri" w:cs="Calibri"/>
                <w:i/>
                <w:iCs/>
                <w:color w:val="000000"/>
                <w:kern w:val="0"/>
                <w:bdr w:val="none" w:sz="0" w:space="0" w:color="auto" w:frame="1"/>
                <w:lang w:val="hr-HR" w:eastAsia="hr-HR"/>
              </w:rPr>
              <w:t>Jezikoslovlje</w:t>
            </w:r>
            <w:r w:rsidRPr="000F597B">
              <w:rPr>
                <w:rFonts w:ascii="Calibri" w:eastAsia="Arial Unicode MS" w:hAnsi="Calibri" w:cs="Calibri"/>
                <w:color w:val="000000"/>
                <w:kern w:val="0"/>
                <w:bdr w:val="none" w:sz="0" w:space="0" w:color="auto" w:frame="1"/>
                <w:lang w:val="hr-HR" w:eastAsia="hr-HR"/>
              </w:rPr>
              <w:t xml:space="preserve">. Članica sam brojnih lingvističkih udruženja (HDPL, ICLA, DGKL) te izvršna urednica lingvističkog časopisa </w:t>
            </w:r>
            <w:r w:rsidRPr="000F597B">
              <w:rPr>
                <w:rFonts w:ascii="Calibri" w:eastAsia="Arial Unicode MS" w:hAnsi="Calibri" w:cs="Calibri"/>
                <w:i/>
                <w:iCs/>
                <w:color w:val="000000"/>
                <w:kern w:val="0"/>
                <w:bdr w:val="none" w:sz="0" w:space="0" w:color="auto" w:frame="1"/>
                <w:lang w:val="hr-HR" w:eastAsia="hr-HR"/>
              </w:rPr>
              <w:t xml:space="preserve">Jezikoslovlje. </w:t>
            </w:r>
          </w:p>
        </w:tc>
      </w:tr>
      <w:tr w:rsidR="000F597B" w:rsidRPr="000F597B" w:rsidTr="000F597B">
        <w:trPr>
          <w:trHeight w:val="4500"/>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b/>
                <w:bCs/>
                <w:color w:val="000000"/>
                <w:kern w:val="0"/>
                <w:bdr w:val="none" w:sz="0" w:space="0" w:color="auto" w:frame="1"/>
                <w:lang w:val="hr-HR" w:eastAsia="hr-HR"/>
              </w:rPr>
            </w:pPr>
            <w:r w:rsidRPr="000F597B">
              <w:rPr>
                <w:rFonts w:ascii="Calibri" w:eastAsia="Arial Unicode MS" w:hAnsi="Calibri" w:cs="Calibri"/>
                <w:b/>
                <w:color w:val="000000"/>
                <w:kern w:val="0"/>
                <w:bdr w:val="none" w:sz="0" w:space="0" w:color="auto" w:frame="1"/>
                <w:lang w:val="hr-HR" w:eastAsia="hr-HR"/>
              </w:rPr>
              <w:lastRenderedPageBreak/>
              <w:t>Kvalifikacije nastavnika za izvođenje nastave</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spacing w:after="60" w:line="240" w:lineRule="auto"/>
              <w:jc w:val="both"/>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Izvodim predavanja iz kolegija </w:t>
            </w:r>
            <w:r w:rsidRPr="000F597B">
              <w:rPr>
                <w:rFonts w:ascii="Calibri" w:eastAsia="Arial Unicode MS" w:hAnsi="Calibri" w:cs="Calibri"/>
                <w:i/>
                <w:iCs/>
                <w:color w:val="000000"/>
                <w:kern w:val="0"/>
                <w:bdr w:val="none" w:sz="0" w:space="0" w:color="auto" w:frame="1"/>
                <w:lang w:val="hr-HR" w:eastAsia="hr-HR"/>
              </w:rPr>
              <w:t xml:space="preserve">Leksikografski opis engleskog jezika </w:t>
            </w:r>
            <w:r w:rsidRPr="000F597B">
              <w:rPr>
                <w:rFonts w:ascii="Calibri" w:eastAsia="Arial Unicode MS" w:hAnsi="Calibri" w:cs="Calibri"/>
                <w:color w:val="000000"/>
                <w:kern w:val="0"/>
                <w:bdr w:val="none" w:sz="0" w:space="0" w:color="auto" w:frame="1"/>
                <w:lang w:val="hr-HR" w:eastAsia="hr-HR"/>
              </w:rPr>
              <w:t>na preddiplomskom studiju Engleskog jezika i književnosti, te</w:t>
            </w:r>
            <w:r w:rsidRPr="000F597B">
              <w:rPr>
                <w:rFonts w:ascii="Calibri" w:eastAsia="Arial Unicode MS" w:hAnsi="Calibri" w:cs="Calibri"/>
                <w:i/>
                <w:iCs/>
                <w:color w:val="000000"/>
                <w:kern w:val="0"/>
                <w:bdr w:val="none" w:sz="0" w:space="0" w:color="auto" w:frame="1"/>
                <w:lang w:val="hr-HR" w:eastAsia="hr-HR"/>
              </w:rPr>
              <w:t xml:space="preserve"> Temeljne lingvističke discipline – Semantika </w:t>
            </w:r>
            <w:r w:rsidRPr="000F597B">
              <w:rPr>
                <w:rFonts w:ascii="Calibri" w:eastAsia="Arial Unicode MS" w:hAnsi="Calibri" w:cs="Calibri"/>
                <w:color w:val="000000"/>
                <w:kern w:val="0"/>
                <w:bdr w:val="none" w:sz="0" w:space="0" w:color="auto" w:frame="1"/>
                <w:lang w:val="hr-HR" w:eastAsia="hr-HR"/>
              </w:rPr>
              <w:t xml:space="preserve">i </w:t>
            </w:r>
            <w:r w:rsidRPr="000F597B">
              <w:rPr>
                <w:rFonts w:ascii="Calibri" w:eastAsia="Arial Unicode MS" w:hAnsi="Calibri" w:cs="Calibri"/>
                <w:i/>
                <w:iCs/>
                <w:color w:val="000000"/>
                <w:kern w:val="0"/>
                <w:bdr w:val="none" w:sz="0" w:space="0" w:color="auto" w:frame="1"/>
                <w:lang w:val="hr-HR" w:eastAsia="hr-HR"/>
              </w:rPr>
              <w:t xml:space="preserve">Pragmatika </w:t>
            </w:r>
            <w:r w:rsidRPr="000F597B">
              <w:rPr>
                <w:rFonts w:ascii="Calibri" w:eastAsia="Arial Unicode MS" w:hAnsi="Calibri" w:cs="Calibri"/>
                <w:color w:val="000000"/>
                <w:kern w:val="0"/>
                <w:bdr w:val="none" w:sz="0" w:space="0" w:color="auto" w:frame="1"/>
                <w:lang w:val="hr-HR" w:eastAsia="hr-HR"/>
              </w:rPr>
              <w:t xml:space="preserve">na Poslijediplomskom doktorskom studiju </w:t>
            </w:r>
            <w:r w:rsidRPr="000F597B">
              <w:rPr>
                <w:rFonts w:ascii="Calibri" w:eastAsia="Arial Unicode MS" w:hAnsi="Calibri" w:cs="Calibri"/>
                <w:i/>
                <w:iCs/>
                <w:color w:val="000000"/>
                <w:kern w:val="0"/>
                <w:bdr w:val="none" w:sz="0" w:space="0" w:color="auto" w:frame="1"/>
                <w:lang w:val="hr-HR" w:eastAsia="hr-HR"/>
              </w:rPr>
              <w:t xml:space="preserve">Jezikoslovlje </w:t>
            </w:r>
            <w:r w:rsidRPr="000F597B">
              <w:rPr>
                <w:rFonts w:ascii="Calibri" w:eastAsia="Arial Unicode MS" w:hAnsi="Calibri" w:cs="Calibri"/>
                <w:color w:val="000000"/>
                <w:kern w:val="0"/>
                <w:bdr w:val="none" w:sz="0" w:space="0" w:color="auto" w:frame="1"/>
                <w:lang w:val="hr-HR" w:eastAsia="hr-HR"/>
              </w:rPr>
              <w:t>na Filozofskom fakultetu u Osijeku.</w:t>
            </w:r>
          </w:p>
        </w:tc>
      </w:tr>
      <w:tr w:rsidR="000F597B" w:rsidRPr="000F597B" w:rsidTr="000F597B">
        <w:trPr>
          <w:trHeight w:val="4500"/>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b/>
                <w:color w:val="000000"/>
                <w:kern w:val="0"/>
                <w:bdr w:val="none" w:sz="0" w:space="0" w:color="auto" w:frame="1"/>
                <w:lang w:val="hr-HR" w:eastAsia="hr-HR"/>
              </w:rPr>
            </w:pPr>
            <w:r w:rsidRPr="000F597B">
              <w:rPr>
                <w:rFonts w:ascii="Calibri" w:eastAsia="Arial Unicode MS" w:hAnsi="Calibri" w:cs="Calibri"/>
                <w:b/>
                <w:color w:val="000000"/>
                <w:kern w:val="0"/>
                <w:bdr w:val="none" w:sz="0" w:space="0" w:color="auto" w:frame="1"/>
                <w:lang w:val="hr-HR" w:eastAsia="hr-HR"/>
              </w:rPr>
              <w:t>Popis radova u zadnjih 5 godina</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597B" w:rsidRPr="000F597B" w:rsidRDefault="000F597B" w:rsidP="000F597B">
            <w:pPr>
              <w:tabs>
                <w:tab w:val="left" w:pos="284"/>
              </w:tabs>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Buljan, Gabrijela, Tanja Gradečak-Erdeljić, Goran Milić. 2018.</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Metafora u i o znanosti. </w:t>
            </w:r>
            <w:r w:rsidRPr="000F597B">
              <w:rPr>
                <w:rFonts w:ascii="Calibri" w:eastAsia="Arial Unicode MS" w:hAnsi="Calibri" w:cs="Calibri"/>
                <w:i/>
                <w:iCs/>
                <w:color w:val="000000"/>
                <w:kern w:val="0"/>
                <w:bdr w:val="none" w:sz="0" w:space="0" w:color="auto" w:frame="1"/>
                <w:lang w:val="hr-HR" w:eastAsia="hr-HR"/>
              </w:rPr>
              <w:t>Društvene i humanističke studije</w:t>
            </w:r>
            <w:r w:rsidRPr="000F597B">
              <w:rPr>
                <w:rFonts w:ascii="Calibri" w:eastAsia="Arial Unicode MS" w:hAnsi="Calibri" w:cs="Calibri"/>
                <w:color w:val="000000"/>
                <w:kern w:val="0"/>
                <w:bdr w:val="none" w:sz="0" w:space="0" w:color="auto" w:frame="1"/>
                <w:lang w:val="hr-HR" w:eastAsia="hr-HR"/>
              </w:rPr>
              <w:t>. 3.3 (6). 105-118.</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Dorijan Gudurić (2017.). It goes without saying (though I will say it anyway). </w:t>
            </w:r>
            <w:r w:rsidRPr="000F597B">
              <w:rPr>
                <w:rFonts w:ascii="Calibri" w:eastAsia="Arial Unicode MS" w:hAnsi="Calibri" w:cs="Calibri"/>
                <w:i/>
                <w:iCs/>
                <w:color w:val="000000"/>
                <w:kern w:val="0"/>
                <w:bdr w:val="none" w:sz="0" w:space="0" w:color="auto" w:frame="1"/>
                <w:lang w:val="hr-HR" w:eastAsia="hr-HR"/>
              </w:rPr>
              <w:t>Jezikoslovlje</w:t>
            </w:r>
            <w:r w:rsidRPr="000F597B">
              <w:rPr>
                <w:rFonts w:ascii="Calibri" w:eastAsia="Arial Unicode MS" w:hAnsi="Calibri" w:cs="Calibri"/>
                <w:color w:val="000000"/>
                <w:kern w:val="0"/>
                <w:bdr w:val="none" w:sz="0" w:space="0" w:color="auto" w:frame="1"/>
                <w:lang w:val="hr-HR" w:eastAsia="hr-HR"/>
              </w:rPr>
              <w:t xml:space="preserve"> 18 (1.), 25-49.</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Varga, Mirna, Gradečak-Erdeljić, Tanja (2017.) </w:t>
            </w:r>
            <w:hyperlink r:id="rId135" w:history="1">
              <w:r w:rsidRPr="000F597B">
                <w:rPr>
                  <w:rFonts w:ascii="Calibri" w:eastAsia="Arial Unicode MS" w:hAnsi="Calibri" w:cs="Calibri"/>
                  <w:color w:val="000000"/>
                  <w:kern w:val="0"/>
                  <w:u w:val="single"/>
                  <w:bdr w:val="none" w:sz="0" w:space="0" w:color="auto" w:frame="1"/>
                  <w:lang w:eastAsia="hr-HR"/>
                </w:rPr>
                <w:t>English and Croatian citation practices in research articles in applied linguistics: a corpus-based study</w:t>
              </w:r>
            </w:hyperlink>
            <w:r w:rsidRPr="000F597B">
              <w:rPr>
                <w:rFonts w:ascii="Calibri" w:eastAsia="Arial Unicode MS" w:hAnsi="Calibri" w:cs="Calibri"/>
                <w:color w:val="000000"/>
                <w:kern w:val="0"/>
                <w:bdr w:val="none" w:sz="0" w:space="0" w:color="auto" w:frame="1"/>
                <w:lang w:val="hr-HR" w:eastAsia="hr-HR"/>
              </w:rPr>
              <w:t xml:space="preserve">. </w:t>
            </w:r>
            <w:r w:rsidRPr="000F597B">
              <w:rPr>
                <w:rFonts w:ascii="Calibri" w:eastAsia="Arial Unicode MS" w:hAnsi="Calibri" w:cs="Calibri"/>
                <w:i/>
                <w:iCs/>
                <w:color w:val="000000"/>
                <w:kern w:val="0"/>
                <w:bdr w:val="none" w:sz="0" w:space="0" w:color="auto" w:frame="1"/>
                <w:lang w:val="hr-HR" w:eastAsia="hr-HR"/>
              </w:rPr>
              <w:t>Kalbotyra.</w:t>
            </w:r>
            <w:r w:rsidRPr="000F597B">
              <w:rPr>
                <w:rFonts w:ascii="Calibri" w:eastAsia="Arial Unicode MS" w:hAnsi="Calibri" w:cs="Calibri"/>
                <w:color w:val="000000"/>
                <w:kern w:val="0"/>
                <w:bdr w:val="none" w:sz="0" w:space="0" w:color="auto" w:frame="1"/>
                <w:lang w:val="hr-HR" w:eastAsia="hr-HR"/>
              </w:rPr>
              <w:t xml:space="preserve"> Vol. 70, str. 153-183.</w:t>
            </w:r>
          </w:p>
          <w:p w:rsidR="000F597B" w:rsidRPr="000F597B" w:rsidRDefault="000F597B" w:rsidP="000F597B">
            <w:pPr>
              <w:spacing w:after="200" w:line="240" w:lineRule="auto"/>
              <w:rPr>
                <w:rFonts w:ascii="Calibri" w:eastAsia="Arial Unicode MS" w:hAnsi="Calibri" w:cs="Calibri"/>
                <w:b/>
                <w:bCs/>
                <w:color w:val="000000"/>
                <w:kern w:val="0"/>
                <w:bdr w:val="none" w:sz="0" w:space="0" w:color="auto" w:frame="1"/>
                <w:lang w:val="hr-HR" w:eastAsia="hr-HR"/>
              </w:rPr>
            </w:pPr>
          </w:p>
          <w:p w:rsidR="000F597B" w:rsidRPr="000F597B" w:rsidRDefault="000F597B" w:rsidP="000F597B">
            <w:pPr>
              <w:spacing w:after="20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Marušić, Borislav (2017.) Struktur- und Motivationsmuster der Funktionsverbgefüge in der deutschen Konzernsprache. U:  Brala Vukanović, Marija ; Memišević, Anita (ur.) </w:t>
            </w:r>
            <w:r w:rsidRPr="000F597B">
              <w:rPr>
                <w:rFonts w:ascii="Calibri" w:eastAsia="Arial Unicode MS" w:hAnsi="Calibri" w:cs="Calibri"/>
                <w:i/>
                <w:iCs/>
                <w:color w:val="000000"/>
                <w:kern w:val="0"/>
                <w:bdr w:val="none" w:sz="0" w:space="0" w:color="auto" w:frame="1"/>
                <w:lang w:val="hr-HR" w:eastAsia="hr-HR"/>
              </w:rPr>
              <w:t>Language in Research and Teaching.</w:t>
            </w:r>
            <w:r w:rsidRPr="000F597B">
              <w:rPr>
                <w:rFonts w:ascii="Calibri" w:eastAsia="Arial Unicode MS" w:hAnsi="Calibri" w:cs="Calibri"/>
                <w:color w:val="000000"/>
                <w:kern w:val="0"/>
                <w:bdr w:val="none" w:sz="0" w:space="0" w:color="auto" w:frame="1"/>
                <w:lang w:val="hr-HR" w:eastAsia="hr-HR"/>
              </w:rPr>
              <w:t xml:space="preserve"> Berlin. Peter Lang.131-142. ISBN 978-3-631-73394-3</w:t>
            </w:r>
          </w:p>
          <w:p w:rsidR="000F597B" w:rsidRPr="000F597B" w:rsidRDefault="000F597B" w:rsidP="000F597B">
            <w:pPr>
              <w:spacing w:after="20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Snježana Babić (2016) </w:t>
            </w:r>
            <w:hyperlink r:id="rId136" w:history="1">
              <w:r w:rsidRPr="000F597B">
                <w:rPr>
                  <w:rFonts w:ascii="Calibri" w:eastAsia="Arial Unicode MS" w:hAnsi="Calibri" w:cs="Calibri"/>
                  <w:color w:val="000000"/>
                  <w:kern w:val="0"/>
                  <w:u w:val="single"/>
                  <w:bdr w:val="none" w:sz="0" w:space="0" w:color="auto" w:frame="1"/>
                  <w:lang w:eastAsia="hr-HR"/>
                </w:rPr>
                <w:t>The analysis of'deep frames' in political discourse or how long is a conceptual metaphor's mandate?</w:t>
              </w:r>
            </w:hyperlink>
            <w:r w:rsidRPr="000F597B">
              <w:rPr>
                <w:rFonts w:ascii="Calibri" w:eastAsia="Arial Unicode MS" w:hAnsi="Calibri" w:cs="Calibri"/>
                <w:color w:val="000000"/>
                <w:kern w:val="0"/>
                <w:bdr w:val="none" w:sz="0" w:space="0" w:color="auto" w:frame="1"/>
                <w:lang w:val="hr-HR" w:eastAsia="hr-HR"/>
              </w:rPr>
              <w:t xml:space="preserve"> U: Udier, Sanda Lucija ; Cergol Kovačević, Kristina.</w:t>
            </w:r>
            <w:r w:rsidRPr="000F597B">
              <w:rPr>
                <w:rFonts w:ascii="Calibri" w:eastAsia="Arial Unicode MS" w:hAnsi="Calibri" w:cs="Calibri"/>
                <w:i/>
                <w:iCs/>
                <w:color w:val="000000"/>
                <w:kern w:val="0"/>
                <w:bdr w:val="none" w:sz="0" w:space="0" w:color="auto" w:frame="1"/>
                <w:lang w:val="hr-HR" w:eastAsia="hr-HR"/>
              </w:rPr>
              <w:t xml:space="preserve"> Metodologija i primjena lingvističkih istraživanja.</w:t>
            </w:r>
            <w:r w:rsidRPr="000F597B">
              <w:rPr>
                <w:rFonts w:ascii="Calibri" w:eastAsia="Arial Unicode MS" w:hAnsi="Calibri" w:cs="Calibri"/>
                <w:color w:val="000000"/>
                <w:kern w:val="0"/>
                <w:bdr w:val="none" w:sz="0" w:space="0" w:color="auto" w:frame="1"/>
                <w:lang w:val="hr-HR" w:eastAsia="hr-HR"/>
              </w:rPr>
              <w:t xml:space="preserve"> Zbornik radova s međunarodnoga znanstvenog skupa Hrvatskoga društva za primijenjenu lingvistiku održanoga od 24. do 26. travnja 2015. godine u Zadru. Srednja Europa. 93-104. ISBN 978-953-7963-43-9  </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Snježana Babić (2015). </w:t>
            </w:r>
            <w:hyperlink r:id="rId137" w:history="1">
              <w:r w:rsidRPr="000F597B">
                <w:rPr>
                  <w:rFonts w:ascii="Calibri" w:eastAsia="Arial Unicode MS" w:hAnsi="Calibri" w:cs="Calibri"/>
                  <w:color w:val="000000"/>
                  <w:kern w:val="0"/>
                  <w:u w:val="single"/>
                  <w:bdr w:val="none" w:sz="0" w:space="0" w:color="auto" w:frame="1"/>
                  <w:lang w:eastAsia="hr-HR"/>
                </w:rPr>
                <w:t>How much is too much?–The treatment of anglicisms in the context of Croatian and German</w:t>
              </w:r>
            </w:hyperlink>
            <w:r w:rsidRPr="000F597B">
              <w:rPr>
                <w:rFonts w:ascii="Calibri" w:eastAsia="Arial Unicode MS" w:hAnsi="Calibri" w:cs="Calibri"/>
                <w:color w:val="000000"/>
                <w:kern w:val="0"/>
                <w:bdr w:val="none" w:sz="0" w:space="0" w:color="auto" w:frame="1"/>
                <w:lang w:val="hr-HR" w:eastAsia="hr-HR"/>
              </w:rPr>
              <w:t xml:space="preserve">. U: Akbarov, Azamat (ur.). </w:t>
            </w:r>
            <w:r w:rsidRPr="000F597B">
              <w:rPr>
                <w:rFonts w:ascii="Calibri" w:eastAsia="Arial Unicode MS" w:hAnsi="Calibri" w:cs="Calibri"/>
                <w:i/>
                <w:iCs/>
                <w:color w:val="000000"/>
                <w:kern w:val="0"/>
                <w:bdr w:val="none" w:sz="0" w:space="0" w:color="auto" w:frame="1"/>
                <w:lang w:eastAsia="hr-HR"/>
              </w:rPr>
              <w:t>Linguistics, Culture and Identity in Foreign Language Education</w:t>
            </w:r>
            <w:r w:rsidRPr="000F597B">
              <w:rPr>
                <w:rFonts w:ascii="Calibri" w:eastAsia="Arial Unicode MS" w:hAnsi="Calibri" w:cs="Calibri"/>
                <w:i/>
                <w:iCs/>
                <w:color w:val="000000"/>
                <w:kern w:val="0"/>
                <w:bdr w:val="none" w:sz="0" w:space="0" w:color="auto" w:frame="1"/>
                <w:lang w:val="hr-HR" w:eastAsia="hr-HR"/>
              </w:rPr>
              <w:t xml:space="preserve">. </w:t>
            </w:r>
            <w:r w:rsidRPr="000F597B">
              <w:rPr>
                <w:rFonts w:ascii="Calibri" w:eastAsia="Arial Unicode MS" w:hAnsi="Calibri" w:cs="Calibri"/>
                <w:color w:val="000000"/>
                <w:kern w:val="0"/>
                <w:bdr w:val="none" w:sz="0" w:space="0" w:color="auto" w:frame="1"/>
                <w:lang w:val="hr-HR" w:eastAsia="hr-HR"/>
              </w:rPr>
              <w:t>Sarajevo, Bosna i Hercegovina: International Burch University, Sarajevo, BiH, 2014. str. 2028-2037.</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p>
          <w:p w:rsidR="000F597B" w:rsidRPr="000F597B" w:rsidRDefault="000F597B" w:rsidP="000F597B">
            <w:pPr>
              <w:spacing w:after="0" w:line="240" w:lineRule="auto"/>
              <w:rPr>
                <w:rFonts w:ascii="Calibri" w:eastAsia="Times New Roman" w:hAnsi="Calibri" w:cs="Calibri"/>
                <w:color w:val="333333"/>
                <w:kern w:val="0"/>
                <w:bdr w:val="none" w:sz="0" w:space="0" w:color="auto" w:frame="1"/>
                <w:shd w:val="clear" w:color="auto" w:fill="F8F9FF"/>
                <w:lang w:val="hr-HR" w:eastAsia="hr-HR"/>
              </w:rPr>
            </w:pPr>
            <w:r w:rsidRPr="000F597B">
              <w:rPr>
                <w:rFonts w:ascii="Calibri" w:eastAsia="Arial Unicode MS" w:hAnsi="Calibri" w:cs="Calibri"/>
                <w:color w:val="000000"/>
                <w:kern w:val="0"/>
                <w:bdr w:val="none" w:sz="0" w:space="0" w:color="auto" w:frame="1"/>
                <w:lang w:val="hr-HR" w:eastAsia="hr-HR"/>
              </w:rPr>
              <w:t>Gradečak-Erdeljić, Tanja, Ivana Moritz (2015) </w:t>
            </w:r>
            <w:hyperlink r:id="rId138" w:history="1">
              <w:r w:rsidRPr="000F597B">
                <w:rPr>
                  <w:rFonts w:ascii="Calibri" w:eastAsia="Arial Unicode MS" w:hAnsi="Calibri" w:cs="Calibri"/>
                  <w:color w:val="000000"/>
                  <w:kern w:val="0"/>
                  <w:u w:val="single"/>
                  <w:bdr w:val="none" w:sz="0" w:space="0" w:color="auto" w:frame="1"/>
                  <w:lang w:eastAsia="hr-HR"/>
                </w:rPr>
                <w:t xml:space="preserve">The rulers of language and language </w:t>
              </w:r>
              <w:r w:rsidRPr="000F597B">
                <w:rPr>
                  <w:rFonts w:ascii="Calibri" w:eastAsia="Arial Unicode MS" w:hAnsi="Calibri" w:cs="Calibri"/>
                  <w:color w:val="000000"/>
                  <w:kern w:val="0"/>
                  <w:u w:val="single"/>
                  <w:bdr w:val="none" w:sz="0" w:space="0" w:color="auto" w:frame="1"/>
                  <w:lang w:eastAsia="hr-HR"/>
                </w:rPr>
                <w:lastRenderedPageBreak/>
                <w:t>as a ruler</w:t>
              </w:r>
            </w:hyperlink>
            <w:r w:rsidRPr="000F597B">
              <w:rPr>
                <w:rFonts w:ascii="Calibri" w:eastAsia="Arial Unicode MS" w:hAnsi="Calibri" w:cs="Calibri"/>
                <w:color w:val="000000"/>
                <w:kern w:val="0"/>
                <w:bdr w:val="none" w:sz="0" w:space="0" w:color="auto" w:frame="1"/>
                <w:lang w:val="hr-HR" w:eastAsia="hr-HR"/>
              </w:rPr>
              <w:t xml:space="preserve">. U: Belaj, Branimir (ur.). </w:t>
            </w:r>
            <w:r w:rsidRPr="000F597B">
              <w:rPr>
                <w:rFonts w:ascii="Calibri" w:eastAsia="Arial Unicode MS" w:hAnsi="Calibri" w:cs="Calibri"/>
                <w:i/>
                <w:iCs/>
                <w:color w:val="000000"/>
                <w:kern w:val="0"/>
                <w:bdr w:val="none" w:sz="0" w:space="0" w:color="auto" w:frame="1"/>
                <w:lang w:val="hr-HR" w:eastAsia="hr-HR"/>
              </w:rPr>
              <w:t>Dimenzije značenja,</w:t>
            </w:r>
            <w:r w:rsidRPr="000F597B">
              <w:rPr>
                <w:rFonts w:ascii="Calibri" w:eastAsia="Arial Unicode MS" w:hAnsi="Calibri" w:cs="Calibri"/>
                <w:iCs/>
                <w:color w:val="000000"/>
                <w:kern w:val="0"/>
                <w:bdr w:val="none" w:sz="0" w:space="0" w:color="auto" w:frame="1"/>
                <w:lang w:val="hr-HR" w:eastAsia="hr-HR"/>
              </w:rPr>
              <w:t xml:space="preserve"> Zagreb, Filozofski fakultet, 2015., str. 119-140.</w:t>
            </w:r>
          </w:p>
          <w:p w:rsidR="000F597B" w:rsidRPr="000F597B" w:rsidRDefault="000F597B" w:rsidP="000F597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Calibri" w:eastAsia="Times New Roman" w:hAnsi="Calibri" w:cs="Calibri"/>
                <w:color w:val="333333"/>
                <w:kern w:val="0"/>
                <w:bdr w:val="none" w:sz="0" w:space="0" w:color="auto" w:frame="1"/>
                <w:shd w:val="clear" w:color="auto" w:fill="F8F9FF"/>
                <w:lang w:val="hr-HR" w:eastAsia="hr-HR"/>
              </w:rPr>
            </w:pP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Jadranka Zlomislić (2014). Linguistic landscape in the city of Osijek.. </w:t>
            </w:r>
            <w:r w:rsidRPr="000F597B">
              <w:rPr>
                <w:rFonts w:ascii="Calibri" w:eastAsia="Arial Unicode MS" w:hAnsi="Calibri" w:cs="Calibri"/>
                <w:i/>
                <w:iCs/>
                <w:color w:val="000000"/>
                <w:kern w:val="0"/>
                <w:bdr w:val="none" w:sz="0" w:space="0" w:color="auto" w:frame="1"/>
                <w:lang w:val="hr-HR" w:eastAsia="hr-HR"/>
              </w:rPr>
              <w:t>Hum</w:t>
            </w:r>
            <w:r w:rsidRPr="000F597B">
              <w:rPr>
                <w:rFonts w:ascii="Calibri" w:eastAsia="Arial Unicode MS" w:hAnsi="Calibri" w:cs="Calibri"/>
                <w:color w:val="000000"/>
                <w:kern w:val="0"/>
                <w:bdr w:val="none" w:sz="0" w:space="0" w:color="auto" w:frame="1"/>
                <w:lang w:val="hr-HR" w:eastAsia="hr-HR"/>
              </w:rPr>
              <w:t xml:space="preserve"> časopis Filozofskog fakulteta Mostar, IX. (2014), 1-2; 7-37 </w:t>
            </w:r>
          </w:p>
        </w:tc>
      </w:tr>
      <w:tr w:rsidR="000F597B" w:rsidRPr="000F597B" w:rsidTr="000F597B">
        <w:trPr>
          <w:trHeight w:val="600"/>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
                <w:bCs/>
                <w:color w:val="000000"/>
                <w:kern w:val="0"/>
                <w:bdr w:val="none" w:sz="0" w:space="0" w:color="auto" w:frame="1"/>
                <w:lang w:val="hr-HR" w:eastAsia="hr-HR"/>
              </w:rPr>
              <w:lastRenderedPageBreak/>
              <w:t>Predmeti koje izvodi</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pPr>
              <w:numPr>
                <w:ilvl w:val="0"/>
                <w:numId w:val="299"/>
              </w:numPr>
              <w:spacing w:after="0" w:line="240" w:lineRule="auto"/>
              <w:contextualSpacing/>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iCs/>
                <w:color w:val="000000"/>
                <w:kern w:val="0"/>
                <w:bdr w:val="none" w:sz="0" w:space="0" w:color="auto" w:frame="1"/>
                <w:lang w:val="hr-HR" w:eastAsia="hr-HR"/>
              </w:rPr>
              <w:t>Pragmatika</w:t>
            </w:r>
          </w:p>
          <w:p w:rsidR="000F597B" w:rsidRPr="000F597B" w:rsidRDefault="000F597B">
            <w:pPr>
              <w:numPr>
                <w:ilvl w:val="0"/>
                <w:numId w:val="299"/>
              </w:numPr>
              <w:spacing w:after="0" w:line="240" w:lineRule="auto"/>
              <w:contextualSpacing/>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iCs/>
                <w:color w:val="000000"/>
                <w:kern w:val="0"/>
                <w:bdr w:val="none" w:sz="0" w:space="0" w:color="auto" w:frame="1"/>
                <w:lang w:val="hr-HR" w:eastAsia="hr-HR"/>
              </w:rPr>
              <w:t>Leksikologije i leksikografija</w:t>
            </w:r>
          </w:p>
        </w:tc>
      </w:tr>
    </w:tbl>
    <w:p w:rsidR="000F597B" w:rsidRPr="000F597B" w:rsidRDefault="000F597B" w:rsidP="000F597B">
      <w:pPr>
        <w:widowControl w:val="0"/>
        <w:spacing w:after="0" w:line="240" w:lineRule="auto"/>
        <w:ind w:left="108" w:hanging="108"/>
        <w:rPr>
          <w:rFonts w:ascii="Calibri" w:eastAsia="Arial Unicode MS" w:hAnsi="Calibri" w:cs="Calibri"/>
          <w:color w:val="000000"/>
          <w:kern w:val="0"/>
          <w:bdr w:val="none" w:sz="0" w:space="0" w:color="auto" w:frame="1"/>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263" w:name="_Toc10451979"/>
            <w:bookmarkStart w:id="264" w:name="_Toc198123340"/>
            <w:r w:rsidRPr="000F597B">
              <w:rPr>
                <w:rFonts w:ascii="Calibri" w:eastAsia="Times New Roman" w:hAnsi="Calibri" w:cs="Calibri"/>
                <w:b/>
                <w:bCs/>
                <w:color w:val="000000"/>
                <w:kern w:val="0"/>
                <w:lang w:val="hr-HR" w:eastAsia="hr-HR"/>
              </w:rPr>
              <w:t>Nastavnik</w:t>
            </w:r>
            <w:bookmarkEnd w:id="263"/>
            <w:bookmarkEnd w:id="264"/>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265" w:name="_Toc10451980"/>
            <w:bookmarkStart w:id="266" w:name="_Toc198123341"/>
            <w:r w:rsidRPr="000F597B">
              <w:rPr>
                <w:rFonts w:ascii="Calibri" w:eastAsia="Times New Roman" w:hAnsi="Calibri" w:cs="Calibri"/>
                <w:bCs/>
                <w:color w:val="000000"/>
                <w:kern w:val="0"/>
                <w:lang w:val="hr-HR" w:eastAsia="hr-HR"/>
              </w:rPr>
              <w:t>dr. sc. Ivana Grbavac, izv. prof.</w:t>
            </w:r>
            <w:bookmarkEnd w:id="265"/>
            <w:bookmarkEnd w:id="266"/>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ivana.grbavac@ff.sum.ba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Dana 18. listopada 2012. godine obranila je doktorsku disertaciju na Filozofskom fakultetu Sveučilišta u Zagrebu te tako završila poslijediplomski doktorski studij </w:t>
            </w:r>
            <w:r w:rsidRPr="000F597B">
              <w:rPr>
                <w:rFonts w:ascii="Calibri" w:eastAsia="Times New Roman" w:hAnsi="Calibri" w:cs="Calibri"/>
                <w:i/>
                <w:kern w:val="0"/>
                <w:lang w:val="hr-HR" w:eastAsia="hr-HR"/>
              </w:rPr>
              <w:t>Opća lingvistika</w:t>
            </w:r>
            <w:r w:rsidRPr="000F597B">
              <w:rPr>
                <w:rFonts w:ascii="Calibri" w:eastAsia="Times New Roman" w:hAnsi="Calibri" w:cs="Calibri"/>
                <w:kern w:val="0"/>
                <w:lang w:val="hr-HR" w:eastAsia="hr-HR"/>
              </w:rPr>
              <w:t xml:space="preserve">. Naslov obranjene disertacije je „Jezični identitet i jezični krajobraz u Mostaru“.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Diplomirala je na Filozofskom fakultetu Sveučilišta u Zagrebu 10. srpnja 2001. godine. Studirala je anglistiku i germanistiku.Gimnaziju je završila u Zagrebu, a osnovnu školu u Mostaru.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Rođena je 25. travnja 1977. u Mostaru. Živi i radi u Mostaru.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KONFERENCIJE</w:t>
            </w:r>
            <w:r w:rsidRPr="000F597B">
              <w:rPr>
                <w:rFonts w:ascii="Calibri" w:eastAsia="Times New Roman" w:hAnsi="Calibri" w:cs="Calibri"/>
                <w:b/>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X-scapes: The 10</w:t>
            </w:r>
            <w:r w:rsidRPr="000F597B">
              <w:rPr>
                <w:rFonts w:ascii="Calibri" w:eastAsia="Times New Roman" w:hAnsi="Calibri" w:cs="Calibri"/>
                <w:kern w:val="0"/>
                <w:vertAlign w:val="superscript"/>
                <w:lang w:val="hr-HR" w:eastAsia="hr-HR"/>
              </w:rPr>
              <w:t>th</w:t>
            </w:r>
            <w:r w:rsidRPr="000F597B">
              <w:rPr>
                <w:rFonts w:ascii="Calibri" w:eastAsia="Times New Roman" w:hAnsi="Calibri" w:cs="Calibri"/>
                <w:kern w:val="0"/>
                <w:lang w:val="hr-HR" w:eastAsia="hr-HR"/>
              </w:rPr>
              <w:t xml:space="preserve"> Linguistic Landscape Workshop, an international conference at the University of Bern, Switzerland, 02 May – 05 May 2018. </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Konferencija DAuBiH-a “English – Views, Voices, People and Places” Prvi simpozij Društva anglista u BiH, Sveučilište u Mostaru, 6 – 7 travnja 2018. Ivana Grbavac i Ivana Zovko-Bošnjak “The Presence of Metaphoricity Marker (PMM) in the Linguistic Landscape of Mostar”</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-Hrvatsko društvo za primijenjenu lingvistiku HDPL “Metodologija I primjena lingvističkih istraživanja”, 29. međunarodni znanstveni skup,  Sveučilište u Zadru, 24. – 26. travnja 2015. – Ivana Grbavac i Dajana Miletić “Don’t tweet on me! – Metaphor Power Method (MP) and Metaphor Identification Procedure (MIP) in a </w:t>
            </w:r>
            <w:r w:rsidRPr="000F597B">
              <w:rPr>
                <w:rFonts w:ascii="Calibri" w:eastAsia="Times New Roman" w:hAnsi="Calibri" w:cs="Calibri"/>
                <w:kern w:val="0"/>
                <w:lang w:val="hr-HR" w:eastAsia="hr-HR"/>
              </w:rPr>
              <w:lastRenderedPageBreak/>
              <w:t>quantitative metaphor content analysis”</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hr-HR" w:eastAsia="hr-HR"/>
              </w:rPr>
              <w:t>Identiteti – Kulture – Jezici: „Kulturna i identitetska raznolikost BiH i europske perspektive jednog podijeljenog društva“ Filozofski fakultet, Sveučilište u Mostaru, 4. I 5. lipnja 2014 – “Simboli statusa i moći: etnolingvistički identitet u jezičnom krajobrazu podijeljenoga grada - 'in vitro' i 'in vivo'“</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hr-HR" w:eastAsia="hr-HR"/>
              </w:rPr>
              <w:t>FLTAL 2014, 9. i 10. svibanj 2014. International Burch University, Sarajevo - ), “Linguistic landscapes of Mostar and Leuven: a comparative study</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SLE 2013, 46th Annual Meeting of the Societas Linguistica Europaea,  8- 9 September 2013, Split University, Croatia, „Prints of linguistic identity in the post- war Linguistic landscape of Mostar“ </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-HDPL 2013, Hrvatsko društvo za primijenjenu lingvistiku, CALS 2013 (Croatian Applied Linguistics Society), March 2013, Dubrovnik, “Salnost i promjene u jezičnom krajobrazu Mostara nakon 1992”</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International Conference 35 YESO, </w:t>
            </w:r>
            <w:r w:rsidRPr="000F597B">
              <w:rPr>
                <w:rFonts w:ascii="Calibri" w:eastAsia="Times New Roman" w:hAnsi="Calibri" w:cs="Calibri"/>
                <w:i/>
                <w:kern w:val="0"/>
                <w:lang w:val="hr-HR" w:eastAsia="hr-HR"/>
              </w:rPr>
              <w:t>Current Approaches to English Studies</w:t>
            </w:r>
            <w:r w:rsidRPr="000F597B">
              <w:rPr>
                <w:rFonts w:ascii="Calibri" w:eastAsia="Times New Roman" w:hAnsi="Calibri" w:cs="Calibri"/>
                <w:kern w:val="0"/>
                <w:lang w:val="hr-HR" w:eastAsia="hr-HR"/>
              </w:rPr>
              <w:t>, Osijek, Croatia, 15-16 October 2012, “Linguistic landscape in Mostar”.</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Regional Conference on Continuing Professional Development, British Council, 26 February 2013, Sarajevo, Bosnia and Herzegovina.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XXVI. International Conference CALS (Croatian Applied Linguistics Society), HDPL „Language as information”, 11 – 13 May, 2012., Zagreb, Croatia.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en-GB" w:eastAsia="hr-HR"/>
              </w:rPr>
            </w:pPr>
            <w:r w:rsidRPr="000F597B">
              <w:rPr>
                <w:rFonts w:ascii="Calibri" w:eastAsia="Times New Roman" w:hAnsi="Calibri" w:cs="Calibri"/>
                <w:kern w:val="0"/>
                <w:lang w:val="hr-HR" w:eastAsia="hr-HR"/>
              </w:rPr>
              <w:t xml:space="preserve">- CALS (Croatian Applied Linguistics Society), HDPL, Opatija, Croatia, May </w:t>
            </w:r>
            <w:r w:rsidRPr="000F597B">
              <w:rPr>
                <w:rFonts w:ascii="Calibri" w:eastAsia="Times New Roman" w:hAnsi="Calibri" w:cs="Calibri"/>
                <w:kern w:val="0"/>
                <w:lang w:val="en-GB" w:eastAsia="hr-HR"/>
              </w:rPr>
              <w:t xml:space="preserve">2002, XVI. Annual Meeting – ''Modern Trends in FLT » </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AKADEMSKA RAZMJENA - MOBILNOST:</w:t>
            </w:r>
            <w:r w:rsidRPr="000F597B">
              <w:rPr>
                <w:rFonts w:ascii="Calibri" w:eastAsia="Times New Roman" w:hAnsi="Calibri" w:cs="Calibri"/>
                <w:i/>
                <w:kern w:val="0"/>
                <w:lang w:val="hr-HR" w:eastAsia="hr-HR"/>
              </w:rPr>
              <w:t xml:space="preserve">  međunarodna istraživačka stipendija od Europske komisije - </w:t>
            </w:r>
            <w:r w:rsidRPr="000F597B">
              <w:rPr>
                <w:rFonts w:ascii="Calibri" w:eastAsia="Times New Roman" w:hAnsi="Calibri" w:cs="Calibri"/>
                <w:kern w:val="0"/>
                <w:lang w:val="hr-HR" w:eastAsia="hr-HR"/>
              </w:rPr>
              <w:t xml:space="preserve"> Erasmus Mundus Action 2: akademska godina 2012/2013 na sveučilištu KU Leuven u Belgiji, status: a Visiting Scholar;</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stipendija Erasmus +: International Administrative and Teaching Staff Training Week, Academy of Excellence Western-Balkans-China-Uvigo, Vigo, Španjolska, 18. – 22. Lipnja 2018., Erasmus + KA107. Project 2016-1-ES01-KA107-024540</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MENTORSTVA:</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-bila je mentoricom kandidatkinji trećeg ciklusa Ivani Zovko-Bošnjak, te je uspješno izvela ovu doktorandicu i dovela ju do stupnja doktora znanosti. Naime, dana  11. lipnja 2018.  na Filozofskom fakultetu Sveučilišta u Mostaru doktorsku je disertaciju pod njezinim mentorstvom obranila viša asistentica Ivana Zovko-Bošnjak.</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-bila je mentoricom na desetak diplomskih radova te na većem broju završnih radova.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ČLANSTVA: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HDPL (Hrvatsko društvo za primijenjenu lingvistiku), DauBiH (Društvo anglista u BiH) te </w:t>
            </w:r>
            <w:r w:rsidRPr="000F597B">
              <w:rPr>
                <w:rFonts w:ascii="Calibri" w:eastAsia="Times New Roman" w:hAnsi="Calibri" w:cs="Calibri"/>
                <w:kern w:val="0"/>
                <w:lang w:val="fr-FR" w:eastAsia="hr-HR"/>
              </w:rPr>
              <w:t>SLE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SocietasLinguisticaEuropaea</w:t>
            </w:r>
            <w:r w:rsidRPr="000F597B">
              <w:rPr>
                <w:rFonts w:ascii="Calibri" w:eastAsia="Times New Roman" w:hAnsi="Calibri" w:cs="Calibri"/>
                <w:kern w:val="0"/>
                <w:lang w:val="hr-HR" w:eastAsia="hr-HR"/>
              </w:rPr>
              <w:t>) (</w:t>
            </w:r>
            <w:r w:rsidRPr="000F597B">
              <w:rPr>
                <w:rFonts w:ascii="Calibri" w:eastAsia="Times New Roman" w:hAnsi="Calibri" w:cs="Calibri"/>
                <w:kern w:val="0"/>
                <w:lang w:val="fr-FR" w:eastAsia="hr-HR"/>
              </w:rPr>
              <w:t>Europskoudru</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enjelingvista</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en-GB" w:eastAsia="hr-HR"/>
              </w:rPr>
              <w:t>POZVANAPREDAVANJA</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en-GB" w:eastAsia="hr-HR"/>
              </w:rPr>
              <w:t>Nanjezinpozivodr</w:t>
            </w:r>
            <w:r w:rsidRPr="000F597B">
              <w:rPr>
                <w:rFonts w:ascii="Calibri" w:eastAsia="Times New Roman" w:hAnsi="Calibri" w:cs="Calibri"/>
                <w:kern w:val="0"/>
                <w:lang w:val="hr-HR" w:eastAsia="hr-HR"/>
              </w:rPr>
              <w:t>ž</w:t>
            </w:r>
            <w:r w:rsidRPr="000F597B">
              <w:rPr>
                <w:rFonts w:ascii="Calibri" w:eastAsia="Times New Roman" w:hAnsi="Calibri" w:cs="Calibri"/>
                <w:kern w:val="0"/>
                <w:lang w:val="en-GB" w:eastAsia="hr-HR"/>
              </w:rPr>
              <w:t>anogostuju</w:t>
            </w:r>
            <w:r w:rsidRPr="000F597B">
              <w:rPr>
                <w:rFonts w:ascii="Calibri" w:eastAsia="Times New Roman" w:hAnsi="Calibri" w:cs="Calibri"/>
                <w:kern w:val="0"/>
                <w:lang w:val="hr-HR" w:eastAsia="hr-HR"/>
              </w:rPr>
              <w:t>ć</w:t>
            </w:r>
            <w:r w:rsidRPr="000F597B">
              <w:rPr>
                <w:rFonts w:ascii="Calibri" w:eastAsia="Times New Roman" w:hAnsi="Calibri" w:cs="Calibri"/>
                <w:kern w:val="0"/>
                <w:lang w:val="en-GB" w:eastAsia="hr-HR"/>
              </w:rPr>
              <w:t>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pozvanopredavanjeprof</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dr</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sc</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KoenaJaspaertasaKULeuven</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Belgija</w:t>
            </w:r>
            <w:r w:rsidRPr="000F597B">
              <w:rPr>
                <w:rFonts w:ascii="Calibri" w:eastAsia="Times New Roman" w:hAnsi="Calibri" w:cs="Calibri"/>
                <w:kern w:val="0"/>
                <w:lang w:val="hr-HR" w:eastAsia="hr-HR"/>
              </w:rPr>
              <w:t>, “</w:t>
            </w:r>
            <w:r w:rsidRPr="000F597B">
              <w:rPr>
                <w:rFonts w:ascii="Calibri" w:eastAsia="Times New Roman" w:hAnsi="Calibri" w:cs="Calibri"/>
                <w:kern w:val="0"/>
                <w:lang w:val="en-GB" w:eastAsia="hr-HR"/>
              </w:rPr>
              <w:t>Sociolinguisticaspectsoflanguagelearning</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naFilozofskomefakultetuSveu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en-GB" w:eastAsia="hr-HR"/>
              </w:rPr>
              <w:t>tauMostaru</w:t>
            </w:r>
            <w:r w:rsidRPr="000F597B">
              <w:rPr>
                <w:rFonts w:ascii="Calibri" w:eastAsia="Times New Roman" w:hAnsi="Calibri" w:cs="Calibri"/>
                <w:kern w:val="0"/>
                <w:lang w:val="hr-HR" w:eastAsia="hr-HR"/>
              </w:rPr>
              <w:t xml:space="preserve"> – 7. </w:t>
            </w:r>
            <w:r w:rsidRPr="000F597B">
              <w:rPr>
                <w:rFonts w:ascii="Calibri" w:eastAsia="Times New Roman" w:hAnsi="Calibri" w:cs="Calibri"/>
                <w:kern w:val="0"/>
                <w:lang w:val="en-GB" w:eastAsia="hr-HR"/>
              </w:rPr>
              <w:t>svibnja</w:t>
            </w:r>
            <w:r w:rsidRPr="000F597B">
              <w:rPr>
                <w:rFonts w:ascii="Calibri" w:eastAsia="Times New Roman" w:hAnsi="Calibri" w:cs="Calibri"/>
                <w:kern w:val="0"/>
                <w:lang w:val="hr-HR" w:eastAsia="hr-HR"/>
              </w:rPr>
              <w:t xml:space="preserve"> 2014.</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en-GB" w:eastAsia="hr-HR"/>
              </w:rPr>
              <w:t>Pozvanopredavanje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Istra</w:t>
            </w:r>
            <w:r w:rsidRPr="000F597B">
              <w:rPr>
                <w:rFonts w:ascii="Calibri" w:eastAsia="Times New Roman" w:hAnsi="Calibri" w:cs="Calibri"/>
                <w:kern w:val="0"/>
                <w:lang w:val="hr-HR" w:eastAsia="hr-HR"/>
              </w:rPr>
              <w:t>ž</w:t>
            </w:r>
            <w:r w:rsidRPr="000F597B">
              <w:rPr>
                <w:rFonts w:ascii="Calibri" w:eastAsia="Times New Roman" w:hAnsi="Calibri" w:cs="Calibri"/>
                <w:kern w:val="0"/>
                <w:lang w:val="en-GB" w:eastAsia="hr-HR"/>
              </w:rPr>
              <w:t>ivanjajezi</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nogkrajobraza</w:t>
            </w:r>
            <w:r w:rsidRPr="000F597B">
              <w:rPr>
                <w:rFonts w:ascii="Calibri" w:eastAsia="Times New Roman" w:hAnsi="Calibri" w:cs="Calibri"/>
                <w:kern w:val="0"/>
                <w:lang w:val="hr-HR" w:eastAsia="hr-HR"/>
              </w:rPr>
              <w:t xml:space="preserve"> – </w:t>
            </w:r>
            <w:r w:rsidRPr="000F597B">
              <w:rPr>
                <w:rFonts w:ascii="Calibri" w:eastAsia="Times New Roman" w:hAnsi="Calibri" w:cs="Calibri"/>
                <w:kern w:val="0"/>
                <w:lang w:val="en-GB" w:eastAsia="hr-HR"/>
              </w:rPr>
              <w:t>radionicauVukovaru</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svibanj</w:t>
            </w:r>
            <w:r w:rsidRPr="000F597B">
              <w:rPr>
                <w:rFonts w:ascii="Calibri" w:eastAsia="Times New Roman" w:hAnsi="Calibri" w:cs="Calibri"/>
                <w:kern w:val="0"/>
                <w:lang w:val="hr-HR" w:eastAsia="hr-HR"/>
              </w:rPr>
              <w:t xml:space="preserve"> 2016., </w:t>
            </w:r>
            <w:r w:rsidRPr="000F597B">
              <w:rPr>
                <w:rFonts w:ascii="Calibri" w:eastAsia="Times New Roman" w:hAnsi="Calibri" w:cs="Calibri"/>
                <w:kern w:val="0"/>
                <w:lang w:val="en-GB" w:eastAsia="hr-HR"/>
              </w:rPr>
              <w:t>FFSveu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en-GB" w:eastAsia="hr-HR"/>
              </w:rPr>
              <w:t>teJ</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J</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Strossmayera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Osijek</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fr-FR" w:eastAsia="hr-HR"/>
              </w:rPr>
              <w:t>ADMINISTRATIVNEFUNKCIJE </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fr-FR" w:eastAsia="hr-HR"/>
              </w:rPr>
              <w:t>Odo</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ujka</w:t>
            </w:r>
            <w:r w:rsidRPr="000F597B">
              <w:rPr>
                <w:rFonts w:ascii="Calibri" w:eastAsia="Times New Roman" w:hAnsi="Calibri" w:cs="Calibri"/>
                <w:kern w:val="0"/>
                <w:lang w:val="hr-HR" w:eastAsia="hr-HR"/>
              </w:rPr>
              <w:t xml:space="preserve"> 2016. </w:t>
            </w:r>
            <w:r w:rsidRPr="000F597B">
              <w:rPr>
                <w:rFonts w:ascii="Calibri" w:eastAsia="Times New Roman" w:hAnsi="Calibri" w:cs="Calibri"/>
                <w:kern w:val="0"/>
                <w:lang w:val="fr-FR" w:eastAsia="hr-HR"/>
              </w:rPr>
              <w:t>obna</w:t>
            </w:r>
            <w:r w:rsidRPr="000F597B">
              <w:rPr>
                <w:rFonts w:ascii="Calibri" w:eastAsia="Times New Roman" w:hAnsi="Calibri" w:cs="Calibri"/>
                <w:kern w:val="0"/>
                <w:lang w:val="hr-HR" w:eastAsia="hr-HR"/>
              </w:rPr>
              <w:t>š</w:t>
            </w:r>
            <w:r w:rsidRPr="000F597B">
              <w:rPr>
                <w:rFonts w:ascii="Calibri" w:eastAsia="Times New Roman" w:hAnsi="Calibri" w:cs="Calibri"/>
                <w:kern w:val="0"/>
                <w:lang w:val="fr-FR" w:eastAsia="hr-HR"/>
              </w:rPr>
              <w:t>afunkcijupro</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elniceStudijaengleskogjezikaiknji</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evnostinaFilozofskomfakult</w:t>
            </w:r>
            <w:r w:rsidRPr="000F597B">
              <w:rPr>
                <w:rFonts w:ascii="Calibri" w:eastAsia="Times New Roman" w:hAnsi="Calibri" w:cs="Calibri"/>
                <w:kern w:val="0"/>
                <w:lang w:val="fr-FR" w:eastAsia="hr-HR"/>
              </w:rPr>
              <w:lastRenderedPageBreak/>
              <w:t>etuSveu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fr-FR" w:eastAsia="hr-HR"/>
              </w:rPr>
              <w:t>tauMostaru</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lanjeOdborazaosiguranjeiunaprje</w:t>
            </w:r>
            <w:r w:rsidRPr="000F597B">
              <w:rPr>
                <w:rFonts w:ascii="Calibri" w:eastAsia="Times New Roman" w:hAnsi="Calibri" w:cs="Calibri"/>
                <w:kern w:val="0"/>
                <w:lang w:val="hr-HR" w:eastAsia="hr-HR"/>
              </w:rPr>
              <w:t>đ</w:t>
            </w:r>
            <w:r w:rsidRPr="000F597B">
              <w:rPr>
                <w:rFonts w:ascii="Calibri" w:eastAsia="Times New Roman" w:hAnsi="Calibri" w:cs="Calibri"/>
                <w:kern w:val="0"/>
                <w:lang w:val="fr-FR" w:eastAsia="hr-HR"/>
              </w:rPr>
              <w:t>enjekvaliteteFilozofskogafakultetaSveu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fr-FR" w:eastAsia="hr-HR"/>
              </w:rPr>
              <w:t>tauMostaru</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lanjeVije</w:t>
            </w:r>
            <w:r w:rsidRPr="000F597B">
              <w:rPr>
                <w:rFonts w:ascii="Calibri" w:eastAsia="Times New Roman" w:hAnsi="Calibri" w:cs="Calibri"/>
                <w:kern w:val="0"/>
                <w:lang w:val="hr-HR" w:eastAsia="hr-HR"/>
              </w:rPr>
              <w:t>ć</w:t>
            </w:r>
            <w:r w:rsidRPr="000F597B">
              <w:rPr>
                <w:rFonts w:ascii="Calibri" w:eastAsia="Times New Roman" w:hAnsi="Calibri" w:cs="Calibri"/>
                <w:kern w:val="0"/>
                <w:lang w:val="fr-FR" w:eastAsia="hr-HR"/>
              </w:rPr>
              <w:t>aposlijediplomskihstudijaFilozofskogafakultetaSveu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fr-FR" w:eastAsia="hr-HR"/>
              </w:rPr>
              <w:t>tauMostaru</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fr-FR" w:eastAsia="hr-HR"/>
              </w:rPr>
              <w:t>Ostalo</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fr-FR" w:eastAsia="hr-HR"/>
              </w:rPr>
              <w:t>recenzenticajeznanstvenihradovaza</w:t>
            </w:r>
            <w:r w:rsidRPr="000F597B">
              <w:rPr>
                <w:rFonts w:ascii="Calibri" w:eastAsia="Times New Roman" w:hAnsi="Calibri" w:cs="Calibri"/>
                <w:kern w:val="0"/>
                <w:lang w:val="hr-HR" w:eastAsia="hr-HR"/>
              </w:rPr>
              <w:t xml:space="preserve"> č</w:t>
            </w:r>
            <w:r w:rsidRPr="000F597B">
              <w:rPr>
                <w:rFonts w:ascii="Calibri" w:eastAsia="Times New Roman" w:hAnsi="Calibri" w:cs="Calibri"/>
                <w:kern w:val="0"/>
                <w:lang w:val="fr-FR" w:eastAsia="hr-HR"/>
              </w:rPr>
              <w:t>asopiseHUM</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FFMostar</w:t>
            </w:r>
            <w:r w:rsidRPr="000F597B">
              <w:rPr>
                <w:rFonts w:ascii="Calibri" w:eastAsia="Times New Roman" w:hAnsi="Calibri" w:cs="Calibri"/>
                <w:kern w:val="0"/>
                <w:lang w:val="hr-HR" w:eastAsia="hr-HR"/>
              </w:rPr>
              <w:t>), Š</w:t>
            </w:r>
            <w:r w:rsidRPr="000F597B">
              <w:rPr>
                <w:rFonts w:ascii="Calibri" w:eastAsia="Times New Roman" w:hAnsi="Calibri" w:cs="Calibri"/>
                <w:kern w:val="0"/>
                <w:lang w:val="fr-FR" w:eastAsia="hr-HR"/>
              </w:rPr>
              <w:t>kolskivjesnik</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FFSplit</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RHrvatska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Educa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Nastavni</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kifakultet</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UniverzitetD</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emalBijedi</w:t>
            </w:r>
            <w:r w:rsidRPr="000F597B">
              <w:rPr>
                <w:rFonts w:ascii="Calibri" w:eastAsia="Times New Roman" w:hAnsi="Calibri" w:cs="Calibri"/>
                <w:kern w:val="0"/>
                <w:lang w:val="hr-HR" w:eastAsia="hr-HR"/>
              </w:rPr>
              <w:t xml:space="preserve">ć, </w:t>
            </w:r>
            <w:r w:rsidRPr="000F597B">
              <w:rPr>
                <w:rFonts w:ascii="Calibri" w:eastAsia="Times New Roman" w:hAnsi="Calibri" w:cs="Calibri"/>
                <w:kern w:val="0"/>
                <w:lang w:val="fr-FR" w:eastAsia="hr-HR"/>
              </w:rPr>
              <w:t>Mostar</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baviseprevo</w:t>
            </w:r>
            <w:r w:rsidRPr="000F597B">
              <w:rPr>
                <w:rFonts w:ascii="Calibri" w:eastAsia="Times New Roman" w:hAnsi="Calibri" w:cs="Calibri"/>
                <w:kern w:val="0"/>
                <w:lang w:val="hr-HR" w:eastAsia="hr-HR"/>
              </w:rPr>
              <w:t>đ</w:t>
            </w:r>
            <w:r w:rsidRPr="000F597B">
              <w:rPr>
                <w:rFonts w:ascii="Calibri" w:eastAsia="Times New Roman" w:hAnsi="Calibri" w:cs="Calibri"/>
                <w:kern w:val="0"/>
                <w:lang w:val="fr-FR" w:eastAsia="hr-HR"/>
              </w:rPr>
              <w:t>enjem</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č</w:t>
            </w:r>
            <w:r w:rsidRPr="000F597B">
              <w:rPr>
                <w:rFonts w:ascii="Calibri" w:eastAsia="Times New Roman" w:hAnsi="Calibri" w:cs="Calibri"/>
                <w:kern w:val="0"/>
                <w:lang w:val="fr-FR" w:eastAsia="hr-HR"/>
              </w:rPr>
              <w:t>lanicajestru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nogPovjerenstvazapolaganjestru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nihispitapriMinistarstvuznanosti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prosvjete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kulturei</w:t>
            </w:r>
            <w:r w:rsidRPr="000F597B">
              <w:rPr>
                <w:rFonts w:ascii="Calibri" w:eastAsia="Times New Roman" w:hAnsi="Calibri" w:cs="Calibri"/>
                <w:kern w:val="0"/>
                <w:lang w:val="hr-HR" w:eastAsia="hr-HR"/>
              </w:rPr>
              <w:t xml:space="preserve"> š</w:t>
            </w:r>
            <w:r w:rsidRPr="000F597B">
              <w:rPr>
                <w:rFonts w:ascii="Calibri" w:eastAsia="Times New Roman" w:hAnsi="Calibri" w:cs="Calibri"/>
                <w:kern w:val="0"/>
                <w:lang w:val="fr-FR" w:eastAsia="hr-HR"/>
              </w:rPr>
              <w:t>portaHB</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w:t>
            </w:r>
            <w:r w:rsidRPr="000F597B">
              <w:rPr>
                <w:rFonts w:ascii="Calibri" w:eastAsia="Times New Roman" w:hAnsi="Calibri" w:cs="Calibri"/>
                <w:kern w:val="0"/>
                <w:lang w:val="fr-FR" w:eastAsia="hr-HR"/>
              </w:rPr>
              <w:t>radilajena</w:t>
            </w:r>
            <w:r w:rsidRPr="000F597B">
              <w:rPr>
                <w:rFonts w:ascii="Calibri" w:eastAsia="Times New Roman" w:hAnsi="Calibri" w:cs="Calibri"/>
                <w:kern w:val="0"/>
                <w:lang w:val="hr-HR" w:eastAsia="hr-HR"/>
              </w:rPr>
              <w:t>TEMPUS projektu Sveučilišta u Mostaru No SCM-C017A06-2006 na Filozofskome fakultetu u Mariboru Ii Filozofskome fakultetu u Tuzli</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Ljetna škola arheologije, Nazareth, Israel, srpanj i kolovoz, 1997, kao student gost s američkim sveučilištem University of Puget Sound, Tacoma WA, USA</w:t>
            </w:r>
          </w:p>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- 2nd International Seminar on Old Norse Literature, Dubrovnik, International University Center IUC, 2001, sa švedskim sveučilištem University of Göteborg, Sweden.</w:t>
            </w:r>
          </w:p>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radionica Workshop on Functional Linguistics, 22 March, 2013, Mackenzie, J.L., KU Leuven, Belgium</w:t>
            </w:r>
          </w:p>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tečno govori engleski i njemački i služi se talijanskim jezikom.</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en-GB" w:eastAsia="hr-HR"/>
              </w:rPr>
              <w:t>PODRU</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JAPROFESIONALNOGINTERESA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lingvistika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kognitivnasemantika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sociolingvistika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jezi</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nikrajobraz</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linguisticlandscaperesearch</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razvojnastavnihplanovaiprograma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konceptualnemetafore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vi</w:t>
            </w:r>
            <w:r w:rsidRPr="000F597B">
              <w:rPr>
                <w:rFonts w:ascii="Calibri" w:eastAsia="Times New Roman" w:hAnsi="Calibri" w:cs="Calibri"/>
                <w:kern w:val="0"/>
                <w:lang w:val="hr-HR" w:eastAsia="hr-HR"/>
              </w:rPr>
              <w:t>š</w:t>
            </w:r>
            <w:r w:rsidRPr="000F597B">
              <w:rPr>
                <w:rFonts w:ascii="Calibri" w:eastAsia="Times New Roman" w:hAnsi="Calibri" w:cs="Calibri"/>
                <w:kern w:val="0"/>
                <w:lang w:val="en-GB" w:eastAsia="hr-HR"/>
              </w:rPr>
              <w:t>ejezi</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nost</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engleskijezikuekonomiji</w:t>
            </w:r>
            <w:r w:rsidRPr="000F597B">
              <w:rPr>
                <w:rFonts w:ascii="Calibri" w:eastAsia="Times New Roman" w:hAnsi="Calibri" w:cs="Calibri"/>
                <w:kern w:val="0"/>
                <w:lang w:val="hr-HR" w:eastAsia="hr-HR"/>
              </w:rPr>
              <w: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bCs/>
                <w:kern w:val="0"/>
                <w:lang w:val="hr-HR" w:eastAsia="hr-HR"/>
              </w:rPr>
              <w:t>Predmeti</w:t>
            </w:r>
            <w:r w:rsidRPr="000F597B">
              <w:rPr>
                <w:rFonts w:ascii="Calibri" w:eastAsia="Times New Roman" w:hAnsi="Calibri" w:cs="Calibri"/>
                <w:b/>
                <w:color w:val="000000"/>
                <w:kern w:val="0"/>
                <w:lang w:val="hr-HR" w:eastAsia="hr-HR"/>
              </w:rPr>
              <w:t xml:space="preserve">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00"/>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Istraživanja jezičnoga krajobraza </w:t>
            </w:r>
          </w:p>
          <w:p w:rsidR="000F597B" w:rsidRPr="000F597B" w:rsidRDefault="000F597B">
            <w:pPr>
              <w:numPr>
                <w:ilvl w:val="0"/>
                <w:numId w:val="300"/>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Jezik i društvo</w:t>
            </w:r>
          </w:p>
        </w:tc>
      </w:tr>
    </w:tbl>
    <w:p w:rsidR="000F597B" w:rsidRPr="000F597B" w:rsidRDefault="000F597B" w:rsidP="000F597B">
      <w:pPr>
        <w:spacing w:after="0" w:line="240" w:lineRule="auto"/>
        <w:rPr>
          <w:rFonts w:ascii="Calibri" w:eastAsia="Times New Roman" w:hAnsi="Calibri" w:cs="Calibri"/>
          <w:kern w:val="0"/>
          <w:lang w:val="hr-HR"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622"/>
        <w:gridCol w:w="6334"/>
      </w:tblGrid>
      <w:tr w:rsidR="000F597B" w:rsidRPr="000F597B" w:rsidTr="000F597B">
        <w:trPr>
          <w:trHeight w:val="327"/>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Times New Roman" w:hAnsi="Calibri" w:cs="Calibri"/>
                <w:b/>
                <w:bCs/>
                <w:kern w:val="0"/>
                <w:lang w:val="hr-HR"/>
              </w:rPr>
            </w:pPr>
            <w:bookmarkStart w:id="267" w:name="_Toc10452026"/>
            <w:bookmarkStart w:id="268" w:name="_Toc510766812"/>
            <w:bookmarkStart w:id="269" w:name="_Toc383565337"/>
            <w:bookmarkStart w:id="270" w:name="_Toc383565027"/>
            <w:bookmarkStart w:id="271" w:name="_Toc198123342"/>
            <w:r w:rsidRPr="000F597B">
              <w:rPr>
                <w:rFonts w:ascii="Calibri" w:eastAsia="Times New Roman" w:hAnsi="Calibri" w:cs="Calibri"/>
                <w:b/>
                <w:bCs/>
                <w:kern w:val="0"/>
                <w:lang w:val="hr-HR"/>
              </w:rPr>
              <w:t>Nastavnik</w:t>
            </w:r>
            <w:bookmarkEnd w:id="267"/>
            <w:bookmarkEnd w:id="268"/>
            <w:bookmarkEnd w:id="269"/>
            <w:bookmarkEnd w:id="270"/>
            <w:bookmarkEnd w:id="271"/>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0" w:line="240" w:lineRule="auto"/>
              <w:outlineLvl w:val="1"/>
              <w:rPr>
                <w:rFonts w:ascii="Calibri" w:eastAsia="Times New Roman" w:hAnsi="Calibri" w:cs="Calibri"/>
                <w:bCs/>
                <w:iCs/>
                <w:color w:val="000000"/>
                <w:kern w:val="0"/>
                <w:lang w:val="hr-HR"/>
              </w:rPr>
            </w:pPr>
            <w:bookmarkStart w:id="272" w:name="_Toc383565338"/>
            <w:bookmarkStart w:id="273" w:name="_Toc383565028"/>
            <w:bookmarkStart w:id="274" w:name="_Toc10452027"/>
            <w:bookmarkStart w:id="275" w:name="_Toc510766813"/>
            <w:bookmarkStart w:id="276" w:name="_Toc198123343"/>
            <w:r w:rsidRPr="000F597B">
              <w:rPr>
                <w:rFonts w:ascii="Calibri" w:eastAsia="Times New Roman" w:hAnsi="Calibri" w:cs="Calibri"/>
                <w:bCs/>
                <w:iCs/>
                <w:color w:val="000000"/>
                <w:kern w:val="0"/>
                <w:lang w:val="hr-HR"/>
              </w:rPr>
              <w:t xml:space="preserve">dr. sc. Josip Grubeša, </w:t>
            </w:r>
            <w:bookmarkEnd w:id="272"/>
            <w:bookmarkEnd w:id="273"/>
            <w:r w:rsidR="000F1FA4">
              <w:rPr>
                <w:rFonts w:ascii="Calibri" w:eastAsia="Times New Roman" w:hAnsi="Calibri" w:cs="Calibri"/>
                <w:bCs/>
                <w:iCs/>
                <w:color w:val="000000"/>
                <w:kern w:val="0"/>
                <w:lang w:val="hr-HR"/>
              </w:rPr>
              <w:t>izv</w:t>
            </w:r>
            <w:r w:rsidRPr="000F597B">
              <w:rPr>
                <w:rFonts w:ascii="Calibri" w:eastAsia="Times New Roman" w:hAnsi="Calibri" w:cs="Calibri"/>
                <w:bCs/>
                <w:iCs/>
                <w:color w:val="000000"/>
                <w:kern w:val="0"/>
                <w:lang w:val="hr-HR"/>
              </w:rPr>
              <w:t>.</w:t>
            </w:r>
            <w:bookmarkEnd w:id="274"/>
            <w:bookmarkEnd w:id="275"/>
            <w:r w:rsidR="000F1FA4">
              <w:rPr>
                <w:rFonts w:ascii="Calibri" w:eastAsia="Times New Roman" w:hAnsi="Calibri" w:cs="Calibri"/>
                <w:bCs/>
                <w:iCs/>
                <w:color w:val="000000"/>
                <w:kern w:val="0"/>
                <w:lang w:val="hr-HR"/>
              </w:rPr>
              <w:t xml:space="preserve"> prof.</w:t>
            </w:r>
            <w:bookmarkEnd w:id="276"/>
          </w:p>
        </w:tc>
      </w:tr>
      <w:tr w:rsidR="000F597B" w:rsidRPr="000F597B" w:rsidTr="000F597B">
        <w:trPr>
          <w:trHeight w:val="326"/>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44448D" w:rsidP="000F597B">
            <w:pPr>
              <w:spacing w:after="0" w:line="240" w:lineRule="auto"/>
              <w:rPr>
                <w:rFonts w:ascii="Calibri" w:eastAsia="Calibri" w:hAnsi="Calibri" w:cs="Calibri"/>
                <w:bCs/>
                <w:color w:val="000000"/>
                <w:kern w:val="0"/>
                <w:lang w:val="hr-HR"/>
              </w:rPr>
            </w:pPr>
            <w:hyperlink r:id="rId139" w:history="1">
              <w:r w:rsidR="000F597B" w:rsidRPr="000F597B">
                <w:rPr>
                  <w:rFonts w:ascii="Calibri" w:eastAsia="Calibri" w:hAnsi="Calibri" w:cs="Calibri"/>
                  <w:bCs/>
                  <w:color w:val="000000"/>
                  <w:kern w:val="0"/>
                  <w:u w:val="single"/>
                </w:rPr>
                <w:t>josip.grubesa@ff.sum.ba</w:t>
              </w:r>
            </w:hyperlink>
          </w:p>
        </w:tc>
      </w:tr>
      <w:tr w:rsidR="000F597B" w:rsidRPr="000F597B" w:rsidTr="000F597B">
        <w:trPr>
          <w:trHeight w:val="326"/>
        </w:trPr>
        <w:tc>
          <w:tcPr>
            <w:tcW w:w="846"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4154"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Diplomirao je akademske 2001./2002. na temu: </w:t>
            </w:r>
            <w:r w:rsidRPr="000F597B">
              <w:rPr>
                <w:rFonts w:ascii="Calibri" w:eastAsia="Calibri" w:hAnsi="Calibri" w:cs="Calibri"/>
                <w:i/>
                <w:kern w:val="0"/>
                <w:lang w:val="hr-HR"/>
              </w:rPr>
              <w:t>Kartular samostana SveteMarije u Zadru,</w:t>
            </w:r>
            <w:r w:rsidRPr="000F597B">
              <w:rPr>
                <w:rFonts w:ascii="Calibri" w:eastAsia="Calibri" w:hAnsi="Calibri" w:cs="Calibri"/>
                <w:kern w:val="0"/>
                <w:lang w:val="hr-HR"/>
              </w:rPr>
              <w:t xml:space="preserve"> stekavši zvanje diplomiranog profesora latinskog jezika i rimske književnosti i sociologije.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Iste godine angažiran je na Filozofskom (nekadašnjem Pedagoškom) fakultetu Sveučilišta u Mostaru kao znanstveni novak i mlađi asistent na Studiju latinskog jezika i književnosti.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Akademske 2010./2011. obranio je doktorsku disertaciju pod nazivom: Pouka latinskog jezika u širokobriješkoj gimnaziji do 1945. godine.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školske 2003./2004 do 2006./2007. radi kao profesor latinskog jezika u srednjoj Medicinskoj školi u 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školske 2007./2008. do 2009./2010. radi kao profesor latinskog jezika, sociologije i politike i gospodarstva u Internacionalnoj privatnoj gimnaziji s pravom javnosti u </w:t>
            </w:r>
            <w:r w:rsidRPr="000F597B">
              <w:rPr>
                <w:rFonts w:ascii="Calibri" w:eastAsia="Calibri" w:hAnsi="Calibri" w:cs="Calibri"/>
                <w:kern w:val="0"/>
                <w:lang w:val="hr-HR"/>
              </w:rPr>
              <w:lastRenderedPageBreak/>
              <w:t>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akademske 2007./2008. predaje latinski jezik na Medicinskom fakultetu Sveučilišta u 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akademske 2010./2011. predaje latinski jezik na Pravnom fakultetu Sveučilišta u 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akademske 2012./2013. predaje latinski jezik na Fakultetu zdravstvenih studija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Trenutno obavlja funkciju ministra pravde BiH.</w:t>
            </w:r>
          </w:p>
        </w:tc>
      </w:tr>
      <w:tr w:rsidR="000F597B" w:rsidRPr="000F597B" w:rsidTr="000F597B">
        <w:trPr>
          <w:trHeight w:val="326"/>
        </w:trPr>
        <w:tc>
          <w:tcPr>
            <w:tcW w:w="846"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4154"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u w:val="single"/>
                <w:lang w:val="hr-HR"/>
              </w:rPr>
            </w:pPr>
            <w:r w:rsidRPr="000F597B">
              <w:rPr>
                <w:rFonts w:ascii="Calibri" w:eastAsia="Times New Roman" w:hAnsi="Calibri" w:cs="Calibri"/>
                <w:kern w:val="0"/>
                <w:u w:val="single"/>
                <w:lang w:val="hr-HR"/>
              </w:rPr>
              <w:t>Sudjelovanje na znanstvenim skupovima: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VI. Europski simpozij sveučilišnih profesora „Allargare gli orizzonti della razionalità“, Rim, lipanj 2008.</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Međunarodni znanstveni skup „Rama – nekoć i danas“, Prozor, lipanj 2009., kojega je idejno osmislio i organizacijski predsjedao.</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 Peti ikavski skup „XII. Humski dani poezije“, Mostar, studeni 2011. </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 Međunarodni znanstveni skup Ivo Andrić (u povodu 50. obljetnice dodjele Nobelove nagrade), Mostar, studeni 2011. </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Jezik Hrvata u BiH od Matije Divkovića do danas, Zagreb, ožujak 2012.</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 Znanstveni skup Opus fra Petra Bakule (Mostar, 17.-19. svibnja 2012. godine)</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 Znanstveni skup Fra Stipan Margitić i Bosna Srebrena (1650. - 1750.), (Sarajevo, 22.-24. svibnja 2014.)</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Znanstveni skup Fra Sebastijan Slade (Zadar, 8.-10- listopada 2015.)</w:t>
            </w:r>
          </w:p>
          <w:p w:rsidR="000F597B" w:rsidRPr="000F597B" w:rsidRDefault="000F597B" w:rsidP="000F597B">
            <w:pPr>
              <w:spacing w:after="0" w:line="240" w:lineRule="auto"/>
              <w:jc w:val="both"/>
              <w:rPr>
                <w:rFonts w:ascii="Calibri" w:eastAsia="Times New Roman" w:hAnsi="Calibri" w:cs="Calibri"/>
                <w:kern w:val="0"/>
                <w:u w:val="single"/>
                <w:lang w:val="hr-HR"/>
              </w:rPr>
            </w:pPr>
            <w:r w:rsidRPr="000F597B">
              <w:rPr>
                <w:rFonts w:ascii="Calibri" w:eastAsia="Times New Roman" w:hAnsi="Calibri" w:cs="Calibri"/>
                <w:kern w:val="0"/>
                <w:u w:val="single"/>
                <w:lang w:val="hr-HR"/>
              </w:rPr>
              <w:t>Član organizacijskog Odbora: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- 13. međunarodni znanstveni skup „Opus fra Petra Bakule“, Tihi pregaoci, Mostar, svibanj 2012.  </w:t>
            </w:r>
          </w:p>
          <w:p w:rsidR="000F597B" w:rsidRPr="000F597B" w:rsidRDefault="000F597B" w:rsidP="000F597B">
            <w:pPr>
              <w:spacing w:after="0" w:line="240" w:lineRule="auto"/>
              <w:jc w:val="both"/>
              <w:rPr>
                <w:rFonts w:ascii="Calibri" w:eastAsia="Times New Roman" w:hAnsi="Calibri" w:cs="Calibri"/>
                <w:kern w:val="0"/>
                <w:u w:val="single"/>
                <w:lang w:val="hr-HR"/>
              </w:rPr>
            </w:pPr>
            <w:r w:rsidRPr="000F597B">
              <w:rPr>
                <w:rFonts w:ascii="Calibri" w:eastAsia="Times New Roman" w:hAnsi="Calibri" w:cs="Calibri"/>
                <w:kern w:val="0"/>
                <w:u w:val="single"/>
                <w:lang w:val="hr-HR"/>
              </w:rPr>
              <w:t>Član uredništva: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Zbornik radova u čast Serafinu Hrkaću: Ad laborem indigentia cogebat, 2015.</w:t>
            </w:r>
          </w:p>
        </w:tc>
      </w:tr>
      <w:tr w:rsidR="000F597B" w:rsidRPr="000F597B" w:rsidTr="000F597B">
        <w:trPr>
          <w:trHeight w:val="326"/>
        </w:trPr>
        <w:tc>
          <w:tcPr>
            <w:tcW w:w="846"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4154"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846"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4154"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1"/>
              </w:numPr>
              <w:spacing w:after="0" w:line="240" w:lineRule="auto"/>
              <w:contextualSpacing/>
              <w:rPr>
                <w:rFonts w:ascii="Calibri" w:eastAsia="Calibri" w:hAnsi="Calibri" w:cs="Calibri"/>
                <w:iCs/>
                <w:kern w:val="0"/>
                <w:lang w:val="hr-HR"/>
              </w:rPr>
            </w:pPr>
            <w:r w:rsidRPr="000F597B">
              <w:rPr>
                <w:rFonts w:ascii="Calibri" w:eastAsia="Calibri" w:hAnsi="Calibri" w:cs="Calibri"/>
                <w:iCs/>
                <w:kern w:val="0"/>
                <w:lang w:val="hr-HR"/>
              </w:rPr>
              <w:t>Srednjovjekovni latinitet</w:t>
            </w:r>
          </w:p>
          <w:p w:rsidR="000F597B" w:rsidRPr="000F597B" w:rsidRDefault="000F597B">
            <w:pPr>
              <w:numPr>
                <w:ilvl w:val="0"/>
                <w:numId w:val="301"/>
              </w:numPr>
              <w:spacing w:after="0" w:line="240" w:lineRule="auto"/>
              <w:contextualSpacing/>
              <w:rPr>
                <w:rFonts w:ascii="Calibri" w:eastAsia="Times New Roman" w:hAnsi="Calibri" w:cs="Calibri"/>
                <w:kern w:val="0"/>
                <w:lang w:val="hr-HR"/>
              </w:rPr>
            </w:pPr>
            <w:r w:rsidRPr="000F597B">
              <w:rPr>
                <w:rFonts w:ascii="Calibri" w:eastAsia="Calibri" w:hAnsi="Calibri" w:cs="Calibri"/>
                <w:iCs/>
                <w:kern w:val="0"/>
                <w:lang w:val="hr-HR"/>
              </w:rPr>
              <w:t>Latinitet u Bosni i Hercegovini</w:t>
            </w:r>
          </w:p>
        </w:tc>
      </w:tr>
    </w:tbl>
    <w:p w:rsidR="000F597B" w:rsidRPr="000F597B" w:rsidRDefault="000F597B" w:rsidP="000F597B">
      <w:pPr>
        <w:spacing w:line="252"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277" w:name="_Toc10452028"/>
            <w:bookmarkStart w:id="278" w:name="_Toc198123344"/>
            <w:r w:rsidRPr="000F597B">
              <w:rPr>
                <w:rFonts w:ascii="Calibri" w:eastAsia="Times New Roman" w:hAnsi="Calibri" w:cs="Calibri"/>
                <w:b/>
                <w:bCs/>
                <w:color w:val="000000"/>
                <w:kern w:val="0"/>
                <w:lang w:val="hr-HR" w:eastAsia="hr-HR"/>
              </w:rPr>
              <w:t>Nastavnik</w:t>
            </w:r>
            <w:bookmarkEnd w:id="277"/>
            <w:bookmarkEnd w:id="278"/>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40" w:lineRule="auto"/>
              <w:outlineLvl w:val="1"/>
              <w:rPr>
                <w:rFonts w:ascii="Calibri" w:eastAsia="Times New Roman" w:hAnsi="Calibri" w:cs="Calibri"/>
                <w:bCs/>
                <w:color w:val="000000"/>
                <w:kern w:val="0"/>
                <w:lang w:val="hr-HR" w:eastAsia="hr-HR"/>
              </w:rPr>
            </w:pPr>
            <w:bookmarkStart w:id="279" w:name="_Toc431844686"/>
            <w:bookmarkStart w:id="280" w:name="_Toc10452029"/>
            <w:bookmarkStart w:id="281" w:name="_Toc198123345"/>
            <w:r w:rsidRPr="000F597B">
              <w:rPr>
                <w:rFonts w:ascii="Calibri" w:eastAsia="Times New Roman" w:hAnsi="Calibri" w:cs="Calibri"/>
                <w:bCs/>
                <w:color w:val="000000"/>
                <w:kern w:val="0"/>
                <w:lang w:val="hr-HR" w:eastAsia="hr-HR"/>
              </w:rPr>
              <w:t xml:space="preserve">dr. sc. Gordana Iličić, </w:t>
            </w:r>
            <w:bookmarkEnd w:id="279"/>
            <w:r w:rsidRPr="000F597B">
              <w:rPr>
                <w:rFonts w:ascii="Calibri" w:eastAsia="Times New Roman" w:hAnsi="Calibri" w:cs="Calibri"/>
                <w:bCs/>
                <w:color w:val="000000"/>
                <w:kern w:val="0"/>
                <w:lang w:val="hr-HR" w:eastAsia="hr-HR"/>
              </w:rPr>
              <w:t>izv. prof.</w:t>
            </w:r>
            <w:bookmarkEnd w:id="280"/>
            <w:bookmarkEnd w:id="281"/>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44448D" w:rsidP="000F597B">
            <w:pPr>
              <w:spacing w:before="60" w:after="120" w:line="240" w:lineRule="auto"/>
              <w:rPr>
                <w:rFonts w:ascii="Calibri" w:eastAsia="Times New Roman" w:hAnsi="Calibri" w:cs="Calibri"/>
                <w:color w:val="000000"/>
                <w:kern w:val="0"/>
                <w:lang w:val="hr-HR" w:eastAsia="hr-HR"/>
              </w:rPr>
            </w:pPr>
            <w:hyperlink r:id="rId140" w:history="1">
              <w:r w:rsidR="000F597B" w:rsidRPr="000F597B">
                <w:rPr>
                  <w:rFonts w:ascii="Calibri" w:eastAsia="Times New Roman" w:hAnsi="Calibri" w:cs="Calibri"/>
                  <w:color w:val="000000"/>
                  <w:kern w:val="0"/>
                  <w:u w:val="single"/>
                  <w:lang w:eastAsia="hr-HR"/>
                </w:rPr>
                <w:t>gordana.ilicic@ff.sum.ba</w:t>
              </w:r>
            </w:hyperlink>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Nositeljica kolegija - preddiplomski Studij politologije: Uvod u političke sustave, Komparativna politika, Politički sustav Hrvatske; diplomski Studij politologije: Komparativni politički sustavi, Modeli demokracije u podijeljenim društvima, Politički sustav Izraela; preddiplomski Studij novinarstva Politički sustavi; preddiplomski Studij pedagogije Politički sustavi EU i obrazovanje.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2015-danas, pročelnica Studija politologije.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2013-2015, viša asistentica. Kolegiji - preddiplomski Studij politologije: Politički </w:t>
            </w:r>
            <w:r w:rsidRPr="000F597B">
              <w:rPr>
                <w:rFonts w:ascii="Calibri" w:eastAsia="Times New Roman" w:hAnsi="Calibri" w:cs="Calibri"/>
                <w:color w:val="000000"/>
                <w:kern w:val="0"/>
                <w:lang w:val="hr-HR" w:eastAsia="hr-HR"/>
              </w:rPr>
              <w:lastRenderedPageBreak/>
              <w:t>sustavi i Komparativna politika; diplomski Studij politologije Komparativni politički sustavi.</w:t>
            </w:r>
          </w:p>
          <w:p w:rsidR="000F597B" w:rsidRPr="000F597B" w:rsidRDefault="000F597B" w:rsidP="000F597B">
            <w:pPr>
              <w:spacing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2009-2013, asistentica. Kolegiji – preddiplomski Studij politologije: Politički sustavi, Uvod u političku znanost II, Komparativna politika, Integracijski dometi EU; diplomski Studij politologije: Komparativni politički sustavi i EU - organizacija i sustavi.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Obrazovanje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2014. doktorat znanosti, polje politologija, grana komparativna politika, Filozofski fakultet, Sveučilišta u Mostaru.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2005. magisterij znanosti, polje politologija, grana međunarodni odnosi i nacionalna sigurnost, Fakultet političkih znanosti, Sveučilišta u Zagrebu.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1997. diplomski studij politologije, Fakultet političkih znanosti, Sveučilišta u Zagrebu.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color w:val="000000"/>
                <w:kern w:val="0"/>
                <w:lang w:val="hr-HR" w:eastAsia="hr-HR"/>
              </w:rPr>
              <w:t>Članci u časopisima i ostalim znanstvenim publikacijama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(2018) Lukenda A., Pavlović S., Iličić G., „System of education in divided societies: the case of Bosnia and Herzegovina“, Duraj-Nowakowa, K.; Charchuła, J; Sowa-Behtane, E. (Eds.), </w:t>
            </w:r>
            <w:r w:rsidRPr="000F597B">
              <w:rPr>
                <w:rFonts w:ascii="Calibri" w:eastAsia="Times New Roman" w:hAnsi="Calibri" w:cs="Calibri"/>
                <w:i/>
                <w:color w:val="000000"/>
                <w:kern w:val="0"/>
                <w:lang w:val="hr-HR" w:eastAsia="hr-HR"/>
              </w:rPr>
              <w:t>Animacja synergiczności działań edukacyjno-prospołecznych wobec wyzwań współczesności</w:t>
            </w:r>
            <w:r w:rsidRPr="000F597B">
              <w:rPr>
                <w:rFonts w:ascii="Calibri" w:eastAsia="Times New Roman" w:hAnsi="Calibri" w:cs="Calibri"/>
                <w:color w:val="000000"/>
                <w:kern w:val="0"/>
                <w:lang w:val="hr-HR" w:eastAsia="hr-HR"/>
              </w:rPr>
              <w:t>, Jesuit University ignatianum, Kraków, (str.223-230) ISBN 978-83-7614-380-4;</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(2018) Iličić G.,  Vukadin I., „Dvodomni parlament, institucionalni izraz autonomije segmenata u podijeljenim društvima“, </w:t>
            </w:r>
            <w:r w:rsidRPr="000F597B">
              <w:rPr>
                <w:rFonts w:ascii="Calibri" w:eastAsia="Times New Roman" w:hAnsi="Calibri" w:cs="Calibri"/>
                <w:i/>
                <w:color w:val="000000"/>
                <w:kern w:val="0"/>
                <w:lang w:val="hr-HR" w:eastAsia="hr-HR"/>
              </w:rPr>
              <w:t>Mostariensia</w:t>
            </w:r>
            <w:r w:rsidRPr="000F597B">
              <w:rPr>
                <w:rFonts w:ascii="Calibri" w:eastAsia="Times New Roman" w:hAnsi="Calibri" w:cs="Calibri"/>
                <w:color w:val="000000"/>
                <w:kern w:val="0"/>
                <w:lang w:val="hr-HR" w:eastAsia="hr-HR"/>
              </w:rPr>
              <w:t>, Mostar, sv.22, br. 1. (str. 169-180) ISSN 1023-8638;</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(2017) Iličić, G., Vukadin I., „Postkomunistička transformacija i demokratska konsolidacija: uzročna analiza neuspjeha konsolidacije demokracije u Bosni i Hercegovini“, </w:t>
            </w:r>
            <w:r w:rsidRPr="000F597B">
              <w:rPr>
                <w:rFonts w:ascii="Calibri" w:eastAsia="Times New Roman" w:hAnsi="Calibri" w:cs="Calibri"/>
                <w:i/>
                <w:color w:val="000000"/>
                <w:kern w:val="0"/>
                <w:lang w:val="hr-HR" w:eastAsia="hr-HR"/>
              </w:rPr>
              <w:t>Identiteti – kulture – jezici</w:t>
            </w:r>
            <w:r w:rsidRPr="000F597B">
              <w:rPr>
                <w:rFonts w:ascii="Calibri" w:eastAsia="Times New Roman" w:hAnsi="Calibri" w:cs="Calibri"/>
                <w:color w:val="000000"/>
                <w:kern w:val="0"/>
                <w:lang w:val="hr-HR" w:eastAsia="hr-HR"/>
              </w:rPr>
              <w:t>, Mostar, sv. 4, br.1, (str. 71-87) ISSN 2303-7423;</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(2017) Iličić, Gordana, „Uzroci nestabilnosti političkog sustava i preduvjeti konsolidacije demokracije u Bosni i Hercegovini“, Hrvati Bosne i Hercegovine - nositelji europskih vrijednosti? Ured hrvatskog člana Predsjedništva BiH, Neum,  (str. 577-590) ISSN 1512-932;</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(2016) Iličić, G., Bušić, M., „Načini prevladavanja kulturnih, jezičnih i religijskih podjela u političkom sustavu Švicarske“, </w:t>
            </w:r>
            <w:r w:rsidRPr="000F597B">
              <w:rPr>
                <w:rFonts w:ascii="Calibri" w:eastAsia="Times New Roman" w:hAnsi="Calibri" w:cs="Calibri"/>
                <w:i/>
                <w:color w:val="000000"/>
                <w:kern w:val="0"/>
                <w:lang w:val="hr-HR" w:eastAsia="hr-HR"/>
              </w:rPr>
              <w:t>Identiteti – kulture – jezici,</w:t>
            </w:r>
            <w:r w:rsidRPr="000F597B">
              <w:rPr>
                <w:rFonts w:ascii="Calibri" w:eastAsia="Times New Roman" w:hAnsi="Calibri" w:cs="Calibri"/>
                <w:color w:val="000000"/>
                <w:kern w:val="0"/>
                <w:lang w:val="hr-HR" w:eastAsia="hr-HR"/>
              </w:rPr>
              <w:t xml:space="preserve"> Mostar, sv.2, br. 1. (str. 153-163) ISSN 2303-7423;</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 Iličić, Gordana, „Različit pristup nacionalnom fenomenu i problem ravnopravnosti: preprjeka učinkovitu funkcioniranju političkoga sustava - slučaj Bosne i Hercegovine“,  </w:t>
            </w:r>
            <w:r w:rsidRPr="000F597B">
              <w:rPr>
                <w:rFonts w:ascii="Calibri" w:eastAsia="Times New Roman" w:hAnsi="Calibri" w:cs="Calibri"/>
                <w:i/>
                <w:color w:val="000000"/>
                <w:kern w:val="0"/>
                <w:lang w:val="hr-HR" w:eastAsia="hr-HR"/>
              </w:rPr>
              <w:t>Identiteti – kulture – jezici</w:t>
            </w:r>
            <w:r w:rsidRPr="000F597B">
              <w:rPr>
                <w:rFonts w:ascii="Calibri" w:eastAsia="Times New Roman" w:hAnsi="Calibri" w:cs="Calibri"/>
                <w:color w:val="000000"/>
                <w:kern w:val="0"/>
                <w:lang w:val="hr-HR" w:eastAsia="hr-HR"/>
              </w:rPr>
              <w:t>, Mostar, sv. 1, br.1 (str. 207-222) ISSN 2303-7423;</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(2014) Iličić, Gordana, „Razumijevanje, vrste i strukturni elementi izbornih sustava“, </w:t>
            </w:r>
            <w:r w:rsidRPr="000F597B">
              <w:rPr>
                <w:rFonts w:ascii="Calibri" w:eastAsia="Times New Roman" w:hAnsi="Calibri" w:cs="Calibri"/>
                <w:i/>
                <w:color w:val="000000"/>
                <w:kern w:val="0"/>
                <w:lang w:val="hr-HR" w:eastAsia="hr-HR"/>
              </w:rPr>
              <w:t>Hum</w:t>
            </w:r>
            <w:r w:rsidRPr="000F597B">
              <w:rPr>
                <w:rFonts w:ascii="Calibri" w:eastAsia="Times New Roman" w:hAnsi="Calibri" w:cs="Calibri"/>
                <w:color w:val="000000"/>
                <w:kern w:val="0"/>
                <w:lang w:val="hr-HR" w:eastAsia="hr-HR"/>
              </w:rPr>
              <w:t xml:space="preserve">, Mostar, sv. 9, br. 11-12 (str. 156-172) ISSN 1840-233X;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(2014) Iličić, Gordana, „Modaliteti institucionalnog rješavanja sukoba u višeetničkim zajednicama“, </w:t>
            </w:r>
            <w:r w:rsidRPr="000F597B">
              <w:rPr>
                <w:rFonts w:ascii="Calibri" w:eastAsia="Times New Roman" w:hAnsi="Calibri" w:cs="Calibri"/>
                <w:i/>
                <w:color w:val="000000"/>
                <w:kern w:val="0"/>
                <w:lang w:val="hr-HR" w:eastAsia="hr-HR"/>
              </w:rPr>
              <w:t>Kultura komuniciranja</w:t>
            </w:r>
            <w:r w:rsidRPr="000F597B">
              <w:rPr>
                <w:rFonts w:ascii="Calibri" w:eastAsia="Times New Roman" w:hAnsi="Calibri" w:cs="Calibri"/>
                <w:color w:val="000000"/>
                <w:kern w:val="0"/>
                <w:lang w:val="hr-HR" w:eastAsia="hr-HR"/>
              </w:rPr>
              <w:t>,  Mostar, sv. 3, br. 3 (str. 115-138) ISSN 2232-8599;</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(2014) Iličić, Gordana, „Nezavisno novinstvo i medijski prikaz političkog diskursa turskog utjecaja u Bosni i Hercegovini“, </w:t>
            </w:r>
            <w:r w:rsidRPr="000F597B">
              <w:rPr>
                <w:rFonts w:ascii="Calibri" w:eastAsia="Times New Roman" w:hAnsi="Calibri" w:cs="Calibri"/>
                <w:i/>
                <w:color w:val="000000"/>
                <w:kern w:val="0"/>
                <w:lang w:val="hr-HR" w:eastAsia="hr-HR"/>
              </w:rPr>
              <w:t>Medijski dijalozi</w:t>
            </w:r>
            <w:r w:rsidRPr="000F597B">
              <w:rPr>
                <w:rFonts w:ascii="Calibri" w:eastAsia="Times New Roman" w:hAnsi="Calibri" w:cs="Calibri"/>
                <w:color w:val="000000"/>
                <w:kern w:val="0"/>
                <w:lang w:val="hr-HR" w:eastAsia="hr-HR"/>
              </w:rPr>
              <w:t>, Podgorica, sv. 7, br. 19, (str. 539-550) ISSN 1800-7074;</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(2011) Iličić, Gordana, „Dva prikaza prijedloga državnog uređenja BiH: Vance-Owenov i Owen-Stoltenbergov mirovni plan“, </w:t>
            </w:r>
            <w:r w:rsidRPr="000F597B">
              <w:rPr>
                <w:rFonts w:ascii="Calibri" w:eastAsia="Times New Roman" w:hAnsi="Calibri" w:cs="Calibri"/>
                <w:i/>
                <w:color w:val="000000"/>
                <w:kern w:val="0"/>
                <w:lang w:val="hr-HR" w:eastAsia="hr-HR"/>
              </w:rPr>
              <w:t>U susret ustavnim promjenama</w:t>
            </w:r>
            <w:r w:rsidRPr="000F597B">
              <w:rPr>
                <w:rFonts w:ascii="Calibri" w:eastAsia="Times New Roman" w:hAnsi="Calibri" w:cs="Calibri"/>
                <w:color w:val="000000"/>
                <w:kern w:val="0"/>
                <w:lang w:val="hr-HR" w:eastAsia="hr-HR"/>
              </w:rPr>
              <w:t>, Hrvatska zajednica Herceg Bosna, Mostar, (str. 105-112) ISBN 978-9958-829-02-</w:t>
            </w:r>
            <w:r w:rsidRPr="000F597B">
              <w:rPr>
                <w:rFonts w:ascii="Calibri" w:eastAsia="Times New Roman" w:hAnsi="Calibri" w:cs="Calibri"/>
                <w:color w:val="000000"/>
                <w:kern w:val="0"/>
                <w:lang w:val="hr-HR" w:eastAsia="hr-HR"/>
              </w:rPr>
              <w:lastRenderedPageBreak/>
              <w:t>4;</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(2008) Iličić, Gordana, „Hrvati u BiH 1991.-1995. godine: nacionalni sukobi i uloga međunarodne zajednice u mirovnim procesima“, </w:t>
            </w:r>
            <w:r w:rsidRPr="000F597B">
              <w:rPr>
                <w:rFonts w:ascii="Calibri" w:eastAsia="Times New Roman" w:hAnsi="Calibri" w:cs="Calibri"/>
                <w:i/>
                <w:color w:val="000000"/>
                <w:kern w:val="0"/>
                <w:lang w:val="hr-HR" w:eastAsia="hr-HR"/>
              </w:rPr>
              <w:t>National Security and the Future</w:t>
            </w:r>
            <w:r w:rsidRPr="000F597B">
              <w:rPr>
                <w:rFonts w:ascii="Calibri" w:eastAsia="Times New Roman" w:hAnsi="Calibri" w:cs="Calibri"/>
                <w:color w:val="000000"/>
                <w:kern w:val="0"/>
                <w:lang w:val="hr-HR" w:eastAsia="hr-HR"/>
              </w:rPr>
              <w:t>, Zagreb, sv. 9, br.3, Zagreb, (str. 73-113) ISSN 1 332-4454.</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Konferencije, znanstveni i stručni skupovi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Neum, 15.-16. ožujka 2018., „Rješenje hrvatskog pitanja za europsku Bosnu i Hercegovinu“, izlaganje: „Dvodomni parlament, institucionalni izraz autonomije segmenata u podijeljenim društvima“;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Krakow, 27.-28. rujna 2017., "Synergism of social and educational activities - animation towards challenges of the present time“,  izlaganje: „System of education in plural societies: a case of Bosnia and Herzegovina“;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Međugorje, 22..23. listopada 2017, „II. okupljanje alumnista PA HDZ-a BiH“, izlaganje: „Demokratska konsolidacija u BiH, izbori i birači“;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2. lipnja 2017., „Nasljeđa totalitarizama u suvremenom društvu“, izlaganje: „Postkomunistička transformacija i demokratska konsolidacija: uzročna analiza neuspjeha konsolidacije demokracije u Bosni i Hercegovini“;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Neum, 16.-17. ožujka 2017., „Hrvati Bosne i Hercegovine - nositelji europskih vrijednosti?“, izlaganje: „Uzroci nestabilnosti političkog sustava i preduvjeti konsolidacije demokracije u Bosni i Hercegovini“;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5. lipnja 2015., „Jezik, ideologija i sjećanje u suvremenom kontekstu“, izlaganje: „Načini prevladavanja kulturnih, jezičnih i religijskih podjela u političkom sustavu Švicarske“;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13. ožujka 2015.,  "Politički sustavi i Ustav BiH" „Politički sustavi i mogući modeli vlasti u Bosni i Hercegovini“;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Budva, 16.-18. svibnja 2014., „Nezavisno novinstvo – između mita i realnosti“, izlaganje:  „Nezavisno novinstvo i medijski prikaz političkog diskursa turskog utjecaja u Bosni i Hercegovini“;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4.-5. lipnja 2014., „Identitetska i kulturna raznolikost BiH i europske perspektive jednoga podijeljenog društva, izlaganje: „Različit pristup nacionalnom fenomenu i problem ravnopravnosti: preprjeka učinkovitu funkcioniranju političkoga sustava - slučaj Bosne i Hercegovine“;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24. siječnja 2011., „U susret ustavnim promjenama““, „Dva prikaza prijedloga državnog uređenja BiH: Vance-Owenov i Owen-Stoltenbergov mirovni plan“.</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Nastavne i stručne aktivnosti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2018-2018, članica Uredničkog vijeća Međunarodne znanstvene konferencije Interpolits, Matej Bel University in Banská Bystrica, Slovačka.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2017-2017, nositeljica projekta „Kultura i politika u Bosni i Hercegovini“, Centar za politološka istraživanja Filozofskog fakulteta.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2016-2018, predsjednica Centra za politološka istraživanja Filozofskog fakulteta.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2015-danas, pročelnica Studija politologije.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2015-danas, docentica. Nositeljica kolegija - preddiplomski Studij politologije: Uvod u političke sustave, Komparativna politika, Politički sustav Hrvatske; diplomski Studij politologije: Komparativni politički sustavi, Modeli demokracije u podijeljenim društvima, Politički sustav Izraela; preddiplomski Studij novinarstva Politički sustavi; preddiplomski Studij pedagogije Politički sustavi EU i obrazovanje.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2015-danas, članica uredničkog vijeća godišnjaka Filozofskog fakulteta Sveučilišta </w:t>
            </w:r>
            <w:r w:rsidRPr="000F597B">
              <w:rPr>
                <w:rFonts w:ascii="Calibri" w:eastAsia="Times New Roman" w:hAnsi="Calibri" w:cs="Calibri"/>
                <w:color w:val="000000"/>
                <w:kern w:val="0"/>
                <w:lang w:val="hr-HR" w:eastAsia="hr-HR"/>
              </w:rPr>
              <w:lastRenderedPageBreak/>
              <w:t>u Mostaru, Identiteti - Kulture – Jezici, Osnivač i nakladnik Filozofski fakultet Sveučilišta u Mostaru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2015-danas, glavna urednica znanstveno-stručnog časopisa Kultura komuniciranja, Osnivač i nakladnik Filozofski fakultet Sveučilišta u Mostaru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2015-2015 članica uredništva "Ad laborem indigentia cogebat - Zbornik radova u čast Serafinu Hrkaću", nakladnik Filozofski fakultet Sveučilišta u Mostaru, Matica hrvatska Grude i Instituta za latinitet Sveučilišta u Mostaru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2014-danas, predavačica, Politička akademija HDZ BIH, kolegij: Politički sustavi.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2013-2015, viša asistentica. Kolegiji - preddiplomski Studij politologije: Politički sustavi i Komparativna politika; diplomski Studij politologije Komparativni politički sustavi.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pl-PL" w:eastAsia="hr-HR"/>
              </w:rPr>
              <w:t>2009-2013 asistentica. Kolegiji – preddiplomski Studij politologije: Politički sustavi, Uvod u političku znanost II, Komparativna politika, Integracijski dometi EU; diplomski Studij politologije: Komparativni politički sustavi i EU - organizacija i sustavi.</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0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Komparativna politika: institucije i procesi</w:t>
            </w:r>
          </w:p>
          <w:p w:rsidR="000F597B" w:rsidRPr="000F597B" w:rsidRDefault="000F597B">
            <w:pPr>
              <w:numPr>
                <w:ilvl w:val="0"/>
                <w:numId w:val="30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Politička dinamika: transformacija političkih sustava</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0" w:type="auto"/>
        <w:tblLook w:val="04A0" w:firstRow="1" w:lastRow="0" w:firstColumn="1" w:lastColumn="0" w:noHBand="0" w:noVBand="1"/>
      </w:tblPr>
      <w:tblGrid>
        <w:gridCol w:w="1458"/>
        <w:gridCol w:w="8132"/>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1FA4" w:rsidRDefault="000F597B" w:rsidP="000F597B">
            <w:pPr>
              <w:spacing w:before="60" w:after="60" w:line="240" w:lineRule="auto"/>
              <w:rPr>
                <w:rFonts w:ascii="Calibri" w:eastAsia="Times New Roman" w:hAnsi="Calibri" w:cs="Calibri"/>
                <w:kern w:val="0"/>
              </w:rPr>
            </w:pPr>
            <w:r w:rsidRPr="000F1FA4">
              <w:rPr>
                <w:rFonts w:ascii="Calibri" w:eastAsia="Times New Roman" w:hAnsi="Calibri" w:cs="Calibri"/>
                <w:color w:val="000000"/>
                <w:kern w:val="0"/>
              </w:rPr>
              <w:t>dr. sc. Jana Mali, izv. prof.</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Fakultet za socijalni rad, Sveučilište u Ljubljani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jana.mali@fsd.uni-lj.si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Rođena je u Sloveniji. Završila je poslijediplomski Studij socijalnog rada i doktorirala 2007. godine na Fakultetu za socijalni rad Sveučilišta u Ljubljani (UL). Od 2007. godine redovito je zaposlena kao nastavnica i istraživačica na Fakultetu za socijalni rad, UL. </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Svoju profesionalnu karijeru posvetila je radu sa starijim osobama. Na Fakultetu za socijalni rad Sveučilišta u Ljubljani obavlja znanstveno-istraživački i nastavno-pedagoški rad na sljedećim područjima: socijalni rad sa starijim osobama, socijalni rad s osobama s demencijom, supervizija u socijalnom radu, metode socijalnog rada, dugotrajna skrb i akcijsko istraživanje. Njezina bibliografija broji više od 400 znanstvenih i stručnih radova objavljenih u zemlji i u inozemstvu. Iz bogate zbirke pisanog materijala može se istaknuti pet znanstvenih monografija u kojima se bavi temama institucionalne skrbi za starije osobe, dugotrajne skrbi i socijalnog rada s osobama s demencijom. U izvornim znanstvenim člancima bavi se problematikom deinstitucionalizacije na području skrbi za starije osobe, međugeneracijske solidarnosti, skrbi za osobe s demencijom, metodama socijalnog rada, područjem socijalnog rada sa starijim osobama i istraživanjem u socijalnom radu. Na Fakultetu za socijalni rad razvila je studijski program socijalnog rada sa starijim osobama koji se izvodi na 1. i 2. stupnju. Voditeljica je Katedre za dugotrajnu skrb. Svoje međunarodno djelovanje iskazuje na području međunarodnih projekata </w:t>
            </w:r>
            <w:r w:rsidRPr="000F597B">
              <w:rPr>
                <w:rFonts w:ascii="Calibri" w:eastAsia="Times New Roman" w:hAnsi="Calibri" w:cs="Calibri"/>
                <w:color w:val="000000"/>
                <w:kern w:val="0"/>
              </w:rPr>
              <w:lastRenderedPageBreak/>
              <w:t xml:space="preserve">preko uloge nositeljice predmeta na stranim sveučilištima i kao direktorica međunarodnog obrazovnog programa </w:t>
            </w:r>
            <w:r w:rsidRPr="000F597B">
              <w:rPr>
                <w:rFonts w:ascii="Calibri" w:eastAsia="Times New Roman" w:hAnsi="Calibri" w:cs="Calibri"/>
                <w:i/>
                <w:iCs/>
                <w:color w:val="000000"/>
                <w:kern w:val="0"/>
              </w:rPr>
              <w:t>Social Work with Old Age</w:t>
            </w:r>
            <w:r w:rsidRPr="000F597B">
              <w:rPr>
                <w:rFonts w:ascii="Calibri" w:eastAsia="Times New Roman" w:hAnsi="Calibri" w:cs="Calibri"/>
                <w:color w:val="000000"/>
                <w:kern w:val="0"/>
              </w:rPr>
              <w:t xml:space="preserve"> na IUC School for Social Work Theory and Practice na Inter-University Centre, Dubrovnik. Bila je prodekanica za istraživanje, razvoj i doktorski studij i koordinatorica Centra za stručno usavršavanje. Voditeljica je međunarodnog programa poslijediplomske edukacije </w:t>
            </w:r>
            <w:r w:rsidRPr="000F597B">
              <w:rPr>
                <w:rFonts w:ascii="Calibri" w:eastAsia="Times New Roman" w:hAnsi="Calibri" w:cs="Calibri"/>
                <w:i/>
                <w:iCs/>
                <w:color w:val="000000"/>
                <w:kern w:val="0"/>
              </w:rPr>
              <w:t>Working with Old Age</w:t>
            </w:r>
            <w:r w:rsidRPr="000F597B">
              <w:rPr>
                <w:rFonts w:ascii="Calibri" w:eastAsia="Times New Roman" w:hAnsi="Calibri" w:cs="Calibri"/>
                <w:color w:val="000000"/>
                <w:kern w:val="0"/>
              </w:rPr>
              <w:t xml:space="preserve"> na IUC Dubrovnik School for Social Work Theory and Practice, a od 2019. godine voditeljica je Katedre za dugotrajnu skrb na Fakultetu za socialno delo u Ljubljani.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lastRenderedPageBreak/>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Do 2007. – Fakultet za socijalni rad, Sveučilište u Ljubljani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Uvod v socijalni rad</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Metode socijalnog rada 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III in IV.</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sa starijim in Supervizija u socijalnom radu</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2009. – 2016.</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Fakultet za socijalni rad, Sveučilište u Ljubljani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Socijalni rad sa starijim osobama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Kakovostno starenje</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Institucije za starije ljudi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Pomoć umirućima i njihovim obiteljima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s osobama s demencijom</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in stari ljudi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Cejelovita skrb za osebe sa demencijom</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2016. – Fakultet za socijalni rad, Sveučilište u Ljubljani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Socijalni rad sa starijim osobama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Pomoć umirućima i njihovim obiteljima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s osobama s demencijom</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Istraživanja u socijalnom radu</w:t>
            </w:r>
            <w:r w:rsidRPr="000F597B">
              <w:rPr>
                <w:rFonts w:ascii="Calibri" w:eastAsia="Times New Roman" w:hAnsi="Calibri" w:cs="Calibri"/>
                <w:color w:val="000000"/>
                <w:kern w:val="0"/>
              </w:rPr>
              <w:t xml:space="preserve"> (magistarski i doktorski studij), </w:t>
            </w:r>
            <w:r w:rsidRPr="000F597B">
              <w:rPr>
                <w:rFonts w:ascii="Calibri" w:eastAsia="Times New Roman" w:hAnsi="Calibri" w:cs="Calibri"/>
                <w:i/>
                <w:iCs/>
                <w:color w:val="000000"/>
                <w:kern w:val="0"/>
              </w:rPr>
              <w:t>Socijalno radni model razumijevanja demencije</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Osobno planiranje u dugotrajnoj skrbi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pet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Izbor znanstvenih radova:</w:t>
            </w:r>
          </w:p>
          <w:p w:rsidR="000F597B" w:rsidRPr="000F597B" w:rsidRDefault="000F597B">
            <w:pPr>
              <w:numPr>
                <w:ilvl w:val="0"/>
                <w:numId w:val="303"/>
              </w:numPr>
              <w:spacing w:before="280" w:after="280" w:line="240" w:lineRule="auto"/>
              <w:ind w:left="360"/>
              <w:jc w:val="both"/>
              <w:textAlignment w:val="baseline"/>
              <w:rPr>
                <w:rFonts w:ascii="Calibri" w:eastAsia="Times New Roman" w:hAnsi="Calibri" w:cs="Calibri"/>
                <w:b/>
                <w:bCs/>
                <w:color w:val="000000"/>
                <w:kern w:val="0"/>
              </w:rPr>
            </w:pPr>
            <w:r w:rsidRPr="000F597B">
              <w:rPr>
                <w:rFonts w:ascii="Calibri" w:eastAsia="Times New Roman" w:hAnsi="Calibri" w:cs="Calibri"/>
                <w:b/>
                <w:bCs/>
                <w:color w:val="000000"/>
                <w:kern w:val="0"/>
              </w:rPr>
              <w:t>Izvorni znanstveni članak</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 MALI, Jana. Pregled in analiza aktualnih konceptov socialnega dela z ljudmi z demenco.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apr.-sep. 2022, letn. 61, št. 2/3, str. 129-146. ISSN 0352-7956. </w:t>
            </w:r>
            <w:hyperlink r:id="rId141" w:history="1">
              <w:r w:rsidRPr="000F597B">
                <w:rPr>
                  <w:rFonts w:ascii="Calibri" w:eastAsia="Times New Roman" w:hAnsi="Calibri" w:cs="Calibri"/>
                  <w:color w:val="000000"/>
                  <w:kern w:val="0"/>
                  <w:u w:val="single"/>
                </w:rPr>
                <w:t>https://www.revija-socialnodelo.si/mma/2_mali.pdf/2022101209240910/</w:t>
              </w:r>
            </w:hyperlink>
            <w:r w:rsidRPr="000F597B">
              <w:rPr>
                <w:rFonts w:ascii="Calibri" w:eastAsia="Times New Roman" w:hAnsi="Calibri" w:cs="Calibri"/>
                <w:color w:val="000000"/>
                <w:kern w:val="0"/>
              </w:rPr>
              <w:t>, DOI: </w:t>
            </w:r>
            <w:hyperlink r:id="rId142" w:history="1">
              <w:r w:rsidRPr="000F597B">
                <w:rPr>
                  <w:rFonts w:ascii="Calibri" w:eastAsia="Times New Roman" w:hAnsi="Calibri" w:cs="Calibri"/>
                  <w:color w:val="000000"/>
                  <w:kern w:val="0"/>
                  <w:u w:val="single"/>
                </w:rPr>
                <w:t>10.51741/sd.2022.61.2-3.128-146</w:t>
              </w:r>
            </w:hyperlink>
            <w:r w:rsidRPr="000F597B">
              <w:rPr>
                <w:rFonts w:ascii="Calibri" w:eastAsia="Times New Roman" w:hAnsi="Calibri" w:cs="Calibri"/>
                <w:color w:val="000000"/>
                <w:kern w:val="0"/>
              </w:rPr>
              <w:t>. [COBISS.SI-ID </w:t>
            </w:r>
            <w:hyperlink r:id="rId143" w:history="1">
              <w:r w:rsidRPr="000F597B">
                <w:rPr>
                  <w:rFonts w:ascii="Calibri" w:eastAsia="Times New Roman" w:hAnsi="Calibri" w:cs="Calibri"/>
                  <w:color w:val="000000"/>
                  <w:kern w:val="0"/>
                  <w:u w:val="single"/>
                </w:rPr>
                <w:t>126574851</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projekt, J5-2567, SI, Dolgotrajna oskrba ljudi z demenco v teoriji in praksi socialnega dela.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 MALI, Jana, PENIČ, Benjamin. Odzivi socialnega dela na ukrepe za zajezitev epidemije covida-19 v domovih za stare ljudi.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apr.-sep. 2022, letn. 61, št. 2/3, str. 203-221. ISSN 0352-7956. </w:t>
            </w:r>
            <w:hyperlink r:id="rId144" w:history="1">
              <w:r w:rsidRPr="000F597B">
                <w:rPr>
                  <w:rFonts w:ascii="Calibri" w:eastAsia="Times New Roman" w:hAnsi="Calibri" w:cs="Calibri"/>
                  <w:color w:val="000000"/>
                  <w:kern w:val="0"/>
                  <w:u w:val="single"/>
                </w:rPr>
                <w:t>https://www.revija-socialnodelo.si/mma/6_Mali_Pen.pdf/2022101209422724/</w:t>
              </w:r>
            </w:hyperlink>
            <w:r w:rsidRPr="000F597B">
              <w:rPr>
                <w:rFonts w:ascii="Calibri" w:eastAsia="Times New Roman" w:hAnsi="Calibri" w:cs="Calibri"/>
                <w:color w:val="000000"/>
                <w:kern w:val="0"/>
              </w:rPr>
              <w:t>, DOI: </w:t>
            </w:r>
            <w:hyperlink r:id="rId145" w:history="1">
              <w:r w:rsidRPr="000F597B">
                <w:rPr>
                  <w:rFonts w:ascii="Calibri" w:eastAsia="Times New Roman" w:hAnsi="Calibri" w:cs="Calibri"/>
                  <w:color w:val="000000"/>
                  <w:kern w:val="0"/>
                  <w:u w:val="single"/>
                </w:rPr>
                <w:t>10.51741/sd.2022.61.2-3.203-221</w:t>
              </w:r>
            </w:hyperlink>
            <w:r w:rsidRPr="000F597B">
              <w:rPr>
                <w:rFonts w:ascii="Calibri" w:eastAsia="Times New Roman" w:hAnsi="Calibri" w:cs="Calibri"/>
                <w:color w:val="000000"/>
                <w:kern w:val="0"/>
              </w:rPr>
              <w:t>. [COBISS.SI-ID </w:t>
            </w:r>
            <w:hyperlink r:id="rId146" w:history="1">
              <w:r w:rsidRPr="000F597B">
                <w:rPr>
                  <w:rFonts w:ascii="Calibri" w:eastAsia="Times New Roman" w:hAnsi="Calibri" w:cs="Calibri"/>
                  <w:color w:val="000000"/>
                  <w:kern w:val="0"/>
                  <w:u w:val="single"/>
                </w:rPr>
                <w:t>126597891</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projekt, J5-2567, SI, Dolgotrajna oskrba ljudi z demenco v teoriji in praksi socialnega dela.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3. MALI, Jana, GREBENC, Vera. Researching long-term care for older people using the Rapid Assessment of Needs and Services method. </w:t>
            </w:r>
            <w:r w:rsidRPr="000F597B">
              <w:rPr>
                <w:rFonts w:ascii="Calibri" w:eastAsia="Times New Roman" w:hAnsi="Calibri" w:cs="Calibri"/>
                <w:i/>
                <w:iCs/>
                <w:color w:val="000000"/>
                <w:kern w:val="0"/>
              </w:rPr>
              <w:t>Metodološki zvezki</w:t>
            </w:r>
            <w:r w:rsidRPr="000F597B">
              <w:rPr>
                <w:rFonts w:ascii="Calibri" w:eastAsia="Times New Roman" w:hAnsi="Calibri" w:cs="Calibri"/>
                <w:color w:val="000000"/>
                <w:kern w:val="0"/>
              </w:rPr>
              <w:t>. [Tiskana izd.]. 2021, vol. 18, no. 1, str. 1-15, ilustr. ISSN 1854-0023. </w:t>
            </w:r>
            <w:hyperlink r:id="rId147" w:history="1">
              <w:r w:rsidRPr="000F597B">
                <w:rPr>
                  <w:rFonts w:ascii="Calibri" w:eastAsia="Times New Roman" w:hAnsi="Calibri" w:cs="Calibri"/>
                  <w:color w:val="000000"/>
                  <w:kern w:val="0"/>
                  <w:u w:val="single"/>
                </w:rPr>
                <w:t>https://mz.mf.uni-lj.si/article/view/211/317</w:t>
              </w:r>
            </w:hyperlink>
            <w:r w:rsidRPr="000F597B">
              <w:rPr>
                <w:rFonts w:ascii="Calibri" w:eastAsia="Times New Roman" w:hAnsi="Calibri" w:cs="Calibri"/>
                <w:color w:val="000000"/>
                <w:kern w:val="0"/>
              </w:rPr>
              <w:t>, DOI: </w:t>
            </w:r>
            <w:hyperlink r:id="rId148" w:history="1">
              <w:r w:rsidRPr="000F597B">
                <w:rPr>
                  <w:rFonts w:ascii="Calibri" w:eastAsia="Times New Roman" w:hAnsi="Calibri" w:cs="Calibri"/>
                  <w:color w:val="000000"/>
                  <w:kern w:val="0"/>
                  <w:u w:val="single"/>
                </w:rPr>
                <w:t>10.51936/jfea4370</w:t>
              </w:r>
            </w:hyperlink>
            <w:r w:rsidRPr="000F597B">
              <w:rPr>
                <w:rFonts w:ascii="Calibri" w:eastAsia="Times New Roman" w:hAnsi="Calibri" w:cs="Calibri"/>
                <w:color w:val="000000"/>
                <w:kern w:val="0"/>
              </w:rPr>
              <w:t>. [COBISS.SI-ID </w:t>
            </w:r>
            <w:hyperlink r:id="rId149" w:history="1">
              <w:r w:rsidRPr="000F597B">
                <w:rPr>
                  <w:rFonts w:ascii="Calibri" w:eastAsia="Times New Roman" w:hAnsi="Calibri" w:cs="Calibri"/>
                  <w:color w:val="000000"/>
                  <w:kern w:val="0"/>
                  <w:u w:val="single"/>
                </w:rPr>
                <w:t>103975683</w:t>
              </w:r>
            </w:hyperlink>
            <w:r w:rsidRPr="000F597B">
              <w:rPr>
                <w:rFonts w:ascii="Calibri" w:eastAsia="Times New Roman" w:hAnsi="Calibri" w:cs="Calibri"/>
                <w:color w:val="000000"/>
                <w:kern w:val="0"/>
              </w:rPr>
              <w:t>], [</w:t>
            </w:r>
            <w:hyperlink r:id="rId150"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 xml:space="preserve">financer: ARRS, Raziskovalni programi, P5–0058, SI, Socialno delo kot nosilec procesov družbenega vključevanja in socialne pravičnosti v Sloveniji – teoretske podlage, metodološke in metodične usmeritve in zgodovinski razvoj; ARRS, Raziskovalni projekti, </w:t>
            </w:r>
            <w:r w:rsidRPr="000F597B">
              <w:rPr>
                <w:rFonts w:ascii="Calibri" w:eastAsia="Times New Roman" w:hAnsi="Calibri" w:cs="Calibri"/>
                <w:color w:val="000000"/>
                <w:kern w:val="0"/>
              </w:rPr>
              <w:lastRenderedPageBreak/>
              <w:t>J5–2567, SI, Dolgotrajna oskrba ljudi z demenco v teoriji in praksi socialnega dela.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4. MALI, Jana. The impact of pandemic containment measures COVID-19 on social work research with older people. </w:t>
            </w:r>
            <w:r w:rsidRPr="000F597B">
              <w:rPr>
                <w:rFonts w:ascii="Calibri" w:eastAsia="Times New Roman" w:hAnsi="Calibri" w:cs="Calibri"/>
                <w:i/>
                <w:iCs/>
                <w:color w:val="000000"/>
                <w:kern w:val="0"/>
              </w:rPr>
              <w:t>Metodološki zvezki</w:t>
            </w:r>
            <w:r w:rsidRPr="000F597B">
              <w:rPr>
                <w:rFonts w:ascii="Calibri" w:eastAsia="Times New Roman" w:hAnsi="Calibri" w:cs="Calibri"/>
                <w:color w:val="000000"/>
                <w:kern w:val="0"/>
              </w:rPr>
              <w:t>. [Tiskana izd.]. 2021, vol. 18, no. 2, str. 39-51. ISSN 1854-0023. </w:t>
            </w:r>
            <w:hyperlink r:id="rId151" w:history="1">
              <w:r w:rsidRPr="000F597B">
                <w:rPr>
                  <w:rFonts w:ascii="Calibri" w:eastAsia="Times New Roman" w:hAnsi="Calibri" w:cs="Calibri"/>
                  <w:color w:val="000000"/>
                  <w:kern w:val="0"/>
                  <w:u w:val="single"/>
                </w:rPr>
                <w:t>https://mz.mf.uni-lj.si/article/view/210/320</w:t>
              </w:r>
            </w:hyperlink>
            <w:r w:rsidRPr="000F597B">
              <w:rPr>
                <w:rFonts w:ascii="Calibri" w:eastAsia="Times New Roman" w:hAnsi="Calibri" w:cs="Calibri"/>
                <w:color w:val="000000"/>
                <w:kern w:val="0"/>
              </w:rPr>
              <w:t>, DOI: </w:t>
            </w:r>
            <w:hyperlink r:id="rId152" w:history="1">
              <w:r w:rsidRPr="000F597B">
                <w:rPr>
                  <w:rFonts w:ascii="Calibri" w:eastAsia="Times New Roman" w:hAnsi="Calibri" w:cs="Calibri"/>
                  <w:color w:val="000000"/>
                  <w:kern w:val="0"/>
                  <w:u w:val="single"/>
                </w:rPr>
                <w:t>10.51936/blxm2502</w:t>
              </w:r>
            </w:hyperlink>
            <w:r w:rsidRPr="000F597B">
              <w:rPr>
                <w:rFonts w:ascii="Calibri" w:eastAsia="Times New Roman" w:hAnsi="Calibri" w:cs="Calibri"/>
                <w:color w:val="000000"/>
                <w:kern w:val="0"/>
              </w:rPr>
              <w:t>. [COBISS.SI-ID </w:t>
            </w:r>
            <w:hyperlink r:id="rId153" w:history="1">
              <w:r w:rsidRPr="000F597B">
                <w:rPr>
                  <w:rFonts w:ascii="Calibri" w:eastAsia="Times New Roman" w:hAnsi="Calibri" w:cs="Calibri"/>
                  <w:color w:val="000000"/>
                  <w:kern w:val="0"/>
                  <w:u w:val="single"/>
                </w:rPr>
                <w:t>120163843</w:t>
              </w:r>
            </w:hyperlink>
            <w:r w:rsidRPr="000F597B">
              <w:rPr>
                <w:rFonts w:ascii="Calibri" w:eastAsia="Times New Roman" w:hAnsi="Calibri" w:cs="Calibri"/>
                <w:color w:val="000000"/>
                <w:kern w:val="0"/>
              </w:rPr>
              <w:t>], [</w:t>
            </w:r>
            <w:hyperlink r:id="rId154"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programi, P5–0058, SI, Socialno delo kot nosilec procesov družbenega vključevanja in socialne pravičnosti v Sloveniji – teoretske podlage, metodološke in metodične usmeritve in zgodovinski razvoj; ARRS, Raziskovalni projekti, J5–2567, SI, Dolgotrajna oskrba ljudi z demenco v teoriji in praksi socialnega dela.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5. MALI, Jana. Pikaajaline hooldus Sloveenias: probleemid ja tulevikusuunad. </w:t>
            </w:r>
            <w:r w:rsidRPr="000F597B">
              <w:rPr>
                <w:rFonts w:ascii="Calibri" w:eastAsia="Times New Roman" w:hAnsi="Calibri" w:cs="Calibri"/>
                <w:i/>
                <w:iCs/>
                <w:color w:val="000000"/>
                <w:kern w:val="0"/>
              </w:rPr>
              <w:t>Sotsiaaltöö</w:t>
            </w:r>
            <w:r w:rsidRPr="000F597B">
              <w:rPr>
                <w:rFonts w:ascii="Calibri" w:eastAsia="Times New Roman" w:hAnsi="Calibri" w:cs="Calibri"/>
                <w:color w:val="000000"/>
                <w:kern w:val="0"/>
              </w:rPr>
              <w:t>. 2021, no. 1, str. 70-77, fotogr. ISSN 1406-8826. </w:t>
            </w:r>
            <w:hyperlink r:id="rId155" w:history="1">
              <w:r w:rsidRPr="000F597B">
                <w:rPr>
                  <w:rFonts w:ascii="Calibri" w:eastAsia="Times New Roman" w:hAnsi="Calibri" w:cs="Calibri"/>
                  <w:color w:val="000000"/>
                  <w:kern w:val="0"/>
                  <w:u w:val="single"/>
                </w:rPr>
                <w:t>https://www.tai.ee/et/valjaanded/ajakiri-sotsiaaltoo/sotsiaaltoeoe-2021-1/pikaajaline-hooldus-sloveenias-probleemid-ja-tulevikusuunad</w:t>
              </w:r>
            </w:hyperlink>
            <w:r w:rsidRPr="000F597B">
              <w:rPr>
                <w:rFonts w:ascii="Calibri" w:eastAsia="Times New Roman" w:hAnsi="Calibri" w:cs="Calibri"/>
                <w:color w:val="000000"/>
                <w:kern w:val="0"/>
              </w:rPr>
              <w:t>, </w:t>
            </w:r>
            <w:hyperlink r:id="rId156" w:history="1">
              <w:r w:rsidRPr="000F597B">
                <w:rPr>
                  <w:rFonts w:ascii="Calibri" w:eastAsia="Times New Roman" w:hAnsi="Calibri" w:cs="Calibri"/>
                  <w:color w:val="000000"/>
                  <w:kern w:val="0"/>
                  <w:u w:val="single"/>
                </w:rPr>
                <w:t>https://www.tai.ee/images/Sotsiaaltoo_1_2021_veebi.pdf</w:t>
              </w:r>
            </w:hyperlink>
            <w:r w:rsidRPr="000F597B">
              <w:rPr>
                <w:rFonts w:ascii="Calibri" w:eastAsia="Times New Roman" w:hAnsi="Calibri" w:cs="Calibri"/>
                <w:color w:val="000000"/>
                <w:kern w:val="0"/>
              </w:rPr>
              <w:t>. [COBISS.SI-ID </w:t>
            </w:r>
            <w:hyperlink r:id="rId157" w:history="1">
              <w:r w:rsidRPr="000F597B">
                <w:rPr>
                  <w:rFonts w:ascii="Calibri" w:eastAsia="Times New Roman" w:hAnsi="Calibri" w:cs="Calibri"/>
                  <w:color w:val="000000"/>
                  <w:kern w:val="0"/>
                  <w:u w:val="single"/>
                </w:rPr>
                <w:t>58665219</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6. MALI, Jana, KEJŽAR, Anamarija. A model of integrated care of residents with dementia: a case of innovation in long-term care with accommodation in Slovenia. </w:t>
            </w:r>
            <w:r w:rsidRPr="000F597B">
              <w:rPr>
                <w:rFonts w:ascii="Calibri" w:eastAsia="Times New Roman" w:hAnsi="Calibri" w:cs="Calibri"/>
                <w:i/>
                <w:iCs/>
                <w:color w:val="000000"/>
                <w:kern w:val="0"/>
              </w:rPr>
              <w:t>Ljetopis socijalnog rada</w:t>
            </w:r>
            <w:r w:rsidRPr="000F597B">
              <w:rPr>
                <w:rFonts w:ascii="Calibri" w:eastAsia="Times New Roman" w:hAnsi="Calibri" w:cs="Calibri"/>
                <w:color w:val="000000"/>
                <w:kern w:val="0"/>
              </w:rPr>
              <w:t>. 2019, letn. 26, br. 3, str. 447-469. ISSN 1846-5412. </w:t>
            </w:r>
            <w:hyperlink r:id="rId158" w:history="1">
              <w:r w:rsidRPr="000F597B">
                <w:rPr>
                  <w:rFonts w:ascii="Calibri" w:eastAsia="Times New Roman" w:hAnsi="Calibri" w:cs="Calibri"/>
                  <w:color w:val="000000"/>
                  <w:kern w:val="0"/>
                  <w:u w:val="single"/>
                </w:rPr>
                <w:t>https://hrcak.srce.hr/235350</w:t>
              </w:r>
            </w:hyperlink>
            <w:r w:rsidRPr="000F597B">
              <w:rPr>
                <w:rFonts w:ascii="Calibri" w:eastAsia="Times New Roman" w:hAnsi="Calibri" w:cs="Calibri"/>
                <w:color w:val="000000"/>
                <w:kern w:val="0"/>
              </w:rPr>
              <w:t>. [COBISS.SI-ID </w:t>
            </w:r>
            <w:hyperlink r:id="rId159" w:history="1">
              <w:r w:rsidRPr="000F597B">
                <w:rPr>
                  <w:rFonts w:ascii="Calibri" w:eastAsia="Times New Roman" w:hAnsi="Calibri" w:cs="Calibri"/>
                  <w:color w:val="000000"/>
                  <w:kern w:val="0"/>
                  <w:u w:val="single"/>
                </w:rPr>
                <w:t>5304677</w:t>
              </w:r>
            </w:hyperlink>
            <w:r w:rsidRPr="000F597B">
              <w:rPr>
                <w:rFonts w:ascii="Calibri" w:eastAsia="Times New Roman" w:hAnsi="Calibri" w:cs="Calibri"/>
                <w:color w:val="000000"/>
                <w:kern w:val="0"/>
              </w:rPr>
              <w:t>], [</w:t>
            </w:r>
            <w:hyperlink r:id="rId160" w:history="1">
              <w:r w:rsidRPr="000F597B">
                <w:rPr>
                  <w:rFonts w:ascii="Calibri" w:eastAsia="Times New Roman" w:hAnsi="Calibri" w:cs="Calibri"/>
                  <w:color w:val="000000"/>
                  <w:kern w:val="0"/>
                  <w:u w:val="single"/>
                </w:rPr>
                <w:t>JCR</w:t>
              </w:r>
            </w:hyperlink>
            <w:r w:rsidRPr="000F597B">
              <w:rPr>
                <w:rFonts w:ascii="Calibri" w:eastAsia="Times New Roman" w:hAnsi="Calibri" w:cs="Calibri"/>
                <w:color w:val="000000"/>
                <w:kern w:val="0"/>
              </w:rPr>
              <w:t>, </w:t>
            </w:r>
            <w:hyperlink r:id="rId161"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62"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6. 5. 2022: št. citatov (TC): 1, čistih citatov (CI): 0, čistih citatov na avtorja (CIAu): 0,00, </w:t>
            </w:r>
            <w:hyperlink r:id="rId163"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19. 4. 2022: št. citatov (TC): 1, čistih citatov na avtorja (CIAu): 0,00].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7. MALI, Jana, GREBENC, Vera. Rapid assessment of needs and services in long-term care. </w:t>
            </w:r>
            <w:r w:rsidRPr="000F597B">
              <w:rPr>
                <w:rFonts w:ascii="Calibri" w:eastAsia="Times New Roman" w:hAnsi="Calibri" w:cs="Calibri"/>
                <w:i/>
                <w:iCs/>
                <w:color w:val="000000"/>
                <w:kern w:val="0"/>
              </w:rPr>
              <w:t>Revija za socijalnu politiku</w:t>
            </w:r>
            <w:r w:rsidRPr="000F597B">
              <w:rPr>
                <w:rFonts w:ascii="Calibri" w:eastAsia="Times New Roman" w:hAnsi="Calibri" w:cs="Calibri"/>
                <w:color w:val="000000"/>
                <w:kern w:val="0"/>
              </w:rPr>
              <w:t>. jul. 2019, god. 26, br. 2, str. 171-187. ISSN 1330-2965. </w:t>
            </w:r>
            <w:hyperlink r:id="rId164" w:history="1">
              <w:r w:rsidRPr="000F597B">
                <w:rPr>
                  <w:rFonts w:ascii="Calibri" w:eastAsia="Times New Roman" w:hAnsi="Calibri" w:cs="Calibri"/>
                  <w:color w:val="000000"/>
                  <w:kern w:val="0"/>
                  <w:u w:val="single"/>
                </w:rPr>
                <w:t>https://hrcak.srce.hr/file/326513</w:t>
              </w:r>
            </w:hyperlink>
            <w:r w:rsidRPr="000F597B">
              <w:rPr>
                <w:rFonts w:ascii="Calibri" w:eastAsia="Times New Roman" w:hAnsi="Calibri" w:cs="Calibri"/>
                <w:color w:val="000000"/>
                <w:kern w:val="0"/>
              </w:rPr>
              <w:t>, DOI: </w:t>
            </w:r>
            <w:hyperlink r:id="rId165" w:history="1">
              <w:r w:rsidRPr="000F597B">
                <w:rPr>
                  <w:rFonts w:ascii="Calibri" w:eastAsia="Times New Roman" w:hAnsi="Calibri" w:cs="Calibri"/>
                  <w:color w:val="000000"/>
                  <w:kern w:val="0"/>
                  <w:u w:val="single"/>
                </w:rPr>
                <w:t>10.3935/rsp.v26i2.1603</w:t>
              </w:r>
            </w:hyperlink>
            <w:r w:rsidRPr="000F597B">
              <w:rPr>
                <w:rFonts w:ascii="Calibri" w:eastAsia="Times New Roman" w:hAnsi="Calibri" w:cs="Calibri"/>
                <w:color w:val="000000"/>
                <w:kern w:val="0"/>
              </w:rPr>
              <w:t>. [COBISS.SI-ID </w:t>
            </w:r>
            <w:hyperlink r:id="rId166" w:history="1">
              <w:r w:rsidRPr="000F597B">
                <w:rPr>
                  <w:rFonts w:ascii="Calibri" w:eastAsia="Times New Roman" w:hAnsi="Calibri" w:cs="Calibri"/>
                  <w:color w:val="000000"/>
                  <w:kern w:val="0"/>
                  <w:u w:val="single"/>
                </w:rPr>
                <w:t>5177189</w:t>
              </w:r>
            </w:hyperlink>
            <w:r w:rsidRPr="000F597B">
              <w:rPr>
                <w:rFonts w:ascii="Calibri" w:eastAsia="Times New Roman" w:hAnsi="Calibri" w:cs="Calibri"/>
                <w:color w:val="000000"/>
                <w:kern w:val="0"/>
              </w:rPr>
              <w:t>], [</w:t>
            </w:r>
            <w:hyperlink r:id="rId167" w:history="1">
              <w:r w:rsidRPr="000F597B">
                <w:rPr>
                  <w:rFonts w:ascii="Calibri" w:eastAsia="Times New Roman" w:hAnsi="Calibri" w:cs="Calibri"/>
                  <w:color w:val="000000"/>
                  <w:kern w:val="0"/>
                  <w:u w:val="single"/>
                </w:rPr>
                <w:t>JCR</w:t>
              </w:r>
            </w:hyperlink>
            <w:r w:rsidRPr="000F597B">
              <w:rPr>
                <w:rFonts w:ascii="Calibri" w:eastAsia="Times New Roman" w:hAnsi="Calibri" w:cs="Calibri"/>
                <w:color w:val="000000"/>
                <w:kern w:val="0"/>
              </w:rPr>
              <w:t>, </w:t>
            </w:r>
            <w:hyperlink r:id="rId168"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69"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27. 12. 2022: št. citatov (TC): 1, čistih citatov (CI): 1, čistih citatov na avtorja (CIAu): 0,50, </w:t>
            </w:r>
            <w:hyperlink r:id="rId170"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22. 11. 2022: št. citatov (TC): 2, čistih citatov (CI): 2, čistih citatov na avtorja (CIAu): 1,00].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8. MALI, Jana. Innovations in long-term care: the case of old people's homes in Slovenia. </w:t>
            </w:r>
            <w:r w:rsidRPr="000F597B">
              <w:rPr>
                <w:rFonts w:ascii="Calibri" w:eastAsia="Times New Roman" w:hAnsi="Calibri" w:cs="Calibri"/>
                <w:i/>
                <w:iCs/>
                <w:color w:val="000000"/>
                <w:kern w:val="0"/>
              </w:rPr>
              <w:t>Revija za socijalnu politiku</w:t>
            </w:r>
            <w:r w:rsidRPr="000F597B">
              <w:rPr>
                <w:rFonts w:ascii="Calibri" w:eastAsia="Times New Roman" w:hAnsi="Calibri" w:cs="Calibri"/>
                <w:color w:val="000000"/>
                <w:kern w:val="0"/>
              </w:rPr>
              <w:t>. jul. 2019, god. 26, br. 2, str. 207-225. ISSN 1330-2965. </w:t>
            </w:r>
            <w:hyperlink r:id="rId171" w:history="1">
              <w:r w:rsidRPr="000F597B">
                <w:rPr>
                  <w:rFonts w:ascii="Calibri" w:eastAsia="Times New Roman" w:hAnsi="Calibri" w:cs="Calibri"/>
                  <w:color w:val="000000"/>
                  <w:kern w:val="0"/>
                  <w:u w:val="single"/>
                </w:rPr>
                <w:t>https://hrcak.srce.hr/223869</w:t>
              </w:r>
            </w:hyperlink>
            <w:r w:rsidRPr="000F597B">
              <w:rPr>
                <w:rFonts w:ascii="Calibri" w:eastAsia="Times New Roman" w:hAnsi="Calibri" w:cs="Calibri"/>
                <w:color w:val="000000"/>
                <w:kern w:val="0"/>
              </w:rPr>
              <w:t>, DOI: </w:t>
            </w:r>
            <w:hyperlink r:id="rId172" w:history="1">
              <w:r w:rsidRPr="000F597B">
                <w:rPr>
                  <w:rFonts w:ascii="Calibri" w:eastAsia="Times New Roman" w:hAnsi="Calibri" w:cs="Calibri"/>
                  <w:color w:val="000000"/>
                  <w:kern w:val="0"/>
                  <w:u w:val="single"/>
                </w:rPr>
                <w:t>10.3935/rsp.v26i2.1584</w:t>
              </w:r>
            </w:hyperlink>
            <w:r w:rsidRPr="000F597B">
              <w:rPr>
                <w:rFonts w:ascii="Calibri" w:eastAsia="Times New Roman" w:hAnsi="Calibri" w:cs="Calibri"/>
                <w:color w:val="000000"/>
                <w:kern w:val="0"/>
              </w:rPr>
              <w:t>. [COBISS.SI-ID </w:t>
            </w:r>
            <w:hyperlink r:id="rId173" w:history="1">
              <w:r w:rsidRPr="000F597B">
                <w:rPr>
                  <w:rFonts w:ascii="Calibri" w:eastAsia="Times New Roman" w:hAnsi="Calibri" w:cs="Calibri"/>
                  <w:color w:val="000000"/>
                  <w:kern w:val="0"/>
                  <w:u w:val="single"/>
                </w:rPr>
                <w:t>5177445</w:t>
              </w:r>
            </w:hyperlink>
            <w:r w:rsidRPr="000F597B">
              <w:rPr>
                <w:rFonts w:ascii="Calibri" w:eastAsia="Times New Roman" w:hAnsi="Calibri" w:cs="Calibri"/>
                <w:color w:val="000000"/>
                <w:kern w:val="0"/>
              </w:rPr>
              <w:t>], [</w:t>
            </w:r>
            <w:hyperlink r:id="rId174" w:history="1">
              <w:r w:rsidRPr="000F597B">
                <w:rPr>
                  <w:rFonts w:ascii="Calibri" w:eastAsia="Times New Roman" w:hAnsi="Calibri" w:cs="Calibri"/>
                  <w:color w:val="000000"/>
                  <w:kern w:val="0"/>
                  <w:u w:val="single"/>
                </w:rPr>
                <w:t>JCR</w:t>
              </w:r>
            </w:hyperlink>
            <w:r w:rsidRPr="000F597B">
              <w:rPr>
                <w:rFonts w:ascii="Calibri" w:eastAsia="Times New Roman" w:hAnsi="Calibri" w:cs="Calibri"/>
                <w:color w:val="000000"/>
                <w:kern w:val="0"/>
              </w:rPr>
              <w:t>, </w:t>
            </w:r>
            <w:hyperlink r:id="rId175"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76"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23. 7. 2021: št. citatov (TC): 1, čistih citatov (CI): 1, čistih citatov na avtorja (CIAu): 1,00, </w:t>
            </w:r>
            <w:hyperlink r:id="rId177"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4. 6. 2022: št. citatov (TC): 3, čistih citatov (CI): 3, čistih citatov na avtorja (CIAu): 3,00].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9. VIDEMŠEK, Petra, MALI, Jana. Od načrta skrbi in programa oskrbe do osebnega načrtovanja in izvajanja storitev.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jan.-apr. 2018, letn. 57, št. 1, str. 27-42. ISSN 0352-7956. </w:t>
            </w:r>
            <w:hyperlink r:id="rId178" w:history="1">
              <w:r w:rsidRPr="000F597B">
                <w:rPr>
                  <w:rFonts w:ascii="Calibri" w:eastAsia="Times New Roman" w:hAnsi="Calibri" w:cs="Calibri"/>
                  <w:color w:val="000000"/>
                  <w:kern w:val="0"/>
                  <w:u w:val="single"/>
                </w:rPr>
                <w:t>https://www.revija-socialnodelo.si/mma/Od_URN_NBN_SI_DOC-JTGYXKS7.pdf/2018112611081590/</w:t>
              </w:r>
            </w:hyperlink>
            <w:r w:rsidRPr="000F597B">
              <w:rPr>
                <w:rFonts w:ascii="Calibri" w:eastAsia="Times New Roman" w:hAnsi="Calibri" w:cs="Calibri"/>
                <w:color w:val="000000"/>
                <w:kern w:val="0"/>
              </w:rPr>
              <w:t>. [COBISS.SI-ID </w:t>
            </w:r>
            <w:hyperlink r:id="rId179" w:history="1">
              <w:r w:rsidRPr="000F597B">
                <w:rPr>
                  <w:rFonts w:ascii="Calibri" w:eastAsia="Times New Roman" w:hAnsi="Calibri" w:cs="Calibri"/>
                  <w:color w:val="000000"/>
                  <w:kern w:val="0"/>
                  <w:u w:val="single"/>
                </w:rPr>
                <w:t>4974949</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10</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A case for a narrative approach to research into social work perspectives on dementia.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sep.-dec. 2018, letn. 57, št. 3, str. 209-224. ISSN 0352-7956. </w:t>
            </w:r>
            <w:hyperlink r:id="rId180" w:history="1">
              <w:r w:rsidRPr="000F597B">
                <w:rPr>
                  <w:rFonts w:ascii="Calibri" w:eastAsia="Times New Roman" w:hAnsi="Calibri" w:cs="Calibri"/>
                  <w:color w:val="000000"/>
                  <w:kern w:val="0"/>
                  <w:u w:val="single"/>
                </w:rPr>
                <w:t>https://www.revija-socialnodelo.si/mma/ACase-2018-3.pdf/2019053014445380/</w:t>
              </w:r>
            </w:hyperlink>
            <w:r w:rsidRPr="000F597B">
              <w:rPr>
                <w:rFonts w:ascii="Calibri" w:eastAsia="Times New Roman" w:hAnsi="Calibri" w:cs="Calibri"/>
                <w:color w:val="000000"/>
                <w:kern w:val="0"/>
              </w:rPr>
              <w:t>. [COBISS.SI-ID </w:t>
            </w:r>
            <w:hyperlink r:id="rId181" w:history="1">
              <w:r w:rsidRPr="000F597B">
                <w:rPr>
                  <w:rFonts w:ascii="Calibri" w:eastAsia="Times New Roman" w:hAnsi="Calibri" w:cs="Calibri"/>
                  <w:color w:val="000000"/>
                  <w:kern w:val="0"/>
                  <w:u w:val="single"/>
                </w:rPr>
                <w:t>5095013</w:t>
              </w:r>
            </w:hyperlink>
            <w:r w:rsidRPr="000F597B">
              <w:rPr>
                <w:rFonts w:ascii="Calibri" w:eastAsia="Times New Roman" w:hAnsi="Calibri" w:cs="Calibri"/>
                <w:color w:val="000000"/>
                <w:kern w:val="0"/>
              </w:rPr>
              <w:t>].</w:t>
            </w:r>
          </w:p>
          <w:p w:rsidR="000F597B" w:rsidRPr="000F597B" w:rsidRDefault="000F597B" w:rsidP="000F597B">
            <w:pPr>
              <w:spacing w:before="280" w:after="28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1.02 Pregledni znanstveni članak</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11. MALI, Jana. The method of personal planning and the implementation of services in social work with older people. </w:t>
            </w:r>
            <w:r w:rsidRPr="000F597B">
              <w:rPr>
                <w:rFonts w:ascii="Calibri" w:eastAsia="Times New Roman" w:hAnsi="Calibri" w:cs="Calibri"/>
                <w:i/>
                <w:iCs/>
                <w:color w:val="000000"/>
                <w:kern w:val="0"/>
              </w:rPr>
              <w:t>Ljetopis socijalnog rada</w:t>
            </w:r>
            <w:r w:rsidRPr="000F597B">
              <w:rPr>
                <w:rFonts w:ascii="Calibri" w:eastAsia="Times New Roman" w:hAnsi="Calibri" w:cs="Calibri"/>
                <w:color w:val="000000"/>
                <w:kern w:val="0"/>
              </w:rPr>
              <w:t>. 2019, letn. 26, br. 1, str. 61-80. ISSN 1846-5412. </w:t>
            </w:r>
            <w:hyperlink r:id="rId182" w:history="1">
              <w:r w:rsidRPr="000F597B">
                <w:rPr>
                  <w:rFonts w:ascii="Calibri" w:eastAsia="Times New Roman" w:hAnsi="Calibri" w:cs="Calibri"/>
                  <w:color w:val="000000"/>
                  <w:kern w:val="0"/>
                  <w:u w:val="single"/>
                </w:rPr>
                <w:t>https://hrcak.srce.hr/file/325325</w:t>
              </w:r>
            </w:hyperlink>
            <w:r w:rsidRPr="000F597B">
              <w:rPr>
                <w:rFonts w:ascii="Calibri" w:eastAsia="Times New Roman" w:hAnsi="Calibri" w:cs="Calibri"/>
                <w:color w:val="000000"/>
                <w:kern w:val="0"/>
              </w:rPr>
              <w:t>, DOI: </w:t>
            </w:r>
            <w:hyperlink r:id="rId183" w:history="1">
              <w:r w:rsidRPr="000F597B">
                <w:rPr>
                  <w:rFonts w:ascii="Calibri" w:eastAsia="Times New Roman" w:hAnsi="Calibri" w:cs="Calibri"/>
                  <w:color w:val="000000"/>
                  <w:kern w:val="0"/>
                  <w:u w:val="single"/>
                </w:rPr>
                <w:t>10.3935/ljsr.v26i1.253</w:t>
              </w:r>
            </w:hyperlink>
            <w:r w:rsidRPr="000F597B">
              <w:rPr>
                <w:rFonts w:ascii="Calibri" w:eastAsia="Times New Roman" w:hAnsi="Calibri" w:cs="Calibri"/>
                <w:color w:val="000000"/>
                <w:kern w:val="0"/>
              </w:rPr>
              <w:t>. [COBISS.SI-ID </w:t>
            </w:r>
            <w:hyperlink r:id="rId184" w:history="1">
              <w:r w:rsidRPr="000F597B">
                <w:rPr>
                  <w:rFonts w:ascii="Calibri" w:eastAsia="Times New Roman" w:hAnsi="Calibri" w:cs="Calibri"/>
                  <w:color w:val="000000"/>
                  <w:kern w:val="0"/>
                  <w:u w:val="single"/>
                </w:rPr>
                <w:t>5176933</w:t>
              </w:r>
            </w:hyperlink>
            <w:r w:rsidRPr="000F597B">
              <w:rPr>
                <w:rFonts w:ascii="Calibri" w:eastAsia="Times New Roman" w:hAnsi="Calibri" w:cs="Calibri"/>
                <w:color w:val="000000"/>
                <w:kern w:val="0"/>
              </w:rPr>
              <w:t>], [</w:t>
            </w:r>
            <w:hyperlink r:id="rId185" w:history="1">
              <w:r w:rsidRPr="000F597B">
                <w:rPr>
                  <w:rFonts w:ascii="Calibri" w:eastAsia="Times New Roman" w:hAnsi="Calibri" w:cs="Calibri"/>
                  <w:color w:val="000000"/>
                  <w:kern w:val="0"/>
                  <w:u w:val="single"/>
                </w:rPr>
                <w:t>JCR</w:t>
              </w:r>
            </w:hyperlink>
            <w:r w:rsidRPr="000F597B">
              <w:rPr>
                <w:rFonts w:ascii="Calibri" w:eastAsia="Times New Roman" w:hAnsi="Calibri" w:cs="Calibri"/>
                <w:color w:val="000000"/>
                <w:kern w:val="0"/>
              </w:rPr>
              <w:t>, </w:t>
            </w:r>
            <w:hyperlink r:id="rId186"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87"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12. 4. 2020: št. citatov (TC): 2, čistih citatov (CI): 1, čistih citatov na avtorja (CIAu): 1,00, </w:t>
            </w:r>
            <w:hyperlink r:id="rId188"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29. 3. 2020: št. citatov (TC): 2, čistih citatov (CI): 1, čistih citatov na avtorja (CIAu): 1,00].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12.</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Socialno delo v interdisciplinarnih raziskavah: primer raziskovanja socialnih razsežnosti demence.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jul.-dec. 2019, letn. 58, št. 3/4, str. 219-233. ISSN 0352-7956. [COBISS.SI-ID </w:t>
            </w:r>
            <w:hyperlink r:id="rId189" w:history="1">
              <w:r w:rsidRPr="000F597B">
                <w:rPr>
                  <w:rFonts w:ascii="Calibri" w:eastAsia="Times New Roman" w:hAnsi="Calibri" w:cs="Calibri"/>
                  <w:color w:val="000000"/>
                  <w:kern w:val="0"/>
                  <w:u w:val="single"/>
                </w:rPr>
                <w:t>5303141</w:t>
              </w:r>
            </w:hyperlink>
            <w:r w:rsidRPr="000F597B">
              <w:rPr>
                <w:rFonts w:ascii="Calibri" w:eastAsia="Times New Roman" w:hAnsi="Calibri" w:cs="Calibri"/>
                <w:color w:val="000000"/>
                <w:kern w:val="0"/>
              </w:rPr>
              <w:t>].</w:t>
            </w:r>
          </w:p>
          <w:p w:rsidR="000F597B" w:rsidRPr="000F597B" w:rsidRDefault="000F597B" w:rsidP="000F597B">
            <w:pPr>
              <w:spacing w:before="280" w:after="280" w:line="240" w:lineRule="auto"/>
              <w:jc w:val="both"/>
              <w:rPr>
                <w:rFonts w:ascii="Calibri" w:eastAsia="Times New Roman" w:hAnsi="Calibri" w:cs="Calibri"/>
                <w:kern w:val="0"/>
              </w:rPr>
            </w:pPr>
            <w:r w:rsidRPr="000F597B">
              <w:rPr>
                <w:rFonts w:ascii="Calibri" w:eastAsia="Times New Roman" w:hAnsi="Calibri" w:cs="Calibri"/>
                <w:b/>
                <w:bCs/>
                <w:color w:val="000000"/>
                <w:kern w:val="0"/>
              </w:rPr>
              <w:t>1.08 Drugi znanstveni radovi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13. PENIČ, Benjamin, MALI, Jana, DROBEŽ, Eneja, BOGATAJ, David. Planning the social infrastructure for sustainable development of long-term care in Slovenian urban municipalities = Trajnostni razvoj socialne infrastrukture za dolgotrajno oskrbo v slovenskih urbanih območjih. V: GRUM, Bojan (ur.), TEMELJOTOV SALAJ, Alenka (ur.). </w:t>
            </w:r>
            <w:r w:rsidRPr="000F597B">
              <w:rPr>
                <w:rFonts w:ascii="Calibri" w:eastAsia="Times New Roman" w:hAnsi="Calibri" w:cs="Calibri"/>
                <w:i/>
                <w:iCs/>
                <w:color w:val="000000"/>
                <w:kern w:val="0"/>
              </w:rPr>
              <w:t>6th Conference of Interdisciplinary Research on Real Estate: 2021 CIRRE Conference: Enchede, Netherlands, September 2021: book of proceedings</w:t>
            </w:r>
            <w:r w:rsidRPr="000F597B">
              <w:rPr>
                <w:rFonts w:ascii="Calibri" w:eastAsia="Times New Roman" w:hAnsi="Calibri" w:cs="Calibri"/>
                <w:color w:val="000000"/>
                <w:kern w:val="0"/>
              </w:rPr>
              <w:t>. Ljubljana: Institute of Real Estate Studies, 2021. Str. 433-448. ISBN 978-961-94204-8-5. [COBISS.SI-ID </w:t>
            </w:r>
            <w:hyperlink r:id="rId190" w:history="1">
              <w:r w:rsidRPr="000F597B">
                <w:rPr>
                  <w:rFonts w:ascii="Calibri" w:eastAsia="Times New Roman" w:hAnsi="Calibri" w:cs="Calibri"/>
                  <w:color w:val="000000"/>
                  <w:kern w:val="0"/>
                  <w:u w:val="single"/>
                </w:rPr>
                <w:t>90568963</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Financirala Agencija za raziskovalno dejavnost Republike Slovenije v okviru projekta J5―1784: „Ustvarjanje družbene vrednosti s starostnikom prijaznim upravljanem stanovanjskega sklada v vseživljenjskih soseskah“.</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14. MALI, Jana, FILIPOVIČ HRAST, Maša, PENIČ, Benjamin. Starosti prijazna družba in aktivno staranje: projekt EMMA. V: IGNJATOVIĆ, Miroljub (ur.), KANJUO-MRČELA, Aleksandra (ur.), KUHAR, Roman (ur.). </w:t>
            </w:r>
            <w:r w:rsidRPr="000F597B">
              <w:rPr>
                <w:rFonts w:ascii="Calibri" w:eastAsia="Times New Roman" w:hAnsi="Calibri" w:cs="Calibri"/>
                <w:i/>
                <w:iCs/>
                <w:color w:val="000000"/>
                <w:kern w:val="0"/>
              </w:rPr>
              <w:t>Pandemična družba: Slovensko sociološko srečanje: Ljubljana, 24.-25. september 2021</w:t>
            </w:r>
            <w:r w:rsidRPr="000F597B">
              <w:rPr>
                <w:rFonts w:ascii="Calibri" w:eastAsia="Times New Roman" w:hAnsi="Calibri" w:cs="Calibri"/>
                <w:color w:val="000000"/>
                <w:kern w:val="0"/>
              </w:rPr>
              <w:t>. 1. natis. Ljubljana: Slovensko sociološko društvo, 2021. Str. 245-249. ISBN 978-961-94302-5-5. </w:t>
            </w:r>
            <w:hyperlink r:id="rId191" w:history="1">
              <w:r w:rsidRPr="000F597B">
                <w:rPr>
                  <w:rFonts w:ascii="Calibri" w:eastAsia="Times New Roman" w:hAnsi="Calibri" w:cs="Calibri"/>
                  <w:color w:val="000000"/>
                  <w:kern w:val="0"/>
                  <w:u w:val="single"/>
                </w:rPr>
                <w:t>https://www.sociolosko-drustvo.si/wp-content/uploads/2021/09/SSD-ZBORNIK-PRISPEVKOV-21-WEB-OK.pdf</w:t>
              </w:r>
            </w:hyperlink>
            <w:r w:rsidRPr="000F597B">
              <w:rPr>
                <w:rFonts w:ascii="Calibri" w:eastAsia="Times New Roman" w:hAnsi="Calibri" w:cs="Calibri"/>
                <w:color w:val="000000"/>
                <w:kern w:val="0"/>
              </w:rPr>
              <w:t>. [COBISS.SI-ID </w:t>
            </w:r>
            <w:hyperlink r:id="rId192" w:history="1">
              <w:r w:rsidRPr="000F597B">
                <w:rPr>
                  <w:rFonts w:ascii="Calibri" w:eastAsia="Times New Roman" w:hAnsi="Calibri" w:cs="Calibri"/>
                  <w:color w:val="000000"/>
                  <w:kern w:val="0"/>
                  <w:u w:val="single"/>
                </w:rPr>
                <w:t>80386563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15. DROBNE, Samo, MALI, Jana, BOGATAJ, Marija. The attractiveness of social infrastructure for older persons in Slovenia. V: GRUM, Bojan (ur.), et al. </w:t>
            </w:r>
            <w:r w:rsidRPr="000F597B">
              <w:rPr>
                <w:rFonts w:ascii="Calibri" w:eastAsia="Times New Roman" w:hAnsi="Calibri" w:cs="Calibri"/>
                <w:i/>
                <w:iCs/>
                <w:color w:val="000000"/>
                <w:kern w:val="0"/>
              </w:rPr>
              <w:t>Book of proceedings</w:t>
            </w:r>
            <w:r w:rsidRPr="000F597B">
              <w:rPr>
                <w:rFonts w:ascii="Calibri" w:eastAsia="Times New Roman" w:hAnsi="Calibri" w:cs="Calibri"/>
                <w:color w:val="000000"/>
                <w:kern w:val="0"/>
              </w:rPr>
              <w:t>. 3rd Conference of Interdisciplinary Research on Real Estate, (CIRRE), Groningen, September 20-21, 2018. Ljubljana: Institute of Real Estate Studies, [2018]. Str. 479-488. ISBN 978-90-827076-3-2. [COBISS.SI-ID </w:t>
            </w:r>
            <w:hyperlink r:id="rId193" w:history="1">
              <w:r w:rsidRPr="000F597B">
                <w:rPr>
                  <w:rFonts w:ascii="Calibri" w:eastAsia="Times New Roman" w:hAnsi="Calibri" w:cs="Calibri"/>
                  <w:color w:val="000000"/>
                  <w:kern w:val="0"/>
                  <w:u w:val="single"/>
                </w:rPr>
                <w:t>39748101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16. MALI, Jana. Vloga socialnega dela pri inovacijah v dolgotrajni oskrbi. V: </w:t>
            </w:r>
            <w:r w:rsidRPr="000F597B">
              <w:rPr>
                <w:rFonts w:ascii="Calibri" w:eastAsia="Times New Roman" w:hAnsi="Calibri" w:cs="Calibri"/>
                <w:i/>
                <w:iCs/>
                <w:color w:val="000000"/>
                <w:kern w:val="0"/>
              </w:rPr>
              <w:t>Skrb za uspešno strokovno pomoč starim ljudem in ostalim, ki potrebujejo dolgotrajno oskrbo: zbornik predavanj</w:t>
            </w:r>
            <w:r w:rsidRPr="000F597B">
              <w:rPr>
                <w:rFonts w:ascii="Calibri" w:eastAsia="Times New Roman" w:hAnsi="Calibri" w:cs="Calibri"/>
                <w:color w:val="000000"/>
                <w:kern w:val="0"/>
              </w:rPr>
              <w:t>. [Ljubljana]: Skupnost socialnih zavodov Slovenije: Gerontološko društvo Slovenije, [2018]. Str. 5-19. [COBISS.SI-ID </w:t>
            </w:r>
            <w:hyperlink r:id="rId194" w:history="1">
              <w:r w:rsidRPr="000F597B">
                <w:rPr>
                  <w:rFonts w:ascii="Calibri" w:eastAsia="Times New Roman" w:hAnsi="Calibri" w:cs="Calibri"/>
                  <w:color w:val="000000"/>
                  <w:kern w:val="0"/>
                  <w:u w:val="single"/>
                </w:rPr>
                <w:t>5060453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17. MALI, Jana. Tranzicija starosti in izzivi za prihodnost. V: SIMA, Đurđa (ur.), LOKAJNER, Gordana (ur.), KOBENTAR, Radojka (ur.). </w:t>
            </w:r>
            <w:r w:rsidRPr="000F597B">
              <w:rPr>
                <w:rFonts w:ascii="Calibri" w:eastAsia="Times New Roman" w:hAnsi="Calibri" w:cs="Calibri"/>
                <w:i/>
                <w:iCs/>
                <w:color w:val="000000"/>
                <w:kern w:val="0"/>
              </w:rPr>
              <w:t>Staranje - izziv prihodnosti: zbornik prispevkov z recenzijo</w:t>
            </w:r>
            <w:r w:rsidRPr="000F597B">
              <w:rPr>
                <w:rFonts w:ascii="Calibri" w:eastAsia="Times New Roman" w:hAnsi="Calibri" w:cs="Calibri"/>
                <w:color w:val="000000"/>
                <w:kern w:val="0"/>
              </w:rPr>
              <w:t xml:space="preserve">. Ljubljana: Društvo medicinskih sester, babic in zdravstvenih </w:t>
            </w:r>
            <w:r w:rsidRPr="000F597B">
              <w:rPr>
                <w:rFonts w:ascii="Calibri" w:eastAsia="Times New Roman" w:hAnsi="Calibri" w:cs="Calibri"/>
                <w:color w:val="000000"/>
                <w:kern w:val="0"/>
              </w:rPr>
              <w:lastRenderedPageBreak/>
              <w:t>tehnikov, 2018. Str. 7-16. ISBN 978-961-93765-8-4. [COBISS.SI-ID </w:t>
            </w:r>
            <w:hyperlink r:id="rId195" w:history="1">
              <w:r w:rsidRPr="000F597B">
                <w:rPr>
                  <w:rFonts w:ascii="Calibri" w:eastAsia="Times New Roman" w:hAnsi="Calibri" w:cs="Calibri"/>
                  <w:color w:val="000000"/>
                  <w:kern w:val="0"/>
                  <w:u w:val="single"/>
                </w:rPr>
                <w:t>5064805</w:t>
              </w:r>
            </w:hyperlink>
            <w:r w:rsidRPr="000F597B">
              <w:rPr>
                <w:rFonts w:ascii="Calibri" w:eastAsia="Times New Roman" w:hAnsi="Calibri" w:cs="Calibri"/>
                <w:color w:val="000000"/>
                <w:kern w:val="0"/>
              </w:rPr>
              <w:t>].</w:t>
            </w:r>
          </w:p>
          <w:p w:rsidR="000F597B" w:rsidRPr="000F597B" w:rsidRDefault="000F597B" w:rsidP="000F597B">
            <w:pPr>
              <w:spacing w:before="280" w:after="280" w:line="240" w:lineRule="auto"/>
              <w:jc w:val="both"/>
              <w:rPr>
                <w:rFonts w:ascii="Calibri" w:eastAsia="Times New Roman" w:hAnsi="Calibri" w:cs="Calibri"/>
                <w:kern w:val="0"/>
              </w:rPr>
            </w:pPr>
            <w:r w:rsidRPr="000F597B">
              <w:rPr>
                <w:rFonts w:ascii="Calibri" w:eastAsia="Times New Roman" w:hAnsi="Calibri" w:cs="Calibri"/>
                <w:b/>
                <w:bCs/>
                <w:color w:val="000000"/>
                <w:kern w:val="0"/>
              </w:rPr>
              <w:t>1.16 Samostalni znanstveni rad ili poglavlje u monografskoj publikaciji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18.</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Dolgotrajna oskrba ljudi z demenco: od raziskovanja potreb do razvoja storitev. V: LOVREČIČ, Barbara (ur.), LOVREČIČ, Mercedes (ur.). </w:t>
            </w:r>
            <w:r w:rsidRPr="000F597B">
              <w:rPr>
                <w:rFonts w:ascii="Calibri" w:eastAsia="Times New Roman" w:hAnsi="Calibri" w:cs="Calibri"/>
                <w:i/>
                <w:iCs/>
                <w:color w:val="000000"/>
                <w:kern w:val="0"/>
              </w:rPr>
              <w:t>Javnozdravstveni izzivi demence</w:t>
            </w:r>
            <w:r w:rsidRPr="000F597B">
              <w:rPr>
                <w:rFonts w:ascii="Calibri" w:eastAsia="Times New Roman" w:hAnsi="Calibri" w:cs="Calibri"/>
                <w:color w:val="000000"/>
                <w:kern w:val="0"/>
              </w:rPr>
              <w:t>. 1. e-izd. Ljubljana: Založba ZRC, ZRC SAZU, 2022. Str. 51-59. ISBN 978-961-05-0696-6. </w:t>
            </w:r>
            <w:hyperlink r:id="rId196" w:history="1">
              <w:r w:rsidRPr="000F597B">
                <w:rPr>
                  <w:rFonts w:ascii="Calibri" w:eastAsia="Times New Roman" w:hAnsi="Calibri" w:cs="Calibri"/>
                  <w:color w:val="000000"/>
                  <w:kern w:val="0"/>
                  <w:u w:val="single"/>
                </w:rPr>
                <w:t>https://omp.zrc-sazu.si/zalozba/catalog/view/2038/8363/1887</w:t>
              </w:r>
            </w:hyperlink>
            <w:r w:rsidRPr="000F597B">
              <w:rPr>
                <w:rFonts w:ascii="Calibri" w:eastAsia="Times New Roman" w:hAnsi="Calibri" w:cs="Calibri"/>
                <w:color w:val="000000"/>
                <w:kern w:val="0"/>
              </w:rPr>
              <w:t>. [COBISS.SI-ID </w:t>
            </w:r>
            <w:hyperlink r:id="rId197" w:history="1">
              <w:r w:rsidRPr="000F597B">
                <w:rPr>
                  <w:rFonts w:ascii="Calibri" w:eastAsia="Times New Roman" w:hAnsi="Calibri" w:cs="Calibri"/>
                  <w:color w:val="000000"/>
                  <w:kern w:val="0"/>
                  <w:u w:val="single"/>
                </w:rPr>
                <w:t>135953411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19.</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Razumevanje socialne infrastrukture dolgotrajne oskrbe v kontekstu socialnega dela s starimi ljudmi = The understanding of long-term care social infrastructure in the context of social work with older people. V: DROBNE, Samo (ur.), GRUM, Bojan (ur.). </w:t>
            </w:r>
            <w:r w:rsidRPr="000F597B">
              <w:rPr>
                <w:rFonts w:ascii="Calibri" w:eastAsia="Times New Roman" w:hAnsi="Calibri" w:cs="Calibri"/>
                <w:i/>
                <w:iCs/>
                <w:color w:val="000000"/>
                <w:kern w:val="0"/>
              </w:rPr>
              <w:t>Uvod v socialno infrastrukturo za stanovanjsko oskrbo starostnikov</w:t>
            </w:r>
            <w:r w:rsidRPr="000F597B">
              <w:rPr>
                <w:rFonts w:ascii="Calibri" w:eastAsia="Times New Roman" w:hAnsi="Calibri" w:cs="Calibri"/>
                <w:color w:val="000000"/>
                <w:kern w:val="0"/>
              </w:rPr>
              <w:t>. Trebnje: Zavod Inrisk - Inštitut za raziskavo sistemov izpostavljenih rizikom, 2018. Str. 19-29, ilustr. Matematična ekonomika, operacijske raziskave in logistika (MEORL), serijska št. 25. ISBN 978-961-94333-1-7. [COBISS.SI-ID </w:t>
            </w:r>
            <w:hyperlink r:id="rId198" w:history="1">
              <w:r w:rsidRPr="000F597B">
                <w:rPr>
                  <w:rFonts w:ascii="Calibri" w:eastAsia="Times New Roman" w:hAnsi="Calibri" w:cs="Calibri"/>
                  <w:color w:val="000000"/>
                  <w:kern w:val="0"/>
                  <w:u w:val="single"/>
                </w:rPr>
                <w:t>5124197</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DROBNE, Samo, MALI, Jana, BOGATAJ, Marija. Privlačnost in „lepljivost“ občin zaradi socialne infrastrukture za starejše = The attractiveness and stickiness of municipalities due to the social infrastructure for old adults. V: DROBNE, Samo (ur.), GRUM, Bojan (ur.). </w:t>
            </w:r>
            <w:r w:rsidRPr="000F597B">
              <w:rPr>
                <w:rFonts w:ascii="Calibri" w:eastAsia="Times New Roman" w:hAnsi="Calibri" w:cs="Calibri"/>
                <w:i/>
                <w:iCs/>
                <w:color w:val="000000"/>
                <w:kern w:val="0"/>
              </w:rPr>
              <w:t>Uvod v socialno infrastrukturo za stanovanjsko oskrbo starostnikov</w:t>
            </w:r>
            <w:r w:rsidRPr="000F597B">
              <w:rPr>
                <w:rFonts w:ascii="Calibri" w:eastAsia="Times New Roman" w:hAnsi="Calibri" w:cs="Calibri"/>
                <w:color w:val="000000"/>
                <w:kern w:val="0"/>
              </w:rPr>
              <w:t>. Trebnje: Zavod Inrisk - Inštitut za raziskavo sistemov izpostavljenih rizikom, 2018. Str. 31-42, ilustr. Matematična ekonomika, operacijske raziskave in logistika (MEORL), serijska št. 25. ISBN 978-961-94333-1-7. [COBISS.SI-ID </w:t>
            </w:r>
            <w:hyperlink r:id="rId199" w:history="1">
              <w:r w:rsidRPr="000F597B">
                <w:rPr>
                  <w:rFonts w:ascii="Calibri" w:eastAsia="Times New Roman" w:hAnsi="Calibri" w:cs="Calibri"/>
                  <w:color w:val="000000"/>
                  <w:kern w:val="0"/>
                  <w:u w:val="single"/>
                </w:rPr>
                <w:t>8720993</w:t>
              </w:r>
            </w:hyperlink>
            <w:r w:rsidRPr="000F597B">
              <w:rPr>
                <w:rFonts w:ascii="Calibri" w:eastAsia="Times New Roman" w:hAnsi="Calibri" w:cs="Calibri"/>
                <w:color w:val="000000"/>
                <w:kern w:val="0"/>
              </w:rPr>
              <w:t>].</w:t>
            </w:r>
          </w:p>
          <w:p w:rsidR="000F597B" w:rsidRPr="000F597B" w:rsidRDefault="000F597B" w:rsidP="000F597B">
            <w:pPr>
              <w:spacing w:before="280" w:after="280" w:line="240" w:lineRule="auto"/>
              <w:jc w:val="both"/>
              <w:rPr>
                <w:rFonts w:ascii="Calibri" w:eastAsia="Times New Roman" w:hAnsi="Calibri" w:cs="Calibri"/>
                <w:kern w:val="0"/>
              </w:rPr>
            </w:pPr>
            <w:r w:rsidRPr="000F597B">
              <w:rPr>
                <w:rFonts w:ascii="Calibri" w:eastAsia="Times New Roman" w:hAnsi="Calibri" w:cs="Calibri"/>
                <w:b/>
                <w:bCs/>
                <w:color w:val="000000"/>
                <w:kern w:val="0"/>
              </w:rPr>
              <w:t>2.01 Znanstvena monografija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21. MALI, Jana, GREBENC, Vera. </w:t>
            </w:r>
            <w:r w:rsidRPr="000F597B">
              <w:rPr>
                <w:rFonts w:ascii="Calibri" w:eastAsia="Times New Roman" w:hAnsi="Calibri" w:cs="Calibri"/>
                <w:i/>
                <w:iCs/>
                <w:color w:val="000000"/>
                <w:kern w:val="0"/>
              </w:rPr>
              <w:t>Strategije raziskovanja in razvoja dolgotrajne oskrbe starih ljudi v skupnosti</w:t>
            </w:r>
            <w:r w:rsidRPr="000F597B">
              <w:rPr>
                <w:rFonts w:ascii="Calibri" w:eastAsia="Times New Roman" w:hAnsi="Calibri" w:cs="Calibri"/>
                <w:color w:val="000000"/>
                <w:kern w:val="0"/>
              </w:rPr>
              <w:t>. Ljubljana: Založba Univerze, 2021. 307 str., tabele, graf. prikazi. ISBN 978-961-7128-08-6. [COBISS.SI-ID </w:t>
            </w:r>
            <w:hyperlink r:id="rId200" w:history="1">
              <w:r w:rsidRPr="000F597B">
                <w:rPr>
                  <w:rFonts w:ascii="Calibri" w:eastAsia="Times New Roman" w:hAnsi="Calibri" w:cs="Calibri"/>
                  <w:color w:val="000000"/>
                  <w:kern w:val="0"/>
                  <w:u w:val="single"/>
                </w:rPr>
                <w:t>78615043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22. FLAKER, Vito, FICKO, Katarina, GREBENC, Vera, MALI, Jana, NAGODE, Mateja, RAFAELIČ, Andreja. </w:t>
            </w:r>
            <w:r w:rsidRPr="000F597B">
              <w:rPr>
                <w:rFonts w:ascii="Calibri" w:eastAsia="Times New Roman" w:hAnsi="Calibri" w:cs="Calibri"/>
                <w:i/>
                <w:iCs/>
                <w:color w:val="000000"/>
                <w:kern w:val="0"/>
              </w:rPr>
              <w:t>Hitra ocena potreb in storitev</w:t>
            </w:r>
            <w:r w:rsidRPr="000F597B">
              <w:rPr>
                <w:rFonts w:ascii="Calibri" w:eastAsia="Times New Roman" w:hAnsi="Calibri" w:cs="Calibri"/>
                <w:color w:val="000000"/>
                <w:kern w:val="0"/>
              </w:rPr>
              <w:t>. Ljubljana: Fakulteta za socialno delo, 2019. 359 str., tabele, graf. prikazi. ISBN 978-961-6569-67-5. [COBISS.SI-ID </w:t>
            </w:r>
            <w:hyperlink r:id="rId201" w:history="1">
              <w:r w:rsidRPr="000F597B">
                <w:rPr>
                  <w:rFonts w:ascii="Calibri" w:eastAsia="Times New Roman" w:hAnsi="Calibri" w:cs="Calibri"/>
                  <w:color w:val="000000"/>
                  <w:kern w:val="0"/>
                  <w:u w:val="single"/>
                </w:rPr>
                <w:t>96339713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23.</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FLAKER, Vito, UREK, Mojca, RAFAELIČ, Andreja. </w:t>
            </w:r>
            <w:r w:rsidRPr="000F597B">
              <w:rPr>
                <w:rFonts w:ascii="Calibri" w:eastAsia="Times New Roman" w:hAnsi="Calibri" w:cs="Calibri"/>
                <w:i/>
                <w:iCs/>
                <w:color w:val="000000"/>
                <w:kern w:val="0"/>
              </w:rPr>
              <w:t>Inovacije v dolgotrajni oskrbi: primer domov za stare ljudi</w:t>
            </w:r>
            <w:r w:rsidRPr="000F597B">
              <w:rPr>
                <w:rFonts w:ascii="Calibri" w:eastAsia="Times New Roman" w:hAnsi="Calibri" w:cs="Calibri"/>
                <w:color w:val="000000"/>
                <w:kern w:val="0"/>
              </w:rPr>
              <w:t>. Ljubljana: Fakulteta za socialno delo, 2018. 261 str., ilustr. ISBN 978-961-6569-64-4. [COBISS.SI-ID </w:t>
            </w:r>
            <w:hyperlink r:id="rId202" w:history="1">
              <w:r w:rsidRPr="000F597B">
                <w:rPr>
                  <w:rFonts w:ascii="Calibri" w:eastAsia="Times New Roman" w:hAnsi="Calibri" w:cs="Calibri"/>
                  <w:color w:val="000000"/>
                  <w:kern w:val="0"/>
                  <w:u w:val="single"/>
                </w:rPr>
                <w:t>296877056</w:t>
              </w:r>
            </w:hyperlink>
            <w:r w:rsidRPr="000F597B">
              <w:rPr>
                <w:rFonts w:ascii="Calibri" w:eastAsia="Times New Roman" w:hAnsi="Calibri" w:cs="Calibri"/>
                <w:color w:val="000000"/>
                <w:kern w:val="0"/>
              </w:rPr>
              <w: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lastRenderedPageBreak/>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04"/>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Teorija i praksa socijalnog rada</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0" w:line="240" w:lineRule="auto"/>
        <w:ind w:right="57"/>
        <w:rPr>
          <w:rFonts w:ascii="Calibri" w:eastAsia="Calibri" w:hAnsi="Calibri" w:cs="Calibri"/>
          <w:color w:val="000000"/>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en-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559"/>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before="60" w:after="60" w:line="240" w:lineRule="auto"/>
              <w:outlineLvl w:val="2"/>
              <w:rPr>
                <w:rFonts w:ascii="Calibri" w:eastAsia="Times New Roman" w:hAnsi="Calibri" w:cs="Calibri"/>
                <w:b/>
                <w:kern w:val="0"/>
                <w:lang w:val="hr-HR"/>
              </w:rPr>
            </w:pPr>
            <w:bookmarkStart w:id="282" w:name="_Toc10451987"/>
            <w:bookmarkStart w:id="283" w:name="_Toc198123346"/>
            <w:r w:rsidRPr="000F597B">
              <w:rPr>
                <w:rFonts w:ascii="Calibri" w:eastAsia="Times New Roman" w:hAnsi="Calibri" w:cs="Calibri"/>
                <w:b/>
                <w:kern w:val="0"/>
                <w:lang w:val="hr-HR"/>
              </w:rPr>
              <w:t>Nastavnik</w:t>
            </w:r>
            <w:bookmarkEnd w:id="282"/>
            <w:bookmarkEnd w:id="283"/>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before="60" w:after="60" w:line="240" w:lineRule="auto"/>
              <w:outlineLvl w:val="1"/>
              <w:rPr>
                <w:rFonts w:ascii="Calibri" w:eastAsia="Times New Roman" w:hAnsi="Calibri" w:cs="Calibri"/>
                <w:bCs/>
                <w:kern w:val="0"/>
                <w:lang w:val="hr-HR"/>
              </w:rPr>
            </w:pPr>
            <w:bookmarkStart w:id="284" w:name="_Toc10451988"/>
            <w:bookmarkStart w:id="285" w:name="_Toc198123347"/>
            <w:r w:rsidRPr="000F597B">
              <w:rPr>
                <w:rFonts w:ascii="Calibri" w:eastAsia="Times New Roman" w:hAnsi="Calibri" w:cs="Calibri"/>
                <w:bCs/>
                <w:kern w:val="0"/>
                <w:lang w:val="hr-HR"/>
              </w:rPr>
              <w:t>dr. sc. Damirka Mihaljević, izv. prof.</w:t>
            </w:r>
            <w:bookmarkEnd w:id="284"/>
            <w:bookmarkEnd w:id="285"/>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color w:val="000000"/>
                <w:kern w:val="0"/>
                <w:lang w:val="hr-HR"/>
              </w:rPr>
            </w:pPr>
            <w:r w:rsidRPr="000F597B">
              <w:rPr>
                <w:rFonts w:ascii="Calibri" w:eastAsia="Times New Roman" w:hAnsi="Calibri" w:cs="Calibri"/>
                <w:bCs/>
                <w:color w:val="000000"/>
                <w:kern w:val="0"/>
                <w:lang w:val="hr-HR"/>
              </w:rPr>
              <w:t>damirka.mihaljevic@ff.sum.ba</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65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Rođena u Livnu (1967.) BiH. Završila poslijediplomski  studij Međunarodnih odnosa  na Fakultetu političkih znanosti u Zagrebu (2006.). Doktorski rad na temu „Bosna i Hercegovina u potrazi za optimalnim modelom uređenja“ obranila 2012. godine na Filozofskom fakultetu u Mostaru. Boravila na Sveučilištu u Granadi </w:t>
            </w:r>
            <w:r w:rsidRPr="000F597B">
              <w:rPr>
                <w:rFonts w:ascii="Calibri" w:eastAsia="Times New Roman" w:hAnsi="Calibri" w:cs="Calibri"/>
                <w:i/>
                <w:color w:val="000000"/>
                <w:kern w:val="0"/>
                <w:lang w:val="hr-HR"/>
              </w:rPr>
              <w:t>Faculty of political science and sociology</w:t>
            </w:r>
            <w:r w:rsidRPr="000F597B">
              <w:rPr>
                <w:rFonts w:ascii="Calibri" w:eastAsia="Times New Roman" w:hAnsi="Calibri" w:cs="Calibri"/>
                <w:color w:val="000000"/>
                <w:kern w:val="0"/>
                <w:lang w:val="hr-HR"/>
              </w:rPr>
              <w:t xml:space="preserve">  (2017.)</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Na Filozofskom fakultetu Sveučilišta u Mostaru asistent od akademske 2008./ 2009. do 2012./2013.</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Na Filozofskom fakultetu Sveučilišta u Mostaru akademske godine 2012./2013. izabrana u   zvanje docenta.</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Akademske 2017./2018.  pokrenuta procedura na Filozofskom fakultetu Sveučilišta u Mostaru  za izbor u zvanje izvanrednog profesora.</w:t>
            </w:r>
          </w:p>
          <w:p w:rsidR="000F597B" w:rsidRPr="000F597B" w:rsidRDefault="000F597B" w:rsidP="000F597B">
            <w:pPr>
              <w:spacing w:after="0" w:line="276" w:lineRule="auto"/>
              <w:jc w:val="both"/>
              <w:rPr>
                <w:rFonts w:ascii="Calibri" w:eastAsia="Times New Roman" w:hAnsi="Calibri" w:cs="Calibri"/>
                <w:i/>
                <w:color w:val="222222"/>
                <w:kern w:val="0"/>
                <w:shd w:val="clear" w:color="auto" w:fill="FFFFFF"/>
                <w:lang w:val="hr-HR"/>
              </w:rPr>
            </w:pPr>
            <w:r w:rsidRPr="000F597B">
              <w:rPr>
                <w:rFonts w:ascii="Calibri" w:eastAsia="Times New Roman" w:hAnsi="Calibri" w:cs="Calibri"/>
                <w:color w:val="000000"/>
                <w:kern w:val="0"/>
                <w:lang w:val="hr-HR"/>
              </w:rPr>
              <w:t>U akademskoj godini 2016./2017. (ljetni semestar) u sklopu ERASMUS + programa za  doktorandice sa Palacky University (Slovačka) i doktorandicu s</w:t>
            </w:r>
            <w:r w:rsidRPr="000F597B">
              <w:rPr>
                <w:rFonts w:ascii="Calibri" w:eastAsia="Times New Roman" w:hAnsi="Calibri" w:cs="Calibri"/>
                <w:color w:val="222222"/>
                <w:kern w:val="0"/>
                <w:shd w:val="clear" w:color="auto" w:fill="FFFFFF"/>
                <w:lang w:val="hr-HR"/>
              </w:rPr>
              <w:t xml:space="preserve">  Middle East </w:t>
            </w:r>
            <w:r w:rsidRPr="000F597B">
              <w:rPr>
                <w:rFonts w:ascii="Calibri" w:eastAsia="Times New Roman" w:hAnsi="Calibri" w:cs="Calibri"/>
                <w:color w:val="000000"/>
                <w:kern w:val="0"/>
                <w:shd w:val="clear" w:color="auto" w:fill="FFFFFF"/>
                <w:lang w:val="hr-HR"/>
              </w:rPr>
              <w:t xml:space="preserve">Technical University (Turska) organizirala nastavu na engleskom jeziku iz kolegija </w:t>
            </w:r>
            <w:r w:rsidRPr="000F597B">
              <w:rPr>
                <w:rFonts w:ascii="Calibri" w:eastAsia="Times New Roman" w:hAnsi="Calibri" w:cs="Calibri"/>
                <w:i/>
                <w:color w:val="000000"/>
                <w:kern w:val="0"/>
                <w:shd w:val="clear" w:color="auto" w:fill="FFFFFF"/>
                <w:lang w:val="hr-HR"/>
              </w:rPr>
              <w:t>Politička kultura, Ideološke i političke transformacije jugoistoka Europe</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Na Filozofskom fakultetu Sveučilišta u Mostaru na specijalističkom  studiju Upravljanje EU projektima  predaje kolegij </w:t>
            </w:r>
            <w:r w:rsidRPr="000F597B">
              <w:rPr>
                <w:rFonts w:ascii="Calibri" w:eastAsia="Times New Roman" w:hAnsi="Calibri" w:cs="Calibri"/>
                <w:i/>
                <w:color w:val="000000"/>
                <w:kern w:val="0"/>
                <w:lang w:val="hr-HR"/>
              </w:rPr>
              <w:t>Europeizacija i demokratizacija u tranzicijskim državama</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U okviru Centra za  promociju civilnog društva 2017. sudjelovala kao predavač.</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U sklopu  suradnje između Filozofskog  fakulteta i </w:t>
            </w:r>
            <w:r w:rsidRPr="000F597B">
              <w:rPr>
                <w:rFonts w:ascii="Calibri" w:eastAsia="Times New Roman" w:hAnsi="Calibri" w:cs="Calibri"/>
                <w:i/>
                <w:kern w:val="0"/>
                <w:lang w:val="hr-HR"/>
              </w:rPr>
              <w:t xml:space="preserve">Peace Support Operations Training Centar </w:t>
            </w:r>
            <w:r w:rsidRPr="000F597B">
              <w:rPr>
                <w:rFonts w:ascii="Calibri" w:eastAsia="Times New Roman" w:hAnsi="Calibri" w:cs="Calibri"/>
                <w:kern w:val="0"/>
                <w:lang w:val="hr-HR"/>
              </w:rPr>
              <w:t>iz Sarajeva  u svibnju i lipnju 2013.  sudjelovala kao predavač na engleskom jeziku.</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Sudjelovala na više međunarodnih  znanstvenih konferencija. Više puta  sudjelovala kao gost  na radiju Herceg Bosne o aktualnim društveno-političkim temama. Na BH TV1 gostovala u sklopu emisije 20 godina Daytona (specijalna dijaloška emisija).</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kern w:val="0"/>
                <w:lang w:val="hr-HR"/>
              </w:rPr>
              <w:t>Tijekom 2017. dopredsjednica Hrvatske matice iseljenika za  FBIH.</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65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 2009. - Filozofski fakultet Sveučilišta u Mostaru Kolegiji:  </w:t>
            </w:r>
            <w:r w:rsidRPr="000F597B">
              <w:rPr>
                <w:rFonts w:ascii="Calibri" w:eastAsia="Times New Roman" w:hAnsi="Calibri" w:cs="Calibri"/>
                <w:i/>
                <w:color w:val="000000"/>
                <w:kern w:val="0"/>
                <w:lang w:val="hr-HR"/>
              </w:rPr>
              <w:t xml:space="preserve">Političke doktrine i ideologije,  Politička kultura,  Teorija i praksa diplomacije I. </w:t>
            </w:r>
            <w:r w:rsidRPr="000F597B">
              <w:rPr>
                <w:rFonts w:ascii="Calibri" w:eastAsia="Times New Roman" w:hAnsi="Calibri" w:cs="Calibri"/>
                <w:color w:val="000000"/>
                <w:kern w:val="0"/>
                <w:lang w:val="hr-HR"/>
              </w:rPr>
              <w:t>(2 sata tjedno u zimskom semestru )</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2009. - Filozofski fakultet Sveučilišta u Mostaru Kolegiji:</w:t>
            </w:r>
            <w:r w:rsidRPr="000F597B">
              <w:rPr>
                <w:rFonts w:ascii="Calibri" w:eastAsia="Times New Roman" w:hAnsi="Calibri" w:cs="Calibri"/>
                <w:i/>
                <w:color w:val="000000"/>
                <w:kern w:val="0"/>
                <w:lang w:val="hr-HR"/>
              </w:rPr>
              <w:t xml:space="preserve"> Ideološke i političke transformacije Jugoistoka Europe, Teorija i praksa diplomacije II.</w:t>
            </w:r>
            <w:r w:rsidRPr="000F597B">
              <w:rPr>
                <w:rFonts w:ascii="Calibri" w:eastAsia="Times New Roman" w:hAnsi="Calibri" w:cs="Calibri"/>
                <w:color w:val="000000"/>
                <w:kern w:val="0"/>
                <w:lang w:val="hr-HR"/>
              </w:rPr>
              <w:t xml:space="preserve"> (2 sata tjedno u ljetnom semestru )</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2012.- 2015. - Filozofski fakultet Sveučilišta u Mostaru Kolegij:</w:t>
            </w:r>
            <w:r w:rsidRPr="000F597B">
              <w:rPr>
                <w:rFonts w:ascii="Calibri" w:eastAsia="Times New Roman" w:hAnsi="Calibri" w:cs="Calibri"/>
                <w:i/>
                <w:color w:val="000000"/>
                <w:kern w:val="0"/>
                <w:lang w:val="hr-HR"/>
              </w:rPr>
              <w:t xml:space="preserve"> Regionalizam i regionalizacija</w:t>
            </w:r>
            <w:r w:rsidRPr="000F597B">
              <w:rPr>
                <w:rFonts w:ascii="Calibri" w:eastAsia="Times New Roman" w:hAnsi="Calibri" w:cs="Calibri"/>
                <w:color w:val="000000"/>
                <w:kern w:val="0"/>
                <w:lang w:val="hr-HR"/>
              </w:rPr>
              <w:t xml:space="preserve">  (2 sata tjedno u ljetnom semestru )</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2016. - 2017. - Filozofski fakultet Sveučilišta u Mostaru Kolegij:</w:t>
            </w:r>
            <w:r w:rsidRPr="000F597B">
              <w:rPr>
                <w:rFonts w:ascii="Calibri" w:eastAsia="Times New Roman" w:hAnsi="Calibri" w:cs="Calibri"/>
                <w:i/>
                <w:color w:val="000000"/>
                <w:kern w:val="0"/>
                <w:lang w:val="hr-HR"/>
              </w:rPr>
              <w:t xml:space="preserve"> Politički odgoj i obrazovanje (</w:t>
            </w:r>
            <w:r w:rsidRPr="000F597B">
              <w:rPr>
                <w:rFonts w:ascii="Calibri" w:eastAsia="Times New Roman" w:hAnsi="Calibri" w:cs="Calibri"/>
                <w:color w:val="000000"/>
                <w:kern w:val="0"/>
                <w:lang w:val="hr-HR"/>
              </w:rPr>
              <w:t>2 sata tjedno u ljetnom semestru)</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Od 2015. Filozofski  fakultet Sveučilišta u Mostaru  Kolegiji: </w:t>
            </w:r>
            <w:r w:rsidRPr="000F597B">
              <w:rPr>
                <w:rFonts w:ascii="Calibri" w:eastAsia="Times New Roman" w:hAnsi="Calibri" w:cs="Calibri"/>
                <w:i/>
                <w:color w:val="000000"/>
                <w:kern w:val="0"/>
                <w:lang w:val="hr-HR"/>
              </w:rPr>
              <w:t>Politički sustav BiH,  Feminističke teorije</w:t>
            </w:r>
            <w:r w:rsidRPr="000F597B">
              <w:rPr>
                <w:rFonts w:ascii="Calibri" w:eastAsia="Times New Roman" w:hAnsi="Calibri" w:cs="Calibri"/>
                <w:color w:val="000000"/>
                <w:kern w:val="0"/>
                <w:lang w:val="hr-HR"/>
              </w:rPr>
              <w:t xml:space="preserve"> (2 sata tjedno u zimskom semestru)</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Od 2015. Filozofski  fakultetu Sveučilišta u Mostaru Kolegiji: </w:t>
            </w:r>
            <w:r w:rsidRPr="000F597B">
              <w:rPr>
                <w:rFonts w:ascii="Calibri" w:eastAsia="Times New Roman" w:hAnsi="Calibri" w:cs="Calibri"/>
                <w:i/>
                <w:color w:val="000000"/>
                <w:kern w:val="0"/>
                <w:lang w:val="hr-HR"/>
              </w:rPr>
              <w:t>Povijest diplomacije (</w:t>
            </w:r>
            <w:r w:rsidRPr="000F597B">
              <w:rPr>
                <w:rFonts w:ascii="Calibri" w:eastAsia="Times New Roman" w:hAnsi="Calibri" w:cs="Calibri"/>
                <w:color w:val="000000"/>
                <w:kern w:val="0"/>
                <w:lang w:val="hr-HR"/>
              </w:rPr>
              <w:t xml:space="preserve">2 </w:t>
            </w:r>
            <w:r w:rsidRPr="000F597B">
              <w:rPr>
                <w:rFonts w:ascii="Calibri" w:eastAsia="Times New Roman" w:hAnsi="Calibri" w:cs="Calibri"/>
                <w:color w:val="000000"/>
                <w:kern w:val="0"/>
                <w:lang w:val="hr-HR"/>
              </w:rPr>
              <w:lastRenderedPageBreak/>
              <w:t>sata tjedno u  ljetnom semestru)</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Popis radova u zadnjih 5 godina</w:t>
            </w:r>
          </w:p>
        </w:tc>
        <w:tc>
          <w:tcPr>
            <w:tcW w:w="765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65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5"/>
              </w:numPr>
              <w:spacing w:after="0" w:line="240" w:lineRule="auto"/>
              <w:rPr>
                <w:rFonts w:ascii="Calibri" w:eastAsia="Times New Roman" w:hAnsi="Calibri" w:cs="Calibri"/>
                <w:kern w:val="0"/>
                <w:lang w:val="hr-HR"/>
              </w:rPr>
            </w:pPr>
            <w:r w:rsidRPr="000F597B">
              <w:rPr>
                <w:rFonts w:ascii="Calibri" w:eastAsia="Times New Roman" w:hAnsi="Calibri" w:cs="Calibri"/>
                <w:kern w:val="0"/>
                <w:lang w:val="hr-HR"/>
              </w:rPr>
              <w:t xml:space="preserve">Politička kultura novih demokracija </w:t>
            </w:r>
          </w:p>
          <w:p w:rsidR="000F597B" w:rsidRPr="000F597B" w:rsidRDefault="000F597B">
            <w:pPr>
              <w:numPr>
                <w:ilvl w:val="0"/>
                <w:numId w:val="305"/>
              </w:numPr>
              <w:spacing w:after="0" w:line="240" w:lineRule="auto"/>
              <w:rPr>
                <w:rFonts w:ascii="Calibri" w:eastAsia="Times New Roman" w:hAnsi="Calibri" w:cs="Calibri"/>
                <w:kern w:val="0"/>
                <w:lang w:val="hr-HR"/>
              </w:rPr>
            </w:pPr>
            <w:r w:rsidRPr="000F597B">
              <w:rPr>
                <w:rFonts w:ascii="Calibri" w:eastAsia="Times New Roman" w:hAnsi="Calibri" w:cs="Calibri"/>
                <w:color w:val="000000"/>
                <w:kern w:val="0"/>
                <w:lang w:val="hr-HR"/>
              </w:rPr>
              <w:t>Žene i politika: feministička politička znanost</w:t>
            </w:r>
          </w:p>
        </w:tc>
      </w:tr>
    </w:tbl>
    <w:p w:rsidR="000F597B" w:rsidRPr="000F597B" w:rsidRDefault="000F597B" w:rsidP="000F597B">
      <w:pPr>
        <w:spacing w:after="0" w:line="240" w:lineRule="auto"/>
        <w:rPr>
          <w:rFonts w:ascii="Calibri" w:eastAsia="Times New Roman"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1419"/>
        <w:gridCol w:w="6092"/>
      </w:tblGrid>
      <w:tr w:rsidR="000F597B" w:rsidRPr="000F597B" w:rsidTr="000F597B">
        <w:trPr>
          <w:trHeight w:val="327"/>
        </w:trPr>
        <w:tc>
          <w:tcPr>
            <w:tcW w:w="3404"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Calibri" w:hAnsi="Calibri" w:cs="Calibri"/>
                <w:b/>
                <w:bCs/>
                <w:kern w:val="0"/>
                <w:lang w:val="hr-HR" w:eastAsia="hr-HR"/>
              </w:rPr>
            </w:pPr>
            <w:bookmarkStart w:id="286" w:name="_Toc10451989"/>
            <w:bookmarkStart w:id="287" w:name="_Toc198123348"/>
            <w:r w:rsidRPr="000F597B">
              <w:rPr>
                <w:rFonts w:ascii="Calibri" w:eastAsia="Calibri" w:hAnsi="Calibri" w:cs="Calibri"/>
                <w:b/>
                <w:bCs/>
                <w:kern w:val="0"/>
                <w:lang w:val="hr-HR" w:eastAsia="hr-HR"/>
              </w:rPr>
              <w:t>Nastavnik</w:t>
            </w:r>
            <w:bookmarkEnd w:id="286"/>
            <w:bookmarkEnd w:id="287"/>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120" w:line="240" w:lineRule="auto"/>
              <w:jc w:val="both"/>
              <w:outlineLvl w:val="1"/>
              <w:rPr>
                <w:rFonts w:ascii="Calibri" w:eastAsia="Times New Roman" w:hAnsi="Calibri" w:cs="Calibri"/>
                <w:kern w:val="0"/>
                <w:lang w:val="hr-HR" w:eastAsia="hr-HR"/>
              </w:rPr>
            </w:pPr>
            <w:bookmarkStart w:id="288" w:name="_Toc10451990"/>
            <w:bookmarkStart w:id="289" w:name="_Toc198123349"/>
            <w:r w:rsidRPr="000F597B">
              <w:rPr>
                <w:rFonts w:ascii="Calibri" w:eastAsia="Times New Roman" w:hAnsi="Calibri" w:cs="Calibri"/>
                <w:kern w:val="0"/>
                <w:lang w:val="hr-HR" w:eastAsia="hr-HR"/>
              </w:rPr>
              <w:t>dr. sc. Ilija Musa, izv. prof.</w:t>
            </w:r>
            <w:bookmarkEnd w:id="288"/>
            <w:bookmarkEnd w:id="289"/>
          </w:p>
        </w:tc>
      </w:tr>
      <w:tr w:rsidR="000F597B" w:rsidRPr="000F597B" w:rsidTr="000F597B">
        <w:trPr>
          <w:trHeight w:val="326"/>
        </w:trPr>
        <w:tc>
          <w:tcPr>
            <w:tcW w:w="3404"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Sveučilište u Mostaru, Filozofski fakultet</w:t>
            </w:r>
          </w:p>
        </w:tc>
      </w:tr>
      <w:tr w:rsidR="000F597B" w:rsidRPr="000F597B" w:rsidTr="000F597B">
        <w:trPr>
          <w:trHeight w:val="326"/>
        </w:trPr>
        <w:tc>
          <w:tcPr>
            <w:tcW w:w="3404"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ilija.musa@ff.sum.ba</w:t>
            </w:r>
          </w:p>
        </w:tc>
      </w:tr>
      <w:tr w:rsidR="000F597B" w:rsidRPr="000F597B" w:rsidTr="000F597B">
        <w:trPr>
          <w:trHeight w:val="326"/>
        </w:trPr>
        <w:tc>
          <w:tcPr>
            <w:tcW w:w="1985"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 u Mostaru 16. lipnja 1984. godine. Osnovnu školu i gimnaziju završio je u Čitluku. Na Pravnom fakultetu Sveučilišta u Mostaru diplomirao je 2006. godine, a 2011. na Filozofskom fakultetu Sveučilišta u Mostaru obranio disertaciju s naslovom “Sloboda izražavanja u medijima (Ustavna i zakonska regulativa i sudska praksa u BiH i Hrvatskoj)” stekavši titulu doktora društvenih znanosti, znanstveno polje informacijske i komunikacijske znanosti, znanstvena grana masovni mediji. Pravosudni ispit na razini Bosne i Hercegovine položio je 2016. godine.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Na Filozofskom fakultetu Sveučilišta u Mostaru radi od 2007. godine, najprije kao asistent, potom u znanstveno-nastavnom zvanju docenta od 13. ožujka 2012. godine. U zvanju izvanrednog profesora izabran je 7. srpnja 2017. </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Od 2015. godine voditelj je Poslijediplomskog specijalističkog studija odnosa s javnošću, a od listopada 2013. pročelnik je Odjela novinarstva na Filozofskom fakultetu Sveučilišta u Mostaru.</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Predsjednik Skupštine Društva hrvatskih novinara u Bosni i Hercegovini od 2017. godine.</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 xml:space="preserve">Voditelj je Medijskog centra Sveučilišta u Mostaru od 2017., a od 2014. godine voditelj je Medijskog centra Filozofskog fakulteta Sveučilišta u Mostaru. </w:t>
            </w:r>
          </w:p>
          <w:p w:rsidR="000F597B" w:rsidRPr="000F597B" w:rsidRDefault="000F597B" w:rsidP="000F597B">
            <w:pPr>
              <w:spacing w:after="0" w:line="276" w:lineRule="auto"/>
              <w:ind w:left="34"/>
              <w:rPr>
                <w:rFonts w:ascii="Calibri" w:eastAsia="Calibri" w:hAnsi="Calibri" w:cs="Calibri"/>
                <w:kern w:val="0"/>
                <w:lang w:val="hr-HR"/>
              </w:rPr>
            </w:pPr>
            <w:r w:rsidRPr="000F597B">
              <w:rPr>
                <w:rFonts w:ascii="Calibri" w:eastAsia="Calibri" w:hAnsi="Calibri" w:cs="Calibri"/>
                <w:kern w:val="0"/>
                <w:lang w:val="hr-HR"/>
              </w:rPr>
              <w:t>Od 2013. član  je uredništva, a od 2016. zamjenik glavnog urednika znanstvenog časopisa Kultura komuniciranja čiji je nakladnik Filozofski fakultet Sveučilišta u Mostaru, urednik je i Universitas Mostariensis  - novina Sveučilišta u Mostaru.</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Uz nastavu na matičnom fakultetu  predaje na Odjelu za komunikologiju Sveučilišta u Dubrovniku i Fakultetu prirodoslovno – matematičkih i odgojnih znanosti Sveučilišta u Mostaru.</w:t>
            </w:r>
          </w:p>
        </w:tc>
      </w:tr>
      <w:tr w:rsidR="000F597B" w:rsidRPr="000F597B" w:rsidTr="000F597B">
        <w:trPr>
          <w:trHeight w:val="326"/>
        </w:trPr>
        <w:tc>
          <w:tcPr>
            <w:tcW w:w="1985"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U objavljene znanstvene radove nastavnika za izvođenje nastave kvalificiraju i sudjelovanja u projektima, znanstvenim konferencijama i drugim aktivnostima kako slijedi: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Sudjelovanje u projektima:</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Koordinator u projektu: Istraživanje stanja struke odnosa s javnošću, koji provodi Filozofski fakultet Sveučilišta u Mostaru uz financiranje Federalnog ministarstva obrazovanja i znanosti, 2016. godine.</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lastRenderedPageBreak/>
              <w:t>▪ Voditelj projekta: Prva faza opremanja Medijskog centra Filozofskog fakulteta Sveučilišta u Mostaru, koji provodi Filozofski fakultet Sveučilišta u Mostaru uz financiranje Federalnog ministarstva obrazovanja i znanosti, 2015. godine.</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2013. Koordinator projekta Pravne klinike medijskog prava koja se održavala kroz pet radionica u Mostaru u organizaciji Internewsa Sarajevo i USAID-a.</w:t>
            </w:r>
          </w:p>
          <w:p w:rsidR="000F597B" w:rsidRPr="000F597B" w:rsidRDefault="000F597B" w:rsidP="000F597B">
            <w:pPr>
              <w:spacing w:after="0" w:line="276" w:lineRule="auto"/>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Sudjelovanje na znanstvenim konferencijama u posljednjih pet godina:</w:t>
            </w:r>
          </w:p>
          <w:p w:rsidR="000F597B" w:rsidRPr="000F597B" w:rsidRDefault="000F597B" w:rsidP="000F597B">
            <w:pPr>
              <w:spacing w:after="0" w:line="240" w:lineRule="auto"/>
              <w:ind w:left="175"/>
              <w:jc w:val="both"/>
              <w:rPr>
                <w:rFonts w:ascii="Calibri" w:eastAsia="Times New Roman" w:hAnsi="Calibri" w:cs="Calibri"/>
                <w:b/>
                <w:kern w:val="0"/>
                <w:lang w:val="hr-HR" w:eastAsia="hr-HR"/>
              </w:rPr>
            </w:pPr>
            <w:r w:rsidRPr="000F597B">
              <w:rPr>
                <w:rFonts w:ascii="Calibri" w:eastAsia="Times New Roman" w:hAnsi="Calibri" w:cs="Calibri"/>
                <w:kern w:val="0"/>
                <w:lang w:val="hr-HR" w:eastAsia="hr-HR"/>
              </w:rPr>
              <w:t>▪  Znanstveno – stručni skup s međunarodnim sudjelovanjem „Rješenje hrvatskog špitanja za europsku Bosnu i Hercegovinu“, suizlagač, s doc. dr. sc. Ninom Ćorićem i Robertom Vidovićem; izlaganje s temom: Nedostatci u primjeni međunarodnih obveza Javnog RTV sustava Bosne i Hercegovine; Neum, 2017.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PR Days Mostariensis 2017., međunarodna  znanstveno – stručna konferencija s područja odnosa s javnošću, integrirane komunikacije i medija, suizlagač s Majom Ereš; izlaganje s temom: Studentski mediji u digitalnom društvu , Mostar, 2017.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Znanstveno – stručni skup s međunarodnim sudjelovanjem „Hrvati Bosne i Hercegovine – nositelji europskih vrijednosti?“, suizlagač, s prof. dr. sc. Zoranom Tomićem i dr. sc. Miroslavom Vasiljem; izlaganje s temom: Mediji na hrvatskom jeziku u BiH kao afirmacija europskih vrijednosti; Neum, 2017.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xml:space="preserve">▪ Kappa </w:t>
            </w:r>
            <w:r w:rsidRPr="000F597B">
              <w:rPr>
                <w:rFonts w:ascii="Calibri" w:eastAsia="Calibri" w:hAnsi="Calibri" w:cs="Calibri"/>
                <w:bCs/>
                <w:kern w:val="0"/>
                <w:lang w:val="hr-HR"/>
              </w:rPr>
              <w:t xml:space="preserve"> Phi’s First  International  Conference  „Communication between Domination and  Emancipation“ </w:t>
            </w:r>
            <w:r w:rsidRPr="000F597B">
              <w:rPr>
                <w:rFonts w:ascii="Calibri" w:eastAsia="Calibri" w:hAnsi="Calibri" w:cs="Calibri"/>
                <w:kern w:val="0"/>
                <w:lang w:val="hr-HR"/>
              </w:rPr>
              <w:t xml:space="preserve"> suizlagač doc. dr. sc. Nino Ćorić; izlaganje na temu: </w:t>
            </w:r>
            <w:r w:rsidRPr="000F597B">
              <w:rPr>
                <w:rFonts w:ascii="Calibri" w:eastAsia="Calibri" w:hAnsi="Calibri" w:cs="Calibri"/>
                <w:i/>
                <w:iCs/>
                <w:kern w:val="0"/>
                <w:lang w:val="hr-HR"/>
              </w:rPr>
              <w:t>Regulation of hate speech in electronic media;</w:t>
            </w:r>
            <w:r w:rsidRPr="000F597B">
              <w:rPr>
                <w:rFonts w:ascii="Calibri" w:eastAsia="Calibri" w:hAnsi="Calibri" w:cs="Calibri"/>
                <w:kern w:val="0"/>
                <w:lang w:val="hr-HR"/>
              </w:rPr>
              <w:t xml:space="preserve">  Banja Luka, 2016. </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Međunarodni znanstveno – stručni skup  “Demografska kriza hrvatskog naroda u Bosni i Hercegovini”, Hrvatska akademija za znanost i umjetnost u Bosni i Hercegovini, izlaganje s temom: “Javni mediji u poslijedejtonskoj Bosni i Hercegovini”,  Mostar,  2016.</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8th Central and Eastern European Media and Communication Conference – The Digital Media Challenge; suizlagač s Majom Ereš; izlaganje na temu: Media influence on children; Zagreb, 2015.</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xml:space="preserve">▪17th International Conference on Law, Regulations and Public Policy; WASET; izlaganje s temom: Protection of minor s privacy in Bosnian Herzegovinian media, Berlin, Njemačka,  2015. </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▪Utjecaj roditelja na izbor medijskih sadržaja za djecu; suizlagači Maja Ereš i Marijan Primorac; 8. crnogorski medijski dijalozi, Pljevlja, Crna Gora, 2015.</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Medijska pismenost u digitalno doba, Hrvatski studiji Sveučilišta u Zagrebu, izlaganje na temu: Privatnost djeteta u bosanskohercegovačkim medijima (pravna regulacija i trenutačno medijsko izvještavanje), Zagreb, Hrvatska, 2014.</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xml:space="preserve">▪ Znanstvena konferencija Identiteti - kulture - jezici, Filozofski fakultet Sveučilišta u Mostaru, suizlagači prof.dr.sc. Zoran Tomić i Marijan Primorac; tema: Ukroćeni mediji (Podijeljeni medijski sustavii mainstream mediji u Bosni i Hercegovini), Mostar, Bosna i Hercegovina, 2014. </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lastRenderedPageBreak/>
              <w:t>▪ II. međunarodna konferencija Bosna i Hercegovina i euroatlanske integracije - Trenutni izazovi i perspektive, Pravni fakultet Bihać - International Burch University, suizlagači prof.dr.sc. Zoran Tomić i Marijan Primorac; tema: Elementi komunikacijske strategije za pristup Bosne i Hercegovine Europskoj uniji, Bihać, Bosna i Hercegovina, 2014.</w:t>
            </w:r>
          </w:p>
          <w:p w:rsidR="000F597B" w:rsidRPr="000F597B" w:rsidRDefault="000F597B" w:rsidP="000F597B">
            <w:pPr>
              <w:spacing w:after="0" w:line="276" w:lineRule="auto"/>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Sudjelovanje na znanstvenim konferencijama prije više od pet godina:</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Međunarodna znanstvena konferencija, 7th Dubrovnik Media Days - Civic activism, terrorism and mediation of security; suizlagači prof.dr.sc. Zoran Tomić i Marijan Primorac; tema: Terrorist organisations as actors of political communication, Dubrovnik, Hrvatska, 2011.</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Međunarodni znanstveni simpozij Ivo Andrić (u povodu 50. obljetnice dodjele Nobelove nagrade); izlaganje na temu: Autorsko pravo na djelo Ive Andrića; Mostar, Bosna i Hercegovina, 2011.</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Međunarodna znanstvena konferencija “Hum i Hercegovina kroz povijest”, izlaganje na temu: “ Hrvatske političke novine u Mostaru na smjeni XIX. i XX. stoljeća ”, Mostar, Bosna i Hercegovina, 2010.</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Neretvanski književni, znanstveni i kulturni susreti, Nikola Buconjić; izlaganje na temu: Suradnja Nikole Buconjića s mostarskim novinama „Osvit“, Metković, Hrvatska, 2010.</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III. Crnogorski medijski dijalozi, Mediji i globalizacija, izlaganje na temu Pravni aspekt odnosa s javnošću u Bosni i Hercegovini, Herceg Novi, Crna Gora, 2010.</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Međunarodna znanstvena konferencija Kultura komuniciranja, Mediji u Bosni i Hercegovini, suizlagač prof.dr.sc. Vesna Kazazić, tema: Medijsko zakonodavstvo u Bosni i Hercegovini i Hrvatskoj, Mostar, Bosna i Hercegovina, 2010.</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Hrvatska novinarska i literarno-publicistička tradicija u Bosni i Hercegovini, izlaganje na temu: „Zakonska regulativa tiska u BiH od 1907.-1940.“, Filozofski fakultet u Mostaru, Mostar, Bosna i Hercegovina, 2007.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Utjecaj medija na obitelj, suizlagači dr. sc. Zoran Tomić i Zdeslav Milas, izlaganje na temu „Slučaj Karlovačka pivovara- medijska agenda“, Hrvatski studiji, Zagreb, Hrvatska, 2007.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Trenutak hrvatske komunikacije - Mediji i odnosi s javnošću, izlaganje na temu „Pravni aspekt odnosa s javnošću“, Hrvatsko komunikacijsko društvo, Zagreb, Hrvatska, 2007.</w:t>
            </w:r>
          </w:p>
          <w:p w:rsidR="000F597B" w:rsidRPr="000F597B" w:rsidRDefault="000F597B" w:rsidP="000F597B">
            <w:pPr>
              <w:spacing w:after="0" w:line="276" w:lineRule="auto"/>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Ostalo:</w:t>
            </w:r>
          </w:p>
          <w:p w:rsidR="000F597B" w:rsidRPr="000F597B" w:rsidRDefault="000F597B" w:rsidP="000F597B">
            <w:pPr>
              <w:spacing w:after="0" w:line="276" w:lineRule="auto"/>
              <w:ind w:left="176"/>
              <w:rPr>
                <w:rFonts w:ascii="Calibri" w:eastAsia="Calibri" w:hAnsi="Calibri" w:cs="Calibri"/>
                <w:kern w:val="0"/>
                <w:lang w:val="hr-HR"/>
              </w:rPr>
            </w:pPr>
            <w:r w:rsidRPr="000F597B">
              <w:rPr>
                <w:rFonts w:ascii="Calibri" w:eastAsia="Calibri" w:hAnsi="Calibri" w:cs="Calibri"/>
                <w:kern w:val="0"/>
                <w:lang w:val="hr-HR"/>
              </w:rPr>
              <w:t>▪ Član Organizacijskog odbora PR Days Mostariensis 2017., međunarodne  znanstveno – stručne konferencije s područja odnosa s javnošću, integrirane komunikacije i medija.</w:t>
            </w:r>
          </w:p>
          <w:p w:rsidR="000F597B" w:rsidRPr="000F597B" w:rsidRDefault="000F597B" w:rsidP="000F597B">
            <w:pPr>
              <w:spacing w:after="0" w:line="276" w:lineRule="auto"/>
              <w:ind w:left="176"/>
              <w:rPr>
                <w:rFonts w:ascii="Calibri" w:eastAsia="Calibri" w:hAnsi="Calibri" w:cs="Calibri"/>
                <w:kern w:val="0"/>
                <w:lang w:val="hr-HR"/>
              </w:rPr>
            </w:pPr>
            <w:r w:rsidRPr="000F597B">
              <w:rPr>
                <w:rFonts w:ascii="Calibri" w:eastAsia="Calibri" w:hAnsi="Calibri" w:cs="Calibri"/>
                <w:kern w:val="0"/>
                <w:lang w:val="hr-HR"/>
              </w:rPr>
              <w:t xml:space="preserve">▪ Od 2013. član uredništva, a od 2016. zamjenik glavnog urednika časopisa </w:t>
            </w:r>
            <w:r w:rsidRPr="000F597B">
              <w:rPr>
                <w:rFonts w:ascii="Calibri" w:eastAsia="Calibri" w:hAnsi="Calibri" w:cs="Calibri"/>
                <w:kern w:val="0"/>
                <w:lang w:val="hr-HR"/>
              </w:rPr>
              <w:lastRenderedPageBreak/>
              <w:t>Kultura komuniciranja čiji je nakladnik Filozofski fakultet Sveučilišta u Mostaru.</w:t>
            </w:r>
          </w:p>
          <w:p w:rsidR="000F597B" w:rsidRPr="000F597B" w:rsidRDefault="000F597B" w:rsidP="000F597B">
            <w:pPr>
              <w:spacing w:after="0" w:line="276" w:lineRule="auto"/>
              <w:ind w:left="176"/>
              <w:rPr>
                <w:rFonts w:ascii="Calibri" w:eastAsia="Calibri" w:hAnsi="Calibri" w:cs="Calibri"/>
                <w:kern w:val="0"/>
                <w:lang w:val="hr-HR"/>
              </w:rPr>
            </w:pPr>
            <w:r w:rsidRPr="000F597B">
              <w:rPr>
                <w:rFonts w:ascii="Calibri" w:eastAsia="Calibri" w:hAnsi="Calibri" w:cs="Calibri"/>
                <w:kern w:val="0"/>
                <w:lang w:val="hr-HR"/>
              </w:rPr>
              <w:t>▪ Od 2013. objavljuje  članke  s područja medija, kulture i znanosti u Vijencu – književnom  listu za umjetnost, kulturu i znanost čiji je izdavač Matica hrvatska Zagreb.</w:t>
            </w:r>
          </w:p>
          <w:p w:rsidR="000F597B" w:rsidRPr="000F597B" w:rsidRDefault="000F597B" w:rsidP="000F597B">
            <w:pPr>
              <w:spacing w:after="120" w:line="240" w:lineRule="auto"/>
              <w:ind w:left="176"/>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Od 10. siječnja do 10. veljače 2013. godine boravio je kao gost znanstvenik u Centru za studije jugoistočne Europe (Zentrum für Südosteuropastudien) Karl-Franzens-Universität Graz i držao predavanja na temu Zakonski okvir za rad elektroničkih medija  u Bosni i Hercegovini (</w:t>
            </w:r>
            <w:r w:rsidRPr="000F597B">
              <w:rPr>
                <w:rFonts w:ascii="Calibri" w:eastAsia="Times New Roman" w:hAnsi="Calibri" w:cs="Calibri"/>
                <w:color w:val="000000"/>
                <w:kern w:val="0"/>
                <w:lang w:val="hr-HR" w:eastAsia="hr-HR"/>
              </w:rPr>
              <w:t>Legal framework for the electronic media in Bosnia and Herzegovina)</w:t>
            </w:r>
            <w:r w:rsidRPr="000F597B">
              <w:rPr>
                <w:rFonts w:ascii="Calibri" w:eastAsia="Times New Roman" w:hAnsi="Calibri" w:cs="Calibri"/>
                <w:kern w:val="0"/>
                <w:lang w:val="hr-HR" w:eastAsia="hr-HR"/>
              </w:rPr>
              <w:t xml:space="preserve"> kao dobitnik stipendije ERASMUS MUNDUS programa JOINEUSEE.</w:t>
            </w:r>
          </w:p>
        </w:tc>
      </w:tr>
      <w:tr w:rsidR="000F597B" w:rsidRPr="000F597B" w:rsidTr="000F597B">
        <w:trPr>
          <w:trHeight w:val="326"/>
        </w:trPr>
        <w:tc>
          <w:tcPr>
            <w:tcW w:w="1985"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76"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pt-PT" w:eastAsia="ar-SA"/>
              </w:rPr>
              <w:t>Popis objavljenih radova može se pronaći u Registru radova Sveučilišta u Mostaru (https://pub.sum.ba/)</w:t>
            </w:r>
          </w:p>
        </w:tc>
      </w:tr>
      <w:tr w:rsidR="000F597B" w:rsidRPr="000F597B" w:rsidTr="000F597B">
        <w:trPr>
          <w:trHeight w:val="326"/>
        </w:trPr>
        <w:tc>
          <w:tcPr>
            <w:tcW w:w="1985"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6"/>
              </w:numPr>
              <w:spacing w:after="0" w:line="240" w:lineRule="auto"/>
              <w:contextualSpacing/>
              <w:rPr>
                <w:rFonts w:ascii="Calibri" w:eastAsia="Times New Roman" w:hAnsi="Calibri" w:cs="Calibri"/>
                <w:kern w:val="0"/>
                <w:lang w:val="hr-HR" w:eastAsia="hr-HR"/>
              </w:rPr>
            </w:pPr>
            <w:r w:rsidRPr="000F597B">
              <w:rPr>
                <w:rFonts w:ascii="Calibri" w:eastAsia="Times New Roman" w:hAnsi="Calibri" w:cs="Calibri"/>
                <w:kern w:val="0"/>
                <w:lang w:val="hr-HR" w:eastAsia="hr-HR"/>
              </w:rPr>
              <w:t>Suvremeni novinarski stilovi i žanrovi</w:t>
            </w:r>
          </w:p>
          <w:p w:rsidR="000F597B" w:rsidRPr="000F597B" w:rsidRDefault="000F597B">
            <w:pPr>
              <w:numPr>
                <w:ilvl w:val="0"/>
                <w:numId w:val="306"/>
              </w:numPr>
              <w:spacing w:after="0" w:line="240" w:lineRule="auto"/>
              <w:contextualSpacing/>
              <w:rPr>
                <w:rFonts w:ascii="Calibri" w:eastAsia="Times New Roman" w:hAnsi="Calibri" w:cs="Calibri"/>
                <w:kern w:val="0"/>
                <w:lang w:val="hr-HR" w:eastAsia="hr-HR"/>
              </w:rPr>
            </w:pPr>
            <w:r w:rsidRPr="000F597B">
              <w:rPr>
                <w:rFonts w:ascii="Calibri" w:eastAsia="Times New Roman" w:hAnsi="Calibri" w:cs="Calibri"/>
                <w:bCs/>
                <w:kern w:val="0"/>
                <w:szCs w:val="24"/>
                <w:lang w:val="hr-HR" w:eastAsia="hr-HR"/>
              </w:rPr>
              <w:t>Europsko informacijsko i komunikacijsko pravo</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290" w:name="_Toc10451991"/>
            <w:bookmarkStart w:id="291" w:name="_Toc198123350"/>
            <w:r w:rsidRPr="000F597B">
              <w:rPr>
                <w:rFonts w:ascii="Calibri" w:eastAsia="Times New Roman" w:hAnsi="Calibri" w:cs="Calibri"/>
                <w:b/>
                <w:bCs/>
                <w:kern w:val="0"/>
                <w:lang w:val="hr-HR"/>
              </w:rPr>
              <w:t>Nastavnik</w:t>
            </w:r>
            <w:bookmarkEnd w:id="290"/>
            <w:bookmarkEnd w:id="291"/>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292" w:name="_Toc10451992"/>
            <w:bookmarkStart w:id="293" w:name="_Toc198123351"/>
            <w:r w:rsidRPr="000F597B">
              <w:rPr>
                <w:rFonts w:ascii="Calibri" w:eastAsia="Times New Roman" w:hAnsi="Calibri" w:cs="Calibri"/>
                <w:bCs/>
                <w:iCs/>
                <w:kern w:val="0"/>
                <w:lang w:val="hr-HR"/>
              </w:rPr>
              <w:t>dr. sc. Irena Musa, izv. prof.</w:t>
            </w:r>
            <w:bookmarkEnd w:id="292"/>
            <w:bookmarkEnd w:id="293"/>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irena.musa@ff.sum.ba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Rođena 1960. godine u Čapljini gdje je završila Osnovnu školu, Gimnaziju u Ljubuškom, a diplomirala je na Filozofskom fakultetu u Sarajevu, na studijskoj grupi filozofija i sociologija, i stekla zvanje profesora filozofije i sociologije.</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Po završetku studija radi dvije  godine na  Zajednici za zapošljavanje, na radnom mjestu savjetodavca za zapošljavanje i u tom vremenu polaže Državni ispit. Potom prelazi raditi u Srednju školu Čitluk (današnja Srednja škola dr. fra Slavka Barbarića), gdje polaže Stručni ispit i radi do 2006. godine. U gimnaziji je predavala: Filozofiju, Sociologiju, Logiku, Psihologiju i Politiku i gospodarstvo. Imenovana je za mentora profesora za predmete koje predaje, te jedno kraće vrijeme radi i kao vanjski suradnik pri Zavodu za školstvo   kao savjetnik za Filozofiju, Logiku i Sociologiju.  Od 2007. radi na Filozofskom fakultetu Sveučilišta u Mostaru u suradničkom zvanju asistenta. 28. ožujka 2012. obranila je doktorsku disertaciju, na Filozofskom fakultetu Sveučilišta u Mostaru i stekla akademski stupanj doktor znanosti. Senat Sveučilišta u Mostaru na 54. sjednici, održanoj 30. siječnja 2013. godine donio je odluku o izboru dr. sc. Irene Musa u znanstveno-nastavno zvanje docent.</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Pored objavljenih radova sudjelovala je i na međunarodnim konferencijama. Za potrebe nekih svojih radova odradila je empirijsko istraživanje na razini cijele države Bosne i Hercegovine u suradnji s agencijom Strategic Ipsos Puls Sarajevo. Pod njenim mentorstvom više kandidata obranilo je završne i diplomske radove.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 xml:space="preserve">Popis radova u </w:t>
            </w:r>
            <w:r w:rsidRPr="000F597B">
              <w:rPr>
                <w:rFonts w:ascii="Calibri" w:eastAsia="Times New Roman" w:hAnsi="Calibri" w:cs="Calibri"/>
                <w:b/>
                <w:kern w:val="0"/>
                <w:lang w:val="hr-HR"/>
              </w:rPr>
              <w:lastRenderedPageBreak/>
              <w:t>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lastRenderedPageBreak/>
              <w:t xml:space="preserve">Popis objavljenih radova može se pronaći u Registru radova Sveučilišta u Mostaru </w:t>
            </w:r>
            <w:r w:rsidRPr="000F597B">
              <w:rPr>
                <w:rFonts w:ascii="Calibri" w:eastAsia="Times New Roman" w:hAnsi="Calibri" w:cs="Calibri"/>
                <w:kern w:val="0"/>
                <w:lang w:val="hr-HR"/>
              </w:rPr>
              <w:lastRenderedPageBreak/>
              <w:t>(https://pub.sum.ba/)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7"/>
              </w:numPr>
              <w:spacing w:before="60" w:after="0" w:line="240" w:lineRule="auto"/>
              <w:rPr>
                <w:rFonts w:ascii="Calibri" w:eastAsia="Times New Roman" w:hAnsi="Calibri" w:cs="Calibri"/>
                <w:kern w:val="0"/>
                <w:lang w:val="hr-HR"/>
              </w:rPr>
            </w:pPr>
            <w:r w:rsidRPr="000F597B">
              <w:rPr>
                <w:rFonts w:ascii="Calibri" w:eastAsia="Times New Roman" w:hAnsi="Calibri" w:cs="Calibri"/>
                <w:kern w:val="0"/>
                <w:lang w:val="hr-HR"/>
              </w:rPr>
              <w:t xml:space="preserve">Modeli sustava moći i nasilja u političkoj antropologiji </w:t>
            </w:r>
          </w:p>
          <w:p w:rsidR="000F597B" w:rsidRPr="000F597B" w:rsidRDefault="000F597B">
            <w:pPr>
              <w:numPr>
                <w:ilvl w:val="0"/>
                <w:numId w:val="307"/>
              </w:numPr>
              <w:spacing w:before="60" w:after="0" w:line="240" w:lineRule="auto"/>
              <w:rPr>
                <w:rFonts w:ascii="Calibri" w:eastAsia="Times New Roman" w:hAnsi="Calibri" w:cs="Calibri"/>
                <w:kern w:val="0"/>
                <w:lang w:val="hr-HR"/>
              </w:rPr>
            </w:pPr>
            <w:r w:rsidRPr="000F597B">
              <w:rPr>
                <w:rFonts w:ascii="Calibri" w:eastAsia="Times New Roman" w:hAnsi="Calibri" w:cs="Calibri"/>
                <w:kern w:val="0"/>
                <w:lang w:val="hr-HR"/>
              </w:rPr>
              <w:t>Rasa, etnicitet i nacionalnost u političkoj sociologiji</w:t>
            </w:r>
          </w:p>
        </w:tc>
      </w:tr>
    </w:tbl>
    <w:p w:rsidR="000F597B" w:rsidRPr="000F597B" w:rsidRDefault="000F597B" w:rsidP="000F597B">
      <w:pPr>
        <w:spacing w:after="0" w:line="240" w:lineRule="auto"/>
        <w:rPr>
          <w:rFonts w:ascii="Calibri" w:eastAsia="Times New Roman" w:hAnsi="Calibri" w:cs="Calibri"/>
          <w:kern w:val="0"/>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294" w:name="_Toc10452036"/>
            <w:bookmarkStart w:id="295" w:name="_Toc198123352"/>
            <w:r w:rsidRPr="000F597B">
              <w:rPr>
                <w:rFonts w:ascii="Calibri" w:eastAsia="Times New Roman" w:hAnsi="Calibri" w:cs="Calibri"/>
                <w:b/>
                <w:bCs/>
                <w:color w:val="000000"/>
                <w:kern w:val="0"/>
                <w:lang w:val="hr-HR" w:eastAsia="hr-HR"/>
              </w:rPr>
              <w:t>Nastavnik</w:t>
            </w:r>
            <w:bookmarkEnd w:id="294"/>
            <w:bookmarkEnd w:id="295"/>
          </w:p>
        </w:tc>
        <w:tc>
          <w:tcPr>
            <w:tcW w:w="609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296" w:name="_Toc10452037"/>
            <w:bookmarkStart w:id="297" w:name="_Toc198123353"/>
            <w:r w:rsidRPr="000F597B">
              <w:rPr>
                <w:rFonts w:ascii="Calibri" w:eastAsia="Times New Roman" w:hAnsi="Calibri" w:cs="Calibri"/>
                <w:bCs/>
                <w:color w:val="000000"/>
                <w:kern w:val="0"/>
                <w:lang w:val="hr-HR" w:eastAsia="hr-HR"/>
              </w:rPr>
              <w:t xml:space="preserve">dr. sc. Šimun Novaković, </w:t>
            </w:r>
            <w:bookmarkEnd w:id="296"/>
            <w:r w:rsidRPr="000F597B">
              <w:rPr>
                <w:rFonts w:ascii="Calibri" w:eastAsia="Times New Roman" w:hAnsi="Calibri" w:cs="Calibri"/>
                <w:bCs/>
                <w:color w:val="000000"/>
                <w:kern w:val="0"/>
                <w:lang w:val="hr-HR" w:eastAsia="hr-HR"/>
              </w:rPr>
              <w:t>izv. prof.</w:t>
            </w:r>
            <w:bookmarkEnd w:id="297"/>
          </w:p>
        </w:tc>
      </w:tr>
      <w:tr w:rsidR="000F597B" w:rsidRPr="000F597B" w:rsidTr="000F597B">
        <w:trPr>
          <w:trHeight w:val="3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Arhiv Bosne i Hercegovine</w:t>
            </w:r>
          </w:p>
        </w:tc>
      </w:tr>
      <w:tr w:rsidR="000F597B" w:rsidRPr="000F597B" w:rsidTr="000F597B">
        <w:trPr>
          <w:trHeight w:val="3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simun.novakovic@ff.sum.com</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09"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BA" w:eastAsia="hr-HR"/>
              </w:rPr>
              <w:t xml:space="preserve">Rođen 29. kolovoza 1973. u Jaklićima, općina Prozor-Rama. Osnovnu je školu završio 1988., a srednju 1992. godine u Prozoru.  Od 1992. do 1994. godine sudionik je Domovinskog rata.  Na  Pedagoškom fakultetu Sveučilišta u Mostaru završio je studij hrvatskog jezika i književnosti i njemačkog jezika i književnosti 1999. godine.  Na Filozofskom fakultetu u Zagrebu upisao je poslijediplomski studij kroatistike 2001. godine. Iste godine izabran je za mlađeg asistenta na kolegijima Staroslavenski jezik i hrvatsko glagoljaštvo,  Povijest hrvatskog jezika i Hrvatska dijalektologija na tadašnjem Pedagoškom fakultetu u Mostaru (danas Filozofski fakultet), na kojem kao vanjski suradnik radi i danas. Na Filozofskom fakultetu Sveučilišta u Zagrebu doktorirao je 2011. godne s temom </w:t>
            </w:r>
            <w:r w:rsidRPr="000F597B">
              <w:rPr>
                <w:rFonts w:ascii="Calibri" w:eastAsia="Times New Roman" w:hAnsi="Calibri" w:cs="Calibri"/>
                <w:i/>
                <w:kern w:val="0"/>
                <w:lang w:val="hr-BA" w:eastAsia="hr-HR"/>
              </w:rPr>
              <w:t>Neka obilježja jezikafra Jeronima Vladića s posebnim osvrtom na prožmanje jezičnih normi u Bosni i Hercegovini krajem 19. i početkom 20. stoljeća</w:t>
            </w:r>
            <w:r w:rsidRPr="000F597B">
              <w:rPr>
                <w:rFonts w:ascii="Calibri" w:eastAsia="Times New Roman" w:hAnsi="Calibri" w:cs="Calibri"/>
                <w:kern w:val="0"/>
                <w:lang w:val="hr-BA" w:eastAsia="hr-HR"/>
              </w:rPr>
              <w:t>, a 2013. godine je na Filozofskom fakultetu Sveučilišta u Mostaru izabran u zvanje docenta. Trenutno je  uposlen u   Arhivu Bosne i Hercegovine na mjestu zamjenika ravnatelja.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09"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BA" w:eastAsia="hr-HR"/>
              </w:rPr>
              <w:t xml:space="preserve">Sudjelovao je na </w:t>
            </w:r>
            <w:r w:rsidRPr="000F597B">
              <w:rPr>
                <w:rFonts w:ascii="Calibri" w:eastAsia="Times New Roman" w:hAnsi="Calibri" w:cs="Calibri"/>
                <w:i/>
                <w:kern w:val="0"/>
                <w:lang w:val="hr-BA" w:eastAsia="hr-HR"/>
              </w:rPr>
              <w:t>Ikavskom skupu</w:t>
            </w:r>
            <w:r w:rsidRPr="000F597B">
              <w:rPr>
                <w:rFonts w:ascii="Calibri" w:eastAsia="Times New Roman" w:hAnsi="Calibri" w:cs="Calibri"/>
                <w:kern w:val="0"/>
                <w:lang w:val="hr-BA" w:eastAsia="hr-HR"/>
              </w:rPr>
              <w:t xml:space="preserve"> u Mostaru 2007. i 2008., u organizaciji Društvo hrvatskih književnika Herceg-Bosne,  </w:t>
            </w:r>
            <w:r w:rsidRPr="000F597B">
              <w:rPr>
                <w:rFonts w:ascii="Calibri" w:eastAsia="Times New Roman" w:hAnsi="Calibri" w:cs="Calibri"/>
                <w:i/>
                <w:kern w:val="0"/>
                <w:lang w:val="hr-BA" w:eastAsia="hr-HR"/>
              </w:rPr>
              <w:t>Međunarodnom znanstvenom skupu Rama–nekoć i danas</w:t>
            </w:r>
            <w:r w:rsidRPr="000F597B">
              <w:rPr>
                <w:rFonts w:ascii="Calibri" w:eastAsia="Times New Roman" w:hAnsi="Calibri" w:cs="Calibri"/>
                <w:kern w:val="0"/>
                <w:lang w:val="hr-BA" w:eastAsia="hr-HR"/>
              </w:rPr>
              <w:t xml:space="preserve"> 2009. godine u organizaciji Matice hrvatske Prozor-Rama, te znanstvenom skupu  </w:t>
            </w:r>
            <w:r w:rsidRPr="000F597B">
              <w:rPr>
                <w:rFonts w:ascii="Calibri" w:eastAsia="Times New Roman" w:hAnsi="Calibri" w:cs="Calibri"/>
                <w:i/>
                <w:kern w:val="0"/>
                <w:lang w:val="hr-HR" w:eastAsia="hr-HR"/>
              </w:rPr>
              <w:t>Identiteti-kulture-jezici</w:t>
            </w:r>
            <w:r w:rsidRPr="000F597B">
              <w:rPr>
                <w:rFonts w:ascii="Calibri" w:eastAsia="Times New Roman" w:hAnsi="Calibri" w:cs="Calibri"/>
                <w:kern w:val="0"/>
                <w:lang w:val="hr-HR" w:eastAsia="hr-HR"/>
              </w:rPr>
              <w:t xml:space="preserve"> 2015. godine u organizaciji Filozofskog fakulteta sveučilišta u Mostaru.  Pored jezikoslovalja, u posljednje vrijeme objavljuje i iz područja povijesti i arhivistike.</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09"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09"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08"/>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Periodizacija povijesti hrvatskog jezika</w:t>
            </w:r>
          </w:p>
          <w:p w:rsidR="000F597B" w:rsidRPr="000F597B" w:rsidRDefault="000F597B">
            <w:pPr>
              <w:numPr>
                <w:ilvl w:val="0"/>
                <w:numId w:val="308"/>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Hrvatska ćirilična baština u Bosni i Hercegovini</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1531"/>
        <w:gridCol w:w="6091"/>
      </w:tblGrid>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 xml:space="preserve">dr. sc. Marko Odak, </w:t>
            </w:r>
            <w:r w:rsidR="000F1FA4">
              <w:rPr>
                <w:rFonts w:ascii="Calibri" w:eastAsia="Calibri" w:hAnsi="Calibri" w:cs="Calibri"/>
                <w:kern w:val="0"/>
                <w:lang w:val="hr-HR"/>
              </w:rPr>
              <w:t>izv</w:t>
            </w:r>
            <w:r w:rsidRPr="000F597B">
              <w:rPr>
                <w:rFonts w:ascii="Calibri" w:eastAsia="Calibri" w:hAnsi="Calibri" w:cs="Calibri"/>
                <w:kern w:val="0"/>
                <w:lang w:val="hr-HR"/>
              </w:rPr>
              <w:t>.</w:t>
            </w:r>
            <w:r w:rsidR="000F1FA4">
              <w:rPr>
                <w:rFonts w:ascii="Calibri" w:eastAsia="Calibri" w:hAnsi="Calibri" w:cs="Calibri"/>
                <w:kern w:val="0"/>
                <w:lang w:val="hr-HR"/>
              </w:rPr>
              <w:t xml:space="preserve"> prof.</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rPr>
                <w:rFonts w:ascii="Calibri" w:eastAsia="Calibri" w:hAnsi="Calibri" w:cs="Calibri"/>
                <w:bCs/>
                <w:kern w:val="0"/>
                <w:lang w:val="hr-HR"/>
              </w:rPr>
            </w:pPr>
            <w:r w:rsidRPr="000F597B">
              <w:rPr>
                <w:rFonts w:ascii="Calibri" w:eastAsia="Calibri" w:hAnsi="Calibri" w:cs="Calibri"/>
                <w:kern w:val="0"/>
                <w:lang w:val="hr-HR"/>
              </w:rPr>
              <w:t>Sveučilište u Mostaru, Filozofski fakultet</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rPr>
                <w:rFonts w:ascii="Calibri" w:eastAsia="Calibri" w:hAnsi="Calibri" w:cs="Calibri"/>
                <w:bCs/>
                <w:kern w:val="0"/>
                <w:lang w:val="hr-HR"/>
              </w:rPr>
            </w:pPr>
            <w:r w:rsidRPr="000F597B">
              <w:rPr>
                <w:rFonts w:ascii="Calibri" w:eastAsia="Calibri" w:hAnsi="Calibri" w:cs="Calibri"/>
                <w:kern w:val="0"/>
                <w:lang w:val="hr-HR"/>
              </w:rPr>
              <w:t xml:space="preserve">marko.odak@ff.sum.ba </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 xml:space="preserve">Kratki životopis (opis kretanja u </w:t>
            </w:r>
            <w:r w:rsidRPr="000F597B">
              <w:rPr>
                <w:rFonts w:ascii="Calibri" w:eastAsia="Calibri" w:hAnsi="Calibri" w:cs="Calibri"/>
                <w:b/>
                <w:kern w:val="0"/>
                <w:lang w:val="hr-HR"/>
              </w:rPr>
              <w:lastRenderedPageBreak/>
              <w:t>struci)</w:t>
            </w:r>
          </w:p>
        </w:tc>
        <w:tc>
          <w:tcPr>
            <w:tcW w:w="7622"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color w:val="000000"/>
                <w:kern w:val="0"/>
                <w:shd w:val="clear" w:color="auto" w:fill="FFFFFF"/>
                <w:lang w:val="hr-HR"/>
              </w:rPr>
              <w:lastRenderedPageBreak/>
              <w:t xml:space="preserve">Rođen 1986. godine u Mostaru. Osnovnu i srednju školu završio u Čitluku. Na Fakultetu strojarstva i računarstva Sveučilišta u Mostaru diplomirao 2010. godine i stekao naziv diplomirani inženjer računarstva. Akademski stupanj doktora znanosti </w:t>
            </w:r>
            <w:r w:rsidRPr="000F597B">
              <w:rPr>
                <w:rFonts w:ascii="Calibri" w:eastAsia="Calibri" w:hAnsi="Calibri" w:cs="Calibri"/>
                <w:color w:val="000000"/>
                <w:kern w:val="0"/>
                <w:shd w:val="clear" w:color="auto" w:fill="FFFFFF"/>
                <w:lang w:val="hr-HR"/>
              </w:rPr>
              <w:lastRenderedPageBreak/>
              <w:t xml:space="preserve">stekao 2016. godine na Poslijediplomskom doktorskom studiju informacijskih i komunikacijskih znanosti na Filozofskom fakultetu Sveučilišta u Zagrebu. </w:t>
            </w:r>
            <w:r w:rsidRPr="000F597B">
              <w:rPr>
                <w:rFonts w:ascii="Calibri" w:eastAsia="Calibri" w:hAnsi="Calibri" w:cs="Calibri"/>
                <w:kern w:val="0"/>
                <w:lang w:val="hr-HR"/>
              </w:rPr>
              <w:t>Od 2010. godine zaposlen na Filozofskom fakultetu Sveučilišta u Mostaru.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Od 2017. prodekan za nastavu na Filozofskom fakultetu Sveučilišta u Mostaru</w:t>
            </w: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Pročelnik Studija informacijskih znanosti od 2016. - 2017.</w:t>
            </w:r>
            <w:r w:rsidRPr="000F597B">
              <w:rPr>
                <w:rFonts w:ascii="Calibri" w:eastAsia="Calibri" w:hAnsi="Calibri" w:cs="Calibri"/>
                <w:color w:val="000000"/>
                <w:kern w:val="0"/>
                <w:lang w:val="hr-HR"/>
              </w:rPr>
              <w:tab/>
              <w:t> </w:t>
            </w:r>
            <w:r w:rsidRPr="000F597B">
              <w:rPr>
                <w:rFonts w:ascii="Calibri" w:eastAsia="Calibri" w:hAnsi="Calibri" w:cs="Calibri"/>
                <w:color w:val="000000"/>
                <w:kern w:val="0"/>
                <w:lang w:val="hr-HR"/>
              </w:rPr>
              <w:br/>
              <w:t>- Tajnik Studija informacijskih znanosti od 2015. - 2016. </w:t>
            </w:r>
            <w:r w:rsidRPr="000F597B">
              <w:rPr>
                <w:rFonts w:ascii="Calibri" w:eastAsia="Calibri" w:hAnsi="Calibri" w:cs="Calibri"/>
                <w:color w:val="000000"/>
                <w:kern w:val="0"/>
                <w:lang w:val="hr-HR"/>
              </w:rPr>
              <w:tab/>
              <w:t xml:space="preserve">  </w:t>
            </w:r>
            <w:r w:rsidRPr="000F597B">
              <w:rPr>
                <w:rFonts w:ascii="Calibri" w:eastAsia="Calibri" w:hAnsi="Calibri" w:cs="Calibri"/>
                <w:color w:val="000000"/>
                <w:kern w:val="0"/>
                <w:lang w:val="hr-HR"/>
              </w:rPr>
              <w:br/>
              <w:t>- Od 2017. član Sveučilišnog IT ureda i Centra za informacijske tehnologije.</w:t>
            </w:r>
            <w:r w:rsidRPr="000F597B">
              <w:rPr>
                <w:rFonts w:ascii="Calibri" w:eastAsia="Calibri" w:hAnsi="Calibri" w:cs="Calibri"/>
                <w:color w:val="000000"/>
                <w:kern w:val="0"/>
                <w:lang w:val="hr-HR"/>
              </w:rPr>
              <w:br/>
              <w:t>- Od 2011. do 2017. član Sveučilišnog stručnog tima za Informacijski sustav Sveučilišta.</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622"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9"/>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Docent u području društvenih znanosti, znanstveno polje informacijske i komunikacijske znanosti, grana informacijski sustavi i informatologija (izbor u zvanje: 14. prosinca 2016.)</w:t>
            </w:r>
          </w:p>
          <w:p w:rsidR="000F597B" w:rsidRPr="000F597B" w:rsidRDefault="000F597B">
            <w:pPr>
              <w:numPr>
                <w:ilvl w:val="0"/>
                <w:numId w:val="309"/>
              </w:numPr>
              <w:spacing w:after="0" w:line="276" w:lineRule="auto"/>
              <w:contextualSpacing/>
              <w:rPr>
                <w:rFonts w:ascii="Calibri" w:eastAsia="Calibri" w:hAnsi="Calibri" w:cs="Calibri"/>
                <w:kern w:val="0"/>
                <w:lang w:val="hr-HR"/>
              </w:rPr>
            </w:pPr>
            <w:r w:rsidRPr="000F597B">
              <w:rPr>
                <w:rFonts w:ascii="Calibri" w:eastAsia="Calibri" w:hAnsi="Calibri" w:cs="Calibri"/>
                <w:kern w:val="0"/>
                <w:lang w:val="hr-HR"/>
              </w:rPr>
              <w:t xml:space="preserve">Autor više znanstvenih radova koji su predstavljeni na međunarodnim skupovima te objavljeni u zbornicima radova s međunarodnom recenzijom i časopisima s međunarodnom recenzijom. Navedeni radovi su indeksirani u relevantnim bazama za područje. </w:t>
            </w:r>
            <w:r w:rsidRPr="000F597B">
              <w:rPr>
                <w:rFonts w:ascii="Calibri" w:eastAsia="Calibri" w:hAnsi="Calibri" w:cs="Calibri"/>
                <w:color w:val="000000"/>
                <w:kern w:val="0"/>
                <w:lang w:val="hr-HR"/>
              </w:rPr>
              <w:t>Znanstveno-istraživački interesi u području tehnologija u obrazovanju.</w:t>
            </w:r>
          </w:p>
          <w:p w:rsidR="000F597B" w:rsidRPr="000F597B" w:rsidRDefault="000F597B">
            <w:pPr>
              <w:numPr>
                <w:ilvl w:val="0"/>
                <w:numId w:val="309"/>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Voditelj znanstveno-istraživačkog projekta „Usporedba kvalitete percepcije informacija zaprimljenih putem govornih signala i računalno sintetiziranog govora“ financiran od strane Federalnog ministarstva obrazovanja i nauke po Natječaju za financiranje/sufinanciranje znanstveno-istraživačkih i istraživačko-razvojnih projekata u Federaciji BiH u 2017.</w:t>
            </w:r>
          </w:p>
          <w:p w:rsidR="000F597B" w:rsidRPr="000F597B" w:rsidRDefault="000F597B">
            <w:pPr>
              <w:numPr>
                <w:ilvl w:val="0"/>
                <w:numId w:val="309"/>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Član Organizacijskog odbora Međunarodne znanstvene konferencije Identiteti-Kulture-Jezici Filozofskoga fakulteta Sveučilišta u Mostaru.</w:t>
            </w:r>
          </w:p>
          <w:p w:rsidR="000F597B" w:rsidRPr="000F597B" w:rsidRDefault="000F597B">
            <w:pPr>
              <w:numPr>
                <w:ilvl w:val="0"/>
                <w:numId w:val="310"/>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Član Programskog odbora Međunarodne znanstvene konferencije The Future of Information Sciences (INFuture) Filozofskoga fakulteta Sveučilišta u Zagrebu</w:t>
            </w:r>
          </w:p>
          <w:p w:rsidR="000F597B" w:rsidRPr="000F597B" w:rsidRDefault="000F597B">
            <w:pPr>
              <w:numPr>
                <w:ilvl w:val="0"/>
                <w:numId w:val="310"/>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Recenzirao više radova objavljenih u stručnim/znanstvenim časopisima.</w:t>
            </w:r>
          </w:p>
          <w:p w:rsidR="000F597B" w:rsidRPr="000F597B" w:rsidRDefault="000F597B">
            <w:pPr>
              <w:numPr>
                <w:ilvl w:val="0"/>
                <w:numId w:val="310"/>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U 2018. bio član povjerenstva za izradu Strategije razvoja Sveučilišta u Mostaru za razdoblje 2018. - 2023.</w:t>
            </w:r>
          </w:p>
          <w:p w:rsidR="000F597B" w:rsidRPr="000F597B" w:rsidRDefault="000F597B">
            <w:pPr>
              <w:numPr>
                <w:ilvl w:val="0"/>
                <w:numId w:val="311"/>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U 2018. bio član povjerenstva za izradu Smjernica razvoja e-infrastrukture Sveučilišta u Mostaru.</w:t>
            </w:r>
          </w:p>
          <w:p w:rsidR="000F597B" w:rsidRPr="000F597B" w:rsidRDefault="000F597B">
            <w:pPr>
              <w:numPr>
                <w:ilvl w:val="0"/>
                <w:numId w:val="311"/>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U okviru UNESCO stipendije, projekta „MDGF Kultura za razvoj“ u akademskoj 2012./2013. završio edukacijski tečaj „Metodika visokoškolske nastave i interkulturalnog obrazovanja, pedagoško obrazovanje asistenta“.</w:t>
            </w:r>
          </w:p>
          <w:p w:rsidR="000F597B" w:rsidRPr="000F597B" w:rsidRDefault="000F597B">
            <w:pPr>
              <w:numPr>
                <w:ilvl w:val="0"/>
                <w:numId w:val="311"/>
              </w:numPr>
              <w:spacing w:after="0" w:line="276" w:lineRule="auto"/>
              <w:contextualSpacing/>
              <w:jc w:val="both"/>
              <w:rPr>
                <w:rFonts w:ascii="Calibri" w:eastAsia="Calibri" w:hAnsi="Calibri" w:cs="Calibri"/>
                <w:kern w:val="0"/>
                <w:lang w:val="en-GB"/>
              </w:rPr>
            </w:pPr>
            <w:r w:rsidRPr="000F597B">
              <w:rPr>
                <w:rFonts w:ascii="Calibri" w:eastAsia="Calibri" w:hAnsi="Calibri" w:cs="Calibri"/>
                <w:kern w:val="0"/>
                <w:lang w:val="hr-HR"/>
              </w:rPr>
              <w:t>U akademskoj 2013./2014. završio pripremni tečaj CAMBRIDGE FIRST CERTIFICATE IN ENGLISH (FCE), razina B2</w:t>
            </w:r>
          </w:p>
          <w:p w:rsidR="000F597B" w:rsidRPr="000F597B" w:rsidRDefault="000F597B">
            <w:pPr>
              <w:numPr>
                <w:ilvl w:val="0"/>
                <w:numId w:val="311"/>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U 2016., 2017. i 2018. pohađao ljetnu školu Informacijska tehnologija i Mediji (ITMed) na Sveučilištu u Zadru, u trajanju od tri tjedna.</w:t>
            </w:r>
          </w:p>
          <w:p w:rsidR="000F597B" w:rsidRPr="000F597B" w:rsidRDefault="000F597B">
            <w:pPr>
              <w:numPr>
                <w:ilvl w:val="0"/>
                <w:numId w:val="311"/>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Aktivno sudjelovao na nekoliko međunarodnih Tempus projekata:</w:t>
            </w:r>
          </w:p>
          <w:p w:rsidR="000F597B" w:rsidRPr="000F597B" w:rsidRDefault="000F597B" w:rsidP="000F597B">
            <w:pPr>
              <w:spacing w:after="0" w:line="276" w:lineRule="auto"/>
              <w:ind w:left="357"/>
              <w:jc w:val="both"/>
              <w:rPr>
                <w:rFonts w:ascii="Calibri" w:eastAsia="Calibri" w:hAnsi="Calibri" w:cs="Calibri"/>
                <w:kern w:val="0"/>
                <w:lang w:val="hr-HR"/>
              </w:rPr>
            </w:pPr>
            <w:r w:rsidRPr="000F597B">
              <w:rPr>
                <w:rFonts w:ascii="Calibri" w:eastAsia="Calibri" w:hAnsi="Calibri" w:cs="Calibri"/>
                <w:kern w:val="0"/>
              </w:rPr>
              <w:t xml:space="preserve">- </w:t>
            </w:r>
            <w:r w:rsidRPr="000F597B">
              <w:rPr>
                <w:rFonts w:ascii="Calibri" w:eastAsia="Calibri" w:hAnsi="Calibri" w:cs="Calibri"/>
                <w:kern w:val="0"/>
                <w:lang w:val="en-GB"/>
              </w:rPr>
              <w:t>530696-TEMPUS-1-2012-1-BE-TEMPUS-SMGR - Benchmarking as a tool for improvement of higher education performance - -BIHTEK</w:t>
            </w:r>
            <w:r w:rsidRPr="000F597B">
              <w:rPr>
                <w:rFonts w:ascii="Calibri" w:eastAsia="Calibri" w:hAnsi="Calibri" w:cs="Calibri"/>
                <w:i/>
                <w:kern w:val="0"/>
                <w:lang w:val="hr-HR"/>
              </w:rPr>
              <w:t>.</w:t>
            </w:r>
          </w:p>
          <w:p w:rsidR="000F597B" w:rsidRPr="000F597B" w:rsidRDefault="000F597B" w:rsidP="000F597B">
            <w:pPr>
              <w:spacing w:after="0" w:line="276" w:lineRule="auto"/>
              <w:ind w:left="357"/>
              <w:rPr>
                <w:rFonts w:ascii="Calibri" w:eastAsia="Calibri" w:hAnsi="Calibri" w:cs="Calibri"/>
                <w:i/>
                <w:kern w:val="0"/>
                <w:lang w:val="en-GB"/>
              </w:rPr>
            </w:pPr>
            <w:r w:rsidRPr="000F597B">
              <w:rPr>
                <w:rFonts w:ascii="Calibri" w:eastAsia="Calibri" w:hAnsi="Calibri" w:cs="Calibri"/>
                <w:kern w:val="0"/>
              </w:rPr>
              <w:t xml:space="preserve">- </w:t>
            </w:r>
            <w:r w:rsidRPr="000F597B">
              <w:rPr>
                <w:rFonts w:ascii="Calibri" w:eastAsia="Calibri" w:hAnsi="Calibri" w:cs="Calibri"/>
                <w:kern w:val="0"/>
                <w:lang w:val="en-GB"/>
              </w:rPr>
              <w:t>511262-TEMPUS-1-2010-1-TEMPUS-SMGR - Strategic management of Higher Education Institutions based on Integrated Quality Assurance System, SHEQA</w:t>
            </w:r>
          </w:p>
          <w:p w:rsidR="000F597B" w:rsidRPr="000F597B" w:rsidRDefault="000F597B" w:rsidP="000F597B">
            <w:pPr>
              <w:spacing w:after="0" w:line="276" w:lineRule="auto"/>
              <w:ind w:left="325"/>
              <w:jc w:val="both"/>
              <w:rPr>
                <w:rFonts w:ascii="Calibri" w:eastAsia="Calibri" w:hAnsi="Calibri" w:cs="Calibri"/>
                <w:kern w:val="0"/>
                <w:lang w:val="hr-HR"/>
              </w:rPr>
            </w:pPr>
            <w:r w:rsidRPr="000F597B">
              <w:rPr>
                <w:rFonts w:ascii="Calibri" w:eastAsia="Calibri" w:hAnsi="Calibri" w:cs="Calibri"/>
                <w:kern w:val="0"/>
                <w:lang w:val="en-GB"/>
              </w:rPr>
              <w:lastRenderedPageBreak/>
              <w:t>- Tempus 511224 - Tempus - 1 - 2010 - 1 - AT - Tempus - JPHES INTERFACE - Developing  and setting up measures for initiating, enhancing and sustaining Higher - Education - Society Cooperation, INTERFACE</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622"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b/>
                <w:kern w:val="0"/>
                <w:lang w:val="hr-HR"/>
              </w:rPr>
              <w:t>Predmeti koje izvodi</w:t>
            </w:r>
          </w:p>
        </w:tc>
        <w:tc>
          <w:tcPr>
            <w:tcW w:w="7622"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12"/>
              </w:numPr>
              <w:spacing w:after="0" w:line="240" w:lineRule="auto"/>
              <w:contextualSpacing/>
              <w:rPr>
                <w:rFonts w:ascii="Calibri" w:eastAsia="Calibri" w:hAnsi="Calibri" w:cs="Calibri"/>
                <w:kern w:val="0"/>
                <w:lang w:val="hr-HR"/>
              </w:rPr>
            </w:pPr>
            <w:r w:rsidRPr="000F597B">
              <w:rPr>
                <w:rFonts w:ascii="Calibri" w:eastAsia="Calibri" w:hAnsi="Calibri" w:cs="Calibri"/>
                <w:iCs/>
                <w:kern w:val="0"/>
                <w:lang w:val="hr-HR"/>
              </w:rPr>
              <w:t>Tehnologije e-obrazovanja i njihov utjecaj na poučavanje</w:t>
            </w:r>
          </w:p>
          <w:p w:rsidR="000F597B" w:rsidRPr="000F597B" w:rsidRDefault="000F597B">
            <w:pPr>
              <w:numPr>
                <w:ilvl w:val="0"/>
                <w:numId w:val="312"/>
              </w:numPr>
              <w:spacing w:after="0" w:line="240" w:lineRule="auto"/>
              <w:contextualSpacing/>
              <w:rPr>
                <w:rFonts w:ascii="Calibri" w:eastAsia="Calibri" w:hAnsi="Calibri" w:cs="Calibri"/>
                <w:kern w:val="0"/>
                <w:lang w:val="hr-HR"/>
              </w:rPr>
            </w:pPr>
            <w:r w:rsidRPr="000F597B">
              <w:rPr>
                <w:rFonts w:ascii="Calibri" w:eastAsia="Calibri" w:hAnsi="Calibri" w:cs="Calibri"/>
                <w:bCs/>
                <w:kern w:val="0"/>
                <w:lang w:val="hr-HR"/>
              </w:rPr>
              <w:t>Integracija digitalnih tehnologija u učenje i poučavanje</w:t>
            </w:r>
          </w:p>
          <w:p w:rsidR="000F597B" w:rsidRPr="000F597B" w:rsidRDefault="000F597B">
            <w:pPr>
              <w:numPr>
                <w:ilvl w:val="0"/>
                <w:numId w:val="312"/>
              </w:numPr>
              <w:spacing w:after="0" w:line="240" w:lineRule="auto"/>
              <w:contextualSpacing/>
              <w:rPr>
                <w:rFonts w:ascii="Calibri" w:eastAsia="Calibri" w:hAnsi="Calibri" w:cs="Calibri"/>
                <w:kern w:val="0"/>
                <w:lang w:val="hr-HR"/>
              </w:rPr>
            </w:pPr>
            <w:r w:rsidRPr="000F597B">
              <w:rPr>
                <w:rFonts w:ascii="Calibri" w:eastAsia="Calibri" w:hAnsi="Calibri" w:cs="Calibri"/>
                <w:iCs/>
                <w:kern w:val="0"/>
                <w:lang w:val="hr-HR"/>
              </w:rPr>
              <w:t>Informacijski sustavi i otvoreni pristup</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76" w:lineRule="auto"/>
              <w:outlineLvl w:val="2"/>
              <w:rPr>
                <w:rFonts w:ascii="Calibri" w:eastAsia="Calibri" w:hAnsi="Calibri" w:cs="Calibri"/>
                <w:b/>
                <w:bCs/>
                <w:color w:val="000000"/>
                <w:kern w:val="0"/>
                <w:lang w:val="hr-HR"/>
              </w:rPr>
            </w:pPr>
            <w:bookmarkStart w:id="298" w:name="_Toc10451995"/>
            <w:bookmarkStart w:id="299" w:name="_Toc198123354"/>
            <w:r w:rsidRPr="000F597B">
              <w:rPr>
                <w:rFonts w:ascii="Calibri" w:eastAsia="Calibri" w:hAnsi="Calibri" w:cs="Calibri"/>
                <w:b/>
                <w:bCs/>
                <w:color w:val="000000"/>
                <w:kern w:val="0"/>
                <w:lang w:val="hr-HR"/>
              </w:rPr>
              <w:t>Nastavnik</w:t>
            </w:r>
            <w:bookmarkEnd w:id="298"/>
            <w:bookmarkEnd w:id="299"/>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76" w:lineRule="auto"/>
              <w:outlineLvl w:val="1"/>
              <w:rPr>
                <w:rFonts w:ascii="Calibri" w:eastAsia="Calibri" w:hAnsi="Calibri" w:cs="Calibri"/>
                <w:iCs/>
                <w:color w:val="000000"/>
                <w:kern w:val="0"/>
                <w:lang w:val="hr-HR"/>
              </w:rPr>
            </w:pPr>
            <w:bookmarkStart w:id="300" w:name="_Toc10451996"/>
            <w:bookmarkStart w:id="301" w:name="_Toc198123355"/>
            <w:r w:rsidRPr="000F597B">
              <w:rPr>
                <w:rFonts w:ascii="Calibri" w:eastAsia="Calibri" w:hAnsi="Calibri" w:cs="Calibri"/>
                <w:iCs/>
                <w:color w:val="000000"/>
                <w:kern w:val="0"/>
                <w:lang w:val="hr-HR"/>
              </w:rPr>
              <w:t>dr. sc. Biljana Oklopčić, izv. prof.</w:t>
            </w:r>
            <w:bookmarkEnd w:id="300"/>
            <w:bookmarkEnd w:id="301"/>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Filozofski fakultet Sveučilišta Josipa Jurja Strossmayera u Osijeku</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boklopcic@ffos.hr</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Izvanredna profesorica na Katedri za književnost engleskog govornog područja Odsjeka za engleski jezik i književnost Filozofskog fakulteta u Osijeku. Područja njezina znanstvenog interesa su američka književnost 20. stoljeća, književnost američkog Juga, popularna kultura i popularna književnost, književno stvaralaštvo Marije Jurić Zagorke te stereotipi u književnosti i kulturi. Njezini su radovi objavljeni u nizu domaćih i stranih časopisa (</w:t>
            </w:r>
            <w:r w:rsidRPr="000F597B">
              <w:rPr>
                <w:rFonts w:ascii="Calibri" w:eastAsia="Calibri" w:hAnsi="Calibri" w:cs="Calibri"/>
                <w:i/>
                <w:kern w:val="0"/>
                <w:lang w:val="hr-HR"/>
              </w:rPr>
              <w:t>Književna smotra, Fluminensia, Književna revija, Neohelicon, Americana, Ubiq, Anafora</w:t>
            </w:r>
            <w:r w:rsidRPr="000F597B">
              <w:rPr>
                <w:rFonts w:ascii="Calibri" w:eastAsia="Calibri" w:hAnsi="Calibri" w:cs="Calibri"/>
                <w:kern w:val="0"/>
                <w:lang w:val="hr-HR"/>
              </w:rPr>
              <w:t xml:space="preserve">, </w:t>
            </w:r>
            <w:r w:rsidRPr="000F597B">
              <w:rPr>
                <w:rFonts w:ascii="Calibri" w:eastAsia="Calibri" w:hAnsi="Calibri" w:cs="Calibri"/>
                <w:i/>
                <w:kern w:val="0"/>
                <w:lang w:val="hr-HR"/>
              </w:rPr>
              <w:t>Interactions</w:t>
            </w:r>
            <w:r w:rsidRPr="000F597B">
              <w:rPr>
                <w:rFonts w:ascii="Calibri" w:eastAsia="Calibri" w:hAnsi="Calibri" w:cs="Calibri"/>
                <w:kern w:val="0"/>
                <w:lang w:val="hr-HR"/>
              </w:rPr>
              <w:t xml:space="preserve">, </w:t>
            </w:r>
            <w:r w:rsidRPr="000F597B">
              <w:rPr>
                <w:rFonts w:ascii="Calibri" w:eastAsia="Calibri" w:hAnsi="Calibri" w:cs="Calibri"/>
                <w:i/>
                <w:kern w:val="0"/>
                <w:lang w:val="hr-HR"/>
              </w:rPr>
              <w:t xml:space="preserve">EurAmerica, </w:t>
            </w:r>
            <w:r w:rsidRPr="000F597B">
              <w:rPr>
                <w:rFonts w:ascii="Calibri" w:eastAsia="Calibri" w:hAnsi="Calibri" w:cs="Calibri"/>
                <w:bCs/>
                <w:i/>
                <w:kern w:val="0"/>
                <w:lang w:val="hr-HR"/>
              </w:rPr>
              <w:t>Przegląd Kulturoznawczy</w:t>
            </w:r>
            <w:r w:rsidRPr="000F597B">
              <w:rPr>
                <w:rFonts w:ascii="Calibri" w:eastAsia="Calibri" w:hAnsi="Calibri" w:cs="Calibri"/>
                <w:bCs/>
                <w:iCs/>
                <w:kern w:val="0"/>
                <w:lang w:val="hr-HR"/>
              </w:rPr>
              <w:t xml:space="preserve">, </w:t>
            </w:r>
            <w:r w:rsidRPr="000F597B">
              <w:rPr>
                <w:rFonts w:ascii="Calibri" w:eastAsia="Calibri" w:hAnsi="Calibri" w:cs="Calibri"/>
                <w:i/>
                <w:kern w:val="0"/>
                <w:lang w:val="hr-HR"/>
              </w:rPr>
              <w:t>Folia linguistica et litteraria</w:t>
            </w:r>
            <w:r w:rsidRPr="000F597B">
              <w:rPr>
                <w:rFonts w:ascii="Calibri" w:eastAsia="Calibri" w:hAnsi="Calibri" w:cs="Calibri"/>
                <w:iCs/>
                <w:kern w:val="0"/>
                <w:lang w:val="hr-HR"/>
              </w:rPr>
              <w:t>, itd.</w:t>
            </w:r>
            <w:r w:rsidRPr="000F597B">
              <w:rPr>
                <w:rFonts w:ascii="Calibri" w:eastAsia="Calibri" w:hAnsi="Calibri" w:cs="Calibri"/>
                <w:kern w:val="0"/>
                <w:lang w:val="hr-HR"/>
              </w:rPr>
              <w:t xml:space="preserve">) kao i u većem broju zbornika i uredničkih knjiga. Autorica je knjige </w:t>
            </w:r>
            <w:r w:rsidRPr="000F597B">
              <w:rPr>
                <w:rFonts w:ascii="Calibri" w:eastAsia="Calibri" w:hAnsi="Calibri" w:cs="Calibri"/>
                <w:i/>
                <w:kern w:val="0"/>
                <w:lang w:val="hr-HR"/>
              </w:rPr>
              <w:t>Faulkner and the Native Keystone: Reading (Beyond) the American South</w:t>
            </w:r>
            <w:r w:rsidRPr="000F597B">
              <w:rPr>
                <w:rFonts w:ascii="Calibri" w:eastAsia="Calibri" w:hAnsi="Calibri" w:cs="Calibri"/>
                <w:kern w:val="0"/>
                <w:lang w:val="hr-HR"/>
              </w:rPr>
              <w:t xml:space="preserve">. Izlagala je na konferencijama u Rijeci, Zagrebu, Olomoucu, Frankfurtu, Cape Girardeau, Louisvillu, Chapel Hillu, Parizu, Pećuhu, Poznanju, Londonu, Osijeku, Lisabonu, Freiburgu i dr. Kao postdoktorska Fulbright stipendistica Centra za proučavanje američkog Juga (UNC at Chapel Hill) u akademskoj godini 2008./2009. istraživala je južnjačke muške stereotipe u djelima Williama Faulknera. Nakon povratka iz SAD-a, kao stipendistica Georg Eckert instituta, John F. Kennedy instituta i Erasmus+ programa mobilnosti nastavlja se usavršavati u okvirima svojih znanstvenih interesa. Recenzentica je projekata Američkog filozofskog društva te mnogobrojnih članaka objavljenih u hrvatskim i međunarodnim zbornicima i časopisima. Od 2010. do 2014. sudjelovala je u međunarodnom istraživačkom projektu </w:t>
            </w:r>
            <w:r w:rsidRPr="000F597B">
              <w:rPr>
                <w:rFonts w:ascii="Calibri" w:eastAsia="Calibri" w:hAnsi="Calibri" w:cs="Calibri"/>
                <w:i/>
                <w:kern w:val="0"/>
                <w:lang w:val="hr-HR"/>
              </w:rPr>
              <w:t>The Rise of City Cultures in Central Europe</w:t>
            </w:r>
            <w:r w:rsidRPr="000F597B">
              <w:rPr>
                <w:rFonts w:ascii="Calibri" w:eastAsia="Calibri" w:hAnsi="Calibri" w:cs="Calibri"/>
                <w:kern w:val="0"/>
                <w:lang w:val="hr-HR"/>
              </w:rPr>
              <w:t xml:space="preserve"> Instituta za kulturalne studije Adam Mickiewicz sveučilišta u Poznanu, a 2015.-2016. vodila je projekt </w:t>
            </w:r>
            <w:r w:rsidRPr="000F597B">
              <w:rPr>
                <w:rFonts w:ascii="Calibri" w:eastAsia="Calibri" w:hAnsi="Calibri" w:cs="Calibri"/>
                <w:i/>
                <w:kern w:val="0"/>
                <w:lang w:val="hr-HR"/>
              </w:rPr>
              <w:t xml:space="preserve">Europski kontekst hrvatske popularne književnosti </w:t>
            </w:r>
            <w:r w:rsidRPr="000F597B">
              <w:rPr>
                <w:rFonts w:ascii="Calibri" w:eastAsia="Calibri" w:hAnsi="Calibri" w:cs="Calibri"/>
                <w:kern w:val="0"/>
                <w:lang w:val="hr-HR"/>
              </w:rPr>
              <w:t>na Sveučilištu u Osijeku.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 xml:space="preserve">Kvalifikacije nastavnika za izvođenje </w:t>
            </w:r>
            <w:r w:rsidRPr="000F597B">
              <w:rPr>
                <w:rFonts w:ascii="Calibri" w:eastAsia="Calibri" w:hAnsi="Calibri" w:cs="Calibri"/>
                <w:b/>
                <w:color w:val="000000"/>
                <w:kern w:val="0"/>
                <w:lang w:val="hr-HR"/>
              </w:rPr>
              <w:lastRenderedPageBreak/>
              <w:t>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76" w:lineRule="auto"/>
              <w:jc w:val="both"/>
              <w:rPr>
                <w:rFonts w:ascii="Calibri" w:eastAsia="Calibri" w:hAnsi="Calibri" w:cs="Calibri"/>
                <w:i/>
                <w:color w:val="000000"/>
                <w:kern w:val="0"/>
                <w:lang w:val="hr-HR"/>
              </w:rPr>
            </w:pPr>
            <w:r w:rsidRPr="000F597B">
              <w:rPr>
                <w:rFonts w:ascii="Calibri" w:eastAsia="Calibri" w:hAnsi="Calibri" w:cs="Calibri"/>
                <w:kern w:val="0"/>
                <w:lang w:val="hr-HR"/>
              </w:rPr>
              <w:lastRenderedPageBreak/>
              <w:t>Filozofski fakultet u Osijeku (2018. – danas): voditeljica Poslijediplomskoga sveučilišnog studija Književnost i kulturni identitet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 xml:space="preserve">Filozofski fakultet u Osijeku (2016 - danas ): izvanredna profesorica na Katedri za </w:t>
            </w:r>
            <w:r w:rsidRPr="000F597B">
              <w:rPr>
                <w:rFonts w:ascii="Calibri" w:eastAsia="Calibri" w:hAnsi="Calibri" w:cs="Calibri"/>
                <w:kern w:val="0"/>
                <w:lang w:val="hr-HR"/>
              </w:rPr>
              <w:lastRenderedPageBreak/>
              <w:t>englesku književnost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Osijeku (2015. - danas): predavač na doktorskom studiju Književnost i kulturni identitet Filozofskog fakulteta u Osijeku</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Osijeku (2013. – 2018.): članica Povjerenstva za stjecanje doktorata znanosti na doktorskom studiju Književnost i kulturni identitet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Mentorstvo BA, MA i PhD doktoranada</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Osijeku (2011. – 2016.): docentica na Katedri za englesku književnost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Zagrebu (2009. – 2010.): gost-predavač na Doktorskom studiju književnosti, izvedbenih umjetnosti, filma i kulture</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942"/>
              </w:tabs>
              <w:spacing w:after="200" w:line="276" w:lineRule="auto"/>
              <w:ind w:right="72"/>
              <w:jc w:val="both"/>
              <w:rPr>
                <w:rFonts w:ascii="Calibri" w:eastAsia="Calibri" w:hAnsi="Calibri" w:cs="Calibri"/>
                <w:kern w:val="0"/>
                <w:lang w:val="hr-HR"/>
              </w:rPr>
            </w:pPr>
            <w:r w:rsidRPr="000F597B">
              <w:rPr>
                <w:rFonts w:ascii="Calibri" w:eastAsia="Calibri" w:hAnsi="Calibri" w:cs="Calibri"/>
                <w:color w:val="000000"/>
                <w:kern w:val="0"/>
                <w:lang w:val="hr-HR"/>
              </w:rPr>
              <w:t>Popis objavljenih radova može se pronaći na stranicama Hrvatske znanstvene bibliografije (https://bib.irb.hr/)</w:t>
            </w:r>
            <w:r w:rsidRPr="000F597B">
              <w:rPr>
                <w:rFonts w:ascii="Calibri" w:eastAsia="Calibri" w:hAnsi="Calibri" w:cs="Calibri"/>
                <w:kern w:val="0"/>
                <w:sz w:val="20"/>
                <w:lang w:val="hr-HR"/>
              </w:rPr>
              <w:tab/>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pPr>
              <w:numPr>
                <w:ilvl w:val="0"/>
                <w:numId w:val="313"/>
              </w:numPr>
              <w:spacing w:after="0" w:line="240" w:lineRule="auto"/>
              <w:contextualSpacing/>
              <w:jc w:val="both"/>
              <w:rPr>
                <w:rFonts w:ascii="Calibri" w:eastAsia="Calibri" w:hAnsi="Calibri" w:cs="Calibri"/>
                <w:color w:val="000000"/>
                <w:kern w:val="0"/>
              </w:rPr>
            </w:pPr>
            <w:r w:rsidRPr="000F597B">
              <w:rPr>
                <w:rFonts w:ascii="Calibri" w:eastAsia="Calibri" w:hAnsi="Calibri" w:cs="Calibri"/>
                <w:color w:val="000000"/>
                <w:kern w:val="0"/>
              </w:rPr>
              <w:t>Poetikaromanse</w:t>
            </w:r>
          </w:p>
          <w:p w:rsidR="000F597B" w:rsidRPr="000F597B" w:rsidRDefault="000F597B" w:rsidP="000F597B">
            <w:pPr>
              <w:spacing w:after="200" w:line="276" w:lineRule="auto"/>
              <w:jc w:val="both"/>
              <w:rPr>
                <w:rFonts w:ascii="Calibri" w:eastAsia="Calibri" w:hAnsi="Calibri" w:cs="Calibri"/>
                <w:color w:val="000000"/>
                <w:kern w:val="0"/>
                <w:lang w:val="hr-HR"/>
              </w:rPr>
            </w:pPr>
          </w:p>
        </w:tc>
      </w:tr>
    </w:tbl>
    <w:p w:rsid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AA741A" w:rsidRPr="000F597B" w:rsidTr="003F1F29">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3F1F29">
            <w:pPr>
              <w:keepNext/>
              <w:spacing w:after="120" w:line="240" w:lineRule="auto"/>
              <w:outlineLvl w:val="2"/>
              <w:rPr>
                <w:rFonts w:ascii="Calibri" w:eastAsia="Times New Roman" w:hAnsi="Calibri" w:cs="Calibri"/>
                <w:b/>
                <w:bCs/>
                <w:kern w:val="0"/>
                <w:lang w:val="hr-HR"/>
              </w:rPr>
            </w:pPr>
            <w:bookmarkStart w:id="302" w:name="_Toc10452039"/>
            <w:bookmarkStart w:id="303" w:name="_Toc198123356"/>
            <w:r w:rsidRPr="000F597B">
              <w:rPr>
                <w:rFonts w:ascii="Calibri" w:eastAsia="Times New Roman" w:hAnsi="Calibri" w:cs="Calibri"/>
                <w:b/>
                <w:bCs/>
                <w:kern w:val="0"/>
                <w:lang w:val="hr-HR"/>
              </w:rPr>
              <w:t>Nastavnik</w:t>
            </w:r>
            <w:bookmarkEnd w:id="302"/>
            <w:bookmarkEnd w:id="303"/>
          </w:p>
        </w:tc>
        <w:tc>
          <w:tcPr>
            <w:tcW w:w="6094" w:type="dxa"/>
            <w:tcBorders>
              <w:top w:val="single" w:sz="4" w:space="0" w:color="auto"/>
              <w:left w:val="single" w:sz="4" w:space="0" w:color="auto"/>
              <w:bottom w:val="single" w:sz="4" w:space="0" w:color="auto"/>
              <w:right w:val="single" w:sz="4" w:space="0" w:color="auto"/>
            </w:tcBorders>
            <w:hideMark/>
          </w:tcPr>
          <w:p w:rsidR="00AA741A" w:rsidRPr="000F597B" w:rsidRDefault="00AA741A" w:rsidP="003F1F29">
            <w:pPr>
              <w:spacing w:after="0" w:line="240" w:lineRule="auto"/>
              <w:rPr>
                <w:rFonts w:ascii="Calibri" w:eastAsia="Calibri" w:hAnsi="Calibri" w:cs="Calibri"/>
                <w:kern w:val="0"/>
                <w:lang w:val="hr-HR"/>
              </w:rPr>
            </w:pPr>
            <w:r w:rsidRPr="000F597B">
              <w:rPr>
                <w:rFonts w:ascii="Calibri" w:eastAsia="Calibri" w:hAnsi="Calibri" w:cs="Calibri"/>
                <w:kern w:val="0"/>
                <w:lang w:val="hr-HR"/>
              </w:rPr>
              <w:t>dr. sc. Nikolina Pandža,</w:t>
            </w:r>
            <w:r>
              <w:rPr>
                <w:rFonts w:ascii="Calibri" w:eastAsia="Calibri" w:hAnsi="Calibri" w:cs="Calibri"/>
                <w:kern w:val="0"/>
                <w:lang w:val="hr-HR"/>
              </w:rPr>
              <w:t xml:space="preserve"> izv. prof</w:t>
            </w:r>
            <w:r w:rsidRPr="000F597B">
              <w:rPr>
                <w:rFonts w:ascii="Calibri" w:eastAsia="Calibri" w:hAnsi="Calibri" w:cs="Calibri"/>
                <w:kern w:val="0"/>
                <w:lang w:val="hr-HR"/>
              </w:rPr>
              <w:t>.</w:t>
            </w:r>
          </w:p>
        </w:tc>
      </w:tr>
      <w:tr w:rsidR="00AA741A" w:rsidRPr="000F597B" w:rsidTr="003F1F29">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3F1F29">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AA741A" w:rsidRPr="000F597B" w:rsidRDefault="00AA741A" w:rsidP="003F1F29">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AA741A" w:rsidRPr="000F597B" w:rsidTr="003F1F29">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3F1F29">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vAlign w:val="center"/>
            <w:hideMark/>
          </w:tcPr>
          <w:p w:rsidR="00AA741A" w:rsidRPr="000F597B" w:rsidRDefault="00AA741A" w:rsidP="003F1F29">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nikolina.pandza@ff.sum.ba</w:t>
            </w:r>
          </w:p>
        </w:tc>
      </w:tr>
      <w:tr w:rsidR="00AA741A" w:rsidRPr="000F597B" w:rsidTr="003F1F29">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3F1F29">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AA741A" w:rsidRPr="000F597B" w:rsidRDefault="00AA741A" w:rsidP="003F1F29">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Rođena 1981. u Mostaru, Bosna i Hercegovina. Osnovnu i srednju školu pohađala u Mostaru i Essenu. Gimnaziju završila u Mostaru (2000.) i diplomirala na Filozofskom fakultetu Sveučilišta u Mostaru hrvatski jezik i književnost i njemački jezik i književnost (2006.). Doktorirala na Filozofskom fakultetu Sveučilišta u Mostaru (</w:t>
            </w:r>
            <w:r w:rsidRPr="000F597B">
              <w:rPr>
                <w:rFonts w:ascii="Calibri" w:eastAsia="Calibri" w:hAnsi="Calibri" w:cs="Calibri"/>
                <w:i/>
                <w:kern w:val="0"/>
                <w:lang w:val="hr-HR"/>
              </w:rPr>
              <w:t>Semantičke promjene njemačkih posuđenica u djelima</w:t>
            </w:r>
            <w:r w:rsidRPr="000F597B">
              <w:rPr>
                <w:rFonts w:ascii="Calibri" w:eastAsia="Calibri" w:hAnsi="Calibri" w:cs="Calibri"/>
                <w:kern w:val="0"/>
                <w:lang w:val="hr-HR"/>
              </w:rPr>
              <w:t xml:space="preserve"> „</w:t>
            </w:r>
            <w:r w:rsidRPr="000F597B">
              <w:rPr>
                <w:rFonts w:ascii="Calibri" w:eastAsia="Calibri" w:hAnsi="Calibri" w:cs="Calibri"/>
                <w:i/>
                <w:kern w:val="0"/>
                <w:lang w:val="hr-HR"/>
              </w:rPr>
              <w:t>Gospoda Glembajevi</w:t>
            </w:r>
            <w:r w:rsidRPr="000F597B">
              <w:rPr>
                <w:rFonts w:ascii="Calibri" w:eastAsia="Calibri" w:hAnsi="Calibri" w:cs="Calibri"/>
                <w:kern w:val="0"/>
                <w:lang w:val="hr-HR"/>
              </w:rPr>
              <w:t>“; „</w:t>
            </w:r>
            <w:r w:rsidRPr="000F597B">
              <w:rPr>
                <w:rFonts w:ascii="Calibri" w:eastAsia="Calibri" w:hAnsi="Calibri" w:cs="Calibri"/>
                <w:i/>
                <w:kern w:val="0"/>
                <w:lang w:val="hr-HR"/>
              </w:rPr>
              <w:t>Kužiš, stari moj</w:t>
            </w:r>
            <w:r w:rsidRPr="000F597B">
              <w:rPr>
                <w:rFonts w:ascii="Calibri" w:eastAsia="Calibri" w:hAnsi="Calibri" w:cs="Calibri"/>
                <w:kern w:val="0"/>
                <w:lang w:val="hr-HR"/>
              </w:rPr>
              <w:t>“, „</w:t>
            </w:r>
            <w:r w:rsidRPr="000F597B">
              <w:rPr>
                <w:rFonts w:ascii="Calibri" w:eastAsia="Calibri" w:hAnsi="Calibri" w:cs="Calibri"/>
                <w:i/>
                <w:kern w:val="0"/>
                <w:lang w:val="hr-HR"/>
              </w:rPr>
              <w:t>Čovjek od novina</w:t>
            </w:r>
            <w:r w:rsidRPr="000F597B">
              <w:rPr>
                <w:rFonts w:ascii="Calibri" w:eastAsia="Calibri" w:hAnsi="Calibri" w:cs="Calibri"/>
                <w:kern w:val="0"/>
                <w:lang w:val="hr-HR"/>
              </w:rPr>
              <w:t>“) 2015.</w:t>
            </w:r>
          </w:p>
          <w:p w:rsidR="00AA741A" w:rsidRPr="000F597B" w:rsidRDefault="00AA741A" w:rsidP="003F1F29">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 xml:space="preserve">Od 2007. uposlena na Filozofskom fakultetu Sveučilišta u Mostaru na Studiju za njemački jezik i književnost, a od 2017. je u znanstveno-nastavnom zvanju docenta. Od 2011.-2016. obnašala dužnost tajnice na Odjelu za njemački jezik i književnost. Koordinator za Katoličku akademsku službu za razmjenu doktoranada (KAAD) od 2012. Voditeljica Alumni kluba FFMO-a od 2017. </w:t>
            </w:r>
            <w:r w:rsidRPr="000F597B">
              <w:rPr>
                <w:rFonts w:ascii="Calibri" w:eastAsia="Calibri" w:hAnsi="Calibri" w:cs="Calibri"/>
                <w:bCs/>
                <w:kern w:val="0"/>
                <w:lang w:val="hr-HR"/>
              </w:rPr>
              <w:t>Angažirana je i kao stalni sudski tumač za njemački jezik za Hercegovačko-neretvansku županiju.</w:t>
            </w:r>
          </w:p>
          <w:p w:rsidR="00AA741A" w:rsidRPr="000F597B" w:rsidRDefault="00AA741A" w:rsidP="003F1F29">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Izlagala na domaćim i međunarodnim znanstvenim konferencijama. Boravila u inozemstvu (istraživački boravak) na sveučilištu u Regensburgu (2012.) i Münchenu (2018.) te održala gostujuća predavanja na Tehničkom sveučilištu Gliwice, Poljska (2017.).</w:t>
            </w:r>
          </w:p>
          <w:p w:rsidR="00AA741A" w:rsidRPr="000F597B" w:rsidRDefault="00AA741A" w:rsidP="003F1F29">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Istraživačka područja: semantika, dodirno jezikoslovlje, pragmalingvistika.</w:t>
            </w:r>
          </w:p>
        </w:tc>
      </w:tr>
      <w:tr w:rsidR="00AA741A" w:rsidRPr="000F597B" w:rsidTr="003F1F29">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3F1F29">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 xml:space="preserve">Kvalifikacije nastavnika za </w:t>
            </w:r>
            <w:r w:rsidRPr="000F597B">
              <w:rPr>
                <w:rFonts w:ascii="Calibri" w:eastAsia="Calibri" w:hAnsi="Calibri" w:cs="Calibri"/>
                <w:b/>
                <w:kern w:val="0"/>
                <w:lang w:val="hr-HR"/>
              </w:rPr>
              <w:lastRenderedPageBreak/>
              <w:t>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u w:val="single"/>
                <w:lang w:val="hr-HR"/>
              </w:rPr>
              <w:lastRenderedPageBreak/>
              <w:t>Nastavna djelatnost</w:t>
            </w:r>
            <w:r w:rsidRPr="000F597B">
              <w:rPr>
                <w:rFonts w:ascii="Calibri" w:eastAsia="Calibri" w:hAnsi="Calibri" w:cs="Calibri"/>
                <w:kern w:val="0"/>
                <w:lang w:val="hr-HR"/>
              </w:rPr>
              <w:t>:</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lastRenderedPageBreak/>
              <w:t>- 2007-2013:</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Suvremeni njemački jezik 3,4,5,6.</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2013-2015:</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Suvremeni njemački jezik 3,4,5,6,9.</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2017-</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Pismeno izražavanje 1 i 2;</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Suvremeni njemački jezik 3,4,7,8,9; </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Uvod u studij njemačkoga jezika; </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Semantika; </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Pragmalingvistika; </w:t>
            </w: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Njemački jezik 1 i Njemački jezik 2.</w:t>
            </w:r>
          </w:p>
          <w:p w:rsidR="00AA741A" w:rsidRPr="000F597B" w:rsidRDefault="00AA741A" w:rsidP="003F1F29">
            <w:pPr>
              <w:spacing w:after="120" w:line="240" w:lineRule="auto"/>
              <w:jc w:val="both"/>
              <w:rPr>
                <w:rFonts w:ascii="Calibri" w:eastAsia="Calibri" w:hAnsi="Calibri" w:cs="Calibri"/>
                <w:kern w:val="0"/>
                <w:lang w:val="hr-HR"/>
              </w:rPr>
            </w:pPr>
          </w:p>
          <w:p w:rsidR="00AA741A" w:rsidRPr="000F597B" w:rsidRDefault="00AA741A" w:rsidP="003F1F29">
            <w:pPr>
              <w:spacing w:after="120" w:line="240" w:lineRule="auto"/>
              <w:jc w:val="both"/>
              <w:rPr>
                <w:rFonts w:ascii="Calibri" w:eastAsia="Calibri" w:hAnsi="Calibri" w:cs="Calibri"/>
                <w:kern w:val="0"/>
                <w:lang w:val="hr-HR"/>
              </w:rPr>
            </w:pPr>
            <w:r w:rsidRPr="000F597B">
              <w:rPr>
                <w:rFonts w:ascii="Calibri" w:eastAsia="Calibri" w:hAnsi="Calibri" w:cs="Calibri"/>
                <w:kern w:val="0"/>
                <w:u w:val="single"/>
                <w:lang w:val="hr-HR"/>
              </w:rPr>
              <w:t>Znanstveno usavršavanje</w:t>
            </w:r>
            <w:r w:rsidRPr="000F597B">
              <w:rPr>
                <w:rFonts w:ascii="Calibri" w:eastAsia="Calibri" w:hAnsi="Calibri" w:cs="Calibri"/>
                <w:kern w:val="0"/>
                <w:lang w:val="hr-HR"/>
              </w:rPr>
              <w:t>:</w:t>
            </w:r>
          </w:p>
          <w:p w:rsidR="00AA741A" w:rsidRPr="000F597B" w:rsidRDefault="00AA741A" w:rsidP="003F1F29">
            <w:pPr>
              <w:spacing w:after="200" w:line="240" w:lineRule="auto"/>
              <w:jc w:val="both"/>
              <w:rPr>
                <w:rFonts w:ascii="Calibri" w:eastAsia="Calibri" w:hAnsi="Calibri" w:cs="Calibri"/>
                <w:kern w:val="0"/>
                <w:highlight w:val="white"/>
                <w:lang w:val="hr-HR"/>
              </w:rPr>
            </w:pPr>
            <w:r w:rsidRPr="000F597B">
              <w:rPr>
                <w:rFonts w:ascii="Calibri" w:eastAsia="Calibri" w:hAnsi="Calibri" w:cs="Calibri"/>
                <w:kern w:val="0"/>
                <w:lang w:val="hr-HR"/>
              </w:rPr>
              <w:t xml:space="preserve">- izlaganje </w:t>
            </w:r>
            <w:r w:rsidRPr="000F597B">
              <w:rPr>
                <w:rFonts w:ascii="Calibri" w:eastAsia="Calibri" w:hAnsi="Calibri" w:cs="Calibri"/>
                <w:i/>
                <w:kern w:val="0"/>
                <w:highlight w:val="white"/>
                <w:lang w:val="hr-HR"/>
              </w:rPr>
              <w:t>O utjecaju ikavice na germanizme u hrvatskom jeziku</w:t>
            </w:r>
            <w:r w:rsidRPr="000F597B">
              <w:rPr>
                <w:rFonts w:ascii="Calibri" w:eastAsia="Calibri" w:hAnsi="Calibri" w:cs="Calibri"/>
                <w:kern w:val="0"/>
                <w:lang w:val="hr-HR"/>
              </w:rPr>
              <w:t xml:space="preserve">, </w:t>
            </w:r>
            <w:r w:rsidRPr="000F597B">
              <w:rPr>
                <w:rFonts w:ascii="Calibri" w:eastAsia="Calibri" w:hAnsi="Calibri" w:cs="Calibri"/>
                <w:kern w:val="0"/>
                <w:highlight w:val="white"/>
                <w:lang w:val="hr-HR"/>
              </w:rPr>
              <w:t xml:space="preserve">XII. </w:t>
            </w:r>
          </w:p>
          <w:p w:rsidR="00AA741A" w:rsidRPr="000F597B" w:rsidRDefault="00AA741A" w:rsidP="003F1F29">
            <w:pPr>
              <w:spacing w:after="200" w:line="240" w:lineRule="auto"/>
              <w:jc w:val="both"/>
              <w:rPr>
                <w:rFonts w:ascii="Calibri" w:eastAsia="Calibri" w:hAnsi="Calibri" w:cs="Calibri"/>
                <w:i/>
                <w:kern w:val="0"/>
                <w:lang w:val="hr-HR"/>
              </w:rPr>
            </w:pPr>
            <w:r w:rsidRPr="000F597B">
              <w:rPr>
                <w:rFonts w:ascii="Calibri" w:eastAsia="Calibri" w:hAnsi="Calibri" w:cs="Calibri"/>
                <w:kern w:val="0"/>
                <w:highlight w:val="white"/>
                <w:lang w:val="hr-HR"/>
              </w:rPr>
              <w:t>Humski dani poezije</w:t>
            </w:r>
            <w:r w:rsidRPr="000F597B">
              <w:rPr>
                <w:rFonts w:ascii="Calibri" w:eastAsia="Calibri" w:hAnsi="Calibri" w:cs="Calibri"/>
                <w:kern w:val="0"/>
                <w:lang w:val="hr-HR"/>
              </w:rPr>
              <w:t>, Društvo hrvatskih književnika Herceg Bosne</w:t>
            </w:r>
          </w:p>
          <w:p w:rsidR="00AA741A" w:rsidRPr="000F597B" w:rsidRDefault="00AA741A" w:rsidP="003F1F29">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(2011.)</w:t>
            </w:r>
          </w:p>
          <w:p w:rsidR="00AA741A" w:rsidRPr="000F597B" w:rsidRDefault="00AA741A" w:rsidP="003F1F29">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stručno lektoriranje dvaju sveučilišnih udžbenika (2011. i 2013.)</w:t>
            </w:r>
          </w:p>
          <w:p w:rsidR="00AA741A" w:rsidRPr="000F597B" w:rsidRDefault="00AA741A" w:rsidP="003F1F29">
            <w:pPr>
              <w:spacing w:after="200" w:line="240" w:lineRule="auto"/>
              <w:jc w:val="both"/>
              <w:rPr>
                <w:rFonts w:ascii="Calibri" w:eastAsia="Calibri" w:hAnsi="Calibri" w:cs="Calibri"/>
                <w:i/>
                <w:kern w:val="0"/>
                <w:lang w:val="hr-HR"/>
              </w:rPr>
            </w:pPr>
            <w:r w:rsidRPr="000F597B">
              <w:rPr>
                <w:rFonts w:ascii="Calibri" w:eastAsia="Calibri" w:hAnsi="Calibri" w:cs="Calibri"/>
                <w:kern w:val="0"/>
                <w:lang w:val="hr-HR"/>
              </w:rPr>
              <w:t xml:space="preserve">-  sudjelovanje na seminarima prevođenja Goethe – Instituta </w:t>
            </w:r>
            <w:r w:rsidRPr="000F597B">
              <w:rPr>
                <w:rFonts w:ascii="Calibri" w:eastAsia="Calibri" w:hAnsi="Calibri" w:cs="Calibri"/>
                <w:i/>
                <w:kern w:val="0"/>
                <w:lang w:val="hr-HR"/>
              </w:rPr>
              <w:t xml:space="preserve">Sprachmittler </w:t>
            </w:r>
          </w:p>
          <w:p w:rsidR="00AA741A" w:rsidRPr="000F597B" w:rsidRDefault="00AA741A" w:rsidP="003F1F29">
            <w:pPr>
              <w:spacing w:after="200" w:line="240" w:lineRule="auto"/>
              <w:jc w:val="both"/>
              <w:rPr>
                <w:rFonts w:ascii="Calibri" w:eastAsia="Calibri" w:hAnsi="Calibri" w:cs="Calibri"/>
                <w:kern w:val="0"/>
                <w:lang w:val="hr-HR"/>
              </w:rPr>
            </w:pPr>
            <w:r w:rsidRPr="000F597B">
              <w:rPr>
                <w:rFonts w:ascii="Calibri" w:eastAsia="Calibri" w:hAnsi="Calibri" w:cs="Calibri"/>
                <w:i/>
                <w:kern w:val="0"/>
                <w:lang w:val="hr-HR"/>
              </w:rPr>
              <w:t xml:space="preserve">fördern </w:t>
            </w:r>
            <w:r w:rsidRPr="000F597B">
              <w:rPr>
                <w:rFonts w:ascii="Calibri" w:eastAsia="Calibri" w:hAnsi="Calibri" w:cs="Calibri"/>
                <w:kern w:val="0"/>
                <w:lang w:val="hr-HR"/>
              </w:rPr>
              <w:t>(2011.-2013.)</w:t>
            </w:r>
          </w:p>
          <w:p w:rsidR="00AA741A" w:rsidRPr="000F597B" w:rsidRDefault="00AA741A" w:rsidP="003F1F29">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prevođenje filma </w:t>
            </w:r>
            <w:r w:rsidRPr="000F597B">
              <w:rPr>
                <w:rFonts w:ascii="Calibri" w:eastAsia="Calibri" w:hAnsi="Calibri" w:cs="Calibri"/>
                <w:i/>
                <w:kern w:val="0"/>
                <w:lang w:val="hr-HR"/>
              </w:rPr>
              <w:t>Wolke 9</w:t>
            </w:r>
            <w:r w:rsidRPr="000F597B">
              <w:rPr>
                <w:rFonts w:ascii="Calibri" w:eastAsia="Calibri" w:hAnsi="Calibri" w:cs="Calibri"/>
                <w:kern w:val="0"/>
                <w:lang w:val="hr-HR"/>
              </w:rPr>
              <w:t xml:space="preserve"> u suradnji s Goethe – Institutom (2012.)</w:t>
            </w:r>
          </w:p>
          <w:p w:rsidR="00AA741A" w:rsidRPr="000F597B" w:rsidRDefault="00AA741A" w:rsidP="003F1F29">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dvotjedni istraživački boravak na Sveučilištu u Regensburgu (suradnja s </w:t>
            </w:r>
          </w:p>
          <w:p w:rsidR="00AA741A" w:rsidRPr="000F597B" w:rsidRDefault="00AA741A" w:rsidP="003F1F29">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organizacijom GIP (2012.)</w:t>
            </w:r>
          </w:p>
          <w:p w:rsidR="00AA741A" w:rsidRPr="000F597B" w:rsidRDefault="00AA741A" w:rsidP="003F1F29">
            <w:pPr>
              <w:spacing w:after="200" w:line="240" w:lineRule="auto"/>
              <w:jc w:val="both"/>
              <w:rPr>
                <w:rFonts w:ascii="Calibri" w:eastAsia="Calibri" w:hAnsi="Calibri" w:cs="Calibri"/>
                <w:i/>
                <w:color w:val="1D2129"/>
                <w:kern w:val="0"/>
                <w:shd w:val="clear" w:color="auto" w:fill="FFFFFF"/>
                <w:lang w:val="hr-HR"/>
              </w:rPr>
            </w:pPr>
            <w:r w:rsidRPr="000F597B">
              <w:rPr>
                <w:rFonts w:ascii="Calibri" w:eastAsia="Calibri" w:hAnsi="Calibri" w:cs="Calibri"/>
                <w:color w:val="1D2129"/>
                <w:kern w:val="0"/>
                <w:shd w:val="clear" w:color="auto" w:fill="FFFFFF"/>
                <w:lang w:val="hr-HR"/>
              </w:rPr>
              <w:t xml:space="preserve">- sudjelovanje na konferenciji </w:t>
            </w:r>
            <w:r w:rsidRPr="000F597B">
              <w:rPr>
                <w:rFonts w:ascii="Calibri" w:eastAsia="Calibri" w:hAnsi="Calibri" w:cs="Calibri"/>
                <w:i/>
                <w:color w:val="1D2129"/>
                <w:kern w:val="0"/>
                <w:shd w:val="clear" w:color="auto" w:fill="FFFFFF"/>
                <w:lang w:val="hr-HR"/>
              </w:rPr>
              <w:t xml:space="preserve">Lesen(d) lernen – Deutsch als Zweit- und </w:t>
            </w:r>
          </w:p>
          <w:p w:rsidR="00AA741A" w:rsidRPr="000F597B" w:rsidRDefault="00AA741A" w:rsidP="003F1F29">
            <w:pPr>
              <w:spacing w:after="200" w:line="240" w:lineRule="auto"/>
              <w:jc w:val="both"/>
              <w:rPr>
                <w:rFonts w:ascii="Calibri" w:eastAsia="Calibri" w:hAnsi="Calibri" w:cs="Calibri"/>
                <w:kern w:val="0"/>
                <w:lang w:val="hr-HR"/>
              </w:rPr>
            </w:pPr>
            <w:r w:rsidRPr="000F597B">
              <w:rPr>
                <w:rFonts w:ascii="Calibri" w:eastAsia="Calibri" w:hAnsi="Calibri" w:cs="Calibri"/>
                <w:i/>
                <w:color w:val="1D2129"/>
                <w:kern w:val="0"/>
                <w:shd w:val="clear" w:color="auto" w:fill="FFFFFF"/>
                <w:lang w:val="hr-HR"/>
              </w:rPr>
              <w:t>Fremdsprache</w:t>
            </w:r>
            <w:r w:rsidRPr="000F597B">
              <w:rPr>
                <w:rFonts w:ascii="Calibri" w:eastAsia="Calibri" w:hAnsi="Calibri" w:cs="Calibri"/>
                <w:color w:val="1D2129"/>
                <w:kern w:val="0"/>
                <w:shd w:val="clear" w:color="auto" w:fill="FFFFFF"/>
                <w:lang w:val="hr-HR"/>
              </w:rPr>
              <w:t xml:space="preserve"> u organizaciji </w:t>
            </w:r>
            <w:r w:rsidRPr="000F597B">
              <w:rPr>
                <w:rFonts w:ascii="Calibri" w:eastAsia="Calibri" w:hAnsi="Calibri" w:cs="Calibri"/>
                <w:i/>
                <w:color w:val="1D2129"/>
                <w:kern w:val="0"/>
                <w:shd w:val="clear" w:color="auto" w:fill="FFFFFF"/>
                <w:lang w:val="hr-HR"/>
              </w:rPr>
              <w:t>Ödaf</w:t>
            </w:r>
            <w:r w:rsidRPr="000F597B">
              <w:rPr>
                <w:rFonts w:ascii="Calibri" w:eastAsia="Calibri" w:hAnsi="Calibri" w:cs="Calibri"/>
                <w:color w:val="1D2129"/>
                <w:kern w:val="0"/>
                <w:shd w:val="clear" w:color="auto" w:fill="FFFFFF"/>
                <w:lang w:val="hr-HR"/>
              </w:rPr>
              <w:t xml:space="preserve"> , Beč (Der Österreichische Verband </w:t>
            </w:r>
            <w:r w:rsidRPr="000F597B">
              <w:rPr>
                <w:rFonts w:ascii="Calibri" w:eastAsia="Calibri" w:hAnsi="Calibri" w:cs="Calibri"/>
                <w:kern w:val="0"/>
                <w:lang w:val="hr-HR"/>
              </w:rPr>
              <w:t xml:space="preserve">für </w:t>
            </w:r>
          </w:p>
          <w:p w:rsidR="00AA741A" w:rsidRPr="000F597B" w:rsidRDefault="00AA741A" w:rsidP="003F1F29">
            <w:pPr>
              <w:spacing w:after="200" w:line="240" w:lineRule="auto"/>
              <w:jc w:val="both"/>
              <w:rPr>
                <w:rFonts w:ascii="Calibri" w:eastAsia="Calibri" w:hAnsi="Calibri" w:cs="Calibri"/>
                <w:i/>
                <w:color w:val="1D2129"/>
                <w:kern w:val="0"/>
                <w:shd w:val="clear" w:color="auto" w:fill="FFFFFF"/>
                <w:lang w:val="hr-HR"/>
              </w:rPr>
            </w:pPr>
            <w:r w:rsidRPr="000F597B">
              <w:rPr>
                <w:rFonts w:ascii="Calibri" w:eastAsia="Calibri" w:hAnsi="Calibri" w:cs="Calibri"/>
                <w:kern w:val="0"/>
                <w:lang w:val="hr-HR"/>
              </w:rPr>
              <w:t>Deutsch als Fremd- und Zweitsprache)</w:t>
            </w:r>
          </w:p>
          <w:p w:rsidR="00AA741A" w:rsidRPr="000F597B" w:rsidRDefault="00AA741A" w:rsidP="003F1F29">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jednotjedni boravak (stipendija </w:t>
            </w:r>
            <w:r w:rsidRPr="000F597B">
              <w:rPr>
                <w:rFonts w:ascii="Calibri" w:eastAsia="Arial Unicode MS" w:hAnsi="Calibri" w:cs="Calibri"/>
                <w:kern w:val="0"/>
                <w:lang w:val="hr-HR"/>
              </w:rPr>
              <w:t xml:space="preserve">ERASMUS+KA107 (ICM)) </w:t>
            </w:r>
            <w:r w:rsidRPr="000F597B">
              <w:rPr>
                <w:rFonts w:ascii="Calibri" w:eastAsia="Calibri" w:hAnsi="Calibri" w:cs="Calibri"/>
                <w:kern w:val="0"/>
                <w:lang w:val="hr-HR"/>
              </w:rPr>
              <w:t>u Poljskoj:</w:t>
            </w:r>
          </w:p>
          <w:p w:rsidR="00AA741A" w:rsidRPr="000F597B" w:rsidRDefault="00AA741A">
            <w:pPr>
              <w:numPr>
                <w:ilvl w:val="0"/>
                <w:numId w:val="350"/>
              </w:numPr>
              <w:spacing w:after="0" w:line="240" w:lineRule="auto"/>
              <w:contextualSpacing/>
              <w:jc w:val="both"/>
              <w:rPr>
                <w:rFonts w:ascii="Calibri" w:eastAsia="Arial Unicode MS" w:hAnsi="Calibri" w:cs="Calibri"/>
                <w:i/>
                <w:kern w:val="0"/>
                <w:lang w:val="hr-HR"/>
              </w:rPr>
            </w:pPr>
            <w:r w:rsidRPr="000F597B">
              <w:rPr>
                <w:rFonts w:ascii="Calibri" w:eastAsia="Arial Unicode MS" w:hAnsi="Calibri" w:cs="Calibri"/>
                <w:kern w:val="0"/>
                <w:lang w:val="hr-HR"/>
              </w:rPr>
              <w:t xml:space="preserve">izlaganje rada pod nazivom </w:t>
            </w:r>
          </w:p>
          <w:p w:rsidR="00AA741A" w:rsidRPr="000F597B" w:rsidRDefault="00AA741A" w:rsidP="003F1F29">
            <w:pPr>
              <w:spacing w:after="200" w:line="276" w:lineRule="auto"/>
              <w:jc w:val="both"/>
              <w:rPr>
                <w:rFonts w:ascii="Calibri" w:eastAsia="Arial Unicode MS" w:hAnsi="Calibri" w:cs="Calibri"/>
                <w:i/>
                <w:kern w:val="0"/>
                <w:lang w:val="hr-HR"/>
              </w:rPr>
            </w:pPr>
            <w:r w:rsidRPr="000F597B">
              <w:rPr>
                <w:rFonts w:ascii="Calibri" w:eastAsia="Arial Unicode MS" w:hAnsi="Calibri" w:cs="Calibri"/>
                <w:i/>
                <w:kern w:val="0"/>
                <w:lang w:val="hr-HR"/>
              </w:rPr>
              <w:t>Vor- und Nachteile der Zwei- und Mehrsprachigkeit im Unterricht</w:t>
            </w:r>
            <w:r w:rsidRPr="000F597B">
              <w:rPr>
                <w:rFonts w:ascii="Calibri" w:eastAsia="Arial Unicode MS" w:hAnsi="Calibri" w:cs="Calibri"/>
                <w:kern w:val="0"/>
                <w:lang w:val="hr-HR"/>
              </w:rPr>
              <w:t xml:space="preserve"> (</w:t>
            </w:r>
            <w:r w:rsidRPr="000F597B">
              <w:rPr>
                <w:rFonts w:ascii="Calibri" w:eastAsia="Arial Unicode MS" w:hAnsi="Calibri" w:cs="Calibri"/>
                <w:i/>
                <w:kern w:val="0"/>
                <w:lang w:val="hr-HR"/>
              </w:rPr>
              <w:t>im Hinblick auf das Phänomen der Interferenz</w:t>
            </w:r>
            <w:r w:rsidRPr="000F597B">
              <w:rPr>
                <w:rFonts w:ascii="Calibri" w:eastAsia="Arial Unicode MS" w:hAnsi="Calibri" w:cs="Calibri"/>
                <w:kern w:val="0"/>
                <w:lang w:val="hr-HR"/>
              </w:rPr>
              <w:t>) n</w:t>
            </w:r>
            <w:r w:rsidRPr="000F597B">
              <w:rPr>
                <w:rFonts w:ascii="Calibri" w:eastAsia="Calibri" w:hAnsi="Calibri" w:cs="Calibri"/>
                <w:kern w:val="0"/>
                <w:lang w:val="hr-HR"/>
              </w:rPr>
              <w:t xml:space="preserve">a </w:t>
            </w:r>
            <w:r w:rsidRPr="000F597B">
              <w:rPr>
                <w:rFonts w:ascii="Calibri" w:eastAsia="Arial Unicode MS" w:hAnsi="Calibri" w:cs="Calibri"/>
                <w:kern w:val="0"/>
                <w:lang w:val="hr-HR"/>
              </w:rPr>
              <w:t>Međunarodnoj znanstvenoj i didakti</w:t>
            </w:r>
            <w:r w:rsidRPr="000F597B">
              <w:rPr>
                <w:rFonts w:ascii="Calibri" w:eastAsia="Arial Unicode MS" w:hAnsi="Calibri" w:cs="Calibri"/>
                <w:b/>
                <w:kern w:val="0"/>
                <w:lang w:val="hr-HR"/>
              </w:rPr>
              <w:t>č</w:t>
            </w:r>
            <w:r w:rsidRPr="000F597B">
              <w:rPr>
                <w:rFonts w:ascii="Calibri" w:eastAsia="Arial Unicode MS" w:hAnsi="Calibri" w:cs="Calibri"/>
                <w:kern w:val="0"/>
                <w:lang w:val="hr-HR"/>
              </w:rPr>
              <w:t xml:space="preserve">noj  konferenciji  (9th INTERNATIONAL SCIENTIFIC AND DIDACTIC CONFERENCE </w:t>
            </w:r>
            <w:r w:rsidRPr="000F597B">
              <w:rPr>
                <w:rFonts w:ascii="Calibri" w:eastAsia="Arial Unicode MS" w:hAnsi="Calibri" w:cs="Calibri"/>
                <w:i/>
                <w:kern w:val="0"/>
                <w:lang w:val="hr-HR"/>
              </w:rPr>
              <w:t>Foreign languages – between routine and innovation</w:t>
            </w:r>
            <w:r w:rsidRPr="000F597B">
              <w:rPr>
                <w:rFonts w:ascii="Calibri" w:eastAsia="Arial Unicode MS" w:hAnsi="Calibri" w:cs="Calibri"/>
                <w:kern w:val="0"/>
                <w:lang w:val="hr-HR"/>
              </w:rPr>
              <w:t>) u Ustronu.</w:t>
            </w:r>
          </w:p>
          <w:p w:rsidR="00AA741A" w:rsidRPr="000F597B" w:rsidRDefault="00AA741A">
            <w:pPr>
              <w:numPr>
                <w:ilvl w:val="0"/>
                <w:numId w:val="350"/>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lastRenderedPageBreak/>
              <w:t>izvođenje nastavena Politehničkom Sveučilištu u Gliwicama 24. i 25. travnja 2017.</w:t>
            </w:r>
          </w:p>
          <w:p w:rsidR="00AA741A" w:rsidRPr="000F597B" w:rsidRDefault="00AA741A" w:rsidP="003F1F29">
            <w:pPr>
              <w:spacing w:after="200" w:line="276" w:lineRule="auto"/>
              <w:jc w:val="both"/>
              <w:rPr>
                <w:rFonts w:ascii="Calibri" w:eastAsia="Arial Unicode MS" w:hAnsi="Calibri" w:cs="Calibri"/>
                <w:kern w:val="0"/>
                <w:lang w:val="hr-HR"/>
              </w:rPr>
            </w:pPr>
            <w:r w:rsidRPr="000F597B">
              <w:rPr>
                <w:rFonts w:ascii="Calibri" w:eastAsia="Arial Unicode MS" w:hAnsi="Calibri" w:cs="Calibri"/>
                <w:kern w:val="0"/>
                <w:lang w:val="hr-HR"/>
              </w:rPr>
              <w:t>- izlaganje rada</w:t>
            </w:r>
            <w:r w:rsidRPr="000F597B">
              <w:rPr>
                <w:rFonts w:ascii="Calibri" w:eastAsia="Arial Unicode MS" w:hAnsi="Calibri" w:cs="Calibri"/>
                <w:i/>
                <w:kern w:val="0"/>
                <w:lang w:val="hr-HR"/>
              </w:rPr>
              <w:t xml:space="preserve">Germanismen- deutsches Erbgut und/oder Mittel des Verfremdungseffektes </w:t>
            </w:r>
            <w:r w:rsidRPr="000F597B">
              <w:rPr>
                <w:rFonts w:ascii="Calibri" w:eastAsia="Arial Unicode MS" w:hAnsi="Calibri" w:cs="Calibri"/>
                <w:kern w:val="0"/>
                <w:lang w:val="hr-HR"/>
              </w:rPr>
              <w:t>na  10. SOEGV-Međunarodnoj konferenciji (</w:t>
            </w:r>
            <w:r w:rsidRPr="000F597B">
              <w:rPr>
                <w:rFonts w:ascii="Calibri" w:eastAsia="Arial Unicode MS" w:hAnsi="Calibri" w:cs="Calibri"/>
                <w:i/>
                <w:kern w:val="0"/>
                <w:lang w:val="hr-HR"/>
              </w:rPr>
              <w:t xml:space="preserve">Jahrestagung des Südosteuropäischen Germanistenverbandes) </w:t>
            </w:r>
            <w:r w:rsidRPr="000F597B">
              <w:rPr>
                <w:rFonts w:ascii="Calibri" w:eastAsia="Arial Unicode MS" w:hAnsi="Calibri" w:cs="Calibri"/>
                <w:kern w:val="0"/>
                <w:lang w:val="hr-HR"/>
              </w:rPr>
              <w:t xml:space="preserve">pod nazivom </w:t>
            </w:r>
            <w:r w:rsidRPr="000F597B">
              <w:rPr>
                <w:rFonts w:ascii="Calibri" w:eastAsia="Arial Unicode MS" w:hAnsi="Calibri" w:cs="Calibri"/>
                <w:i/>
                <w:kern w:val="0"/>
                <w:lang w:val="hr-HR"/>
              </w:rPr>
              <w:t>Mittelmeer - Balkan – Orient. Identität, Alterität und Alienität in der deutschen Sprache, Literatur und Kultur</w:t>
            </w:r>
            <w:r w:rsidRPr="000F597B">
              <w:rPr>
                <w:rFonts w:ascii="Calibri" w:eastAsia="Arial Unicode MS" w:hAnsi="Calibri" w:cs="Calibri"/>
                <w:kern w:val="0"/>
                <w:lang w:val="hr-HR"/>
              </w:rPr>
              <w:t>u organizaciji IUC-a, DIMOS-a i DAAD-a od 14. do 18.11. 2017.</w:t>
            </w:r>
          </w:p>
          <w:p w:rsidR="00AA741A" w:rsidRPr="000F597B" w:rsidRDefault="00AA741A" w:rsidP="003F1F29">
            <w:pPr>
              <w:spacing w:after="200" w:line="276" w:lineRule="auto"/>
              <w:jc w:val="both"/>
              <w:rPr>
                <w:rFonts w:ascii="Calibri" w:eastAsia="Arial Unicode MS" w:hAnsi="Calibri" w:cs="Calibri"/>
                <w:kern w:val="0"/>
                <w:lang w:val="hr-HR"/>
              </w:rPr>
            </w:pPr>
            <w:r w:rsidRPr="000F597B">
              <w:rPr>
                <w:rFonts w:ascii="Calibri" w:eastAsia="Arial Unicode MS" w:hAnsi="Calibri" w:cs="Calibri"/>
                <w:kern w:val="0"/>
                <w:lang w:val="hr-HR"/>
              </w:rPr>
              <w:t xml:space="preserve">-sudjelovanje na 1. WBAA- konferenciji (Zapadnobalkanska Alumni Organizacija) pod nazivom </w:t>
            </w:r>
            <w:r w:rsidRPr="000F597B">
              <w:rPr>
                <w:rFonts w:ascii="Calibri" w:eastAsia="Arial Unicode MS" w:hAnsi="Calibri" w:cs="Calibri"/>
                <w:i/>
                <w:kern w:val="0"/>
                <w:lang w:val="hr-HR"/>
              </w:rPr>
              <w:t xml:space="preserve">Balkan Confluence </w:t>
            </w:r>
            <w:r w:rsidRPr="000F597B">
              <w:rPr>
                <w:rFonts w:ascii="Calibri" w:eastAsia="Arial Unicode MS" w:hAnsi="Calibri" w:cs="Calibri"/>
                <w:kern w:val="0"/>
                <w:lang w:val="hr-HR"/>
              </w:rPr>
              <w:t>u organizaciji ERASMUS+plus programa od 15. do 17. ožujka 2018.</w:t>
            </w:r>
          </w:p>
          <w:p w:rsidR="00AA741A" w:rsidRPr="000F597B" w:rsidRDefault="00AA741A" w:rsidP="003F1F29">
            <w:pPr>
              <w:spacing w:after="120" w:line="276" w:lineRule="auto"/>
              <w:jc w:val="both"/>
              <w:rPr>
                <w:rFonts w:ascii="Calibri" w:eastAsia="Calibri" w:hAnsi="Calibri" w:cs="Calibri"/>
                <w:kern w:val="0"/>
                <w:lang w:val="hr-HR"/>
              </w:rPr>
            </w:pPr>
            <w:r w:rsidRPr="000F597B">
              <w:rPr>
                <w:rFonts w:ascii="Calibri" w:eastAsia="Arial Unicode MS" w:hAnsi="Calibri" w:cs="Calibri"/>
                <w:kern w:val="0"/>
                <w:lang w:val="hr-HR"/>
              </w:rPr>
              <w:t>- izlaganje rada</w:t>
            </w:r>
            <w:r w:rsidRPr="000F597B">
              <w:rPr>
                <w:rFonts w:ascii="Calibri" w:eastAsia="Arial Unicode MS" w:hAnsi="Calibri" w:cs="Calibri"/>
                <w:i/>
                <w:kern w:val="0"/>
                <w:lang w:val="hr-HR"/>
              </w:rPr>
              <w:t xml:space="preserve">Zum Codewechsel in der Sprache der herzegowinischen Gastarbeiter im Werk „Legende o Rodijaku Ćipi“ </w:t>
            </w:r>
            <w:r w:rsidRPr="000F597B">
              <w:rPr>
                <w:rFonts w:ascii="Calibri" w:eastAsia="Arial Unicode MS" w:hAnsi="Calibri" w:cs="Calibri"/>
                <w:kern w:val="0"/>
                <w:lang w:val="hr-HR"/>
              </w:rPr>
              <w:t xml:space="preserve">na konferenciji pod nazivom </w:t>
            </w:r>
            <w:r w:rsidRPr="000F597B">
              <w:rPr>
                <w:rFonts w:ascii="Calibri" w:eastAsia="Arial Unicode MS" w:hAnsi="Calibri" w:cs="Calibri"/>
                <w:i/>
                <w:kern w:val="0"/>
                <w:lang w:val="hr-HR"/>
              </w:rPr>
              <w:t>Deutsch in Bosnien und Herzegowina</w:t>
            </w:r>
            <w:r w:rsidRPr="000F597B">
              <w:rPr>
                <w:rFonts w:ascii="Calibri" w:eastAsia="Arial Unicode MS" w:hAnsi="Calibri" w:cs="Calibri"/>
                <w:kern w:val="0"/>
                <w:lang w:val="hr-HR"/>
              </w:rPr>
              <w:t xml:space="preserve"> u organizaciji Filozofskoga fakulteta Sveučilišta u Sarajevu i DIMOS-a od 22. do 23. ožujka 2018.</w:t>
            </w:r>
          </w:p>
        </w:tc>
      </w:tr>
      <w:tr w:rsidR="00AA741A" w:rsidRPr="000F597B" w:rsidTr="003F1F29">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3F1F29">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AA741A" w:rsidRPr="000F597B" w:rsidRDefault="00AA741A" w:rsidP="003F1F29">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AA741A" w:rsidRPr="000F597B" w:rsidTr="003F1F29">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3F1F29">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AA741A" w:rsidRPr="000F597B" w:rsidRDefault="00AA741A">
            <w:pPr>
              <w:numPr>
                <w:ilvl w:val="0"/>
                <w:numId w:val="351"/>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Semantika</w:t>
            </w:r>
          </w:p>
          <w:p w:rsidR="00AA741A" w:rsidRPr="000F597B" w:rsidRDefault="00AA741A">
            <w:pPr>
              <w:numPr>
                <w:ilvl w:val="0"/>
                <w:numId w:val="351"/>
              </w:numPr>
              <w:spacing w:after="0" w:line="240" w:lineRule="auto"/>
              <w:contextualSpacing/>
              <w:jc w:val="both"/>
              <w:rPr>
                <w:rFonts w:ascii="Calibri" w:eastAsia="Calibri" w:hAnsi="Calibri" w:cs="Calibri"/>
                <w:kern w:val="0"/>
                <w:lang w:val="hr-HR"/>
              </w:rPr>
            </w:pPr>
            <w:r w:rsidRPr="000F597B">
              <w:rPr>
                <w:rFonts w:ascii="Calibri" w:eastAsia="Calibri" w:hAnsi="Calibri" w:cs="Calibri"/>
                <w:color w:val="000000"/>
                <w:kern w:val="0"/>
                <w:lang w:val="hr-HR"/>
              </w:rPr>
              <w:t>Njemačko-hrvatski jezični dodiri</w:t>
            </w:r>
          </w:p>
          <w:p w:rsidR="00AA741A" w:rsidRPr="000F597B" w:rsidRDefault="00AA741A">
            <w:pPr>
              <w:numPr>
                <w:ilvl w:val="0"/>
                <w:numId w:val="351"/>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Pragmalingvistika</w:t>
            </w:r>
          </w:p>
        </w:tc>
      </w:tr>
    </w:tbl>
    <w:p w:rsidR="00AA741A" w:rsidRDefault="00AA741A" w:rsidP="000F597B">
      <w:pPr>
        <w:spacing w:after="200" w:line="276" w:lineRule="auto"/>
        <w:rPr>
          <w:rFonts w:ascii="Calibri" w:eastAsia="Calibri" w:hAnsi="Calibri" w:cs="Times New Roman"/>
          <w:kern w:val="0"/>
          <w:sz w:val="24"/>
          <w:szCs w:val="24"/>
          <w:lang w:val="hr-HR"/>
        </w:rPr>
      </w:pPr>
    </w:p>
    <w:p w:rsidR="00AA741A" w:rsidRPr="000F597B" w:rsidRDefault="00AA741A"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304" w:name="_Toc10451997"/>
            <w:bookmarkStart w:id="305" w:name="_Toc198123357"/>
            <w:r w:rsidRPr="000F597B">
              <w:rPr>
                <w:rFonts w:ascii="Calibri" w:eastAsia="Times New Roman" w:hAnsi="Calibri" w:cs="Calibri"/>
                <w:b/>
                <w:bCs/>
                <w:color w:val="000000"/>
                <w:kern w:val="0"/>
                <w:lang w:val="hr-HR" w:eastAsia="hr-HR"/>
              </w:rPr>
              <w:t>Nastavnik</w:t>
            </w:r>
            <w:bookmarkEnd w:id="304"/>
            <w:bookmarkEnd w:id="305"/>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i/>
                <w:color w:val="000000"/>
                <w:kern w:val="0"/>
                <w:lang w:val="hr-HR" w:eastAsia="hr-HR"/>
              </w:rPr>
            </w:pPr>
            <w:bookmarkStart w:id="306" w:name="_Toc10451998"/>
            <w:bookmarkStart w:id="307" w:name="_Toc198123358"/>
            <w:r w:rsidRPr="000F597B">
              <w:rPr>
                <w:rFonts w:ascii="Calibri" w:eastAsia="Times New Roman" w:hAnsi="Calibri" w:cs="Calibri"/>
                <w:kern w:val="0"/>
                <w:lang w:val="hr-HR" w:eastAsia="hr-HR"/>
              </w:rPr>
              <w:t>dr. sc. Ivica Petrović, izv. prof.</w:t>
            </w:r>
            <w:bookmarkEnd w:id="306"/>
            <w:bookmarkEnd w:id="307"/>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ivica.petrovic@ff.sum.ba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1996. - 2001. diplomski studij Hrvatskog jezika i književnosti i Njemačkog jezika i književnosti (ravnopravni predmeti osmosemestralnog programa) na tadašnjem Pedagoškom fakultetu Sveučilišta u Mostaru. Studij okončan 2001. obranom diplomskog rada pod naslovom </w:t>
            </w:r>
            <w:r w:rsidRPr="000F597B">
              <w:rPr>
                <w:rFonts w:ascii="Calibri" w:eastAsia="Times New Roman" w:hAnsi="Calibri" w:cs="Calibri"/>
                <w:i/>
                <w:kern w:val="0"/>
                <w:lang w:val="hr-HR" w:eastAsia="hr-HR"/>
              </w:rPr>
              <w:t xml:space="preserve">Heimatroman und Heimatkunstbewegung. </w:t>
            </w:r>
            <w:r w:rsidRPr="000F597B">
              <w:rPr>
                <w:rFonts w:ascii="Calibri" w:eastAsia="Times New Roman" w:hAnsi="Calibri" w:cs="Calibri"/>
                <w:kern w:val="0"/>
                <w:lang w:val="hr-HR" w:eastAsia="hr-HR"/>
              </w:rPr>
              <w:t xml:space="preserve">U akademskoj 2000./2001. demonstrator nastave na predmetima Jezične vježbe I i II iz njemačkog jezika, a od 2002. godine mlađi asistent na književnoznanstvenim i jezičnim kolegijima na Odjelu za njemački jezik i književnost pri Pedagoškom, danas Filozofskom fakultetu. Od 2002. do 2004. Poslijediplomski znanstveni studij </w:t>
            </w:r>
            <w:r w:rsidRPr="000F597B">
              <w:rPr>
                <w:rFonts w:ascii="Calibri" w:eastAsia="Times New Roman" w:hAnsi="Calibri" w:cs="Calibri"/>
                <w:i/>
                <w:kern w:val="0"/>
                <w:lang w:val="hr-HR" w:eastAsia="hr-HR"/>
              </w:rPr>
              <w:t>Znanost o književnosti</w:t>
            </w:r>
            <w:r w:rsidRPr="000F597B">
              <w:rPr>
                <w:rFonts w:ascii="Calibri" w:eastAsia="Times New Roman" w:hAnsi="Calibri" w:cs="Calibri"/>
                <w:kern w:val="0"/>
                <w:lang w:val="hr-HR" w:eastAsia="hr-HR"/>
              </w:rPr>
              <w:t xml:space="preserve"> pri Sveučilištu u Zadru, a od 2008. Poslijediplomski doktorski studij </w:t>
            </w:r>
            <w:r w:rsidRPr="000F597B">
              <w:rPr>
                <w:rFonts w:ascii="Calibri" w:eastAsia="Times New Roman" w:hAnsi="Calibri" w:cs="Calibri"/>
                <w:i/>
                <w:kern w:val="0"/>
                <w:lang w:val="hr-HR" w:eastAsia="hr-HR"/>
              </w:rPr>
              <w:t xml:space="preserve">Jezici i kulture u kontaktu </w:t>
            </w:r>
            <w:r w:rsidRPr="000F597B">
              <w:rPr>
                <w:rFonts w:ascii="Calibri" w:eastAsia="Times New Roman" w:hAnsi="Calibri" w:cs="Calibri"/>
                <w:kern w:val="0"/>
                <w:lang w:val="hr-HR" w:eastAsia="hr-HR"/>
              </w:rPr>
              <w:t xml:space="preserve">pri Filozofskom fakultetu Sveučilišta u Mostaru. Kvalifikacijski rad na temu </w:t>
            </w:r>
            <w:r w:rsidRPr="000F597B">
              <w:rPr>
                <w:rFonts w:ascii="Calibri" w:eastAsia="Times New Roman" w:hAnsi="Calibri" w:cs="Calibri"/>
                <w:i/>
                <w:kern w:val="0"/>
                <w:lang w:val="hr-HR" w:eastAsia="hr-HR"/>
              </w:rPr>
              <w:t xml:space="preserve">Putopisi Antona Prokescha von Ostena </w:t>
            </w:r>
            <w:r w:rsidRPr="000F597B">
              <w:rPr>
                <w:rFonts w:ascii="Calibri" w:eastAsia="Times New Roman" w:hAnsi="Calibri" w:cs="Calibri"/>
                <w:kern w:val="0"/>
                <w:lang w:val="hr-HR" w:eastAsia="hr-HR"/>
              </w:rPr>
              <w:t xml:space="preserve">obranio 2008. godine. U 2010. izabran u asistenta na predmetima Njemačka drama 20. st. i Njemačka proza 20. st. Doktorsku disertaciju na temu </w:t>
            </w:r>
            <w:r w:rsidRPr="000F597B">
              <w:rPr>
                <w:rFonts w:ascii="Calibri" w:eastAsia="Times New Roman" w:hAnsi="Calibri" w:cs="Calibri"/>
                <w:i/>
                <w:kern w:val="0"/>
                <w:lang w:val="hr-HR" w:eastAsia="hr-HR"/>
              </w:rPr>
              <w:t xml:space="preserve">Slika Bosne i Hercegovine u njemačkim putopisima </w:t>
            </w:r>
            <w:r w:rsidRPr="000F597B">
              <w:rPr>
                <w:rFonts w:ascii="Calibri" w:eastAsia="Times New Roman" w:hAnsi="Calibri" w:cs="Calibri"/>
                <w:kern w:val="0"/>
                <w:lang w:val="hr-HR" w:eastAsia="hr-HR"/>
              </w:rPr>
              <w:t xml:space="preserve">pod mentorstvom prof. dr. J. Babića </w:t>
            </w:r>
            <w:r w:rsidRPr="000F597B">
              <w:rPr>
                <w:rFonts w:ascii="Calibri" w:eastAsia="Times New Roman" w:hAnsi="Calibri" w:cs="Calibri"/>
                <w:kern w:val="0"/>
                <w:lang w:val="hr-HR" w:eastAsia="hr-HR"/>
              </w:rPr>
              <w:lastRenderedPageBreak/>
              <w:t>obranio u prosincu 2010. godine. Senat Sveučilišta u Mostaru potvrdio je 13. ožujka 2012. Odluku o izboru u znanstveno-nastavno docent. Od prosinca 2013. do listopada 2015. gostujući predavač na Filozofskom fakultetu u Tuzli. Od 2015. gostujući predavač na Fakultetu strojarstva i računarstva u Mostaru. Od 2016. gostujući predavač na Filozofskom fakultetu Istočno Sarajevo te Filozofskom fakultetu u Zenici. Odlukom Senata Sveučilišta u Mostaru od 7. srpnja 2017. donesena je Odluka o izboru u znanstveno-nastavno zvanje izvanredni profesor.</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Višegodišnje iskustvo u izvođenju nastave na preddiplomskom, diplomskog te doktorskom studiju.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Znanstveni i stručni radovi te sudjelovanja na konferencijama.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Mentorstva i sudjelovanja u povjerenstvima za obranu radova na sva tri studijska ciklusa.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p>
        </w:tc>
      </w:tr>
      <w:tr w:rsidR="000F597B" w:rsidRPr="000F597B" w:rsidTr="000F597B">
        <w:trPr>
          <w:trHeight w:val="1049"/>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14"/>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Teorije i metode znanosti o književnosti</w:t>
            </w:r>
          </w:p>
          <w:p w:rsidR="000F597B" w:rsidRPr="000F597B" w:rsidRDefault="000F597B">
            <w:pPr>
              <w:numPr>
                <w:ilvl w:val="0"/>
                <w:numId w:val="314"/>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Periodizacija književnosti</w:t>
            </w:r>
          </w:p>
          <w:p w:rsidR="000F597B" w:rsidRPr="000F597B" w:rsidRDefault="000F597B">
            <w:pPr>
              <w:numPr>
                <w:ilvl w:val="0"/>
                <w:numId w:val="314"/>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Komparativna književnost</w:t>
            </w:r>
          </w:p>
          <w:p w:rsidR="000F597B" w:rsidRPr="000F597B" w:rsidRDefault="000F597B">
            <w:pPr>
              <w:numPr>
                <w:ilvl w:val="0"/>
                <w:numId w:val="314"/>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Prevođenje književnih tekstova</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kern w:val="0"/>
                <w:lang w:val="hr-HR" w:eastAsia="hr-HR"/>
              </w:rPr>
            </w:pPr>
            <w:bookmarkStart w:id="308" w:name="_Toc10452040"/>
            <w:bookmarkStart w:id="309" w:name="_Toc198123359"/>
            <w:r w:rsidRPr="000F597B">
              <w:rPr>
                <w:rFonts w:ascii="Calibri" w:eastAsia="Times New Roman" w:hAnsi="Calibri" w:cs="Calibri"/>
                <w:b/>
                <w:bCs/>
                <w:kern w:val="0"/>
                <w:lang w:val="hr-HR" w:eastAsia="hr-HR"/>
              </w:rPr>
              <w:t>Nastavnik</w:t>
            </w:r>
            <w:bookmarkEnd w:id="308"/>
            <w:bookmarkEnd w:id="309"/>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40" w:lineRule="auto"/>
              <w:outlineLvl w:val="1"/>
              <w:rPr>
                <w:rFonts w:ascii="Calibri" w:eastAsia="Times New Roman" w:hAnsi="Calibri" w:cs="Calibri"/>
                <w:bCs/>
                <w:kern w:val="0"/>
                <w:lang w:val="hr-HR" w:eastAsia="hr-HR"/>
              </w:rPr>
            </w:pPr>
            <w:bookmarkStart w:id="310" w:name="_Toc10452041"/>
            <w:bookmarkStart w:id="311" w:name="_Toc198123360"/>
            <w:r w:rsidRPr="000F597B">
              <w:rPr>
                <w:rFonts w:ascii="Calibri" w:eastAsia="Times New Roman" w:hAnsi="Calibri" w:cs="Calibri"/>
                <w:kern w:val="0"/>
                <w:lang w:val="hr-HR" w:eastAsia="hr-HR"/>
              </w:rPr>
              <w:t>dr. sc.Dijana Pinjuh</w:t>
            </w:r>
            <w:r w:rsidRPr="000F597B">
              <w:rPr>
                <w:rFonts w:ascii="Calibri" w:eastAsia="Times New Roman" w:hAnsi="Calibri" w:cs="Calibri"/>
                <w:smallCaps/>
                <w:kern w:val="0"/>
                <w:lang w:val="hr-HR" w:eastAsia="hr-HR"/>
              </w:rPr>
              <w:t>,</w:t>
            </w:r>
            <w:bookmarkEnd w:id="310"/>
            <w:r w:rsidR="00AA741A">
              <w:rPr>
                <w:rFonts w:ascii="Calibri" w:eastAsia="Times New Roman" w:hAnsi="Calibri" w:cs="Calibri"/>
                <w:smallCaps/>
                <w:kern w:val="0"/>
                <w:lang w:val="hr-HR" w:eastAsia="hr-HR"/>
              </w:rPr>
              <w:t xml:space="preserve"> </w:t>
            </w:r>
            <w:r w:rsidRPr="000F597B">
              <w:rPr>
                <w:rFonts w:ascii="Calibri" w:eastAsia="Times New Roman" w:hAnsi="Calibri" w:cs="Calibri"/>
                <w:kern w:val="0"/>
                <w:lang w:val="hr-HR" w:eastAsia="hr-HR"/>
              </w:rPr>
              <w:t>izv. prof.</w:t>
            </w:r>
            <w:bookmarkEnd w:id="311"/>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dijana.pinjuh@ff.sum.ba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Rođena u Mostaru gdje završava osnovno i srednjoškolsko obrazovanje. Diplomirala 2005. na Pedagoškom fakultetu (sada Filozofski) Sveučilišta u Mostaru, na studijskoj grupi povijest – zemljopis. Potom je upisala poslijediplomski doktorski studij </w:t>
            </w:r>
            <w:r w:rsidRPr="000F597B">
              <w:rPr>
                <w:rFonts w:ascii="Calibri" w:eastAsia="Times New Roman" w:hAnsi="Calibri" w:cs="Calibri"/>
                <w:i/>
                <w:kern w:val="0"/>
                <w:lang w:val="hr-HR" w:eastAsia="hr-HR"/>
              </w:rPr>
              <w:t>Povijesti</w:t>
            </w:r>
            <w:r w:rsidRPr="000F597B">
              <w:rPr>
                <w:rFonts w:ascii="Calibri" w:eastAsia="Times New Roman" w:hAnsi="Calibri" w:cs="Calibri"/>
                <w:kern w:val="0"/>
                <w:lang w:val="hr-HR" w:eastAsia="hr-HR"/>
              </w:rPr>
              <w:t xml:space="preserve"> na Hrvatskim studijima Sveučilišta u Zagrebu, gdje je i doktorirala početkom srpnja 2013. s temom </w:t>
            </w:r>
            <w:r w:rsidRPr="000F597B">
              <w:rPr>
                <w:rFonts w:ascii="Calibri" w:eastAsia="Times New Roman" w:hAnsi="Calibri" w:cs="Calibri"/>
                <w:i/>
                <w:kern w:val="0"/>
                <w:lang w:val="hr-HR" w:eastAsia="hr-HR"/>
              </w:rPr>
              <w:t>Vjerske prilike kod katolika u Hercegovini (od turskog osvajanja do konca 17. stoljeća)</w:t>
            </w:r>
            <w:r w:rsidRPr="000F597B">
              <w:rPr>
                <w:rFonts w:ascii="Calibri" w:eastAsia="Times New Roman" w:hAnsi="Calibri" w:cs="Calibri"/>
                <w:kern w:val="0"/>
                <w:lang w:val="hr-HR" w:eastAsia="hr-HR"/>
              </w:rPr>
              <w:t>. Od akademske 2009./10. godine angažirana je kao suradnica na Studiju povijesti Filozofskog fakulteta Sveučilišta u Mostaru, gdje je u zvanje asistentice birana 27. rujna 2012., a u zvanje docentice 14. ožujka 2014. Sudjelovala na više domaćih i međunarodnih znanstvenih skupova. U listopadu 2018. sudjelovala u Erasmus programu, u sklopu kojega je boravila u Barceloni i održala više predavanja doktorandima na preddiplomskom i diplomskom studiju.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Prikaz: Zbornik radova s Međunarodnoga znanstvenog skupa </w:t>
            </w:r>
            <w:r w:rsidRPr="000F597B">
              <w:rPr>
                <w:rFonts w:ascii="Calibri" w:eastAsia="Times New Roman" w:hAnsi="Calibri" w:cs="Calibri"/>
                <w:i/>
                <w:kern w:val="0"/>
                <w:lang w:val="hr-HR" w:eastAsia="hr-HR"/>
              </w:rPr>
              <w:t xml:space="preserve">Hum i Hercegovina kroz povijest, </w:t>
            </w:r>
            <w:r w:rsidRPr="000F597B">
              <w:rPr>
                <w:rFonts w:ascii="Calibri" w:eastAsia="Times New Roman" w:hAnsi="Calibri" w:cs="Calibri"/>
                <w:kern w:val="0"/>
                <w:lang w:val="hr-HR" w:eastAsia="hr-HR"/>
              </w:rPr>
              <w:t xml:space="preserve">I.-II., Hrvatski institut za povijest, Zagreb, 2011., </w:t>
            </w:r>
            <w:r w:rsidRPr="000F597B">
              <w:rPr>
                <w:rFonts w:ascii="Calibri" w:eastAsia="Times New Roman" w:hAnsi="Calibri" w:cs="Calibri"/>
                <w:i/>
                <w:kern w:val="0"/>
                <w:lang w:val="hr-HR" w:eastAsia="hr-HR"/>
              </w:rPr>
              <w:t>Hum. Časopis Filozofskog fakulteta Sveučilišta u Mostaru</w:t>
            </w:r>
            <w:r w:rsidRPr="000F597B">
              <w:rPr>
                <w:rFonts w:ascii="Calibri" w:eastAsia="Times New Roman" w:hAnsi="Calibri" w:cs="Calibri"/>
                <w:kern w:val="0"/>
                <w:lang w:val="hr-HR" w:eastAsia="hr-HR"/>
              </w:rPr>
              <w:t xml:space="preserve">, 9, Mostar, 2012., 455.-460. </w:t>
            </w:r>
          </w:p>
          <w:p w:rsidR="000F597B" w:rsidRPr="000F597B" w:rsidRDefault="000F597B" w:rsidP="000F597B">
            <w:pPr>
              <w:spacing w:after="0" w:line="240" w:lineRule="auto"/>
              <w:jc w:val="both"/>
              <w:rPr>
                <w:rFonts w:ascii="Calibri" w:eastAsia="Times New Roman" w:hAnsi="Calibri" w:cs="Calibri"/>
                <w:kern w:val="0"/>
                <w:shd w:val="clear" w:color="auto" w:fill="FFFFFF"/>
                <w:lang w:val="hr-HR" w:eastAsia="hr-HR"/>
              </w:rPr>
            </w:pPr>
            <w:r w:rsidRPr="000F597B">
              <w:rPr>
                <w:rFonts w:ascii="Calibri" w:eastAsia="Times New Roman" w:hAnsi="Calibri" w:cs="Calibri"/>
                <w:kern w:val="0"/>
                <w:lang w:val="hr-HR" w:eastAsia="hr-HR"/>
              </w:rPr>
              <w:t xml:space="preserve">- Prikaz časopisa: </w:t>
            </w:r>
            <w:r w:rsidRPr="000F597B">
              <w:rPr>
                <w:rFonts w:ascii="Calibri" w:eastAsia="Times New Roman" w:hAnsi="Calibri" w:cs="Calibri"/>
                <w:i/>
                <w:kern w:val="0"/>
                <w:shd w:val="clear" w:color="auto" w:fill="FFFFFF"/>
                <w:lang w:val="hr-HR" w:eastAsia="hr-HR"/>
              </w:rPr>
              <w:t>Prilozi</w:t>
            </w:r>
            <w:r w:rsidRPr="000F597B">
              <w:rPr>
                <w:rFonts w:ascii="Calibri" w:eastAsia="Times New Roman" w:hAnsi="Calibri" w:cs="Calibri"/>
                <w:kern w:val="0"/>
                <w:shd w:val="clear" w:color="auto" w:fill="FFFFFF"/>
                <w:lang w:val="hr-HR" w:eastAsia="hr-HR"/>
              </w:rPr>
              <w:t>, 44, Sarajevo, 2015., 248 str.</w:t>
            </w:r>
            <w:r w:rsidRPr="000F597B">
              <w:rPr>
                <w:rFonts w:ascii="Calibri" w:eastAsia="Times New Roman" w:hAnsi="Calibri" w:cs="Calibri"/>
                <w:kern w:val="0"/>
                <w:lang w:val="hr-HR" w:eastAsia="hr-HR"/>
              </w:rPr>
              <w:t>,</w:t>
            </w:r>
            <w:r w:rsidRPr="000F597B">
              <w:rPr>
                <w:rFonts w:ascii="Calibri" w:eastAsia="Times New Roman" w:hAnsi="Calibri" w:cs="Calibri"/>
                <w:i/>
                <w:kern w:val="0"/>
                <w:shd w:val="clear" w:color="auto" w:fill="FFFFFF"/>
                <w:lang w:val="hr-HR" w:eastAsia="hr-HR"/>
              </w:rPr>
              <w:t>Hercegovina: Časopis za kulturno i povijesno naslijeđe</w:t>
            </w:r>
            <w:r w:rsidRPr="000F597B">
              <w:rPr>
                <w:rFonts w:ascii="Calibri" w:eastAsia="Times New Roman" w:hAnsi="Calibri" w:cs="Calibri"/>
                <w:kern w:val="0"/>
                <w:shd w:val="clear" w:color="auto" w:fill="FFFFFF"/>
                <w:lang w:val="hr-HR" w:eastAsia="hr-HR"/>
              </w:rPr>
              <w:t>, 2, 2016., 376-378.</w:t>
            </w:r>
          </w:p>
          <w:p w:rsidR="000F597B" w:rsidRPr="000F597B" w:rsidRDefault="000F597B" w:rsidP="000F597B">
            <w:pPr>
              <w:keepNext/>
              <w:keepLines/>
              <w:pBdr>
                <w:bottom w:val="single" w:sz="6" w:space="2" w:color="333333"/>
              </w:pBdr>
              <w:shd w:val="clear" w:color="auto" w:fill="FFFFFF"/>
              <w:spacing w:after="0" w:line="240" w:lineRule="auto"/>
              <w:jc w:val="both"/>
              <w:outlineLvl w:val="0"/>
              <w:rPr>
                <w:rFonts w:ascii="Calibri" w:eastAsia="Times New Roman" w:hAnsi="Calibri" w:cs="Calibri"/>
                <w:kern w:val="0"/>
                <w:lang w:val="hr-HR" w:eastAsia="hr-HR"/>
              </w:rPr>
            </w:pPr>
            <w:bookmarkStart w:id="312" w:name="_Toc10452042"/>
            <w:bookmarkStart w:id="313" w:name="_Toc198123361"/>
            <w:r w:rsidRPr="000F597B">
              <w:rPr>
                <w:rFonts w:ascii="Calibri" w:eastAsia="Times New Roman" w:hAnsi="Calibri" w:cs="Calibri"/>
                <w:kern w:val="0"/>
                <w:lang w:val="hr-HR" w:eastAsia="hr-HR"/>
              </w:rPr>
              <w:t xml:space="preserve">- Prikaz knjige: </w:t>
            </w:r>
            <w:r w:rsidRPr="000F597B">
              <w:rPr>
                <w:rFonts w:ascii="Calibri" w:eastAsia="Times New Roman" w:hAnsi="Calibri" w:cs="Calibri"/>
                <w:bCs/>
                <w:kern w:val="0"/>
                <w:shd w:val="clear" w:color="auto" w:fill="FFFFFF"/>
                <w:lang w:val="hr-HR" w:eastAsia="hr-HR"/>
              </w:rPr>
              <w:t>Elma Korić, Životni put prvog beglerbega Bosne: Ferhad-paša Sokolović (1530.-1590.), Orijentalni institut u Sarajevu, Posebna izdanja, XLIV., Sarajevo, 2015., 321 str.,</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2, 2016., 368-371.</w:t>
            </w:r>
            <w:bookmarkEnd w:id="312"/>
            <w:bookmarkEnd w:id="313"/>
          </w:p>
          <w:p w:rsidR="000F597B" w:rsidRPr="000F597B" w:rsidRDefault="000F597B" w:rsidP="000F597B">
            <w:pPr>
              <w:keepNext/>
              <w:keepLines/>
              <w:pBdr>
                <w:bottom w:val="single" w:sz="6" w:space="2" w:color="333333"/>
              </w:pBdr>
              <w:shd w:val="clear" w:color="auto" w:fill="FFFFFF"/>
              <w:spacing w:after="0" w:line="240" w:lineRule="auto"/>
              <w:jc w:val="both"/>
              <w:outlineLvl w:val="0"/>
              <w:rPr>
                <w:rFonts w:ascii="Calibri" w:eastAsia="Times New Roman" w:hAnsi="Calibri" w:cs="Calibri"/>
                <w:kern w:val="0"/>
                <w:shd w:val="clear" w:color="auto" w:fill="FFFFFF"/>
                <w:lang w:val="hr-HR" w:eastAsia="hr-HR"/>
              </w:rPr>
            </w:pPr>
            <w:bookmarkStart w:id="314" w:name="_Toc10452043"/>
            <w:bookmarkStart w:id="315" w:name="_Toc198123362"/>
            <w:r w:rsidRPr="000F597B">
              <w:rPr>
                <w:rFonts w:ascii="Calibri" w:eastAsia="Times New Roman" w:hAnsi="Calibri" w:cs="Calibri"/>
                <w:kern w:val="0"/>
                <w:lang w:val="hr-HR" w:eastAsia="hr-HR"/>
              </w:rPr>
              <w:lastRenderedPageBreak/>
              <w:t xml:space="preserve">- Prikaz knjige: </w:t>
            </w:r>
            <w:r w:rsidRPr="000F597B">
              <w:rPr>
                <w:rFonts w:ascii="Calibri" w:eastAsia="Times New Roman" w:hAnsi="Calibri" w:cs="Calibri"/>
                <w:bCs/>
                <w:kern w:val="0"/>
                <w:shd w:val="clear" w:color="auto" w:fill="FFFFFF"/>
                <w:lang w:val="hr-HR" w:eastAsia="hr-HR"/>
              </w:rPr>
              <w:t xml:space="preserve">Katica Jurčević - Ozana Ramljak - Zlatko Hasanbegović (ur.), Hrvatska i Turska. Povijesno-kulturni pregled, Srednja Europa - Institut društvenih znanosti Ivo Pilar, Zagreb, 2016., 136 str.,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xml:space="preserve">, 3, 2017., </w:t>
            </w:r>
            <w:r w:rsidRPr="000F597B">
              <w:rPr>
                <w:rFonts w:ascii="Calibri" w:eastAsia="Times New Roman" w:hAnsi="Calibri" w:cs="Calibri"/>
                <w:kern w:val="0"/>
                <w:shd w:val="clear" w:color="auto" w:fill="FFFFFF"/>
                <w:lang w:val="hr-HR" w:eastAsia="hr-HR"/>
              </w:rPr>
              <w:t>395-401.</w:t>
            </w:r>
            <w:bookmarkEnd w:id="314"/>
            <w:bookmarkEnd w:id="315"/>
          </w:p>
          <w:p w:rsidR="000F597B" w:rsidRPr="000F597B" w:rsidRDefault="000F597B" w:rsidP="000F597B">
            <w:pPr>
              <w:keepNext/>
              <w:keepLines/>
              <w:pBdr>
                <w:bottom w:val="single" w:sz="6" w:space="2" w:color="333333"/>
              </w:pBdr>
              <w:shd w:val="clear" w:color="auto" w:fill="FFFFFF"/>
              <w:spacing w:after="0" w:line="240" w:lineRule="auto"/>
              <w:jc w:val="both"/>
              <w:outlineLvl w:val="0"/>
              <w:rPr>
                <w:rFonts w:ascii="Calibri" w:eastAsia="Times New Roman" w:hAnsi="Calibri" w:cs="Calibri"/>
                <w:bCs/>
                <w:kern w:val="0"/>
                <w:lang w:val="hr-HR" w:eastAsia="hr-HR"/>
              </w:rPr>
            </w:pPr>
            <w:bookmarkStart w:id="316" w:name="_Toc10452044"/>
            <w:bookmarkStart w:id="317" w:name="_Toc198123363"/>
            <w:r w:rsidRPr="000F597B">
              <w:rPr>
                <w:rFonts w:ascii="Calibri" w:eastAsia="Times New Roman" w:hAnsi="Calibri" w:cs="Calibri"/>
                <w:bCs/>
                <w:kern w:val="0"/>
                <w:shd w:val="clear" w:color="auto" w:fill="FFFFFF"/>
                <w:lang w:val="hr-HR" w:eastAsia="hr-HR"/>
              </w:rPr>
              <w:t xml:space="preserve">- Prikaz časopisa: </w:t>
            </w:r>
            <w:r w:rsidRPr="000F597B">
              <w:rPr>
                <w:rFonts w:ascii="Calibri" w:eastAsia="Times New Roman" w:hAnsi="Calibri" w:cs="Calibri"/>
                <w:bCs/>
                <w:i/>
                <w:kern w:val="0"/>
                <w:shd w:val="clear" w:color="auto" w:fill="FFFFFF"/>
                <w:lang w:val="hr-HR" w:eastAsia="hr-HR"/>
              </w:rPr>
              <w:t>Prilozi</w:t>
            </w:r>
            <w:r w:rsidRPr="000F597B">
              <w:rPr>
                <w:rFonts w:ascii="Calibri" w:eastAsia="Times New Roman" w:hAnsi="Calibri" w:cs="Calibri"/>
                <w:bCs/>
                <w:kern w:val="0"/>
                <w:shd w:val="clear" w:color="auto" w:fill="FFFFFF"/>
                <w:lang w:val="hr-HR" w:eastAsia="hr-HR"/>
              </w:rPr>
              <w:t xml:space="preserve">, 45, Univerzitet u Sarajevu - Institut za historiju, Sarajevo, 2016., 387 str.,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3, 2017., 408-412.</w:t>
            </w:r>
            <w:bookmarkEnd w:id="316"/>
            <w:bookmarkEnd w:id="317"/>
          </w:p>
          <w:p w:rsidR="000F597B" w:rsidRPr="000F597B" w:rsidRDefault="000F597B" w:rsidP="000F597B">
            <w:pPr>
              <w:keepNext/>
              <w:keepLines/>
              <w:pBdr>
                <w:bottom w:val="single" w:sz="6" w:space="2" w:color="333333"/>
              </w:pBdr>
              <w:shd w:val="clear" w:color="auto" w:fill="FFFFFF"/>
              <w:spacing w:after="0" w:line="240" w:lineRule="auto"/>
              <w:jc w:val="both"/>
              <w:outlineLvl w:val="0"/>
              <w:rPr>
                <w:rFonts w:ascii="Calibri" w:eastAsia="Times New Roman" w:hAnsi="Calibri" w:cs="Calibri"/>
                <w:bCs/>
                <w:kern w:val="0"/>
                <w:lang w:val="hr-HR" w:eastAsia="hr-HR"/>
              </w:rPr>
            </w:pPr>
            <w:bookmarkStart w:id="318" w:name="_Toc10452045"/>
            <w:bookmarkStart w:id="319" w:name="_Toc198123364"/>
            <w:r w:rsidRPr="000F597B">
              <w:rPr>
                <w:rFonts w:ascii="Calibri" w:eastAsia="Times New Roman" w:hAnsi="Calibri" w:cs="Calibri"/>
                <w:bCs/>
                <w:kern w:val="0"/>
                <w:shd w:val="clear" w:color="auto" w:fill="FFFFFF"/>
                <w:lang w:val="hr-HR" w:eastAsia="hr-HR"/>
              </w:rPr>
              <w:t>- Prikaz knjige: Milenko Krešić, Vrijeme lomova: katolici jugoistočne Hercegovine od 10. do početka 17. stoljeća, Katolički bogoslovni fakultet - Glas Koncila, Sarajevo - Zagreb, 2017., str. 263.</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4, 2018., 372-377.</w:t>
            </w:r>
            <w:bookmarkEnd w:id="318"/>
            <w:bookmarkEnd w:id="319"/>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Članci:</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"Osnivanje sudbenih jedinica (kadiluka) u Imotskom i Ljubuškom", </w:t>
            </w:r>
            <w:r w:rsidRPr="000F597B">
              <w:rPr>
                <w:rFonts w:ascii="Calibri" w:eastAsia="Times New Roman" w:hAnsi="Calibri" w:cs="Calibri"/>
                <w:i/>
                <w:kern w:val="0"/>
                <w:lang w:val="hr-HR" w:eastAsia="hr-HR"/>
              </w:rPr>
              <w:t>Prilozi</w:t>
            </w:r>
            <w:r w:rsidRPr="000F597B">
              <w:rPr>
                <w:rFonts w:ascii="Calibri" w:eastAsia="Times New Roman" w:hAnsi="Calibri" w:cs="Calibri"/>
                <w:kern w:val="0"/>
                <w:lang w:val="hr-HR" w:eastAsia="hr-HR"/>
              </w:rPr>
              <w:t>, 42, Institut za istoriju, Sarajevo, 2013., str. 35.-42.</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"Bibliografija radova o Hercegovini i Bosni (od pada pod tursku vlast do kraja 18. stoljeća) ", </w:t>
            </w:r>
            <w:r w:rsidRPr="000F597B">
              <w:rPr>
                <w:rFonts w:ascii="Calibri" w:eastAsia="Times New Roman" w:hAnsi="Calibri" w:cs="Calibri"/>
                <w:i/>
                <w:kern w:val="0"/>
                <w:lang w:val="hr-HR" w:eastAsia="hr-HR"/>
              </w:rPr>
              <w:t>Hum. Časopis Filozofskog fakulteta Sveučilišta u Mostaru</w:t>
            </w:r>
            <w:r w:rsidRPr="000F597B">
              <w:rPr>
                <w:rFonts w:ascii="Calibri" w:eastAsia="Times New Roman" w:hAnsi="Calibri" w:cs="Calibri"/>
                <w:kern w:val="0"/>
                <w:lang w:val="hr-HR" w:eastAsia="hr-HR"/>
              </w:rPr>
              <w:t>, 10, Mostar, 2013., str. 301.-329.</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"Nahija Mostar u svjetlu prvih osmanskih popisa",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1 (26), Mostar, 2015., str. 153.-164.</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w:t>
            </w:r>
            <w:r w:rsidRPr="000F597B">
              <w:rPr>
                <w:rFonts w:ascii="Calibri" w:eastAsia="Times New Roman" w:hAnsi="Calibri" w:cs="Calibri"/>
                <w:bCs/>
                <w:kern w:val="0"/>
                <w:shd w:val="clear" w:color="auto" w:fill="FFFFFF"/>
                <w:lang w:val="hr-HR" w:eastAsia="hr-HR"/>
              </w:rPr>
              <w:t xml:space="preserve">Conversions to Islam in Bosnia and Herzegovina, and the Connections between Converts and their Christian families, from the Ottoman Conquest to the End of the Seventeenth Century“, </w:t>
            </w:r>
            <w:r w:rsidRPr="000F597B">
              <w:rPr>
                <w:rFonts w:ascii="Calibri" w:eastAsia="Times New Roman" w:hAnsi="Calibri" w:cs="Calibri"/>
                <w:bCs/>
                <w:i/>
                <w:kern w:val="0"/>
                <w:shd w:val="clear" w:color="auto" w:fill="FFFFFF"/>
                <w:lang w:val="hr-HR" w:eastAsia="hr-HR"/>
              </w:rPr>
              <w:t>Povijesni prilozi</w:t>
            </w:r>
            <w:r w:rsidRPr="000F597B">
              <w:rPr>
                <w:rFonts w:ascii="Calibri" w:eastAsia="Times New Roman" w:hAnsi="Calibri" w:cs="Calibri"/>
                <w:bCs/>
                <w:kern w:val="0"/>
                <w:shd w:val="clear" w:color="auto" w:fill="FFFFFF"/>
                <w:lang w:val="hr-HR" w:eastAsia="hr-HR"/>
              </w:rPr>
              <w:t xml:space="preserve"> 55, 2018., str.</w:t>
            </w:r>
            <w:r w:rsidRPr="000F597B">
              <w:rPr>
                <w:rFonts w:ascii="Calibri" w:eastAsia="Times New Roman" w:hAnsi="Calibri" w:cs="Calibri"/>
                <w:kern w:val="0"/>
                <w:lang w:val="hr-HR" w:eastAsia="hr-HR"/>
              </w:rPr>
              <w:t xml:space="preserve"> 205-228.</w:t>
            </w:r>
          </w:p>
          <w:p w:rsidR="000F597B" w:rsidRPr="000F597B" w:rsidRDefault="000F597B" w:rsidP="000F597B">
            <w:pPr>
              <w:autoSpaceDE w:val="0"/>
              <w:autoSpaceDN w:val="0"/>
              <w:adjustRightInd w:val="0"/>
              <w:spacing w:after="0" w:line="240" w:lineRule="auto"/>
              <w:rPr>
                <w:rFonts w:ascii="Calibri" w:eastAsia="Calibri" w:hAnsi="Calibri" w:cs="Calibri"/>
                <w:kern w:val="0"/>
                <w:lang w:val="hr-HR" w:eastAsia="hr-HR"/>
              </w:rPr>
            </w:pPr>
            <w:r w:rsidRPr="000F597B">
              <w:rPr>
                <w:rFonts w:ascii="Calibri" w:eastAsia="Times New Roman" w:hAnsi="Calibri" w:cs="Calibri"/>
                <w:kern w:val="0"/>
                <w:lang w:val="hr-HR" w:eastAsia="hr-HR"/>
              </w:rPr>
              <w:t>- „</w:t>
            </w:r>
            <w:r w:rsidRPr="000F597B">
              <w:rPr>
                <w:rFonts w:ascii="Calibri" w:eastAsia="Calibri" w:hAnsi="Calibri" w:cs="Calibri"/>
                <w:kern w:val="0"/>
                <w:lang w:val="hr-HR" w:eastAsia="hr-HR"/>
              </w:rPr>
              <w:t xml:space="preserve">Hercegovački sandžak u </w:t>
            </w:r>
            <w:r w:rsidRPr="000F597B">
              <w:rPr>
                <w:rFonts w:ascii="Calibri" w:eastAsia="Calibri" w:hAnsi="Calibri" w:cs="Calibri"/>
                <w:i/>
                <w:iCs/>
                <w:kern w:val="0"/>
                <w:lang w:val="hr-HR" w:eastAsia="hr-HR"/>
              </w:rPr>
              <w:t xml:space="preserve">Putopisu </w:t>
            </w:r>
            <w:r w:rsidRPr="000F597B">
              <w:rPr>
                <w:rFonts w:ascii="Calibri" w:eastAsia="Calibri" w:hAnsi="Calibri" w:cs="Calibri"/>
                <w:kern w:val="0"/>
                <w:lang w:val="hr-HR" w:eastAsia="hr-HR"/>
              </w:rPr>
              <w:t xml:space="preserve">Evlije Čelebija na temelju autografa. Od Rudog do Herceg Novog“, </w:t>
            </w:r>
            <w:r w:rsidRPr="000F597B">
              <w:rPr>
                <w:rFonts w:ascii="Calibri" w:eastAsia="Calibri" w:hAnsi="Calibri" w:cs="Calibri"/>
                <w:i/>
                <w:kern w:val="0"/>
                <w:lang w:val="hr-HR" w:eastAsia="hr-HR"/>
              </w:rPr>
              <w:t>Radovi</w:t>
            </w:r>
            <w:r w:rsidRPr="000F597B">
              <w:rPr>
                <w:rFonts w:ascii="Calibri" w:eastAsia="Calibri" w:hAnsi="Calibri" w:cs="Calibri"/>
                <w:kern w:val="0"/>
                <w:lang w:val="hr-HR" w:eastAsia="hr-HR"/>
              </w:rPr>
              <w:t xml:space="preserve"> - </w:t>
            </w:r>
            <w:r w:rsidRPr="000F597B">
              <w:rPr>
                <w:rFonts w:ascii="Calibri" w:eastAsia="Calibri" w:hAnsi="Calibri" w:cs="Calibri"/>
                <w:i/>
                <w:kern w:val="0"/>
                <w:lang w:val="hr-HR" w:eastAsia="hr-HR"/>
              </w:rPr>
              <w:t>Zavod za hrvatsku povijest</w:t>
            </w:r>
            <w:r w:rsidRPr="000F597B">
              <w:rPr>
                <w:rFonts w:ascii="Calibri" w:eastAsia="Calibri" w:hAnsi="Calibri" w:cs="Calibri"/>
                <w:kern w:val="0"/>
                <w:lang w:val="hr-HR" w:eastAsia="hr-HR"/>
              </w:rPr>
              <w:t>, Vol. 50, br. 2, Zagreb, 2018., 123-150.</w:t>
            </w:r>
          </w:p>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hr-HR"/>
              </w:rPr>
            </w:pPr>
            <w:r w:rsidRPr="000F597B">
              <w:rPr>
                <w:rFonts w:ascii="Calibri" w:eastAsia="Calibri" w:hAnsi="Calibri" w:cs="Calibri"/>
                <w:kern w:val="0"/>
                <w:lang w:val="hr-HR" w:eastAsia="hr-HR"/>
              </w:rPr>
              <w:t>- „</w:t>
            </w:r>
            <w:r w:rsidRPr="000F597B">
              <w:rPr>
                <w:rFonts w:ascii="Calibri" w:eastAsia="Times New Roman" w:hAnsi="Calibri" w:cs="Calibri"/>
                <w:kern w:val="0"/>
                <w:lang w:val="hr-HR" w:eastAsia="hr-HR"/>
              </w:rPr>
              <w:t xml:space="preserve">Hercegovački sandžak u </w:t>
            </w:r>
            <w:r w:rsidRPr="000F597B">
              <w:rPr>
                <w:rFonts w:ascii="Calibri" w:eastAsia="Times New Roman" w:hAnsi="Calibri" w:cs="Calibri"/>
                <w:i/>
                <w:kern w:val="0"/>
                <w:lang w:val="hr-HR" w:eastAsia="hr-HR"/>
              </w:rPr>
              <w:t>Putopisu</w:t>
            </w:r>
            <w:r w:rsidRPr="000F597B">
              <w:rPr>
                <w:rFonts w:ascii="Calibri" w:eastAsia="Times New Roman" w:hAnsi="Calibri" w:cs="Calibri"/>
                <w:kern w:val="0"/>
                <w:lang w:val="hr-HR" w:eastAsia="hr-HR"/>
              </w:rPr>
              <w:t xml:space="preserve"> Evlije Čelebija na temelju autografa. Od  Klobuka do Konjica“, </w:t>
            </w:r>
            <w:r w:rsidRPr="000F597B">
              <w:rPr>
                <w:rFonts w:ascii="Calibri" w:eastAsia="Times New Roman" w:hAnsi="Calibri" w:cs="Calibri"/>
                <w:i/>
                <w:kern w:val="0"/>
                <w:lang w:val="hr-HR" w:eastAsia="hr-HR"/>
              </w:rPr>
              <w:t>Historijski zbornik</w:t>
            </w:r>
            <w:r w:rsidRPr="000F597B">
              <w:rPr>
                <w:rFonts w:ascii="Calibri" w:eastAsia="Times New Roman" w:hAnsi="Calibri" w:cs="Calibri"/>
                <w:kern w:val="0"/>
                <w:lang w:val="hr-HR" w:eastAsia="hr-HR"/>
              </w:rPr>
              <w:t>, Vol. LXXI, br. 2, Zagreb, 2018., 241-268.</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Calibri" w:hAnsi="Calibri" w:cs="Calibri"/>
                <w:kern w:val="0"/>
                <w:lang w:val="hr-HR" w:eastAsia="hr-HR"/>
              </w:rPr>
              <w:t>- „</w:t>
            </w:r>
            <w:r w:rsidRPr="000F597B">
              <w:rPr>
                <w:rFonts w:ascii="Calibri" w:eastAsia="Times New Roman" w:hAnsi="Calibri" w:cs="Calibri"/>
                <w:kern w:val="0"/>
                <w:lang w:val="hr-HR" w:eastAsia="hr-HR"/>
              </w:rPr>
              <w:t xml:space="preserve">Kulturno-povijesno nasljeđe srednjovjekovne Drežnice“, </w:t>
            </w:r>
            <w:r w:rsidRPr="000F597B">
              <w:rPr>
                <w:rFonts w:ascii="Calibri" w:eastAsia="Times New Roman" w:hAnsi="Calibri" w:cs="Calibri"/>
                <w:i/>
                <w:kern w:val="0"/>
                <w:lang w:val="hr-HR" w:eastAsia="hr-HR"/>
              </w:rPr>
              <w:t>Hum. Časopis Filozofskog fakulteta Sveučilišta u Mostaru</w:t>
            </w:r>
            <w:r w:rsidRPr="000F597B">
              <w:rPr>
                <w:rFonts w:ascii="Calibri" w:eastAsia="Times New Roman" w:hAnsi="Calibri" w:cs="Calibri"/>
                <w:kern w:val="0"/>
                <w:lang w:val="hr-HR" w:eastAsia="hr-HR"/>
              </w:rPr>
              <w:t>, Vol. XIII., br. 20, Mostar, (u tisku).</w:t>
            </w:r>
          </w:p>
          <w:p w:rsidR="000F597B" w:rsidRPr="000F597B" w:rsidRDefault="000F597B" w:rsidP="000F597B">
            <w:pPr>
              <w:spacing w:after="0" w:line="240" w:lineRule="auto"/>
              <w:jc w:val="both"/>
              <w:rPr>
                <w:rFonts w:ascii="Calibri" w:eastAsia="Times New Roman" w:hAnsi="Calibri" w:cs="Calibri"/>
                <w:kern w:val="0"/>
                <w:lang w:val="hr-HR" w:eastAsia="hr-HR"/>
              </w:rPr>
            </w:pP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Znanstveni skupovi:</w:t>
            </w:r>
          </w:p>
          <w:p w:rsidR="000F597B" w:rsidRPr="000F597B" w:rsidRDefault="000F597B" w:rsidP="000F597B">
            <w:pPr>
              <w:spacing w:after="0" w:line="240" w:lineRule="auto"/>
              <w:jc w:val="both"/>
              <w:textAlignment w:val="baseline"/>
              <w:rPr>
                <w:rFonts w:ascii="Calibri" w:eastAsia="Times New Roman" w:hAnsi="Calibri" w:cs="Calibri"/>
                <w:kern w:val="0"/>
                <w:lang w:val="hr-HR" w:eastAsia="hr-HR"/>
              </w:rPr>
            </w:pPr>
            <w:r w:rsidRPr="000F597B">
              <w:rPr>
                <w:rFonts w:ascii="Calibri" w:eastAsia="Times New Roman" w:hAnsi="Calibri" w:cs="Calibri"/>
                <w:kern w:val="0"/>
                <w:lang w:val="hr-HR" w:eastAsia="hr-HR"/>
              </w:rPr>
              <w:t>1. Sudjelovanje na IV. kongres hrvatskih povjesničara 2012. -</w:t>
            </w:r>
            <w:r w:rsidRPr="000F597B">
              <w:rPr>
                <w:rFonts w:ascii="Calibri" w:eastAsia="Times New Roman" w:hAnsi="Calibri" w:cs="Calibri"/>
                <w:i/>
                <w:iCs/>
                <w:kern w:val="0"/>
                <w:bdr w:val="none" w:sz="0" w:space="0" w:color="auto" w:frame="1"/>
                <w:lang w:val="hr-HR" w:eastAsia="hr-HR"/>
              </w:rPr>
              <w:t>Sloboda, </w:t>
            </w:r>
            <w:r w:rsidRPr="000F597B">
              <w:rPr>
                <w:rFonts w:ascii="Calibri" w:eastAsia="Times New Roman" w:hAnsi="Calibri" w:cs="Calibri"/>
                <w:kern w:val="0"/>
                <w:lang w:val="hr-HR" w:eastAsia="hr-HR"/>
              </w:rPr>
              <w:t>Zagreb, Hrvatska, 1.-5. X. 2012. Podnesak: "Vjerska sloboda katolika pod turskim gospodstvom".</w:t>
            </w:r>
          </w:p>
          <w:p w:rsidR="000F597B" w:rsidRPr="000F597B" w:rsidRDefault="000F597B" w:rsidP="000F597B">
            <w:pPr>
              <w:keepLines/>
              <w:shd w:val="clear" w:color="auto" w:fill="FFFFFF"/>
              <w:spacing w:after="0" w:line="240" w:lineRule="auto"/>
              <w:jc w:val="both"/>
              <w:outlineLvl w:val="0"/>
              <w:rPr>
                <w:rFonts w:ascii="Calibri" w:eastAsia="Times New Roman" w:hAnsi="Calibri" w:cs="Calibri"/>
                <w:kern w:val="0"/>
                <w:bdr w:val="none" w:sz="0" w:space="0" w:color="auto" w:frame="1"/>
                <w:lang w:val="hr-HR" w:eastAsia="hr-HR"/>
              </w:rPr>
            </w:pPr>
            <w:bookmarkStart w:id="320" w:name="_Toc10452046"/>
            <w:bookmarkStart w:id="321" w:name="_Toc198123365"/>
            <w:r w:rsidRPr="000F597B">
              <w:rPr>
                <w:rFonts w:ascii="Calibri" w:eastAsia="Times New Roman" w:hAnsi="Calibri" w:cs="Calibri"/>
                <w:kern w:val="0"/>
                <w:lang w:val="hr-HR" w:eastAsia="hr-HR"/>
              </w:rPr>
              <w:t>2. Prvi</w:t>
            </w:r>
            <w:r w:rsidRPr="000F597B">
              <w:rPr>
                <w:rFonts w:ascii="Calibri" w:eastAsia="Times New Roman" w:hAnsi="Calibri" w:cs="Calibri"/>
                <w:bCs/>
                <w:kern w:val="0"/>
                <w:bdr w:val="none" w:sz="0" w:space="0" w:color="auto" w:frame="1"/>
                <w:lang w:val="hr-HR" w:eastAsia="hr-HR"/>
              </w:rPr>
              <w:t xml:space="preserve"> međunarodni kongres </w:t>
            </w:r>
            <w:r w:rsidRPr="000F597B">
              <w:rPr>
                <w:rFonts w:ascii="Calibri" w:eastAsia="Times New Roman" w:hAnsi="Calibri" w:cs="Calibri"/>
                <w:kern w:val="0"/>
                <w:lang w:val="hr-HR" w:eastAsia="hr-HR"/>
              </w:rPr>
              <w:t>"</w:t>
            </w:r>
            <w:r w:rsidRPr="000F597B">
              <w:rPr>
                <w:rFonts w:ascii="Calibri" w:eastAsia="Times New Roman" w:hAnsi="Calibri" w:cs="Calibri"/>
                <w:bCs/>
                <w:kern w:val="0"/>
                <w:bdr w:val="none" w:sz="0" w:space="0" w:color="auto" w:frame="1"/>
                <w:lang w:val="hr-HR" w:eastAsia="hr-HR"/>
              </w:rPr>
              <w:t>Kulturno-povijesna baština Ljubuškog</w:t>
            </w:r>
            <w:r w:rsidRPr="000F597B">
              <w:rPr>
                <w:rFonts w:ascii="Calibri" w:eastAsia="Times New Roman" w:hAnsi="Calibri" w:cs="Calibri"/>
                <w:kern w:val="0"/>
                <w:lang w:val="hr-HR" w:eastAsia="hr-HR"/>
              </w:rPr>
              <w:t>"</w:t>
            </w:r>
            <w:r w:rsidRPr="000F597B">
              <w:rPr>
                <w:rFonts w:ascii="Calibri" w:eastAsia="Times New Roman" w:hAnsi="Calibri" w:cs="Calibri"/>
                <w:bCs/>
                <w:kern w:val="0"/>
                <w:bdr w:val="none" w:sz="0" w:space="0" w:color="auto" w:frame="1"/>
                <w:lang w:val="hr-HR" w:eastAsia="hr-HR"/>
              </w:rPr>
              <w:t xml:space="preserve">, Ljubuški, 21.-22. III. 2014. Podnesak: </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Ljubuški u turskom razdoblju s posebnim osvrtom na islamizaciju i  širenje islamske kulture</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w:t>
            </w:r>
            <w:bookmarkEnd w:id="320"/>
            <w:bookmarkEnd w:id="321"/>
          </w:p>
          <w:p w:rsidR="000F597B" w:rsidRPr="000F597B" w:rsidRDefault="000F597B" w:rsidP="000F597B">
            <w:pPr>
              <w:keepLines/>
              <w:shd w:val="clear" w:color="auto" w:fill="FFFFFF"/>
              <w:spacing w:after="0" w:line="240" w:lineRule="auto"/>
              <w:jc w:val="both"/>
              <w:outlineLvl w:val="0"/>
              <w:rPr>
                <w:rFonts w:ascii="Calibri" w:eastAsia="Times New Roman" w:hAnsi="Calibri" w:cs="Calibri"/>
                <w:bCs/>
                <w:kern w:val="0"/>
                <w:shd w:val="clear" w:color="auto" w:fill="FFFFFF"/>
                <w:lang w:val="hr-HR" w:eastAsia="hr-HR"/>
              </w:rPr>
            </w:pPr>
            <w:bookmarkStart w:id="322" w:name="_Toc10452047"/>
            <w:bookmarkStart w:id="323" w:name="_Toc198123366"/>
            <w:r w:rsidRPr="000F597B">
              <w:rPr>
                <w:rFonts w:ascii="Calibri" w:eastAsia="Times New Roman" w:hAnsi="Calibri" w:cs="Calibri"/>
                <w:bCs/>
                <w:kern w:val="0"/>
                <w:bdr w:val="none" w:sz="0" w:space="0" w:color="auto" w:frame="1"/>
                <w:lang w:val="hr-HR" w:eastAsia="hr-HR"/>
              </w:rPr>
              <w:t xml:space="preserve">3. Znanstvena konferencija </w:t>
            </w:r>
            <w:r w:rsidRPr="000F597B">
              <w:rPr>
                <w:rFonts w:ascii="Calibri" w:eastAsia="Times New Roman" w:hAnsi="Calibri" w:cs="Calibri"/>
                <w:i/>
                <w:kern w:val="0"/>
                <w:lang w:val="hr-HR" w:eastAsia="hr-HR"/>
              </w:rPr>
              <w:t>Identiteti - kulture – jezici</w:t>
            </w:r>
            <w:r w:rsidRPr="000F597B">
              <w:rPr>
                <w:rFonts w:ascii="Calibri" w:eastAsia="Times New Roman" w:hAnsi="Calibri" w:cs="Calibri"/>
                <w:kern w:val="0"/>
                <w:lang w:val="hr-HR" w:eastAsia="hr-HR"/>
              </w:rPr>
              <w:t xml:space="preserve"> na temu "</w:t>
            </w:r>
            <w:r w:rsidRPr="000F597B">
              <w:rPr>
                <w:rFonts w:ascii="Calibri" w:eastAsia="Times New Roman" w:hAnsi="Calibri" w:cs="Calibri"/>
                <w:kern w:val="0"/>
                <w:shd w:val="clear" w:color="auto" w:fill="FFFFFF"/>
                <w:lang w:val="hr-HR" w:eastAsia="hr-HR"/>
              </w:rPr>
              <w:t>Kulturna i identitetska raznolikost Bosne i Hercegovine - europske perspektive jednoga podijeljenog društva</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 xml:space="preserve">, Mostar, 4.-5. VI. 2014. Podnesak: </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Sudar kultura u osmanskom kontekstu</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w:t>
            </w:r>
            <w:bookmarkEnd w:id="322"/>
            <w:bookmarkEnd w:id="323"/>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4. Međunarodni znanstveni skup Past, Present, Future: Identity in Flux, Pula 28.-30. svibnja 2015., Podnesak: "Conversions to Islam in Bosnia and Herzegovina and Relations Between Converts and Their "Old" Families".</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bCs/>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color w:val="000000"/>
                <w:kern w:val="0"/>
                <w:lang w:val="hr-HR" w:eastAsia="hr-HR"/>
              </w:rPr>
              <w:lastRenderedPageBreak/>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Novovjekovna povijest BiH u kontekstu europske povijesti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Hrvatsko-otomanski stogodišnji rat (1492.-1593.)</w:t>
            </w:r>
          </w:p>
          <w:p w:rsidR="000F597B" w:rsidRPr="000F597B" w:rsidRDefault="000F597B" w:rsidP="000F597B">
            <w:pPr>
              <w:tabs>
                <w:tab w:val="left" w:pos="1620"/>
                <w:tab w:val="left" w:pos="1800"/>
              </w:tabs>
              <w:spacing w:after="0" w:line="24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 Susreti s drugim kulturama i dinastijama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324" w:name="_Toc10452001"/>
            <w:bookmarkStart w:id="325" w:name="_Toc198123367"/>
            <w:r w:rsidRPr="000F597B">
              <w:rPr>
                <w:rFonts w:ascii="Calibri" w:eastAsia="Times New Roman" w:hAnsi="Calibri" w:cs="Calibri"/>
                <w:b/>
                <w:bCs/>
                <w:color w:val="000000"/>
                <w:kern w:val="0"/>
                <w:lang w:val="hr-HR" w:eastAsia="hr-HR"/>
              </w:rPr>
              <w:t>Nastavnik</w:t>
            </w:r>
            <w:bookmarkEnd w:id="324"/>
            <w:bookmarkEnd w:id="325"/>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326" w:name="_Toc10452002"/>
            <w:bookmarkStart w:id="327" w:name="_Toc198123368"/>
            <w:r w:rsidRPr="000F597B">
              <w:rPr>
                <w:rFonts w:ascii="Calibri" w:eastAsia="Times New Roman" w:hAnsi="Calibri" w:cs="Calibri"/>
                <w:bCs/>
                <w:color w:val="000000"/>
                <w:kern w:val="0"/>
                <w:lang w:val="hr-HR" w:eastAsia="hr-HR"/>
              </w:rPr>
              <w:t>dr. sc. Selma Raljević, izv. prof.</w:t>
            </w:r>
            <w:bookmarkEnd w:id="326"/>
            <w:bookmarkEnd w:id="327"/>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Univerzitet „Džemal Bijedić“ u Mostaru</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selma.raljevic@gmail.com</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Dvostruka izvanredna profesorica za Teoriju i historiju književnosti i Komparativnu književnost na Odsjeku za engleski jezik i književnost Fakulteta humanističkih nauka Univerziteta „Džemal Bijedić“ u Mostaru. Doktorirala je 2013. godine pod mentorstvom prof. dr. Zvonimira Radeljkovića na Filozofskom fakultetu Univerziteta u Sarajevu. Godine 2009. je kao stipendistkinja Vlade SAD-a učestvovala na specijalističkom programu SUSI („The Study of the United States Institutes“) iz suvremene američke književnosti na University of Louisville, u Kentuckyju. Uz pomoć djelomične stipendije University of Edinburgh je uspješno završila Kurs iz modernizma u britanskoj i irskoj književnosti na Međunarodnoj ljetnoj školi Univerziteta u Edinburghu, u Velikoj Britaniji, 2011. godine, te kao najbolja u klasi dobila priznanje „Martin Heidegger“. Godine 2014. je dobila akademsku nagradu od američkog „The Weiser Center for Europe and Eurasia“ i u okviru jednomjesečnog profesionalnog usavršavanja boravila na University of Michigan, u Ann Arboru, u SAD-u. </w:t>
            </w:r>
            <w:r w:rsidRPr="000F597B">
              <w:rPr>
                <w:rFonts w:ascii="Calibri" w:eastAsia="Times New Roman" w:hAnsi="Calibri" w:cs="Calibri"/>
                <w:color w:val="000000"/>
                <w:kern w:val="0"/>
                <w:shd w:val="clear" w:color="auto" w:fill="FFFFFF"/>
                <w:lang w:val="hr-HR" w:eastAsia="hr-HR"/>
              </w:rPr>
              <w:t>U povijesti Univerziteta „Džemal Bijedić“ u Mostaru prof. dr. Raljević je prva dobitnica prestižne stipendije „The Fulbright Visiting Scholar Program“ pod pokroviteljstvom Vlade SAD-a. U okviru toga programa je sprovela postdoktorsko istraživanje iz suvremene američke i transnacionalne književnosti na Brandeis University u Walthamu, u Massachusettsu, u akademskoj 2014 – 2015. godini. Osim toga, prof. dr. Raljević je učestvovala i na dva programa „</w:t>
            </w:r>
            <w:r w:rsidRPr="000F597B">
              <w:rPr>
                <w:rFonts w:ascii="Calibri" w:eastAsia="Times New Roman" w:hAnsi="Calibri" w:cs="Calibri"/>
                <w:iCs/>
                <w:kern w:val="0"/>
                <w:lang w:val="hr-HR" w:eastAsia="hr-HR"/>
              </w:rPr>
              <w:t xml:space="preserve">Erasmus+ Staff Mobility for Teaching“, u okviru kojih je održala gostujuća i pozivna predavanja na Universidad de Granada, u Španiji, u martu 2018. godine, i na Universität des Saarlandes, u Saarbrückenu, u Njemačkoj, u aprilu 2018. godine. Također, učestvovala je i na programu Erasmus+ Staff Training Mobility, u okviru kojeg je boravila na Universidad de Léon, u Španiji, u maju 2019. godine. </w:t>
            </w:r>
            <w:r w:rsidRPr="000F597B">
              <w:rPr>
                <w:rFonts w:ascii="Calibri" w:eastAsia="Times New Roman" w:hAnsi="Calibri" w:cs="Calibri"/>
                <w:color w:val="000000"/>
                <w:kern w:val="0"/>
                <w:shd w:val="clear" w:color="auto" w:fill="FFFFFF"/>
                <w:lang w:val="hr-HR" w:eastAsia="hr-HR"/>
              </w:rPr>
              <w:t xml:space="preserve">Učestvovala je na brojnim naučnim konferencijama, skupovima i događajima posvećenim književnosti u Bosni i Hercegovini i u inostranstvu, te i sama organizirala ili učestvovala u organizaciji mnogih naučnih i/ili književnih događaja. Objavila je jednu naučnu monografiju pod naslovom </w:t>
            </w:r>
            <w:r w:rsidRPr="000F597B">
              <w:rPr>
                <w:rFonts w:ascii="Calibri" w:eastAsia="Times New Roman" w:hAnsi="Calibri" w:cs="Calibri"/>
                <w:i/>
                <w:color w:val="000000"/>
                <w:kern w:val="0"/>
                <w:shd w:val="clear" w:color="auto" w:fill="FFFFFF"/>
                <w:lang w:val="hr-HR" w:eastAsia="hr-HR"/>
              </w:rPr>
              <w:t xml:space="preserve">Faulkner i Selimović su bili ovdje: modernizam, otuđenje i dezintegracija </w:t>
            </w:r>
            <w:r w:rsidRPr="000F597B">
              <w:rPr>
                <w:rFonts w:ascii="Calibri" w:eastAsia="Times New Roman" w:hAnsi="Calibri" w:cs="Calibri"/>
                <w:color w:val="000000"/>
                <w:kern w:val="0"/>
                <w:shd w:val="clear" w:color="auto" w:fill="FFFFFF"/>
                <w:lang w:val="hr-HR" w:eastAsia="hr-HR"/>
              </w:rPr>
              <w:t xml:space="preserve">(Slovo Gorčina Stolac i Fakultet humanističkih nauka Univerziteta „Džemal Bijedić“ u Mostaru, 2016), te niz naučnih i stručnih radova. Njena glavna naučna i istraživačka interesovanja tiču se američkog modernizma, te suvremene američke, transnacionalne i komparativne književnosti.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 Fakultetu humanističkih nauka u Mostaru izabrana je 2018. godine u dvostruko znanstveno-nastavno zvanje iz</w:t>
            </w:r>
            <w:r w:rsidRPr="000F597B">
              <w:rPr>
                <w:rFonts w:ascii="Calibri" w:eastAsia="Times New Roman" w:hAnsi="Calibri" w:cs="Calibri"/>
                <w:kern w:val="0"/>
                <w:lang w:val="bs-Latn-BA" w:eastAsia="hr-HR"/>
              </w:rPr>
              <w:t>vanredne profesorice za područje Humanističke nauke, polje – Filologija, grana – A) Anglistika i B) Teorija i historija književnosti, te</w:t>
            </w:r>
            <w:r w:rsidRPr="000F597B">
              <w:rPr>
                <w:rFonts w:ascii="Calibri" w:eastAsia="Times New Roman" w:hAnsi="Calibri" w:cs="Calibri"/>
                <w:color w:val="000000"/>
                <w:kern w:val="0"/>
                <w:lang w:val="hr-HR" w:eastAsia="hr-HR"/>
              </w:rPr>
              <w:t xml:space="preserve"> A) Anglistika i B) Komparativna književnost.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keepNext/>
              <w:spacing w:after="0" w:line="240" w:lineRule="auto"/>
              <w:ind w:right="-467"/>
              <w:outlineLvl w:val="2"/>
              <w:rPr>
                <w:rFonts w:ascii="Calibri" w:eastAsia="Times New Roman" w:hAnsi="Calibri" w:cs="Calibri"/>
                <w:bCs/>
                <w:color w:val="000000"/>
                <w:kern w:val="0"/>
                <w:lang w:val="bs-Latn-BA"/>
              </w:rPr>
            </w:pPr>
            <w:bookmarkStart w:id="328" w:name="_Toc10452003"/>
            <w:bookmarkStart w:id="329" w:name="_Toc198123369"/>
            <w:r w:rsidRPr="000F597B">
              <w:rPr>
                <w:rFonts w:ascii="Calibri" w:eastAsia="Times New Roman" w:hAnsi="Calibri" w:cs="Calibri"/>
                <w:bCs/>
                <w:color w:val="000000"/>
                <w:kern w:val="0"/>
                <w:lang w:val="bs-Latn-BA"/>
              </w:rPr>
              <w:t>Knjiga (naučna monografija):</w:t>
            </w:r>
            <w:bookmarkEnd w:id="328"/>
            <w:bookmarkEnd w:id="329"/>
          </w:p>
          <w:p w:rsidR="000F597B" w:rsidRPr="000F597B" w:rsidRDefault="000F597B" w:rsidP="000F597B">
            <w:pPr>
              <w:spacing w:after="0" w:line="240" w:lineRule="auto"/>
              <w:jc w:val="both"/>
              <w:rPr>
                <w:rFonts w:ascii="Calibri" w:eastAsia="Calibri" w:hAnsi="Calibri" w:cs="Calibri"/>
                <w:i/>
                <w:iCs/>
                <w:color w:val="000000"/>
                <w:kern w:val="0"/>
                <w:lang w:val="bs-Latn-BA" w:eastAsia="hr-HR"/>
              </w:rPr>
            </w:pPr>
            <w:r w:rsidRPr="000F597B">
              <w:rPr>
                <w:rFonts w:ascii="Calibri" w:eastAsia="Times New Roman" w:hAnsi="Calibri" w:cs="Calibri"/>
                <w:color w:val="000000"/>
                <w:kern w:val="0"/>
                <w:lang w:val="bs-Latn-BA" w:eastAsia="hr-HR"/>
              </w:rPr>
              <w:t xml:space="preserve">2016. </w:t>
            </w:r>
            <w:r w:rsidRPr="000F597B">
              <w:rPr>
                <w:rFonts w:ascii="Calibri" w:eastAsia="Times New Roman" w:hAnsi="Calibri" w:cs="Calibri"/>
                <w:i/>
                <w:color w:val="000000"/>
                <w:kern w:val="0"/>
                <w:lang w:val="bs-Latn-BA" w:eastAsia="hr-HR"/>
              </w:rPr>
              <w:t>Faulkner i Selimović su bili ovdje: modernizam, otuđenje i dezintegracija</w:t>
            </w:r>
            <w:r w:rsidRPr="000F597B">
              <w:rPr>
                <w:rFonts w:ascii="Calibri" w:eastAsia="Times New Roman" w:hAnsi="Calibri" w:cs="Calibri"/>
                <w:color w:val="000000"/>
                <w:kern w:val="0"/>
                <w:lang w:val="bs-Latn-BA" w:eastAsia="hr-HR"/>
              </w:rPr>
              <w:t xml:space="preserve">, Slovo Gorčina i Fakultet humanističkih nauka Univerziteta „Džemal Bijedić“ u Mostaru, Stolac – Mostar, 2016, UDK </w:t>
            </w:r>
            <w:r w:rsidRPr="000F597B">
              <w:rPr>
                <w:rFonts w:ascii="Calibri" w:eastAsia="Times New Roman" w:hAnsi="Calibri" w:cs="Calibri"/>
                <w:color w:val="000000"/>
                <w:kern w:val="0"/>
                <w:shd w:val="clear" w:color="auto" w:fill="FFFFFF"/>
                <w:lang w:val="bs-Latn-BA" w:eastAsia="hr-HR"/>
              </w:rPr>
              <w:t>821.111(73).09 Faulkner, W. 821.163.4(497.6).09 Selimović, M.,ISBN 978-9926-8138-0-2 (Slovo Gorčina), ISBN 978-9926-434-08-3 (Univerzitet „Džemal Bijedić“)</w:t>
            </w:r>
          </w:p>
          <w:p w:rsidR="000F597B" w:rsidRPr="000F597B" w:rsidRDefault="000F597B" w:rsidP="000F597B">
            <w:pPr>
              <w:keepNext/>
              <w:spacing w:after="0" w:line="240" w:lineRule="auto"/>
              <w:ind w:right="-467"/>
              <w:outlineLvl w:val="2"/>
              <w:rPr>
                <w:rFonts w:ascii="Calibri" w:eastAsia="Times New Roman" w:hAnsi="Calibri" w:cs="Calibri"/>
                <w:bCs/>
                <w:color w:val="000000"/>
                <w:kern w:val="0"/>
                <w:lang w:val="bs-Latn-BA"/>
              </w:rPr>
            </w:pPr>
          </w:p>
          <w:p w:rsidR="000F597B" w:rsidRPr="000F597B" w:rsidRDefault="000F597B" w:rsidP="000F597B">
            <w:pPr>
              <w:keepNext/>
              <w:spacing w:after="0" w:line="240" w:lineRule="auto"/>
              <w:ind w:right="-467"/>
              <w:outlineLvl w:val="2"/>
              <w:rPr>
                <w:rFonts w:ascii="Calibri" w:eastAsia="Times New Roman" w:hAnsi="Calibri" w:cs="Calibri"/>
                <w:bCs/>
                <w:color w:val="000000"/>
                <w:kern w:val="0"/>
                <w:lang w:val="bs-Latn-BA"/>
              </w:rPr>
            </w:pPr>
            <w:bookmarkStart w:id="330" w:name="_Toc10452004"/>
            <w:bookmarkStart w:id="331" w:name="_Toc198123370"/>
            <w:r w:rsidRPr="000F597B">
              <w:rPr>
                <w:rFonts w:ascii="Calibri" w:eastAsia="Times New Roman" w:hAnsi="Calibri" w:cs="Calibri"/>
                <w:bCs/>
                <w:color w:val="000000"/>
                <w:kern w:val="0"/>
                <w:lang w:val="bs-Latn-BA"/>
              </w:rPr>
              <w:t>Naučni i stručni radovi:</w:t>
            </w:r>
            <w:bookmarkEnd w:id="330"/>
            <w:bookmarkEnd w:id="331"/>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„Identity and </w:t>
            </w:r>
            <w:r w:rsidRPr="000F597B">
              <w:rPr>
                <w:rFonts w:ascii="Calibri" w:eastAsia="Times New Roman" w:hAnsi="Calibri" w:cs="Calibri"/>
                <w:i/>
                <w:color w:val="000000"/>
                <w:kern w:val="0"/>
                <w:lang w:val="bs-Latn-BA" w:eastAsia="hr-HR"/>
              </w:rPr>
              <w:t>Otherness</w:t>
            </w:r>
            <w:r w:rsidRPr="000F597B">
              <w:rPr>
                <w:rFonts w:ascii="Calibri" w:eastAsia="Times New Roman" w:hAnsi="Calibri" w:cs="Calibri"/>
                <w:color w:val="000000"/>
                <w:kern w:val="0"/>
                <w:lang w:val="bs-Latn-BA" w:eastAsia="hr-HR"/>
              </w:rPr>
              <w:t xml:space="preserve"> in Sherman Alexie's </w:t>
            </w:r>
            <w:r w:rsidRPr="000F597B">
              <w:rPr>
                <w:rFonts w:ascii="Calibri" w:eastAsia="Times New Roman" w:hAnsi="Calibri" w:cs="Calibri"/>
                <w:i/>
                <w:color w:val="000000"/>
                <w:kern w:val="0"/>
                <w:lang w:val="bs-Latn-BA" w:eastAsia="hr-HR"/>
              </w:rPr>
              <w:t>The Absolutely True Diary of a Part Time Indian</w:t>
            </w:r>
            <w:r w:rsidRPr="000F597B">
              <w:rPr>
                <w:rFonts w:ascii="Calibri" w:eastAsia="Times New Roman" w:hAnsi="Calibri" w:cs="Calibri"/>
                <w:color w:val="000000"/>
                <w:kern w:val="0"/>
                <w:lang w:val="bs-Latn-BA" w:eastAsia="hr-HR"/>
              </w:rPr>
              <w:t xml:space="preserve">“, u koautorstvu s Marijanom Sivrić, FLTAL 2014 Book of Proceedings, International Burch University, Sarajevo, 2014, ISBN 978-9958-834-35-6.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„(Be)smisao vremena u odabranim djelima Williama Faulknera i Meše Selimovića”, Sarajevski filološki susreti II – Zbornik radova (Knjiga II), Bosansko filološko društvo, Sarajevo, 2014, UDK 821.111(73).09-31 Faulkner, W. 821.163.4(497.6).09-3 Selimović, M., ISSN 2233-1018.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„Polifonija identiteta u odabranim djelima Williama Faulknera i Meše Selimovića”, </w:t>
            </w:r>
            <w:r w:rsidRPr="000F597B">
              <w:rPr>
                <w:rFonts w:ascii="Calibri" w:eastAsia="Times New Roman" w:hAnsi="Calibri" w:cs="Calibri"/>
                <w:i/>
                <w:color w:val="000000"/>
                <w:kern w:val="0"/>
                <w:lang w:val="bs-Latn-BA" w:eastAsia="hr-HR"/>
              </w:rPr>
              <w:t>Lingua Montenegrina</w:t>
            </w:r>
            <w:r w:rsidRPr="000F597B">
              <w:rPr>
                <w:rFonts w:ascii="Calibri" w:eastAsia="Times New Roman" w:hAnsi="Calibri" w:cs="Calibri"/>
                <w:color w:val="000000"/>
                <w:kern w:val="0"/>
                <w:lang w:val="bs-Latn-BA" w:eastAsia="hr-HR"/>
              </w:rPr>
              <w:t>, Časopis za jezikoslovna, književna i kulturna pitanja</w:t>
            </w:r>
            <w:r w:rsidRPr="000F597B">
              <w:rPr>
                <w:rFonts w:ascii="Calibri" w:eastAsia="Times New Roman" w:hAnsi="Calibri" w:cs="Calibri"/>
                <w:bCs/>
                <w:color w:val="000000"/>
                <w:kern w:val="0"/>
                <w:lang w:val="bs-Latn-BA" w:eastAsia="hr-HR"/>
              </w:rPr>
              <w:t>,</w:t>
            </w:r>
            <w:r w:rsidRPr="000F597B">
              <w:rPr>
                <w:rFonts w:ascii="Calibri" w:eastAsia="Times New Roman" w:hAnsi="Calibri" w:cs="Calibri"/>
                <w:color w:val="000000"/>
                <w:kern w:val="0"/>
                <w:lang w:val="bs-Latn-BA" w:eastAsia="hr-HR"/>
              </w:rPr>
              <w:t xml:space="preserve"> broj 13, Institut za crnogorski jezik i književnost, Podgorica, 2014, UDK 821.111(73).09 Fokner, V. UDK 821.163.4.09 Selimović, M., ISSN 1800-7007.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„Čitanje rata u </w:t>
            </w:r>
            <w:r w:rsidRPr="000F597B">
              <w:rPr>
                <w:rFonts w:ascii="Calibri" w:eastAsia="Times New Roman" w:hAnsi="Calibri" w:cs="Calibri"/>
                <w:i/>
                <w:color w:val="000000"/>
                <w:kern w:val="0"/>
                <w:lang w:val="bs-Latn-BA" w:eastAsia="hr-HR"/>
              </w:rPr>
              <w:t xml:space="preserve">Knjizi o Uni </w:t>
            </w:r>
            <w:r w:rsidRPr="000F597B">
              <w:rPr>
                <w:rFonts w:ascii="Calibri" w:eastAsia="Times New Roman" w:hAnsi="Calibri" w:cs="Calibri"/>
                <w:color w:val="000000"/>
                <w:kern w:val="0"/>
                <w:lang w:val="bs-Latn-BA" w:eastAsia="hr-HR"/>
              </w:rPr>
              <w:t xml:space="preserve">Faruka Šehića”, </w:t>
            </w:r>
            <w:r w:rsidRPr="000F597B">
              <w:rPr>
                <w:rFonts w:ascii="Calibri" w:eastAsia="Times New Roman" w:hAnsi="Calibri" w:cs="Calibri"/>
                <w:i/>
                <w:color w:val="000000"/>
                <w:kern w:val="0"/>
                <w:lang w:val="bs-Latn-BA" w:eastAsia="hr-HR"/>
              </w:rPr>
              <w:t>Sarajevske sveske</w:t>
            </w:r>
            <w:r w:rsidRPr="000F597B">
              <w:rPr>
                <w:rFonts w:ascii="Calibri" w:eastAsia="Times New Roman" w:hAnsi="Calibri" w:cs="Calibri"/>
                <w:color w:val="000000"/>
                <w:kern w:val="0"/>
                <w:lang w:val="bs-Latn-BA" w:eastAsia="hr-HR"/>
              </w:rPr>
              <w:t>, broj 45/46, Mediacentar Sarajevo, Sarajevo, 2014. (http://www.sveske.ba/bs/content/citanje-rata-u-knjizi-o-uni-faruka-sehica), ISSN 1512-8539.</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„Poetika prostora u odabranim djelima Williama Faulknera i Meše Selimovića”, </w:t>
            </w:r>
            <w:r w:rsidRPr="000F597B">
              <w:rPr>
                <w:rFonts w:ascii="Calibri" w:eastAsia="Times New Roman" w:hAnsi="Calibri" w:cs="Calibri"/>
                <w:i/>
                <w:color w:val="000000"/>
                <w:kern w:val="0"/>
                <w:lang w:val="bs-Latn-BA" w:eastAsia="hr-HR"/>
              </w:rPr>
              <w:t>Behar</w:t>
            </w:r>
            <w:r w:rsidRPr="000F597B">
              <w:rPr>
                <w:rFonts w:ascii="Calibri" w:eastAsia="Times New Roman" w:hAnsi="Calibri" w:cs="Calibri"/>
                <w:color w:val="000000"/>
                <w:kern w:val="0"/>
                <w:lang w:val="bs-Latn-BA" w:eastAsia="hr-HR"/>
              </w:rPr>
              <w:t>, Časopis za kulturu i društvena pitanja, broj 122, Kulturno društvo Bošnjaka Hrvatske „Preporod”, Zagreb, 2014. (</w:t>
            </w:r>
            <w:hyperlink r:id="rId203" w:history="1">
              <w:r w:rsidRPr="000F597B">
                <w:rPr>
                  <w:rFonts w:ascii="Calibri" w:eastAsia="Times New Roman" w:hAnsi="Calibri" w:cs="Calibri"/>
                  <w:color w:val="000000"/>
                  <w:kern w:val="0"/>
                  <w:u w:val="single"/>
                  <w:lang w:val="bs-Latn-BA" w:eastAsia="hr-HR"/>
                </w:rPr>
                <w:t>http://behar.hr/arhiv/Behar-122.pdf</w:t>
              </w:r>
            </w:hyperlink>
            <w:r w:rsidRPr="000F597B">
              <w:rPr>
                <w:rFonts w:ascii="Calibri" w:eastAsia="Times New Roman" w:hAnsi="Calibri" w:cs="Calibri"/>
                <w:color w:val="000000"/>
                <w:kern w:val="0"/>
                <w:lang w:val="bs-Latn-BA" w:eastAsia="hr-HR"/>
              </w:rPr>
              <w:t xml:space="preserve">), ISSN 1330-5182.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bookmarkStart w:id="332" w:name="_Hlk513400252"/>
            <w:r w:rsidRPr="000F597B">
              <w:rPr>
                <w:rFonts w:ascii="Calibri" w:eastAsia="Times New Roman" w:hAnsi="Calibri" w:cs="Calibri"/>
                <w:color w:val="000000"/>
                <w:kern w:val="0"/>
                <w:lang w:val="bs-Latn-BA" w:eastAsia="hr-HR"/>
              </w:rPr>
              <w:t xml:space="preserve">2014. „Meaning, Multiplicity of Meaning and Meaninglessness of Identity in William Faulkner’s </w:t>
            </w:r>
            <w:r w:rsidRPr="000F597B">
              <w:rPr>
                <w:rFonts w:ascii="Calibri" w:eastAsia="Times New Roman" w:hAnsi="Calibri" w:cs="Calibri"/>
                <w:i/>
                <w:color w:val="000000"/>
                <w:kern w:val="0"/>
                <w:lang w:val="bs-Latn-BA" w:eastAsia="hr-HR"/>
              </w:rPr>
              <w:t>Light in August</w:t>
            </w:r>
            <w:r w:rsidRPr="000F597B">
              <w:rPr>
                <w:rFonts w:ascii="Calibri" w:eastAsia="Times New Roman" w:hAnsi="Calibri" w:cs="Calibri"/>
                <w:color w:val="000000"/>
                <w:kern w:val="0"/>
                <w:lang w:val="bs-Latn-BA" w:eastAsia="hr-HR"/>
              </w:rPr>
              <w:t xml:space="preserve">”, </w:t>
            </w:r>
            <w:r w:rsidRPr="000F597B">
              <w:rPr>
                <w:rFonts w:ascii="Calibri" w:eastAsia="Times New Roman" w:hAnsi="Calibri" w:cs="Calibri"/>
                <w:i/>
                <w:color w:val="000000"/>
                <w:kern w:val="0"/>
                <w:lang w:val="bs-Latn-BA" w:eastAsia="hr-HR"/>
              </w:rPr>
              <w:t>Going Against the Grain: Essays on Literary and Language Studies</w:t>
            </w:r>
            <w:r w:rsidRPr="000F597B">
              <w:rPr>
                <w:rFonts w:ascii="Calibri" w:eastAsia="Times New Roman" w:hAnsi="Calibri" w:cs="Calibri"/>
                <w:color w:val="000000"/>
                <w:kern w:val="0"/>
                <w:lang w:val="bs-Latn-BA" w:eastAsia="hr-HR"/>
              </w:rPr>
              <w:t>, Filološki fakultet Univerziteta u Banja Luci, Banja Luka, 2014, ISBN 978-99955-58-24-6.</w:t>
            </w:r>
            <w:bookmarkEnd w:id="332"/>
          </w:p>
          <w:p w:rsidR="000F597B" w:rsidRPr="000F597B" w:rsidRDefault="000F597B" w:rsidP="000F597B">
            <w:pPr>
              <w:spacing w:after="0" w:line="240" w:lineRule="auto"/>
              <w:jc w:val="both"/>
              <w:rPr>
                <w:rFonts w:ascii="Calibri" w:eastAsia="Times New Roman" w:hAnsi="Calibri" w:cs="Calibri"/>
                <w:i/>
                <w:color w:val="000000"/>
                <w:kern w:val="0"/>
                <w:lang w:val="bs-Latn-BA" w:eastAsia="hr-HR"/>
              </w:rPr>
            </w:pPr>
            <w:r w:rsidRPr="000F597B">
              <w:rPr>
                <w:rFonts w:ascii="Calibri" w:eastAsia="Times New Roman" w:hAnsi="Calibri" w:cs="Calibri"/>
                <w:color w:val="000000"/>
                <w:kern w:val="0"/>
                <w:lang w:val="bs-Latn-BA" w:eastAsia="hr-HR"/>
              </w:rPr>
              <w:t xml:space="preserve">2015. „Prostor Hercegovine u </w:t>
            </w:r>
            <w:r w:rsidRPr="000F597B">
              <w:rPr>
                <w:rFonts w:ascii="Calibri" w:eastAsia="Times New Roman" w:hAnsi="Calibri" w:cs="Calibri"/>
                <w:i/>
                <w:color w:val="000000"/>
                <w:kern w:val="0"/>
                <w:lang w:val="bs-Latn-BA" w:eastAsia="hr-HR"/>
              </w:rPr>
              <w:t xml:space="preserve">Preobraženjima </w:t>
            </w:r>
            <w:r w:rsidRPr="000F597B">
              <w:rPr>
                <w:rFonts w:ascii="Calibri" w:eastAsia="Times New Roman" w:hAnsi="Calibri" w:cs="Calibri"/>
                <w:color w:val="000000"/>
                <w:kern w:val="0"/>
                <w:lang w:val="bs-Latn-BA" w:eastAsia="hr-HR"/>
              </w:rPr>
              <w:t xml:space="preserve">A. B. Šimića“, </w:t>
            </w:r>
            <w:r w:rsidRPr="000F597B">
              <w:rPr>
                <w:rFonts w:ascii="Calibri" w:eastAsia="Times New Roman" w:hAnsi="Calibri" w:cs="Calibri"/>
                <w:i/>
                <w:color w:val="000000"/>
                <w:kern w:val="0"/>
                <w:lang w:val="bs-Latn-BA" w:eastAsia="hr-HR"/>
              </w:rPr>
              <w:t>Zbornik radova – Naučni skup „Slovo o Aleksi Šantiću, Antunu Branku Šimiću i Zulfikaru Zuki Džumhuru“, Mostar, 24. i 25. april 2014. godine</w:t>
            </w:r>
            <w:r w:rsidRPr="000F597B">
              <w:rPr>
                <w:rFonts w:ascii="Calibri" w:eastAsia="Times New Roman" w:hAnsi="Calibri" w:cs="Calibri"/>
                <w:color w:val="000000"/>
                <w:kern w:val="0"/>
                <w:lang w:val="bs-Latn-BA" w:eastAsia="hr-HR"/>
              </w:rPr>
              <w:t xml:space="preserve">, Fakultet humanističkih nauka Univerziteta „Džemal Bijedić“ u Mostaru, Institut za jezik Univerziteta u Sarajevu: </w:t>
            </w:r>
            <w:r w:rsidRPr="000F597B">
              <w:rPr>
                <w:rFonts w:ascii="Calibri" w:eastAsia="Times New Roman" w:hAnsi="Calibri" w:cs="Calibri"/>
                <w:i/>
                <w:color w:val="000000"/>
                <w:kern w:val="0"/>
                <w:lang w:val="bs-Latn-BA" w:eastAsia="hr-HR"/>
              </w:rPr>
              <w:t>Edicija Posebna izdanja</w:t>
            </w:r>
            <w:r w:rsidRPr="000F597B">
              <w:rPr>
                <w:rFonts w:ascii="Calibri" w:eastAsia="Times New Roman" w:hAnsi="Calibri" w:cs="Calibri"/>
                <w:color w:val="000000"/>
                <w:kern w:val="0"/>
                <w:lang w:val="bs-Latn-BA" w:eastAsia="hr-HR"/>
              </w:rPr>
              <w:t>, Knjiga 22, Mostar – Sarajevo, 2015, ISBN 9958-604-91-4.</w:t>
            </w:r>
          </w:p>
          <w:p w:rsidR="000F597B" w:rsidRPr="000F597B" w:rsidRDefault="000F597B" w:rsidP="000F597B">
            <w:pPr>
              <w:spacing w:after="0" w:line="240" w:lineRule="auto"/>
              <w:jc w:val="both"/>
              <w:rPr>
                <w:rFonts w:ascii="Calibri" w:eastAsia="Calibri" w:hAnsi="Calibri" w:cs="Calibri"/>
                <w:iCs/>
                <w:color w:val="000000"/>
                <w:kern w:val="0"/>
                <w:lang w:val="bs-Latn-BA" w:eastAsia="hr-HR"/>
              </w:rPr>
            </w:pPr>
            <w:r w:rsidRPr="000F597B">
              <w:rPr>
                <w:rFonts w:ascii="Calibri" w:eastAsia="Times New Roman" w:hAnsi="Calibri" w:cs="Calibri"/>
                <w:color w:val="000000"/>
                <w:kern w:val="0"/>
                <w:lang w:val="bs-Latn-BA" w:eastAsia="hr-HR"/>
              </w:rPr>
              <w:t>2016. „</w:t>
            </w:r>
            <w:r w:rsidRPr="000F597B">
              <w:rPr>
                <w:rFonts w:ascii="Calibri" w:eastAsia="Calibri" w:hAnsi="Calibri" w:cs="Calibri"/>
                <w:iCs/>
                <w:color w:val="000000"/>
                <w:kern w:val="0"/>
                <w:lang w:val="bs-Latn-BA" w:eastAsia="hr-HR"/>
              </w:rPr>
              <w:t xml:space="preserve">Téa Obreht’s Transnational </w:t>
            </w:r>
            <w:r w:rsidRPr="000F597B">
              <w:rPr>
                <w:rFonts w:ascii="Calibri" w:eastAsia="Calibri" w:hAnsi="Calibri" w:cs="Calibri"/>
                <w:i/>
                <w:iCs/>
                <w:color w:val="000000"/>
                <w:kern w:val="0"/>
                <w:lang w:val="bs-Latn-BA" w:eastAsia="hr-HR"/>
              </w:rPr>
              <w:t xml:space="preserve">Disremembering </w:t>
            </w:r>
            <w:r w:rsidRPr="000F597B">
              <w:rPr>
                <w:rFonts w:ascii="Calibri" w:eastAsia="Calibri" w:hAnsi="Calibri" w:cs="Calibri"/>
                <w:iCs/>
                <w:color w:val="000000"/>
                <w:kern w:val="0"/>
                <w:lang w:val="bs-Latn-BA" w:eastAsia="hr-HR"/>
              </w:rPr>
              <w:t xml:space="preserve">Within the Mythical Realism of </w:t>
            </w:r>
            <w:r w:rsidRPr="000F597B">
              <w:rPr>
                <w:rFonts w:ascii="Calibri" w:eastAsia="Calibri" w:hAnsi="Calibri" w:cs="Calibri"/>
                <w:i/>
                <w:iCs/>
                <w:color w:val="000000"/>
                <w:kern w:val="0"/>
                <w:lang w:val="bs-Latn-BA" w:eastAsia="hr-HR"/>
              </w:rPr>
              <w:t>The Tiger’s Wife</w:t>
            </w:r>
            <w:r w:rsidRPr="000F597B">
              <w:rPr>
                <w:rFonts w:ascii="Calibri" w:eastAsia="Calibri" w:hAnsi="Calibri" w:cs="Calibri"/>
                <w:iCs/>
                <w:color w:val="000000"/>
                <w:kern w:val="0"/>
                <w:lang w:val="bs-Latn-BA" w:eastAsia="hr-HR"/>
              </w:rPr>
              <w:t xml:space="preserve">”, </w:t>
            </w:r>
            <w:r w:rsidRPr="000F597B">
              <w:rPr>
                <w:rFonts w:ascii="Calibri" w:eastAsia="Calibri" w:hAnsi="Calibri" w:cs="Calibri"/>
                <w:i/>
                <w:iCs/>
                <w:color w:val="000000"/>
                <w:kern w:val="0"/>
                <w:lang w:val="bs-Latn-BA" w:eastAsia="hr-HR"/>
              </w:rPr>
              <w:t xml:space="preserve">Liminal Balkans, [sic] – </w:t>
            </w:r>
            <w:r w:rsidRPr="000F597B">
              <w:rPr>
                <w:rFonts w:ascii="Calibri" w:eastAsia="Calibri" w:hAnsi="Calibri" w:cs="Calibri"/>
                <w:iCs/>
                <w:color w:val="000000"/>
                <w:kern w:val="0"/>
                <w:lang w:val="bs-Latn-BA" w:eastAsia="hr-HR"/>
              </w:rPr>
              <w:t xml:space="preserve">Časopis za književnost, kulturu i književno prevođenje, br. 2 - godina 6 - 06/2016, Univerzitet u Zadru, Zadar, DOI 10.15291/SIC/2.6.LC.4, ISSN 1847-7755.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2016. „Novi izrazi: poetika modernosti savremenog romana“, </w:t>
            </w:r>
            <w:r w:rsidRPr="000F597B">
              <w:rPr>
                <w:rFonts w:ascii="Calibri" w:eastAsia="Times New Roman" w:hAnsi="Calibri" w:cs="Calibri"/>
                <w:i/>
                <w:color w:val="000000"/>
                <w:kern w:val="0"/>
                <w:lang w:val="bs-Latn-BA" w:eastAsia="hr-HR"/>
              </w:rPr>
              <w:t>Novi Izraz</w:t>
            </w:r>
            <w:r w:rsidRPr="000F597B">
              <w:rPr>
                <w:rFonts w:ascii="Calibri" w:eastAsia="Times New Roman" w:hAnsi="Calibri" w:cs="Calibri"/>
                <w:color w:val="000000"/>
                <w:kern w:val="0"/>
                <w:lang w:val="bs-Latn-BA" w:eastAsia="hr-HR"/>
              </w:rPr>
              <w:t>, Časopis za književnu i umjetničku kritiku, broj 65-66, P.E.N. Centar Bosne i Hercegovine, Sarajevo, 2016, ISSN 1512-5335.</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2016. „Projekat novog narativa </w:t>
            </w:r>
            <w:r w:rsidRPr="000F597B">
              <w:rPr>
                <w:rFonts w:ascii="Calibri" w:eastAsia="Times New Roman" w:hAnsi="Calibri" w:cs="Calibri"/>
                <w:i/>
                <w:color w:val="000000"/>
                <w:kern w:val="0"/>
                <w:lang w:val="bs-Latn-BA" w:eastAsia="hr-HR"/>
              </w:rPr>
              <w:t xml:space="preserve">Projekta Lazarus </w:t>
            </w:r>
            <w:r w:rsidRPr="000F597B">
              <w:rPr>
                <w:rFonts w:ascii="Calibri" w:eastAsia="Times New Roman" w:hAnsi="Calibri" w:cs="Calibri"/>
                <w:color w:val="000000"/>
                <w:kern w:val="0"/>
                <w:lang w:val="bs-Latn-BA" w:eastAsia="hr-HR"/>
              </w:rPr>
              <w:t xml:space="preserve">Aleksandra Hemona“, </w:t>
            </w:r>
            <w:r w:rsidRPr="000F597B">
              <w:rPr>
                <w:rFonts w:ascii="Calibri" w:eastAsia="Times New Roman" w:hAnsi="Calibri" w:cs="Calibri"/>
                <w:i/>
                <w:color w:val="000000"/>
                <w:kern w:val="0"/>
                <w:lang w:val="bs-Latn-BA" w:eastAsia="hr-HR"/>
              </w:rPr>
              <w:t>Istraživanja</w:t>
            </w:r>
            <w:r w:rsidRPr="000F597B">
              <w:rPr>
                <w:rFonts w:ascii="Calibri" w:eastAsia="Times New Roman" w:hAnsi="Calibri" w:cs="Calibri"/>
                <w:color w:val="000000"/>
                <w:kern w:val="0"/>
                <w:lang w:val="bs-Latn-BA" w:eastAsia="hr-HR"/>
              </w:rPr>
              <w:t>, Časopis Fakulteta humanističkih nauka u Mostaru, broj 11, FHN, Mostar, 2016, UDK 821.163.4(497.6).09 Hemon A., ISSN 1840-1325.</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bookmarkStart w:id="333" w:name="_Hlk7278894"/>
            <w:r w:rsidRPr="000F597B">
              <w:rPr>
                <w:rFonts w:ascii="Calibri" w:eastAsia="Times New Roman" w:hAnsi="Calibri" w:cs="Calibri"/>
                <w:color w:val="000000"/>
                <w:kern w:val="0"/>
                <w:lang w:val="bs-Latn-BA" w:eastAsia="hr-HR"/>
              </w:rPr>
              <w:t xml:space="preserve">2016. „Naučni rad prof. emeritus dr. Elbise Ustamujić“, </w:t>
            </w:r>
            <w:r w:rsidRPr="000F597B">
              <w:rPr>
                <w:rFonts w:ascii="Calibri" w:eastAsia="Times New Roman" w:hAnsi="Calibri" w:cs="Calibri"/>
                <w:i/>
                <w:color w:val="000000"/>
                <w:kern w:val="0"/>
                <w:lang w:val="bs-Latn-BA" w:eastAsia="hr-HR"/>
              </w:rPr>
              <w:t xml:space="preserve">Zbornik radova: Naučni </w:t>
            </w:r>
            <w:r w:rsidRPr="000F597B">
              <w:rPr>
                <w:rFonts w:ascii="Calibri" w:eastAsia="Times New Roman" w:hAnsi="Calibri" w:cs="Calibri"/>
                <w:i/>
                <w:color w:val="000000"/>
                <w:kern w:val="0"/>
                <w:lang w:val="bs-Latn-BA" w:eastAsia="hr-HR"/>
              </w:rPr>
              <w:lastRenderedPageBreak/>
              <w:t>skup „Hercegovački naučnici/znanstvenici i tradicija istraživanja u Hercegovini“ (Mostar, 11. i 12. decembra/prosinca 2015. godine</w:t>
            </w:r>
            <w:r w:rsidRPr="000F597B">
              <w:rPr>
                <w:rFonts w:ascii="Calibri" w:eastAsia="Times New Roman" w:hAnsi="Calibri" w:cs="Calibri"/>
                <w:color w:val="000000"/>
                <w:kern w:val="0"/>
                <w:lang w:val="bs-Latn-BA" w:eastAsia="hr-HR"/>
              </w:rPr>
              <w:t>), Federalno ministarstvo obrazovanja i nauke/znanosti, Mostar, 2016, ISBN 978-9958-11-134-1.</w:t>
            </w:r>
            <w:bookmarkEnd w:id="333"/>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2016. „Ubiti ili ne ubiti pticu rugalicu: novo promišljanje pitanja Harper Li“, </w:t>
            </w:r>
            <w:r w:rsidRPr="000F597B">
              <w:rPr>
                <w:rFonts w:ascii="Calibri" w:eastAsia="Times New Roman" w:hAnsi="Calibri" w:cs="Calibri"/>
                <w:i/>
                <w:color w:val="000000"/>
                <w:kern w:val="0"/>
                <w:lang w:val="bs-Latn-BA" w:eastAsia="hr-HR"/>
              </w:rPr>
              <w:t>Filolog</w:t>
            </w:r>
            <w:r w:rsidRPr="000F597B">
              <w:rPr>
                <w:rFonts w:ascii="Calibri" w:eastAsia="Times New Roman" w:hAnsi="Calibri" w:cs="Calibri"/>
                <w:color w:val="000000"/>
                <w:kern w:val="0"/>
                <w:lang w:val="bs-Latn-BA" w:eastAsia="hr-HR"/>
              </w:rPr>
              <w:t>, Časopis za jezik, književnost i kulturu, broj 14/VII, Filološki fakultet Univerziteta u Banjoj Luci, Banja Luka, 2016, UDK 821.111(73).09-31, DOI 10.21618/fil1614430r, ISSN 1986-5864, E-ISSN 2233-1158.</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2017. „Njena kratka priča življenja i umiranja u zbirci pjesama </w:t>
            </w:r>
            <w:r w:rsidRPr="000F597B">
              <w:rPr>
                <w:rFonts w:ascii="Calibri" w:eastAsia="Times New Roman" w:hAnsi="Calibri" w:cs="Calibri"/>
                <w:i/>
                <w:color w:val="000000"/>
                <w:kern w:val="0"/>
                <w:lang w:val="bs-Latn-BA" w:eastAsia="hr-HR"/>
              </w:rPr>
              <w:t xml:space="preserve">Do smrti naredne </w:t>
            </w:r>
            <w:r w:rsidRPr="000F597B">
              <w:rPr>
                <w:rFonts w:ascii="Calibri" w:eastAsia="Times New Roman" w:hAnsi="Calibri" w:cs="Calibri"/>
                <w:color w:val="000000"/>
                <w:kern w:val="0"/>
                <w:lang w:val="bs-Latn-BA" w:eastAsia="hr-HR"/>
              </w:rPr>
              <w:t xml:space="preserve">Senke Marić“, </w:t>
            </w:r>
            <w:r w:rsidRPr="000F597B">
              <w:rPr>
                <w:rFonts w:ascii="Calibri" w:eastAsia="Times New Roman" w:hAnsi="Calibri" w:cs="Calibri"/>
                <w:i/>
                <w:color w:val="000000"/>
                <w:kern w:val="0"/>
                <w:lang w:val="bs-Latn-BA" w:eastAsia="hr-HR"/>
              </w:rPr>
              <w:t>Kultura</w:t>
            </w:r>
            <w:r w:rsidRPr="000F597B">
              <w:rPr>
                <w:rFonts w:ascii="Calibri" w:eastAsia="Times New Roman" w:hAnsi="Calibri" w:cs="Calibri"/>
                <w:color w:val="000000"/>
                <w:kern w:val="0"/>
                <w:lang w:val="bs-Latn-BA" w:eastAsia="hr-HR"/>
              </w:rPr>
              <w:t>, Časopis za teoriju i sociologiju kulture i kulturnu politiku, broj 157, Zavod za proučavanje kulturnog razvitka, Beograd, 2017, UDK 821.163.4(497.6).09-1 Marić. S., DOI 10.5937/kultura1757034R.</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2018. „</w:t>
            </w:r>
            <w:bookmarkStart w:id="334" w:name="_Hlk513398416"/>
            <w:r w:rsidRPr="000F597B">
              <w:rPr>
                <w:rFonts w:ascii="Calibri" w:eastAsia="Times New Roman" w:hAnsi="Calibri" w:cs="Calibri"/>
                <w:color w:val="000000"/>
                <w:kern w:val="0"/>
                <w:lang w:eastAsia="hr-HR"/>
              </w:rPr>
              <w:t xml:space="preserve">The Art of ‘Pure Invention’: New Modes of Storytelling Performance in Sandra Cisneros’s </w:t>
            </w:r>
            <w:r w:rsidRPr="000F597B">
              <w:rPr>
                <w:rFonts w:ascii="Calibri" w:eastAsia="Times New Roman" w:hAnsi="Calibri" w:cs="Calibri"/>
                <w:i/>
                <w:color w:val="000000"/>
                <w:kern w:val="0"/>
                <w:lang w:eastAsia="hr-HR"/>
              </w:rPr>
              <w:t>Caramelo</w:t>
            </w:r>
            <w:bookmarkEnd w:id="334"/>
            <w:r w:rsidRPr="000F597B">
              <w:rPr>
                <w:rFonts w:ascii="Calibri" w:eastAsia="Times New Roman" w:hAnsi="Calibri" w:cs="Calibri"/>
                <w:color w:val="000000"/>
                <w:kern w:val="0"/>
                <w:lang w:val="bs-Latn-BA" w:eastAsia="hr-HR"/>
              </w:rPr>
              <w:t xml:space="preserve">”, </w:t>
            </w:r>
            <w:bookmarkStart w:id="335" w:name="_Hlk513398448"/>
            <w:r w:rsidRPr="000F597B">
              <w:rPr>
                <w:rFonts w:ascii="Calibri" w:eastAsia="Times New Roman" w:hAnsi="Calibri" w:cs="Calibri"/>
                <w:i/>
                <w:color w:val="000000"/>
                <w:kern w:val="0"/>
                <w:lang w:eastAsia="hr-HR"/>
              </w:rPr>
              <w:t>Transcending Borders and Boundaries: New Insight into Language, Literature, and Culture</w:t>
            </w:r>
            <w:bookmarkEnd w:id="335"/>
            <w:r w:rsidRPr="000F597B">
              <w:rPr>
                <w:rFonts w:ascii="Calibri" w:eastAsia="Times New Roman" w:hAnsi="Calibri" w:cs="Calibri"/>
                <w:color w:val="000000"/>
                <w:kern w:val="0"/>
                <w:lang w:val="bs-Latn-BA" w:eastAsia="hr-HR"/>
              </w:rPr>
              <w:t>, Filološki fakultet Univerziteta u Banja Luci, Banja Luka, 2018, UDK 821.111(73).09-32, ISBN 978-99955-58-39-0.</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2018. „Trasnacionalna književna Amerika“, </w:t>
            </w:r>
            <w:r w:rsidRPr="000F597B">
              <w:rPr>
                <w:rFonts w:ascii="Calibri" w:eastAsia="Times New Roman" w:hAnsi="Calibri" w:cs="Calibri"/>
                <w:i/>
                <w:color w:val="000000"/>
                <w:kern w:val="0"/>
                <w:lang w:val="bs-Latn-BA" w:eastAsia="hr-HR"/>
              </w:rPr>
              <w:t>Zbornik radova: Naučni skup „Savremene tendencije u angloameričkoj književnosti“ (Podgorica, 3. oktobar 2016. godine)</w:t>
            </w:r>
            <w:r w:rsidRPr="000F597B">
              <w:rPr>
                <w:rFonts w:ascii="Calibri" w:eastAsia="Times New Roman" w:hAnsi="Calibri" w:cs="Calibri"/>
                <w:color w:val="000000"/>
                <w:kern w:val="0"/>
                <w:lang w:val="bs-Latn-BA" w:eastAsia="hr-HR"/>
              </w:rPr>
              <w:t>,Naučni skupovi – Knjiga 147, Odjeljenje umjetnosti – Knjiga 44, Crnogorska akademija nauka i umjetnosti, Podgorica, 2018, ISBN 978-86-7215-431-3.</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2019.</w:t>
            </w:r>
            <w:r w:rsidRPr="000F597B">
              <w:rPr>
                <w:rFonts w:ascii="Calibri" w:eastAsia="Times New Roman" w:hAnsi="Calibri" w:cs="Calibri"/>
                <w:color w:val="000000"/>
                <w:kern w:val="0"/>
                <w:lang w:val="bs-Latn-BA" w:eastAsia="hr-HR"/>
              </w:rPr>
              <w:tab/>
              <w:t xml:space="preserve">„Predapokaliptični sevdah </w:t>
            </w:r>
            <w:r w:rsidRPr="000F597B">
              <w:rPr>
                <w:rFonts w:ascii="Calibri" w:eastAsia="Times New Roman" w:hAnsi="Calibri" w:cs="Calibri"/>
                <w:i/>
                <w:color w:val="000000"/>
                <w:kern w:val="0"/>
                <w:lang w:val="bs-Latn-BA" w:eastAsia="hr-HR"/>
              </w:rPr>
              <w:t xml:space="preserve">Priča sa satnim mehanizmom </w:t>
            </w:r>
            <w:r w:rsidRPr="000F597B">
              <w:rPr>
                <w:rFonts w:ascii="Calibri" w:eastAsia="Times New Roman" w:hAnsi="Calibri" w:cs="Calibri"/>
                <w:color w:val="000000"/>
                <w:kern w:val="0"/>
                <w:lang w:val="bs-Latn-BA" w:eastAsia="hr-HR"/>
              </w:rPr>
              <w:t xml:space="preserve">Faruka Šehića“, Portal za književnost i kulturu </w:t>
            </w:r>
            <w:r w:rsidRPr="000F597B">
              <w:rPr>
                <w:rFonts w:ascii="Calibri" w:eastAsia="Times New Roman" w:hAnsi="Calibri" w:cs="Calibri"/>
                <w:i/>
                <w:color w:val="000000"/>
                <w:kern w:val="0"/>
                <w:lang w:val="bs-Latn-BA" w:eastAsia="hr-HR"/>
              </w:rPr>
              <w:t>Strane</w:t>
            </w:r>
            <w:r w:rsidRPr="000F597B">
              <w:rPr>
                <w:rFonts w:ascii="Calibri" w:eastAsia="Times New Roman" w:hAnsi="Calibri" w:cs="Calibri"/>
                <w:color w:val="000000"/>
                <w:kern w:val="0"/>
                <w:lang w:val="bs-Latn-BA" w:eastAsia="hr-HR"/>
              </w:rPr>
              <w:t>, SPKD Prosvjeta Mostar, UG „Strane“, Mostar, 14. 2. 2019. (http://strane.ba/selma-raljevic-predapokalipticni-sevdah-prica-sa-satnim-mehanizmom-faruka-sehica/)</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p>
          <w:p w:rsidR="000F597B" w:rsidRPr="000F597B" w:rsidRDefault="000F597B" w:rsidP="000F597B">
            <w:pPr>
              <w:spacing w:after="0" w:line="240" w:lineRule="auto"/>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Intervjui:</w:t>
            </w:r>
          </w:p>
          <w:p w:rsidR="000F597B" w:rsidRPr="000F597B" w:rsidRDefault="000F597B" w:rsidP="000F597B">
            <w:pPr>
              <w:spacing w:after="200" w:line="240" w:lineRule="auto"/>
              <w:jc w:val="both"/>
              <w:rPr>
                <w:rFonts w:ascii="Calibri" w:eastAsia="Calibri" w:hAnsi="Calibri" w:cs="Calibri"/>
                <w:iCs/>
                <w:color w:val="000000"/>
                <w:kern w:val="0"/>
                <w:lang w:val="bs-Latn-BA" w:eastAsia="hr-HR"/>
              </w:rPr>
            </w:pPr>
            <w:r w:rsidRPr="000F597B">
              <w:rPr>
                <w:rFonts w:ascii="Calibri" w:eastAsia="Times New Roman" w:hAnsi="Calibri" w:cs="Calibri"/>
                <w:color w:val="000000"/>
                <w:kern w:val="0"/>
                <w:lang w:val="bs-Latn-BA" w:eastAsia="hr-HR"/>
              </w:rPr>
              <w:t>2016.</w:t>
            </w:r>
            <w:r w:rsidRPr="000F597B">
              <w:rPr>
                <w:rFonts w:ascii="Calibri" w:eastAsia="Calibri" w:hAnsi="Calibri" w:cs="Calibri"/>
                <w:i/>
                <w:iCs/>
                <w:color w:val="000000"/>
                <w:kern w:val="0"/>
                <w:lang w:val="bs-Latn-BA" w:eastAsia="hr-HR"/>
              </w:rPr>
              <w:t xml:space="preserve"> „Words are Crossbloods“: An Interview with Gerald Vizenor</w:t>
            </w:r>
            <w:r w:rsidRPr="000F597B">
              <w:rPr>
                <w:rFonts w:ascii="Calibri" w:eastAsia="Calibri" w:hAnsi="Calibri" w:cs="Calibri"/>
                <w:iCs/>
                <w:color w:val="000000"/>
                <w:kern w:val="0"/>
                <w:lang w:val="bs-Latn-BA" w:eastAsia="hr-HR"/>
              </w:rPr>
              <w:t xml:space="preserve">, </w:t>
            </w:r>
            <w:r w:rsidRPr="000F597B">
              <w:rPr>
                <w:rFonts w:ascii="Calibri" w:eastAsia="Calibri" w:hAnsi="Calibri" w:cs="Calibri"/>
                <w:i/>
                <w:iCs/>
                <w:color w:val="000000"/>
                <w:kern w:val="0"/>
                <w:lang w:val="bs-Latn-BA" w:eastAsia="hr-HR"/>
              </w:rPr>
              <w:t>Post45</w:t>
            </w:r>
            <w:r w:rsidRPr="000F597B">
              <w:rPr>
                <w:rFonts w:ascii="Calibri" w:eastAsia="Calibri" w:hAnsi="Calibri" w:cs="Calibri"/>
                <w:iCs/>
                <w:color w:val="000000"/>
                <w:kern w:val="0"/>
                <w:lang w:val="bs-Latn-BA" w:eastAsia="hr-HR"/>
              </w:rPr>
              <w:t>, Yale University Press, New Haven, CT, 26 maj 2016. (</w:t>
            </w:r>
            <w:hyperlink r:id="rId204" w:history="1">
              <w:r w:rsidRPr="000F597B">
                <w:rPr>
                  <w:rFonts w:ascii="Calibri" w:eastAsia="Calibri" w:hAnsi="Calibri" w:cs="Calibri"/>
                  <w:iCs/>
                  <w:color w:val="000000"/>
                  <w:kern w:val="0"/>
                  <w:u w:val="single"/>
                  <w:lang w:val="bs-Latn-BA" w:eastAsia="hr-HR"/>
                </w:rPr>
                <w:t>http://post45.research.yale.edu/2016/05/words-are-crossbloods-an-interview-with-gerald-vizenor/</w:t>
              </w:r>
            </w:hyperlink>
            <w:r w:rsidRPr="000F597B">
              <w:rPr>
                <w:rFonts w:ascii="Calibri" w:eastAsia="Calibri" w:hAnsi="Calibri" w:cs="Calibri"/>
                <w:iCs/>
                <w:color w:val="000000"/>
                <w:kern w:val="0"/>
                <w:lang w:val="bs-Latn-BA" w:eastAsia="hr-HR"/>
              </w:rPr>
              <w:t>)</w:t>
            </w:r>
          </w:p>
          <w:p w:rsidR="000F597B" w:rsidRPr="000F597B" w:rsidRDefault="000F597B" w:rsidP="000F597B">
            <w:pPr>
              <w:spacing w:after="200" w:line="240" w:lineRule="auto"/>
              <w:jc w:val="both"/>
              <w:rPr>
                <w:rFonts w:ascii="Calibri" w:eastAsia="Calibri" w:hAnsi="Calibri" w:cs="Calibri"/>
                <w:iCs/>
                <w:color w:val="000000"/>
                <w:kern w:val="0"/>
                <w:lang w:val="bs-Latn-BA" w:eastAsia="hr-HR"/>
              </w:rPr>
            </w:pPr>
            <w:r w:rsidRPr="000F597B">
              <w:rPr>
                <w:rFonts w:ascii="Calibri" w:eastAsia="Times New Roman" w:hAnsi="Calibri" w:cs="Calibri"/>
                <w:color w:val="000000"/>
                <w:kern w:val="0"/>
                <w:lang w:val="bs-Latn-BA" w:eastAsia="hr-HR"/>
              </w:rPr>
              <w:t>2017.</w:t>
            </w:r>
            <w:r w:rsidRPr="000F597B">
              <w:rPr>
                <w:rFonts w:ascii="Calibri" w:eastAsia="Calibri" w:hAnsi="Calibri" w:cs="Calibri"/>
                <w:i/>
                <w:iCs/>
                <w:color w:val="000000"/>
                <w:kern w:val="0"/>
                <w:lang w:val="bs-Latn-BA" w:eastAsia="hr-HR"/>
              </w:rPr>
              <w:t xml:space="preserve"> „Sci-Fi je proročanska vrsta književnosti“: Intervju s Farukom Šehićem</w:t>
            </w:r>
            <w:r w:rsidRPr="000F597B">
              <w:rPr>
                <w:rFonts w:ascii="Calibri" w:eastAsia="Calibri" w:hAnsi="Calibri" w:cs="Calibri"/>
                <w:iCs/>
                <w:color w:val="000000"/>
                <w:kern w:val="0"/>
                <w:lang w:val="bs-Latn-BA" w:eastAsia="hr-HR"/>
              </w:rPr>
              <w:t xml:space="preserve">, u koautorstvu s Lejlom Žujo-Marić, </w:t>
            </w:r>
            <w:r w:rsidRPr="000F597B">
              <w:rPr>
                <w:rFonts w:ascii="Calibri" w:eastAsia="Times New Roman" w:hAnsi="Calibri" w:cs="Calibri"/>
                <w:i/>
                <w:iCs/>
                <w:color w:val="000000"/>
                <w:kern w:val="0"/>
                <w:shd w:val="clear" w:color="auto" w:fill="FFFFFF"/>
                <w:lang w:val="hr-HR" w:eastAsia="hr-HR"/>
              </w:rPr>
              <w:t>[sic] - časopis za književnost, kulturu i književno prevođenje</w:t>
            </w:r>
            <w:r w:rsidRPr="000F597B">
              <w:rPr>
                <w:rFonts w:ascii="Calibri" w:eastAsia="Times New Roman" w:hAnsi="Calibri" w:cs="Calibri"/>
                <w:color w:val="000000"/>
                <w:kern w:val="0"/>
                <w:shd w:val="clear" w:color="auto" w:fill="FFFFFF"/>
                <w:lang w:val="hr-HR" w:eastAsia="hr-HR"/>
              </w:rPr>
              <w:t xml:space="preserve">, br. 1, god. 8, 12/2017, </w:t>
            </w:r>
            <w:r w:rsidRPr="000F597B">
              <w:rPr>
                <w:rFonts w:ascii="Calibri" w:eastAsia="Calibri" w:hAnsi="Calibri" w:cs="Calibri"/>
                <w:iCs/>
                <w:color w:val="000000"/>
                <w:kern w:val="0"/>
                <w:lang w:val="bs-Latn-BA" w:eastAsia="hr-HR"/>
              </w:rPr>
              <w:t>Univerzitet u Zadru, Zadar,</w:t>
            </w:r>
            <w:r w:rsidRPr="000F597B">
              <w:rPr>
                <w:rFonts w:ascii="Calibri" w:eastAsia="Times New Roman" w:hAnsi="Calibri" w:cs="Calibri"/>
                <w:color w:val="000000"/>
                <w:kern w:val="0"/>
                <w:shd w:val="clear" w:color="auto" w:fill="FFFFFF"/>
                <w:lang w:val="hr-HR" w:eastAsia="hr-HR"/>
              </w:rPr>
              <w:t xml:space="preserve"> DOI: 10.15291/SIC/1.8.LC.10 (https://www.sic-journal.org/ArticleView.aspx?aid=467)</w:t>
            </w:r>
          </w:p>
          <w:p w:rsidR="000F597B" w:rsidRPr="000F597B" w:rsidRDefault="000F597B" w:rsidP="000F597B">
            <w:pPr>
              <w:spacing w:after="0" w:line="240" w:lineRule="auto"/>
              <w:rPr>
                <w:rFonts w:ascii="Calibri" w:eastAsia="Times New Roman" w:hAnsi="Calibri" w:cs="Calibri"/>
                <w:color w:val="000000"/>
                <w:kern w:val="0"/>
                <w:lang w:val="bs-Latn-BA" w:eastAsia="hr-HR"/>
              </w:rPr>
            </w:pPr>
            <w:bookmarkStart w:id="336" w:name="_Hlk1114390"/>
            <w:r w:rsidRPr="000F597B">
              <w:rPr>
                <w:rFonts w:ascii="Calibri" w:eastAsia="Times New Roman" w:hAnsi="Calibri" w:cs="Calibri"/>
                <w:color w:val="000000"/>
                <w:kern w:val="0"/>
                <w:lang w:val="bs-Latn-BA" w:eastAsia="hr-HR"/>
              </w:rPr>
              <w:t>Prikazi i osvrti:</w:t>
            </w:r>
            <w:bookmarkEnd w:id="336"/>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„U traganju za neotkrivenim: </w:t>
            </w:r>
            <w:r w:rsidRPr="000F597B">
              <w:rPr>
                <w:rFonts w:ascii="Calibri" w:eastAsia="Times New Roman" w:hAnsi="Calibri" w:cs="Calibri"/>
                <w:i/>
                <w:color w:val="000000"/>
                <w:kern w:val="0"/>
                <w:lang w:val="bs-Latn-BA" w:eastAsia="hr-HR"/>
              </w:rPr>
              <w:t>Književna Hercegovina</w:t>
            </w:r>
            <w:r w:rsidRPr="000F597B">
              <w:rPr>
                <w:rFonts w:ascii="Calibri" w:eastAsia="Times New Roman" w:hAnsi="Calibri" w:cs="Calibri"/>
                <w:color w:val="000000"/>
                <w:kern w:val="0"/>
                <w:lang w:val="bs-Latn-BA" w:eastAsia="hr-HR"/>
              </w:rPr>
              <w:t xml:space="preserve"> – ogledi o piscima i književnim pojavama Dijane Hadžizukić“, </w:t>
            </w:r>
            <w:r w:rsidRPr="000F597B">
              <w:rPr>
                <w:rFonts w:ascii="Calibri" w:eastAsia="Times New Roman" w:hAnsi="Calibri" w:cs="Calibri"/>
                <w:i/>
                <w:color w:val="000000"/>
                <w:kern w:val="0"/>
                <w:lang w:val="bs-Latn-BA" w:eastAsia="hr-HR"/>
              </w:rPr>
              <w:t>Istraživanja</w:t>
            </w:r>
            <w:r w:rsidRPr="000F597B">
              <w:rPr>
                <w:rFonts w:ascii="Calibri" w:eastAsia="Times New Roman" w:hAnsi="Calibri" w:cs="Calibri"/>
                <w:color w:val="000000"/>
                <w:kern w:val="0"/>
                <w:lang w:val="bs-Latn-BA" w:eastAsia="hr-HR"/>
              </w:rPr>
              <w:t>, Časopis Fakulteta humanističkih nauka u Mostaru, broj 9, FHN, Mostar, 2014, UDK 821.163.4(497.6 Hercegovina).09(081), ISSN 1840-1325.</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2015. Prikaz „Dijana Hadžizukić: </w:t>
            </w:r>
            <w:r w:rsidRPr="000F597B">
              <w:rPr>
                <w:rFonts w:ascii="Calibri" w:eastAsia="Times New Roman" w:hAnsi="Calibri" w:cs="Calibri"/>
                <w:i/>
                <w:color w:val="000000"/>
                <w:kern w:val="0"/>
                <w:lang w:val="bs-Latn-BA" w:eastAsia="hr-HR"/>
              </w:rPr>
              <w:t>Prilozi proučavanju srpske književnosti u Bosni i Hercegovini</w:t>
            </w:r>
            <w:r w:rsidRPr="000F597B">
              <w:rPr>
                <w:rFonts w:ascii="Calibri" w:eastAsia="Times New Roman" w:hAnsi="Calibri" w:cs="Calibri"/>
                <w:color w:val="000000"/>
                <w:kern w:val="0"/>
                <w:lang w:val="bs-Latn-BA" w:eastAsia="hr-HR"/>
              </w:rPr>
              <w:t xml:space="preserve">“, </w:t>
            </w:r>
            <w:r w:rsidRPr="000F597B">
              <w:rPr>
                <w:rFonts w:ascii="Calibri" w:eastAsia="Times New Roman" w:hAnsi="Calibri" w:cs="Calibri"/>
                <w:i/>
                <w:color w:val="000000"/>
                <w:kern w:val="0"/>
                <w:lang w:val="bs-Latn-BA" w:eastAsia="hr-HR"/>
              </w:rPr>
              <w:t>Godišnjak „Slovo Gorčina“</w:t>
            </w:r>
            <w:r w:rsidRPr="000F597B">
              <w:rPr>
                <w:rFonts w:ascii="Calibri" w:eastAsia="Times New Roman" w:hAnsi="Calibri" w:cs="Calibri"/>
                <w:color w:val="000000"/>
                <w:kern w:val="0"/>
                <w:lang w:val="bs-Latn-BA" w:eastAsia="hr-HR"/>
              </w:rPr>
              <w:t>, Udruženje „Slovo Gorčina“ Stolac, broj 37, Stolac, 2015.</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bookmarkStart w:id="337" w:name="_Hlk525714461"/>
            <w:bookmarkStart w:id="338" w:name="_Hlk1114520"/>
            <w:r w:rsidRPr="000F597B">
              <w:rPr>
                <w:rFonts w:ascii="Calibri" w:eastAsia="Times New Roman" w:hAnsi="Calibri" w:cs="Calibri"/>
                <w:color w:val="000000"/>
                <w:kern w:val="0"/>
                <w:lang w:val="bs-Latn-BA" w:eastAsia="hr-HR"/>
              </w:rPr>
              <w:t>2016.</w:t>
            </w:r>
            <w:r w:rsidRPr="000F597B">
              <w:rPr>
                <w:rFonts w:ascii="Calibri" w:eastAsia="Times New Roman" w:hAnsi="Calibri" w:cs="Calibri"/>
                <w:color w:val="000000"/>
                <w:kern w:val="0"/>
                <w:lang w:val="bs-Latn-BA" w:eastAsia="hr-HR"/>
              </w:rPr>
              <w:tab/>
              <w:t>Prikaz</w:t>
            </w:r>
            <w:bookmarkEnd w:id="337"/>
            <w:r w:rsidRPr="000F597B">
              <w:rPr>
                <w:rFonts w:ascii="Calibri" w:eastAsia="Times New Roman" w:hAnsi="Calibri" w:cs="Calibri"/>
                <w:color w:val="000000"/>
                <w:kern w:val="0"/>
                <w:lang w:val="bs-Latn-BA" w:eastAsia="hr-HR"/>
              </w:rPr>
              <w:t xml:space="preserve"> „O romanu </w:t>
            </w:r>
            <w:r w:rsidRPr="000F597B">
              <w:rPr>
                <w:rFonts w:ascii="Calibri" w:eastAsia="Times New Roman" w:hAnsi="Calibri" w:cs="Calibri"/>
                <w:i/>
                <w:color w:val="000000"/>
                <w:kern w:val="0"/>
                <w:lang w:val="bs-Latn-BA" w:eastAsia="hr-HR"/>
              </w:rPr>
              <w:t>Boja zemlje</w:t>
            </w:r>
            <w:r w:rsidRPr="000F597B">
              <w:rPr>
                <w:rFonts w:ascii="Calibri" w:eastAsia="Times New Roman" w:hAnsi="Calibri" w:cs="Calibri"/>
                <w:color w:val="000000"/>
                <w:kern w:val="0"/>
                <w:lang w:val="bs-Latn-BA" w:eastAsia="hr-HR"/>
              </w:rPr>
              <w:t xml:space="preserve"> Elvedina Nezirovića“, Portal za književnost i kulturu </w:t>
            </w:r>
            <w:r w:rsidRPr="000F597B">
              <w:rPr>
                <w:rFonts w:ascii="Calibri" w:eastAsia="Times New Roman" w:hAnsi="Calibri" w:cs="Calibri"/>
                <w:i/>
                <w:color w:val="000000"/>
                <w:kern w:val="0"/>
                <w:lang w:val="bs-Latn-BA" w:eastAsia="hr-HR"/>
              </w:rPr>
              <w:t>Strane</w:t>
            </w:r>
            <w:r w:rsidRPr="000F597B">
              <w:rPr>
                <w:rFonts w:ascii="Calibri" w:eastAsia="Times New Roman" w:hAnsi="Calibri" w:cs="Calibri"/>
                <w:color w:val="000000"/>
                <w:kern w:val="0"/>
                <w:lang w:val="bs-Latn-BA" w:eastAsia="hr-HR"/>
              </w:rPr>
              <w:t>, SPKD Prosvjeta Mostar, UG „Strane“, Mostar, 29. 8. 2016. (www.strane.ba/selma-raljevic-o-romanu-boja-zemlje/)</w:t>
            </w:r>
            <w:bookmarkEnd w:id="338"/>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2018.</w:t>
            </w:r>
            <w:r w:rsidRPr="000F597B">
              <w:rPr>
                <w:rFonts w:ascii="Calibri" w:eastAsia="Times New Roman" w:hAnsi="Calibri" w:cs="Calibri"/>
                <w:color w:val="000000"/>
                <w:kern w:val="0"/>
                <w:lang w:val="bs-Latn-BA" w:eastAsia="hr-HR"/>
              </w:rPr>
              <w:tab/>
              <w:t xml:space="preserve">Prikaz „Raport o nepripadnosti: Nedžad Maksumić, </w:t>
            </w:r>
            <w:r w:rsidRPr="000F597B">
              <w:rPr>
                <w:rFonts w:ascii="Calibri" w:eastAsia="Times New Roman" w:hAnsi="Calibri" w:cs="Calibri"/>
                <w:i/>
                <w:color w:val="000000"/>
                <w:kern w:val="0"/>
                <w:lang w:val="bs-Latn-BA" w:eastAsia="hr-HR"/>
              </w:rPr>
              <w:t>Treće lice jednine</w:t>
            </w:r>
            <w:r w:rsidRPr="000F597B">
              <w:rPr>
                <w:rFonts w:ascii="Calibri" w:eastAsia="Times New Roman" w:hAnsi="Calibri" w:cs="Calibri"/>
                <w:color w:val="000000"/>
                <w:kern w:val="0"/>
                <w:lang w:val="bs-Latn-BA" w:eastAsia="hr-HR"/>
              </w:rPr>
              <w:t xml:space="preserve">, </w:t>
            </w:r>
            <w:r w:rsidRPr="000F597B">
              <w:rPr>
                <w:rFonts w:ascii="Calibri" w:eastAsia="Times New Roman" w:hAnsi="Calibri" w:cs="Calibri"/>
                <w:color w:val="000000"/>
                <w:kern w:val="0"/>
                <w:lang w:val="bs-Latn-BA" w:eastAsia="hr-HR"/>
              </w:rPr>
              <w:lastRenderedPageBreak/>
              <w:t xml:space="preserve">Dobra knjiga, Sarajevo, 2017.“, </w:t>
            </w:r>
            <w:r w:rsidRPr="000F597B">
              <w:rPr>
                <w:rFonts w:ascii="Calibri" w:eastAsia="Times New Roman" w:hAnsi="Calibri" w:cs="Calibri"/>
                <w:i/>
                <w:color w:val="000000"/>
                <w:kern w:val="0"/>
                <w:lang w:val="bs-Latn-BA" w:eastAsia="hr-HR"/>
              </w:rPr>
              <w:t>Behar</w:t>
            </w:r>
            <w:r w:rsidRPr="000F597B">
              <w:rPr>
                <w:rFonts w:ascii="Calibri" w:eastAsia="Times New Roman" w:hAnsi="Calibri" w:cs="Calibri"/>
                <w:color w:val="000000"/>
                <w:kern w:val="0"/>
                <w:lang w:val="bs-Latn-BA" w:eastAsia="hr-HR"/>
              </w:rPr>
              <w:t>, Časopis za kulturu i društvena pitanja, broj 142, Kulturno društvo Bošnjaka Hrvatske „Preporod”, Zagreb, 2018. ISSN 1330-5182.</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bCs/>
                <w:kern w:val="0"/>
                <w:lang w:val="hr-HR" w:eastAsia="hr-HR"/>
              </w:rPr>
              <w:lastRenderedPageBreak/>
              <w:t xml:space="preserve">Predmet </w:t>
            </w:r>
            <w:r w:rsidRPr="000F597B">
              <w:rPr>
                <w:rFonts w:ascii="Calibri" w:eastAsia="Times New Roman" w:hAnsi="Calibri" w:cs="Calibri"/>
                <w:b/>
                <w:color w:val="000000"/>
                <w:kern w:val="0"/>
                <w:lang w:val="hr-HR" w:eastAsia="hr-HR"/>
              </w:rPr>
              <w:t>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15"/>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Transnacionalna američka književnost</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339" w:name="_Toc10452005"/>
            <w:bookmarkStart w:id="340" w:name="_Toc198123371"/>
            <w:r w:rsidRPr="000F597B">
              <w:rPr>
                <w:rFonts w:ascii="Calibri" w:eastAsia="Times New Roman" w:hAnsi="Calibri" w:cs="Calibri"/>
                <w:b/>
                <w:bCs/>
                <w:color w:val="000000"/>
                <w:kern w:val="0"/>
                <w:lang w:val="hr-HR" w:eastAsia="hr-HR"/>
              </w:rPr>
              <w:t>Teacher</w:t>
            </w:r>
            <w:bookmarkEnd w:id="339"/>
            <w:bookmarkEnd w:id="340"/>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40" w:lineRule="auto"/>
              <w:outlineLvl w:val="1"/>
              <w:rPr>
                <w:rFonts w:ascii="Calibri" w:eastAsia="Times New Roman" w:hAnsi="Calibri" w:cs="Calibri"/>
                <w:bCs/>
                <w:color w:val="000000"/>
                <w:kern w:val="0"/>
                <w:lang w:eastAsia="hr-HR"/>
              </w:rPr>
            </w:pPr>
            <w:bookmarkStart w:id="341" w:name="_Toc10452006"/>
            <w:bookmarkStart w:id="342" w:name="_Toc198123372"/>
            <w:r w:rsidRPr="000F597B">
              <w:rPr>
                <w:rFonts w:ascii="Calibri" w:eastAsia="Times New Roman" w:hAnsi="Calibri" w:cs="Calibri"/>
                <w:bCs/>
                <w:color w:val="000000"/>
                <w:kern w:val="0"/>
                <w:lang w:val="hr-HR" w:eastAsia="hr-HR"/>
              </w:rPr>
              <w:t xml:space="preserve">dr. sc. </w:t>
            </w:r>
            <w:r w:rsidRPr="000F597B">
              <w:rPr>
                <w:rFonts w:ascii="Calibri" w:eastAsia="Times New Roman" w:hAnsi="Calibri" w:cs="Calibri"/>
                <w:bCs/>
                <w:color w:val="000000"/>
                <w:kern w:val="0"/>
                <w:lang w:eastAsia="hr-HR"/>
              </w:rPr>
              <w:t>Michael Roither, Associated  Professor</w:t>
            </w:r>
            <w:bookmarkEnd w:id="341"/>
            <w:bookmarkEnd w:id="342"/>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Institution</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University of Applied Sciences, Burgenland, Austria</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 address</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Michael.Roither@fh-burgenland.at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A short CV (professional background)</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rPr>
                <w:rFonts w:ascii="Calibri" w:eastAsia="Times New Roman" w:hAnsi="Calibri" w:cs="Calibri"/>
                <w:color w:val="000000"/>
                <w:kern w:val="0"/>
                <w:shd w:val="clear" w:color="auto" w:fill="FFFFFF"/>
                <w:lang w:eastAsia="hr-HR"/>
              </w:rPr>
            </w:pPr>
            <w:r w:rsidRPr="000F597B">
              <w:rPr>
                <w:rFonts w:ascii="Calibri" w:eastAsia="Times New Roman" w:hAnsi="Calibri" w:cs="Calibri"/>
                <w:color w:val="000000"/>
                <w:kern w:val="0"/>
                <w:shd w:val="clear" w:color="auto" w:fill="FFFFFF"/>
                <w:lang w:eastAsia="hr-HR"/>
              </w:rPr>
              <w:t xml:space="preserve">Vice Rector for International Relations and Program Director for “Information Media Communication” at the University of Applied Sciences Burgenland (UASB). He is responsible for international academic and business cooperations of UASB and its affiliated organizations. As Vice Rector he is also head of the administrative department for International Relations and as such the driver of internal capacity building in international regards. Dr. Roither has a professional background in Communications with a focus on Social Media, Quality Journalism and Crisis Communication. Within his academic field, he is currently also Visiting Professor at Riga Stradins University (Latvia). Before joining UASB in 2015 he was Deputy Head of the Department for Knowledge and Communication Management and Head of the Center for Journalism and Communication at Danube University Krems for six years (2009-2015). Prior to his academic career he worked as a journalist and editor, mainly for one of Austria’s biggest newspapers, the “SalzburgerNachrichten” (2005-2009), where he is still contributing as an author. Dr. Roither holds a Master’s and a PhD degree from the University of Salzburg and an Executive MBA degree from the Danube University Krems. </w:t>
            </w:r>
            <w:r w:rsidRPr="000F597B">
              <w:rPr>
                <w:rFonts w:ascii="Calibri" w:eastAsia="Times New Roman" w:hAnsi="Calibri" w:cs="Calibri"/>
                <w:color w:val="000000"/>
                <w:kern w:val="0"/>
                <w:lang w:val="hr-HR" w:eastAsia="hr-HR"/>
              </w:rPr>
              <w:t>He made doctorate in Arts and Humanities (Subject: Communication Science), extra occupational, with Research Fellowship from / at Paris Lodron University Salzburg; Research visits to the Universities of Rutgers (New Jersey), Columbia (New York), Westminster (London) and Strathclyde (Glasgow); Graduation summa cum laude (</w:t>
            </w:r>
            <w:r w:rsidRPr="000F597B">
              <w:rPr>
                <w:rFonts w:ascii="Cambria Math" w:eastAsia="Times New Roman" w:hAnsi="Cambria Math" w:cs="Cambria Math"/>
                <w:color w:val="000000"/>
                <w:kern w:val="0"/>
                <w:lang w:val="hr-HR" w:eastAsia="hr-HR"/>
              </w:rPr>
              <w:t>∅</w:t>
            </w:r>
            <w:r w:rsidRPr="000F597B">
              <w:rPr>
                <w:rFonts w:ascii="Calibri" w:eastAsia="Times New Roman" w:hAnsi="Calibri" w:cs="Calibri"/>
                <w:color w:val="000000"/>
                <w:kern w:val="0"/>
                <w:lang w:val="hr-HR" w:eastAsia="hr-HR"/>
              </w:rPr>
              <w:t xml:space="preserve"> 1,0)  </w:t>
            </w:r>
          </w:p>
          <w:p w:rsidR="000F597B" w:rsidRPr="000F597B" w:rsidRDefault="000F597B" w:rsidP="000F597B">
            <w:pPr>
              <w:spacing w:after="0" w:line="240" w:lineRule="auto"/>
              <w:rPr>
                <w:rFonts w:ascii="Calibri" w:eastAsia="Times New Roman" w:hAnsi="Calibri" w:cs="Calibri"/>
                <w:color w:val="000000"/>
                <w:kern w:val="0"/>
                <w:lang w:eastAsia="hr-HR"/>
              </w:rPr>
            </w:pPr>
          </w:p>
          <w:p w:rsidR="000F597B" w:rsidRPr="000F597B" w:rsidRDefault="000F597B" w:rsidP="000F597B">
            <w:pPr>
              <w:spacing w:after="0" w:line="240" w:lineRule="auto"/>
              <w:rPr>
                <w:rFonts w:ascii="Calibri" w:eastAsia="Times New Roman" w:hAnsi="Calibri" w:cs="Calibri"/>
                <w:color w:val="000000"/>
                <w:kern w:val="0"/>
                <w:lang w:eastAsia="hr-HR"/>
              </w:rPr>
            </w:pPr>
            <w:r w:rsidRPr="000F597B">
              <w:rPr>
                <w:rFonts w:ascii="Calibri" w:eastAsia="Times New Roman" w:hAnsi="Calibri" w:cs="Calibri"/>
                <w:color w:val="000000"/>
                <w:kern w:val="0"/>
                <w:lang w:eastAsia="hr-HR"/>
              </w:rPr>
              <w:t>Education:</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Executive MBA (Master of Business Administration), FIBAA and AACSB accredited, at the Business School of Danube University Krems; Focus: Strategy, Leadership (2012-2015)</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University internal further education: university didactics, UG and FHStG, bias sensitization, research project application (2003-2015)</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Executive Education: "Communication and Leadership", Indoor and Outdoor Training, Alaska Pacific University, Anchorage / USA (2015)</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Executive Education: International Finance and Politics, SAIS - Paul H. Nitze School of Advanced International Studies, Johns Hopkins University, Washington D.C./USA (2014)</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Executive Education: "Business in Asia", Hong Kong University of Science and Technology (HKUST), Hong Kong / China (2013)</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lastRenderedPageBreak/>
              <w:t xml:space="preserve">Executive Education: "Authentic Leadership and Business Ethics", University of Colorado at Boulder / USA  (Juni 2011 ) </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Executive Education: "Communicating the EU", Brussels / Belgium (September 2010)</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Doctorate in Arts and Humanities (Subject: Communication Science), extra occupational, with Research Fellowship from / at Paris Lodron University Salzburg; Research visits to the Universities of Rutgers (New Jersey), Columbia (New York), Westminster (London) and Strathclyde (Glasgow); Graduation summa cum laude (</w:t>
            </w:r>
            <w:r w:rsidRPr="000F597B">
              <w:rPr>
                <w:rFonts w:ascii="Cambria Math" w:eastAsia="Times New Roman" w:hAnsi="Cambria Math" w:cs="Cambria Math"/>
                <w:color w:val="000000"/>
                <w:kern w:val="0"/>
                <w:lang w:val="hr-HR" w:eastAsia="hr-HR"/>
              </w:rPr>
              <w:t>∅</w:t>
            </w:r>
            <w:r w:rsidRPr="000F597B">
              <w:rPr>
                <w:rFonts w:ascii="Calibri" w:eastAsia="Times New Roman" w:hAnsi="Calibri" w:cs="Calibri"/>
                <w:color w:val="000000"/>
                <w:kern w:val="0"/>
                <w:lang w:val="hr-HR" w:eastAsia="hr-HR"/>
              </w:rPr>
              <w:t xml:space="preserve"> 1,0)  (2002-2009) </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Editor training with a scholarship at the Kuratorium für Journalistenausbildung (KfJ), XII. Graduating class of the Austrian Media Academy (2003-2004) </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Magisterium of Journalism and Communication Science (focus on journalism, public relations) as well as subjects from sociology, economics and history with a scholarship at the University of Salzburg; Graduation summa cum laude (</w:t>
            </w:r>
            <w:r w:rsidRPr="000F597B">
              <w:rPr>
                <w:rFonts w:ascii="Cambria Math" w:eastAsia="Times New Roman" w:hAnsi="Cambria Math" w:cs="Cambria Math"/>
                <w:color w:val="000000"/>
                <w:kern w:val="0"/>
                <w:lang w:val="hr-HR" w:eastAsia="hr-HR"/>
              </w:rPr>
              <w:t>∅</w:t>
            </w:r>
            <w:r w:rsidRPr="000F597B">
              <w:rPr>
                <w:rFonts w:ascii="Calibri" w:eastAsia="Times New Roman" w:hAnsi="Calibri" w:cs="Calibri"/>
                <w:color w:val="000000"/>
                <w:kern w:val="0"/>
                <w:lang w:val="hr-HR" w:eastAsia="hr-HR"/>
              </w:rPr>
              <w:t xml:space="preserve"> 1,0) (1997-2001)</w:t>
            </w:r>
          </w:p>
          <w:p w:rsidR="000F597B" w:rsidRPr="000F597B" w:rsidRDefault="000F597B" w:rsidP="000F597B">
            <w:pPr>
              <w:spacing w:after="0" w:line="240" w:lineRule="auto"/>
              <w:rPr>
                <w:rFonts w:ascii="Calibri" w:eastAsia="Times New Roman" w:hAnsi="Calibri" w:cs="Calibri"/>
                <w:color w:val="000000"/>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Memberships:</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Public Relations Association Austria - PRVA (Member, Jury Science Award, Member of the Working Group Education &amp; Science, Award: "Person of the Month" October 2o14)</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Initiative Quality in Journalism - IQ (Management Board)</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Communication Awards "Silver Pen", "ComEx Award", both Association for Integrated</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Communication - VIKOM (jury)</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Alumni Club Communication Science, University of Salzburg (Board)</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Academic collaboration and research network - ACRN (scientific advisory council)</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German Association for Journalism and Communication Science - DGPuK (Member) </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Austrian Society for Communication Studies - ÖGK (Member)</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Business Forum of Executives - WdF (member)</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Karate World Championships 2016 in Linz (member of the strategic steering committee)</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Qualifications of the teacher for the teaching process</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Editorships:</w:t>
            </w:r>
          </w:p>
          <w:p w:rsidR="000F597B" w:rsidRPr="000F597B" w:rsidRDefault="000F597B">
            <w:pPr>
              <w:numPr>
                <w:ilvl w:val="0"/>
                <w:numId w:val="319"/>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Nowak, Rosemarie/Roither, Michael (2016). Interne Organisationskommuni- kation. Theoretische Fundierungen – praktische Anwendungsfelder. Wiesba- den: Springer. </w:t>
            </w:r>
          </w:p>
          <w:p w:rsidR="000F597B" w:rsidRPr="000F597B" w:rsidRDefault="000F597B">
            <w:pPr>
              <w:numPr>
                <w:ilvl w:val="0"/>
                <w:numId w:val="319"/>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Roither, Michael/Nowak, Rosemarie/Reiter, Brigitte/Ettl-Huber, Silvia (2013). Social Media in der Organisationskommunikation. Empirische Be- funde und Branchenanalysen. Wiesbaden: Springer. </w:t>
            </w:r>
          </w:p>
          <w:p w:rsidR="000F597B" w:rsidRPr="000F597B" w:rsidRDefault="000F597B">
            <w:pPr>
              <w:numPr>
                <w:ilvl w:val="0"/>
                <w:numId w:val="319"/>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Spindler, Maria/Bauer, Eva Maria/Roither, Michael (2013). Research Case Studies as Learning Challenges for Managers and Organisations. Wien: Ver- lagshaus Hernals. </w:t>
            </w:r>
          </w:p>
          <w:p w:rsidR="000F597B" w:rsidRPr="000F597B" w:rsidRDefault="000F597B">
            <w:pPr>
              <w:numPr>
                <w:ilvl w:val="0"/>
                <w:numId w:val="319"/>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Klaus, Elisabeth/Roither, Michael/Kassel, Susanne (2005). Medien im Krieg </w:t>
            </w:r>
            <w:r w:rsidRPr="000F597B">
              <w:rPr>
                <w:rFonts w:ascii="Calibri" w:eastAsia="Times New Roman" w:hAnsi="Calibri" w:cs="Calibri"/>
                <w:iCs/>
                <w:kern w:val="0"/>
                <w:lang w:val="hr-HR"/>
              </w:rPr>
              <w:t>Revisited</w:t>
            </w:r>
            <w:r w:rsidRPr="000F597B">
              <w:rPr>
                <w:rFonts w:ascii="Calibri" w:eastAsia="Times New Roman" w:hAnsi="Calibri" w:cs="Calibri"/>
                <w:kern w:val="0"/>
                <w:lang w:val="hr-HR"/>
              </w:rPr>
              <w:t xml:space="preserve">. Medienjournal 3/2005. Innsbruck: StudienVerlag.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Scientific papers: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lastRenderedPageBreak/>
              <w:t xml:space="preserve">Ettl-Huber, Silvia/Roither, Michael (2o14). Social Media – vom Kommunikationsri- siko zum Instrument der Krisenkommunikation in der Organisationskommunika- tion. In: Wehmeier, Stefan/Stumpf, Marcus (Hg.): Kommunikation in Change &amp; Risk. Reihe Europäische Kulturen in der Wirtschaftskommunikation. Wiesbaden: VS Verlag/Springer, 167-182.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Ettl-Huber, Silvia/Roither, Michael (2013). Reflective Hybrids in University Contin- uing Education. Illustrated using the Example of Communication and Management Education. In: Challenging Organisations and Society. reflective hybrids, 1/2013, Wien: Verlagshaus Hernals, 23-40.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Michael/Ettl-Huber, Silvia (2012). Media in Austria – Small Landscape, Big Influence. In: Journalism Research Review Quarterly, 4/2012, Krakau: http://nau- kowy-przeglad-dziennikarski.org, 124-142.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(2005). Spotlights eines Indizienprozesses: Journalistische Qualität in den Irakkriegsberichten österreichischer Tageszeitungen. In: Medienjournal 3/2005, 20-34.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Michael/Schausberger, Daniel/Scheicher, Richard (2003). Medienbericht- erstattung und Selbstreflexion: der Irakkrieg in österreichischen Medien. In: Bericht zur Lage des Journalismus in Österreich 2002/03, 61-67.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(2000). Feinheiten der „Elefantenhochzeit am Magazinmarkt“ zwi- schen Format und Profil. In: Bericht zur Lage des Journalismus in Österreich 2000, 38-42.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(2009). Krieg. Medien. Qualität? Auf dem Weg zu einer Basisquali- tät als Gütesiegel für den Journalismus. Testfall: Die Berichterstattung österreichi- scher Tageszeitungen zum dritten Irakkrieg. Dissertation, Salzburg.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(2002). Journalismus in der Krise. Analyse der Zeitungsberichter- stattung zum Seilbahnunglück in Kaprun 2000. Berlin: VWF Verlag.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Monographs:</w:t>
            </w:r>
          </w:p>
          <w:p w:rsidR="000F597B" w:rsidRPr="000F597B" w:rsidRDefault="000F597B">
            <w:pPr>
              <w:numPr>
                <w:ilvl w:val="0"/>
                <w:numId w:val="321"/>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(2009). Krieg. Medien. Qualität? Auf dem Weg zu einer Basisquali- tät als Gütesiegel für den Journalismus. Testfall: Die Berichterstattung österreichi- scher Tageszeitungen zum dritten Irakkrieg. Dissertation, Salzburg. </w:t>
            </w:r>
          </w:p>
          <w:p w:rsidR="000F597B" w:rsidRPr="000F597B" w:rsidRDefault="000F597B">
            <w:pPr>
              <w:numPr>
                <w:ilvl w:val="0"/>
                <w:numId w:val="321"/>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(2002). Journalismus in der Krise. Analyse der Zeitungsberichter- stattung zum Seilbahnunglück in Kaprun 2000. Berlin: VWF Verlag.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Projects:</w:t>
            </w:r>
          </w:p>
          <w:p w:rsidR="000F597B" w:rsidRPr="000F597B" w:rsidRDefault="000F597B">
            <w:pPr>
              <w:numPr>
                <w:ilvl w:val="0"/>
                <w:numId w:val="322"/>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"InvestigativeJournalism in Social Web" (submission)</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FH Burgenland, business partner: 2 Austrian media houses from print and TV Position: Project Manager, Researcher; Client: FFG Bridge; Volume 250,000 euros / 3 years</w:t>
            </w:r>
          </w:p>
          <w:p w:rsidR="000F597B" w:rsidRPr="000F597B" w:rsidRDefault="000F597B">
            <w:pPr>
              <w:numPr>
                <w:ilvl w:val="0"/>
                <w:numId w:val="322"/>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"FOCOSOM: Forecasting communication effects and social media users behavior" (in re-submission, first submission 8/2015)</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Riga Stradins University, Latvia.</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Position: Partner / Researcher; Client: Horizon 2020, Call "Fight Crime and </w:t>
            </w:r>
            <w:r w:rsidRPr="000F597B">
              <w:rPr>
                <w:rFonts w:ascii="Calibri" w:eastAsia="Times New Roman" w:hAnsi="Calibri" w:cs="Calibri"/>
                <w:color w:val="000000"/>
                <w:kern w:val="0"/>
                <w:lang w:val="hr-HR"/>
              </w:rPr>
              <w:lastRenderedPageBreak/>
              <w:t>Terrorism"; Volume 1.9 million euros / 3 years</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"Isotype: Isotype goes Data Journalism" (2015-2018)</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Danube University Krems</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Expert Panel; Client: FFG Bridge, volume: 350,000 Euro / 3 years</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"VALiD: Visual Analytics in Data-Driven Journalism" (2015-2017) Lead: FH St. Pölten</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Expert Panel; Client: BMVIT</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Study "CommunicationinManagementandLeadership" (2014-2015)</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Danube University Krems</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Director of Studies; Client: Danube University Krems; Volume: 3,000 euros</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"CERT-Komm: Computer Emergency Response Team Communication Model" (2013-2014)</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University of Vienna</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Researcher; Client: KIRAS; Volume: 100,000 euros / 1 year</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"SPOC: SchemaProcessinginOrganizationalCulture" (2013-2015) Lead: Danube University Krems</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Expert Panel; Client: FFG Bridge; Volume: 350,000 euros / 3 years</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Study "Data Journalism" (2012)</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Lead: Danube University Krems</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Position: Director of Studies; Client: market agent; Volume: 2,500 euros</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Scientific and Teaching  work from 2009:</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 dissertation</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127 Master Theses</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13 Bachelor theses</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5 universities (University of Salzburg, Donau-UniversitätKrems, FachhochschuleSalzburg, Fach-Burgenland University, Andrássy University Budapest)</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8 award-winning MasterTheses (Science Award of the Public Relations Association Austria-PRVA and the Ministry of Science)</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Papers published in the last 5 years</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color w:val="000000"/>
                <w:kern w:val="0"/>
                <w:lang w:val="hr-HR"/>
              </w:rPr>
            </w:pPr>
            <w:r w:rsidRPr="000F597B">
              <w:rPr>
                <w:rFonts w:ascii="Calibri" w:eastAsia="Times New Roman" w:hAnsi="Calibri" w:cs="Calibri"/>
                <w:i/>
                <w:color w:val="000000"/>
                <w:kern w:val="0"/>
                <w:lang w:val="hr-HR" w:eastAsia="hr-HR"/>
              </w:rPr>
              <w:t xml:space="preserve">Available on: </w:t>
            </w:r>
            <w:r w:rsidRPr="000F597B">
              <w:rPr>
                <w:rFonts w:ascii="Calibri" w:eastAsia="Times New Roman" w:hAnsi="Calibri" w:cs="Calibri"/>
                <w:kern w:val="0"/>
                <w:lang w:val="hr-HR"/>
              </w:rPr>
              <w:t xml:space="preserve">Xing: </w:t>
            </w:r>
            <w:r w:rsidRPr="000F597B">
              <w:rPr>
                <w:rFonts w:ascii="Calibri" w:eastAsia="Times New Roman" w:hAnsi="Calibri" w:cs="Calibri"/>
                <w:color w:val="000000"/>
                <w:kern w:val="0"/>
                <w:lang w:val="hr-HR"/>
              </w:rPr>
              <w:t xml:space="preserve">www.xing.com/profile/Michael_Roither2 </w:t>
            </w:r>
          </w:p>
          <w:p w:rsidR="000F597B" w:rsidRPr="000F597B" w:rsidRDefault="000F597B" w:rsidP="000F597B">
            <w:pPr>
              <w:spacing w:after="100" w:afterAutospacing="1" w:line="240" w:lineRule="auto"/>
              <w:rPr>
                <w:rFonts w:ascii="Calibri" w:eastAsia="Times New Roman" w:hAnsi="Calibri" w:cs="Calibri"/>
                <w:color w:val="0000FF"/>
                <w:kern w:val="0"/>
                <w:lang w:val="hr-HR"/>
              </w:rPr>
            </w:pPr>
            <w:r w:rsidRPr="000F597B">
              <w:rPr>
                <w:rFonts w:ascii="Calibri" w:eastAsia="Times New Roman" w:hAnsi="Calibri" w:cs="Calibri"/>
                <w:color w:val="000000"/>
                <w:kern w:val="0"/>
                <w:lang w:val="hr-HR"/>
              </w:rPr>
              <w:t xml:space="preserve">LinkedIn: https://at.linkedin.com/in/roither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Course that the teacher delivers</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pPr>
              <w:numPr>
                <w:ilvl w:val="0"/>
                <w:numId w:val="324"/>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Social media communication</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tc>
      </w:tr>
    </w:tbl>
    <w:p w:rsid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AA741A" w:rsidRPr="000F597B" w:rsidTr="003F1F29">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3F1F29">
            <w:pPr>
              <w:keepNext/>
              <w:spacing w:after="120" w:line="240" w:lineRule="auto"/>
              <w:outlineLvl w:val="2"/>
              <w:rPr>
                <w:rFonts w:ascii="Calibri" w:eastAsia="Times New Roman" w:hAnsi="Calibri" w:cs="Calibri"/>
                <w:b/>
                <w:bCs/>
                <w:color w:val="000000"/>
                <w:kern w:val="0"/>
                <w:lang w:val="hr-HR" w:eastAsia="hr-HR"/>
              </w:rPr>
            </w:pPr>
            <w:bookmarkStart w:id="343" w:name="_Toc10452007"/>
            <w:bookmarkStart w:id="344" w:name="_Toc198123373"/>
            <w:r w:rsidRPr="000F597B">
              <w:rPr>
                <w:rFonts w:ascii="Calibri" w:eastAsia="Times New Roman" w:hAnsi="Calibri" w:cs="Calibri"/>
                <w:b/>
                <w:bCs/>
                <w:color w:val="000000"/>
                <w:kern w:val="0"/>
                <w:lang w:val="hr-HR" w:eastAsia="hr-HR"/>
              </w:rPr>
              <w:t>Nastavnik</w:t>
            </w:r>
            <w:bookmarkEnd w:id="343"/>
            <w:bookmarkEnd w:id="344"/>
          </w:p>
        </w:tc>
        <w:tc>
          <w:tcPr>
            <w:tcW w:w="6094" w:type="dxa"/>
            <w:tcBorders>
              <w:top w:val="single" w:sz="4" w:space="0" w:color="000000"/>
              <w:left w:val="single" w:sz="4" w:space="0" w:color="000000"/>
              <w:bottom w:val="single" w:sz="4" w:space="0" w:color="000000"/>
              <w:right w:val="single" w:sz="4" w:space="0" w:color="000000"/>
            </w:tcBorders>
            <w:hideMark/>
          </w:tcPr>
          <w:p w:rsidR="00AA741A" w:rsidRPr="000F597B" w:rsidRDefault="00AA741A" w:rsidP="003F1F29">
            <w:pPr>
              <w:keepNext/>
              <w:keepLines/>
              <w:spacing w:after="120" w:line="240" w:lineRule="auto"/>
              <w:outlineLvl w:val="1"/>
              <w:rPr>
                <w:rFonts w:ascii="Calibri" w:eastAsia="Times New Roman" w:hAnsi="Calibri" w:cs="Calibri"/>
                <w:bCs/>
                <w:color w:val="000000"/>
                <w:kern w:val="0"/>
                <w:lang w:val="hr-HR" w:eastAsia="hr-HR"/>
              </w:rPr>
            </w:pPr>
            <w:bookmarkStart w:id="345" w:name="_Toc10452008"/>
            <w:bookmarkStart w:id="346" w:name="_Toc198123374"/>
            <w:r w:rsidRPr="000F597B">
              <w:rPr>
                <w:rFonts w:ascii="Calibri" w:eastAsia="Times New Roman" w:hAnsi="Calibri" w:cs="Calibri"/>
                <w:bCs/>
                <w:color w:val="000000"/>
                <w:kern w:val="0"/>
                <w:lang w:val="hr-HR" w:eastAsia="hr-HR"/>
              </w:rPr>
              <w:t>dr. sc. Jela Sabljić Vujica, izv. prof</w:t>
            </w:r>
            <w:bookmarkEnd w:id="345"/>
            <w:bookmarkEnd w:id="346"/>
          </w:p>
        </w:tc>
      </w:tr>
      <w:tr w:rsidR="00AA741A" w:rsidRPr="000F597B" w:rsidTr="003F1F29">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3F1F29">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AA741A" w:rsidRPr="000F597B" w:rsidRDefault="00AA741A" w:rsidP="003F1F29">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kern w:val="0"/>
                <w:lang w:val="hr-HR" w:eastAsia="hr-HR"/>
              </w:rPr>
              <w:t>Sveučilište u Mostaru, Filozofski fakultet</w:t>
            </w:r>
          </w:p>
        </w:tc>
      </w:tr>
      <w:tr w:rsidR="00AA741A" w:rsidRPr="000F597B" w:rsidTr="003F1F29">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3F1F29">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AA741A" w:rsidRPr="000F597B" w:rsidRDefault="00AA741A" w:rsidP="003F1F29">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color w:val="000000"/>
                <w:spacing w:val="5"/>
                <w:kern w:val="0"/>
                <w:lang w:val="hr-HR" w:eastAsia="hr-HR"/>
              </w:rPr>
              <w:t>jelena.sabljicvujica@ff.sum.ba</w:t>
            </w:r>
          </w:p>
        </w:tc>
      </w:tr>
      <w:tr w:rsidR="00AA741A" w:rsidRPr="000F597B" w:rsidTr="003F1F29">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3F1F29">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A741A" w:rsidRPr="000F597B" w:rsidRDefault="00AA741A" w:rsidP="003F1F29">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 Filozofskome fakultetu Sveučilišta u Mostaru angažirana je od akademske 2001./2002.</w:t>
            </w:r>
          </w:p>
          <w:p w:rsidR="00AA741A" w:rsidRPr="000F597B" w:rsidRDefault="00AA741A" w:rsidP="003F1F29">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Na Filozofskome fakultetu u Zagrebu 2012. godine obranila je doktorski rad pod </w:t>
            </w:r>
            <w:r w:rsidRPr="000F597B">
              <w:rPr>
                <w:rFonts w:ascii="Calibri" w:eastAsia="Times New Roman" w:hAnsi="Calibri" w:cs="Calibri"/>
                <w:kern w:val="0"/>
                <w:lang w:val="hr-HR" w:eastAsia="hr-HR"/>
              </w:rPr>
              <w:lastRenderedPageBreak/>
              <w:t xml:space="preserve">naslovom </w:t>
            </w:r>
            <w:r w:rsidRPr="000F597B">
              <w:rPr>
                <w:rFonts w:ascii="Calibri" w:eastAsia="Times New Roman" w:hAnsi="Calibri" w:cs="Calibri"/>
                <w:i/>
                <w:iCs/>
                <w:kern w:val="0"/>
                <w:lang w:val="hr-HR" w:eastAsia="hr-HR"/>
              </w:rPr>
              <w:t>Teorija i geneza eseja u kontekstu hrvatske književnosti</w:t>
            </w:r>
            <w:r w:rsidRPr="000F597B">
              <w:rPr>
                <w:rFonts w:ascii="Calibri" w:eastAsia="Times New Roman" w:hAnsi="Calibri" w:cs="Calibri"/>
                <w:kern w:val="0"/>
                <w:lang w:val="hr-HR" w:eastAsia="hr-HR"/>
              </w:rPr>
              <w:t xml:space="preserve"> te stekla akademski stupanj doktora znanosti, iz znanstvenog područja </w:t>
            </w:r>
            <w:r w:rsidRPr="000F597B">
              <w:rPr>
                <w:rFonts w:ascii="Calibri" w:eastAsia="Times New Roman" w:hAnsi="Calibri" w:cs="Calibri"/>
                <w:i/>
                <w:iCs/>
                <w:kern w:val="0"/>
                <w:lang w:val="hr-HR" w:eastAsia="hr-HR"/>
              </w:rPr>
              <w:t>humanističkih znanosti</w:t>
            </w:r>
            <w:r w:rsidRPr="000F597B">
              <w:rPr>
                <w:rFonts w:ascii="Calibri" w:eastAsia="Times New Roman" w:hAnsi="Calibri" w:cs="Calibri"/>
                <w:kern w:val="0"/>
                <w:lang w:val="hr-HR" w:eastAsia="hr-HR"/>
              </w:rPr>
              <w:t xml:space="preserve">, znanstveno polje: </w:t>
            </w:r>
            <w:r w:rsidRPr="000F597B">
              <w:rPr>
                <w:rFonts w:ascii="Calibri" w:eastAsia="Times New Roman" w:hAnsi="Calibri" w:cs="Calibri"/>
                <w:i/>
                <w:iCs/>
                <w:kern w:val="0"/>
                <w:lang w:val="hr-HR" w:eastAsia="hr-HR"/>
              </w:rPr>
              <w:t>filologija</w:t>
            </w:r>
            <w:r w:rsidRPr="000F597B">
              <w:rPr>
                <w:rFonts w:ascii="Calibri" w:eastAsia="Times New Roman" w:hAnsi="Calibri" w:cs="Calibri"/>
                <w:kern w:val="0"/>
                <w:lang w:val="hr-HR" w:eastAsia="hr-HR"/>
              </w:rPr>
              <w:t xml:space="preserve">, grana: </w:t>
            </w:r>
            <w:r w:rsidRPr="000F597B">
              <w:rPr>
                <w:rFonts w:ascii="Calibri" w:eastAsia="Times New Roman" w:hAnsi="Calibri" w:cs="Calibri"/>
                <w:i/>
                <w:iCs/>
                <w:kern w:val="0"/>
                <w:lang w:val="hr-HR" w:eastAsia="hr-HR"/>
              </w:rPr>
              <w:t>kroatistika</w:t>
            </w:r>
            <w:r w:rsidRPr="000F597B">
              <w:rPr>
                <w:rFonts w:ascii="Calibri" w:eastAsia="Times New Roman" w:hAnsi="Calibri" w:cs="Calibri"/>
                <w:kern w:val="0"/>
                <w:lang w:val="hr-HR" w:eastAsia="hr-HR"/>
              </w:rPr>
              <w:t xml:space="preserve">. Na Filozofskome fakultetu u Mostaru 2013. godine izabrana je u znanstveno-nastavno zvanje docentice, a 2019. na istome fakultetu izabrana je u zvanje izvanredne profesorice.  Na studiju hrvatskoga jezika i književnosti trenutno izvodi nastavu na predmetima </w:t>
            </w:r>
            <w:r w:rsidRPr="000F597B">
              <w:rPr>
                <w:rFonts w:ascii="Calibri" w:eastAsia="Times New Roman" w:hAnsi="Calibri" w:cs="Calibri"/>
                <w:i/>
                <w:color w:val="000000"/>
                <w:kern w:val="0"/>
                <w:lang w:val="hr-HR" w:eastAsia="hr-HR"/>
              </w:rPr>
              <w:t>Teorija književnosti, Semiotika književnosti, Književne epohe i pravci, Čitanje teksta</w:t>
            </w:r>
            <w:r w:rsidRPr="000F597B">
              <w:rPr>
                <w:rFonts w:ascii="Calibri" w:eastAsia="Times New Roman" w:hAnsi="Calibri" w:cs="Calibri"/>
                <w:color w:val="000000"/>
                <w:kern w:val="0"/>
                <w:lang w:val="hr-HR" w:eastAsia="hr-HR"/>
              </w:rPr>
              <w:t xml:space="preserve">. Na diplomskome studiju novinarstva izvodi nastavu na kolegiju </w:t>
            </w:r>
            <w:r w:rsidRPr="000F597B">
              <w:rPr>
                <w:rFonts w:ascii="Calibri" w:eastAsia="Times New Roman" w:hAnsi="Calibri" w:cs="Calibri"/>
                <w:i/>
                <w:color w:val="000000"/>
                <w:kern w:val="0"/>
                <w:lang w:val="hr-HR" w:eastAsia="hr-HR"/>
              </w:rPr>
              <w:t>Esej i druge diskurzivne vrste</w:t>
            </w:r>
            <w:r w:rsidRPr="000F597B">
              <w:rPr>
                <w:rFonts w:ascii="Calibri" w:eastAsia="Times New Roman" w:hAnsi="Calibri" w:cs="Calibri"/>
                <w:color w:val="000000"/>
                <w:kern w:val="0"/>
                <w:lang w:val="hr-HR" w:eastAsia="hr-HR"/>
              </w:rPr>
              <w:t>.</w:t>
            </w:r>
          </w:p>
          <w:p w:rsidR="00AA741A" w:rsidRPr="000F597B" w:rsidRDefault="00AA741A" w:rsidP="003F1F29">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Od 2002. </w:t>
            </w:r>
            <w:r w:rsidRPr="000F597B">
              <w:rPr>
                <w:rFonts w:ascii="Calibri" w:eastAsia="Calibri" w:hAnsi="Calibri" w:cs="Calibri"/>
                <w:color w:val="000000"/>
                <w:kern w:val="0"/>
                <w:lang w:val="hr-HR" w:eastAsia="hr-HR"/>
              </w:rPr>
              <w:t>–</w:t>
            </w:r>
            <w:r w:rsidRPr="000F597B">
              <w:rPr>
                <w:rFonts w:ascii="Calibri" w:eastAsia="Times New Roman" w:hAnsi="Calibri" w:cs="Calibri"/>
                <w:color w:val="000000"/>
                <w:kern w:val="0"/>
                <w:lang w:val="hr-HR" w:eastAsia="hr-HR"/>
              </w:rPr>
              <w:t xml:space="preserve"> 2013. obnašala je dužnost tajnice Studija za hrvatski jezik i književnost. </w:t>
            </w:r>
          </w:p>
        </w:tc>
      </w:tr>
      <w:tr w:rsidR="00AA741A" w:rsidRPr="000F597B" w:rsidTr="003F1F29">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3F1F29">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A741A" w:rsidRPr="000F597B" w:rsidRDefault="00AA741A" w:rsidP="003F1F29">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Mentorstvo diplomskih radova doktoranada:</w:t>
            </w:r>
          </w:p>
          <w:p w:rsidR="00AA741A" w:rsidRPr="000F597B" w:rsidRDefault="00AA741A" w:rsidP="003F1F29">
            <w:pPr>
              <w:spacing w:after="0" w:line="360" w:lineRule="auto"/>
              <w:rPr>
                <w:rFonts w:ascii="Calibri" w:eastAsia="Times New Roman" w:hAnsi="Calibri" w:cs="Calibri"/>
                <w:iCs/>
                <w:kern w:val="0"/>
                <w:lang w:val="hr-HR" w:eastAsia="hr-HR"/>
              </w:rPr>
            </w:pPr>
            <w:r w:rsidRPr="000F597B">
              <w:rPr>
                <w:rFonts w:ascii="Calibri" w:eastAsia="Times New Roman" w:hAnsi="Calibri" w:cs="Calibri"/>
                <w:iCs/>
                <w:kern w:val="0"/>
                <w:lang w:val="hr-HR" w:eastAsia="hr-HR"/>
              </w:rPr>
              <w:t>Ženski likovi u Andrićevoj prozi (Anikina vremena; Jelena, žena koje nema i Mara milosnica)</w:t>
            </w:r>
          </w:p>
          <w:p w:rsidR="00AA741A" w:rsidRPr="000F597B" w:rsidRDefault="00AA741A" w:rsidP="003F1F29">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Funkcija tijela u prozi Julijane Matanović</w:t>
            </w:r>
          </w:p>
          <w:p w:rsidR="00AA741A" w:rsidRPr="000F597B" w:rsidRDefault="00AA741A" w:rsidP="003F1F29">
            <w:pPr>
              <w:spacing w:after="0" w:line="360" w:lineRule="auto"/>
              <w:rPr>
                <w:rFonts w:ascii="Calibri" w:eastAsia="Times New Roman" w:hAnsi="Calibri" w:cs="Calibri"/>
                <w:i/>
                <w:kern w:val="0"/>
                <w:lang w:val="hr-HR" w:eastAsia="hr-HR"/>
              </w:rPr>
            </w:pPr>
            <w:r w:rsidRPr="000F597B">
              <w:rPr>
                <w:rFonts w:ascii="Calibri" w:eastAsia="Times New Roman" w:hAnsi="Calibri" w:cs="Calibri"/>
                <w:kern w:val="0"/>
                <w:lang w:val="hr-HR" w:eastAsia="hr-HR"/>
              </w:rPr>
              <w:t xml:space="preserve">Utjecaj performativa na karakterizaciju likova u drami </w:t>
            </w:r>
            <w:r w:rsidRPr="000F597B">
              <w:rPr>
                <w:rFonts w:ascii="Calibri" w:eastAsia="Times New Roman" w:hAnsi="Calibri" w:cs="Calibri"/>
                <w:i/>
                <w:kern w:val="0"/>
                <w:lang w:val="hr-HR" w:eastAsia="hr-HR"/>
              </w:rPr>
              <w:t>Gospoda Glembajevi</w:t>
            </w:r>
          </w:p>
          <w:p w:rsidR="00AA741A" w:rsidRPr="000F597B" w:rsidRDefault="00AA741A" w:rsidP="003F1F29">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Krležini eseji o umjetnosti</w:t>
            </w:r>
          </w:p>
          <w:p w:rsidR="00AA741A" w:rsidRPr="000F597B" w:rsidRDefault="00AA741A" w:rsidP="003F1F29">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Sudjelovanje u povjerenstvima za magistarske i doktorske radove:</w:t>
            </w:r>
          </w:p>
          <w:p w:rsidR="00AA741A" w:rsidRPr="000F597B" w:rsidRDefault="00AA741A" w:rsidP="003F1F29">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Likovi fatalnih žena u hrvatskom romanu prve polovice 19. stoljeća (doktorski rad)</w:t>
            </w:r>
          </w:p>
          <w:p w:rsidR="00AA741A" w:rsidRPr="000F597B" w:rsidRDefault="00AA741A" w:rsidP="003F1F29">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Metafora u pjesništvu Veselka Koromana (kvalifikacijski doktorski rad)</w:t>
            </w:r>
          </w:p>
          <w:p w:rsidR="00AA741A" w:rsidRPr="000F597B" w:rsidRDefault="00AA741A" w:rsidP="003F1F29">
            <w:pPr>
              <w:spacing w:after="0" w:line="36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Sudjelovanje na znanstvenim konferencijama:</w:t>
            </w:r>
          </w:p>
          <w:p w:rsidR="00AA741A" w:rsidRPr="000F597B" w:rsidRDefault="00AA741A" w:rsidP="003F1F29">
            <w:pPr>
              <w:spacing w:after="0" w:line="360" w:lineRule="auto"/>
              <w:ind w:firstLine="720"/>
              <w:rPr>
                <w:rFonts w:ascii="Calibri" w:eastAsia="Calibri" w:hAnsi="Calibri" w:cs="Calibri"/>
                <w:i/>
                <w:color w:val="000000"/>
                <w:kern w:val="0"/>
                <w:lang w:val="hr-HR" w:eastAsia="hr-HR"/>
              </w:rPr>
            </w:pPr>
            <w:r w:rsidRPr="000F597B">
              <w:rPr>
                <w:rFonts w:ascii="Calibri" w:eastAsia="Calibri" w:hAnsi="Calibri" w:cs="Calibri"/>
                <w:color w:val="000000"/>
                <w:kern w:val="0"/>
                <w:lang w:val="hr-HR" w:eastAsia="hr-HR"/>
              </w:rPr>
              <w:t xml:space="preserve">1. Znanstveni skup Balkan Art Forum, Niš, 10. -11. oktobar  2014., naslov referata: </w:t>
            </w:r>
            <w:r w:rsidRPr="000F597B">
              <w:rPr>
                <w:rFonts w:ascii="Calibri" w:eastAsia="Calibri" w:hAnsi="Calibri" w:cs="Calibri"/>
                <w:i/>
                <w:color w:val="000000"/>
                <w:kern w:val="0"/>
                <w:lang w:val="hr-HR" w:eastAsia="hr-HR"/>
              </w:rPr>
              <w:t>Pokušaj da se razumije</w:t>
            </w:r>
            <w:r w:rsidRPr="000F597B">
              <w:rPr>
                <w:rFonts w:ascii="Calibri" w:eastAsia="Calibri" w:hAnsi="Calibri" w:cs="Calibri"/>
                <w:i/>
                <w:kern w:val="0"/>
                <w:lang w:val="hr-HR" w:eastAsia="hr-HR"/>
              </w:rPr>
              <w:t>”</w:t>
            </w:r>
            <w:r w:rsidRPr="000F597B">
              <w:rPr>
                <w:rFonts w:ascii="Calibri" w:eastAsia="Calibri" w:hAnsi="Calibri" w:cs="Calibri"/>
                <w:i/>
                <w:color w:val="000000"/>
                <w:kern w:val="0"/>
                <w:lang w:val="hr-HR" w:eastAsia="hr-HR"/>
              </w:rPr>
              <w:t xml:space="preserve"> Ispit savjesti</w:t>
            </w:r>
            <w:r w:rsidRPr="000F597B">
              <w:rPr>
                <w:rFonts w:ascii="Calibri" w:eastAsia="Calibri" w:hAnsi="Calibri" w:cs="Calibri"/>
                <w:i/>
                <w:kern w:val="0"/>
                <w:lang w:val="hr-HR" w:eastAsia="hr-HR"/>
              </w:rPr>
              <w:t>”</w:t>
            </w:r>
            <w:r w:rsidRPr="000F597B">
              <w:rPr>
                <w:rFonts w:ascii="Calibri" w:eastAsia="Calibri" w:hAnsi="Calibri" w:cs="Calibri"/>
                <w:i/>
                <w:color w:val="000000"/>
                <w:kern w:val="0"/>
                <w:lang w:val="hr-HR" w:eastAsia="hr-HR"/>
              </w:rPr>
              <w:t xml:space="preserve">. </w:t>
            </w:r>
          </w:p>
          <w:p w:rsidR="00AA741A" w:rsidRPr="000F597B" w:rsidRDefault="00AA741A" w:rsidP="003F1F29">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2.  Znanstveni skup Reinvestigating Culture in Arts, Humanities &amp;Social Sciences, Belgrade, Serbia, May 26 – 28. 2016, naslov referata: </w:t>
            </w:r>
            <w:r w:rsidRPr="000F597B">
              <w:rPr>
                <w:rFonts w:ascii="Calibri" w:eastAsia="Calibri" w:hAnsi="Calibri" w:cs="Calibri"/>
                <w:i/>
                <w:color w:val="000000"/>
                <w:kern w:val="0"/>
                <w:lang w:val="hr-HR" w:eastAsia="hr-HR"/>
              </w:rPr>
              <w:t>Subverzija, inverzija, perverzija-tri esejističke strategije oblikovanja angažiranog subjekta.</w:t>
            </w:r>
          </w:p>
          <w:p w:rsidR="00AA741A" w:rsidRPr="000F597B" w:rsidRDefault="00AA741A" w:rsidP="003F1F29">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3. Drugi bosanskohercegovački slavistički kongres (Slavistički komitet Bosne i Hercegovine), Sarajevo, 28. – 30. svibnja 2015., naslov referata:</w:t>
            </w:r>
            <w:r w:rsidRPr="000F597B">
              <w:rPr>
                <w:rFonts w:ascii="Calibri" w:eastAsia="Calibri" w:hAnsi="Calibri" w:cs="Calibri"/>
                <w:i/>
                <w:color w:val="000000"/>
                <w:kern w:val="0"/>
                <w:lang w:val="hr-HR" w:eastAsia="hr-HR"/>
              </w:rPr>
              <w:t xml:space="preserve"> Analiza kritičkih i polemičkih stavova prema žurnalizmu  u Šimićevu esejističkom radu. (Po)etika antižurnalizma u esejima A.B.Šimića.</w:t>
            </w:r>
          </w:p>
          <w:p w:rsidR="00AA741A" w:rsidRPr="000F597B" w:rsidRDefault="00AA741A" w:rsidP="003F1F29">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4. Šesti hrvatski slavistički kongres (Hrvatsko filološko društvo), Vinkovci i Vukovar, 10. – 13. rujna 2014., naslov referata:</w:t>
            </w:r>
            <w:r w:rsidRPr="000F597B">
              <w:rPr>
                <w:rFonts w:ascii="Calibri" w:eastAsia="Calibri" w:hAnsi="Calibri" w:cs="Calibri"/>
                <w:i/>
                <w:color w:val="000000"/>
                <w:kern w:val="0"/>
                <w:lang w:val="hr-HR" w:eastAsia="hr-HR"/>
              </w:rPr>
              <w:t xml:space="preserve"> Matoševi eseji kao simptom hrvatske moderne.</w:t>
            </w:r>
          </w:p>
          <w:p w:rsidR="00AA741A" w:rsidRPr="000F597B" w:rsidRDefault="00AA741A" w:rsidP="003F1F29">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5. Međunarodna znanstvena konferencija „Identiteti – kulture – jezici“ </w:t>
            </w:r>
            <w:r w:rsidRPr="000F597B">
              <w:rPr>
                <w:rFonts w:ascii="Calibri" w:eastAsia="Calibri" w:hAnsi="Calibri" w:cs="Calibri"/>
                <w:color w:val="000000"/>
                <w:kern w:val="0"/>
                <w:lang w:val="hr-HR" w:eastAsia="hr-HR"/>
              </w:rPr>
              <w:lastRenderedPageBreak/>
              <w:t>(Filozofski fakultet u Mostaru), Mostar, 4. i 5. lipnja 2014., naslov referata:</w:t>
            </w:r>
            <w:r w:rsidRPr="000F597B">
              <w:rPr>
                <w:rFonts w:ascii="Calibri" w:eastAsia="Calibri" w:hAnsi="Calibri" w:cs="Calibri"/>
                <w:i/>
                <w:color w:val="000000"/>
                <w:kern w:val="0"/>
                <w:lang w:val="hr-HR" w:eastAsia="hr-HR"/>
              </w:rPr>
              <w:t xml:space="preserve"> Nevolje s identitetom.</w:t>
            </w:r>
          </w:p>
          <w:p w:rsidR="00AA741A" w:rsidRPr="000F597B" w:rsidRDefault="00AA741A" w:rsidP="003F1F29">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6. Međunarodna znanstvena konferencija „Identiteti – kulture – jezici“ (Filozofski fakultet u Mostaru), Mostar, 5. lipnja 2015., naslov referata:  </w:t>
            </w:r>
            <w:r w:rsidRPr="000F597B">
              <w:rPr>
                <w:rFonts w:ascii="Calibri" w:eastAsia="Calibri" w:hAnsi="Calibri" w:cs="Calibri"/>
                <w:i/>
                <w:color w:val="000000"/>
                <w:kern w:val="0"/>
                <w:lang w:val="hr-HR" w:eastAsia="hr-HR"/>
              </w:rPr>
              <w:t>Egzodus kao aporija postmodernoga stanja</w:t>
            </w:r>
            <w:r w:rsidRPr="000F597B">
              <w:rPr>
                <w:rFonts w:ascii="Calibri" w:eastAsia="Calibri" w:hAnsi="Calibri" w:cs="Calibri"/>
                <w:color w:val="000000"/>
                <w:kern w:val="0"/>
                <w:lang w:val="hr-HR" w:eastAsia="hr-HR"/>
              </w:rPr>
              <w:t>.</w:t>
            </w:r>
          </w:p>
          <w:p w:rsidR="00AA741A" w:rsidRPr="000F597B" w:rsidRDefault="00AA741A" w:rsidP="003F1F29">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7. Međunarodna znanstvena konferencija „Identiteti – kulture – jezici“ (Filozofski fakultet u Mostaru), Mostar, 3. lipnja 2016., naslov referata: </w:t>
            </w:r>
            <w:r w:rsidRPr="000F597B">
              <w:rPr>
                <w:rFonts w:ascii="Calibri" w:eastAsia="Calibri" w:hAnsi="Calibri" w:cs="Calibri"/>
                <w:i/>
                <w:color w:val="000000"/>
                <w:kern w:val="0"/>
                <w:lang w:val="hr-HR" w:eastAsia="hr-HR"/>
              </w:rPr>
              <w:t>Književnost  kao ideologija sjećanja- postmoderna kao ideologija zaborava</w:t>
            </w:r>
            <w:r w:rsidRPr="000F597B">
              <w:rPr>
                <w:rFonts w:ascii="Calibri" w:eastAsia="Calibri" w:hAnsi="Calibri" w:cs="Calibri"/>
                <w:color w:val="000000"/>
                <w:kern w:val="0"/>
                <w:lang w:val="hr-HR" w:eastAsia="hr-HR"/>
              </w:rPr>
              <w:t>.</w:t>
            </w:r>
          </w:p>
          <w:p w:rsidR="00AA741A" w:rsidRPr="000F597B" w:rsidRDefault="00AA741A" w:rsidP="003F1F29">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8.Znanstvena konferencija Knjiga i društvo: dijalog o intelektualnoj povijesti Hrvatske, Split, 23. rujna 2015., naslov referata: </w:t>
            </w:r>
            <w:r w:rsidRPr="000F597B">
              <w:rPr>
                <w:rFonts w:ascii="Calibri" w:eastAsia="Calibri" w:hAnsi="Calibri" w:cs="Calibri"/>
                <w:i/>
                <w:color w:val="000000"/>
                <w:kern w:val="0"/>
                <w:lang w:val="hr-HR" w:eastAsia="hr-HR"/>
              </w:rPr>
              <w:t>Čitanje eseja u kontekstu suvremene hrvatske književnosti</w:t>
            </w:r>
            <w:r w:rsidRPr="000F597B">
              <w:rPr>
                <w:rFonts w:ascii="Calibri" w:eastAsia="Calibri" w:hAnsi="Calibri" w:cs="Calibri"/>
                <w:color w:val="000000"/>
                <w:kern w:val="0"/>
                <w:lang w:val="hr-HR" w:eastAsia="hr-HR"/>
              </w:rPr>
              <w:t>.</w:t>
            </w:r>
          </w:p>
          <w:p w:rsidR="00AA741A" w:rsidRPr="000F597B" w:rsidRDefault="00AA741A" w:rsidP="003F1F29">
            <w:pPr>
              <w:spacing w:after="0" w:line="360" w:lineRule="auto"/>
              <w:ind w:firstLine="720"/>
              <w:jc w:val="both"/>
              <w:rPr>
                <w:rFonts w:ascii="Calibri" w:eastAsia="Calibri" w:hAnsi="Calibri" w:cs="Calibri"/>
                <w:i/>
                <w:color w:val="000000"/>
                <w:kern w:val="0"/>
                <w:lang w:val="hr-HR" w:eastAsia="hr-HR"/>
              </w:rPr>
            </w:pPr>
            <w:r w:rsidRPr="000F597B">
              <w:rPr>
                <w:rFonts w:ascii="Calibri" w:eastAsia="Calibri" w:hAnsi="Calibri" w:cs="Calibri"/>
                <w:color w:val="000000"/>
                <w:kern w:val="0"/>
                <w:lang w:val="hr-HR" w:eastAsia="hr-HR"/>
              </w:rPr>
              <w:t xml:space="preserve">9. Znanstveni skup „Zadarski Filološki dani 6“, Zadar i Novalja, 25. i 26. 9. 2015., naslov referata: </w:t>
            </w:r>
            <w:r w:rsidRPr="000F597B">
              <w:rPr>
                <w:rFonts w:ascii="Calibri" w:eastAsia="Calibri" w:hAnsi="Calibri" w:cs="Calibri"/>
                <w:i/>
                <w:color w:val="000000"/>
                <w:kern w:val="0"/>
                <w:lang w:val="hr-HR" w:eastAsia="hr-HR"/>
              </w:rPr>
              <w:t>Između pjesme i priče: eseji Vesne Parun.</w:t>
            </w:r>
          </w:p>
          <w:p w:rsidR="00AA741A" w:rsidRPr="000F597B" w:rsidRDefault="00AA741A" w:rsidP="003F1F29">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 xml:space="preserve"> Autorica je knjige </w:t>
            </w:r>
            <w:r w:rsidRPr="000F597B">
              <w:rPr>
                <w:rFonts w:ascii="Calibri" w:eastAsia="Times New Roman" w:hAnsi="Calibri" w:cs="Calibri"/>
                <w:i/>
                <w:kern w:val="0"/>
                <w:lang w:val="hr-HR" w:eastAsia="hr-HR"/>
              </w:rPr>
              <w:t xml:space="preserve">Teorija i geneza eseja </w:t>
            </w:r>
            <w:r w:rsidRPr="000F597B">
              <w:rPr>
                <w:rFonts w:ascii="Calibri" w:eastAsia="Times New Roman" w:hAnsi="Calibri" w:cs="Calibri"/>
                <w:kern w:val="0"/>
                <w:lang w:val="hr-HR" w:eastAsia="hr-HR"/>
              </w:rPr>
              <w:t xml:space="preserve">(2018.). </w:t>
            </w:r>
          </w:p>
        </w:tc>
      </w:tr>
      <w:tr w:rsidR="00AA741A" w:rsidRPr="000F597B" w:rsidTr="003F1F29">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3F1F29">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AA741A" w:rsidRPr="000F597B" w:rsidRDefault="00AA741A" w:rsidP="003F1F29">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AA741A" w:rsidRPr="000F597B" w:rsidRDefault="00AA741A" w:rsidP="003F1F29">
            <w:pPr>
              <w:spacing w:after="0" w:line="240" w:lineRule="auto"/>
              <w:jc w:val="both"/>
              <w:rPr>
                <w:rFonts w:ascii="Calibri" w:eastAsia="Times New Roman" w:hAnsi="Calibri" w:cs="Calibri"/>
                <w:color w:val="000000"/>
                <w:kern w:val="0"/>
                <w:lang w:val="hr-HR" w:eastAsia="hr-HR"/>
              </w:rPr>
            </w:pPr>
          </w:p>
        </w:tc>
      </w:tr>
      <w:tr w:rsidR="00AA741A" w:rsidRPr="000F597B" w:rsidTr="003F1F29">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3F1F29">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A741A" w:rsidRPr="000F597B" w:rsidRDefault="00AA741A">
            <w:pPr>
              <w:numPr>
                <w:ilvl w:val="0"/>
                <w:numId w:val="33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Postmoderna kultura i teorija</w:t>
            </w:r>
          </w:p>
        </w:tc>
      </w:tr>
    </w:tbl>
    <w:p w:rsidR="00AA741A" w:rsidRPr="000F597B" w:rsidRDefault="00AA741A" w:rsidP="00AA741A">
      <w:pPr>
        <w:spacing w:after="0" w:line="240" w:lineRule="auto"/>
        <w:rPr>
          <w:rFonts w:ascii="Calibri" w:eastAsia="Times New Roman" w:hAnsi="Calibri" w:cs="Calibri"/>
          <w:kern w:val="0"/>
          <w:lang w:val="hr-HR" w:eastAsia="hr-HR"/>
        </w:rPr>
      </w:pPr>
    </w:p>
    <w:p w:rsidR="00AA741A" w:rsidRPr="000F597B" w:rsidRDefault="00AA741A" w:rsidP="00AA741A">
      <w:pPr>
        <w:spacing w:after="200" w:line="276" w:lineRule="auto"/>
        <w:rPr>
          <w:rFonts w:ascii="Calibri" w:eastAsia="Calibri" w:hAnsi="Calibri" w:cs="Calibri"/>
          <w:kern w:val="0"/>
          <w:lang w:val="hr-HR"/>
        </w:rPr>
      </w:pPr>
    </w:p>
    <w:p w:rsidR="00AA741A" w:rsidRPr="000F597B" w:rsidRDefault="00AA741A" w:rsidP="000F597B">
      <w:pPr>
        <w:spacing w:after="200" w:line="276" w:lineRule="auto"/>
        <w:rPr>
          <w:rFonts w:ascii="Calibri" w:eastAsia="Calibri" w:hAnsi="Calibri" w:cs="Times New Roman"/>
          <w:kern w:val="0"/>
          <w:sz w:val="24"/>
          <w:szCs w:val="24"/>
          <w:lang w:val="hr-HR"/>
        </w:rPr>
      </w:pPr>
    </w:p>
    <w:tbl>
      <w:tblPr>
        <w:tblW w:w="0" w:type="auto"/>
        <w:tblLook w:val="04A0" w:firstRow="1" w:lastRow="0" w:firstColumn="1" w:lastColumn="0" w:noHBand="0" w:noVBand="1"/>
      </w:tblPr>
      <w:tblGrid>
        <w:gridCol w:w="1538"/>
        <w:gridCol w:w="8052"/>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dr. sc. Kristina Sesar, izv. prof.</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kristina.sesar@ff.sum.ba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Izvanredna je profesorica i nastavno je angažirana na Studiju psihologije na Filozofskom fakultetu, kao i na ostalim fakultetima Sveučilišta u Mostaru. Na matičnom je fakultetu bila voditeljica Studija dugi niz godina. Uvela je, organizirala i vodila više različitih predmeta iz kliničke psihologije na preddiplomskim i diplomskim studijima. U znanstvenom radu bavi se ispitivanjem različitih oblika nasilja (zlostavljanje i zanemarivanje djece, vršnjačko nasilje, seksting, nasilje u vezama mladih te nasilje u intimnim vezama). Sudjelovala je u radu i bila voditeljica desetak stručnih i znanstvenih projekata. S priopćenjima sudjelovala je na brojnim domaćim i međunarodnim skupovima. U suautorstvu objavila je više od 70 znanstvenih i stručnih radova te nekoliko priručnika, poglavlja u knjigama i udžbenika. Recenzirala je zbornike radova sa </w:t>
            </w:r>
            <w:r w:rsidRPr="000F597B">
              <w:rPr>
                <w:rFonts w:ascii="Calibri" w:eastAsia="Times New Roman" w:hAnsi="Calibri" w:cs="Calibri"/>
                <w:color w:val="000000"/>
                <w:kern w:val="0"/>
              </w:rPr>
              <w:lastRenderedPageBreak/>
              <w:t>znanstveno-stručnih skupova i radove u domaćim i međunarodnim časopisima. Kao članica Programskog organizacijskog odbora sudjelovala je u organizaciji nekoliko međunarodnih znanstveno-stručnih skupova. Dobitnica je nagrade za znanstveni rad Filozofskog fakulteta Sveučilišta u Mostaru. Pohađala je niz stručnih edukacija u području psihoterapije i savjetovanja. Aktivno sudjeluje u savjetodavnom radu mladih i odraslih te izvođenju stručnih psiholoških radionica i edukacija. Voditeljica je Centra za mentalno zdravlje te je više od petnaest godina bila koordinatorica medicinskog tima Doma za djecu s poteškoćama u razvoju „Marija naša Nada“ na Širokom Brijegu.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lastRenderedPageBreak/>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 2022./2023. godine – predaje na doktorskom studiju Mediji i komunikacija, Sveučilište Sjever</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2021./2022. i 2022./2023. godine – nastavno angažirana na Studiju psihologije Filozofskog fakulteta Univerziteta u Sarajevu</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2019./2020. godine – vanjski suradnik na Akademiji likovnih umjetnosti i Agronomskom fakultetu Sveučilišta u Mostaru</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2011./2012. godine – vanjski suradnik na Fakultetu prirodoslovno-matematičkih i odgojnih znanosti Sveučilišta u Mostaru</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2015. – 2023. godine – pročelnica Studija psihologije Filozofskog fakulteta Sveučilišta u Mostaru</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2005./2006. godine – vanjski suradnik Filozofskog fakulteta Sveučilišta u Mostaru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na mrežnim stranicama:</w:t>
            </w:r>
          </w:p>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https://www.researchgate.net/profile/Kristina_Sesar</w:t>
            </w:r>
          </w:p>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https://scholar.google.com/citations?user=NKwYlcQAAAAJ&amp;hl=en.</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Klinička psihologija</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Dječja klinička psihologija</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Psihopatologija</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Savjetovanje i psihoterapijske tehnike</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Nasilje nad djecom i među djecom</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Psihologija djece s poteškoćama u razvoju</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Psihologija prehrane</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Psihopatologija na filmu</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Psihopatologija u umjetnosti</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Forenzička psihologija</w:t>
            </w:r>
          </w:p>
          <w:p w:rsidR="000F597B" w:rsidRPr="000F597B" w:rsidRDefault="000F597B">
            <w:pPr>
              <w:numPr>
                <w:ilvl w:val="0"/>
                <w:numId w:val="32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Psihologija odgoja i obrazovanja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bookmarkStart w:id="347" w:name="_Toc198123375"/>
            <w:r w:rsidRPr="000F597B">
              <w:rPr>
                <w:rFonts w:ascii="Calibri" w:eastAsia="Calibri" w:hAnsi="Calibri" w:cs="Calibri"/>
                <w:b/>
                <w:bCs/>
                <w:kern w:val="0"/>
                <w:lang w:val="hr-HR"/>
              </w:rPr>
              <w:t>Nastavnik</w:t>
            </w:r>
            <w:bookmarkEnd w:id="347"/>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bookmarkStart w:id="348" w:name="_Toc198123376"/>
            <w:r w:rsidRPr="000F597B">
              <w:rPr>
                <w:rFonts w:ascii="Calibri" w:eastAsia="Calibri" w:hAnsi="Calibri" w:cs="Calibri"/>
                <w:bCs/>
                <w:iCs/>
                <w:kern w:val="0"/>
                <w:lang w:val="hr-HR"/>
              </w:rPr>
              <w:t xml:space="preserve">dr. sc. Ivana Sivrić, </w:t>
            </w:r>
            <w:r w:rsidR="00AA741A">
              <w:rPr>
                <w:rFonts w:ascii="Calibri" w:eastAsia="Calibri" w:hAnsi="Calibri" w:cs="Calibri"/>
                <w:bCs/>
                <w:iCs/>
                <w:kern w:val="0"/>
                <w:lang w:val="hr-HR"/>
              </w:rPr>
              <w:t>izv</w:t>
            </w:r>
            <w:r w:rsidRPr="000F597B">
              <w:rPr>
                <w:rFonts w:ascii="Calibri" w:eastAsia="Calibri" w:hAnsi="Calibri" w:cs="Calibri"/>
                <w:bCs/>
                <w:iCs/>
                <w:kern w:val="0"/>
                <w:lang w:val="hr-HR"/>
              </w:rPr>
              <w:t>.</w:t>
            </w:r>
            <w:r w:rsidR="00AA741A">
              <w:rPr>
                <w:rFonts w:ascii="Calibri" w:eastAsia="Calibri" w:hAnsi="Calibri" w:cs="Calibri"/>
                <w:bCs/>
                <w:iCs/>
                <w:kern w:val="0"/>
                <w:lang w:val="hr-HR"/>
              </w:rPr>
              <w:t xml:space="preserve"> prof.</w:t>
            </w:r>
            <w:bookmarkEnd w:id="348"/>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ivana.sivirc@ff.sum.ba</w:t>
            </w:r>
          </w:p>
        </w:tc>
      </w:tr>
      <w:tr w:rsidR="000F597B" w:rsidRPr="000F597B" w:rsidTr="000F597B">
        <w:trPr>
          <w:trHeight w:val="1405"/>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lastRenderedPageBreak/>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Dana 8. siječnja 2016. godine obranila je doktorsku disertaciju na Filozofskom fakultetu Sveučilišta u Mostaru te tako završila poslijediplomski doktorski studij </w:t>
            </w:r>
            <w:r w:rsidRPr="000F597B">
              <w:rPr>
                <w:rFonts w:ascii="Calibri" w:eastAsia="Calibri" w:hAnsi="Calibri" w:cs="Calibri"/>
                <w:i/>
                <w:kern w:val="0"/>
                <w:lang w:val="hr-HR"/>
              </w:rPr>
              <w:t>Jezici i kulture u kontaktu</w:t>
            </w:r>
            <w:r w:rsidRPr="000F597B">
              <w:rPr>
                <w:rFonts w:ascii="Calibri" w:eastAsia="Calibri" w:hAnsi="Calibri" w:cs="Calibri"/>
                <w:kern w:val="0"/>
                <w:lang w:val="hr-HR"/>
              </w:rPr>
              <w:t>. Naslov obranjene disertacije je „Utjecaj medija i rizično ponašanje mladih“. Diplomirala je na Filozofskom fakultetu Sveučilišta u Mostaru 2007. godine i završila Studij novinarstva.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jc w:val="both"/>
              <w:rPr>
                <w:rFonts w:ascii="Calibri" w:eastAsia="Calibri" w:hAnsi="Calibri" w:cs="Calibri"/>
                <w:kern w:val="0"/>
                <w:lang w:val="hr-HR"/>
              </w:rPr>
            </w:pPr>
            <w:r w:rsidRPr="000F597B">
              <w:rPr>
                <w:rFonts w:ascii="Calibri" w:eastAsia="Calibri" w:hAnsi="Calibri" w:cs="Calibri"/>
                <w:kern w:val="0"/>
                <w:lang w:val="hr-HR"/>
              </w:rPr>
              <w:t xml:space="preserve">Zaposlena je na Filozofskom fakultetu Sveučilišta u Mostaru. Uz nastavnu bavi se i znanstvenom djelatnošću. Autorica je više znanstvenih članaka, autorica knjige </w:t>
            </w:r>
            <w:r w:rsidRPr="000F597B">
              <w:rPr>
                <w:rFonts w:ascii="Calibri" w:eastAsia="Calibri" w:hAnsi="Calibri" w:cs="Calibri"/>
                <w:i/>
                <w:kern w:val="0"/>
                <w:lang w:val="hr-HR"/>
              </w:rPr>
              <w:t>Medijska (ne)pismenost u digitalno doba</w:t>
            </w:r>
            <w:r w:rsidRPr="000F597B">
              <w:rPr>
                <w:rFonts w:ascii="Calibri" w:eastAsia="Calibri" w:hAnsi="Calibri" w:cs="Calibri"/>
                <w:kern w:val="0"/>
                <w:lang w:val="hr-HR"/>
              </w:rPr>
              <w:t xml:space="preserve"> te suautorica jednog priručnika. Do sada je aktivno sudjelovala na više međunarodnih i domaćih znanstvenih skupova. Osim u akademskim krugovima aktivno sudjeljuje i u nevladinom sektoru. Predsjednica je Društva za medijsku kulturu koje se bavi edukacijom građana o medijskoj i komunikacijskoj kulturi. Aktivno se, u govoru i pismu, služi engleskim i talijanskim jezikom. Akademska razmjena- mobilnost:  Erasmus+ staff mobility: akademska godina 2020/2021, University of Granada,  Faculty of </w:t>
            </w:r>
          </w:p>
          <w:p w:rsidR="000F597B" w:rsidRPr="000F597B" w:rsidRDefault="000F597B" w:rsidP="000F597B">
            <w:pPr>
              <w:spacing w:after="200" w:line="276" w:lineRule="auto"/>
              <w:jc w:val="both"/>
              <w:rPr>
                <w:rFonts w:ascii="Calibri" w:eastAsia="Calibri" w:hAnsi="Calibri" w:cs="Calibri"/>
                <w:kern w:val="0"/>
                <w:lang w:val="hr-HR"/>
              </w:rPr>
            </w:pPr>
            <w:r w:rsidRPr="000F597B">
              <w:rPr>
                <w:rFonts w:ascii="Calibri" w:eastAsia="Calibri" w:hAnsi="Calibri" w:cs="Calibri"/>
                <w:kern w:val="0"/>
                <w:lang w:val="hr-HR"/>
              </w:rPr>
              <w:t>Communmunication and Documentation, Spain</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204"/>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6"/>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Mediji i djeca</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bookmarkStart w:id="349" w:name="_Toc198123377"/>
            <w:r w:rsidRPr="000F597B">
              <w:rPr>
                <w:rFonts w:ascii="Calibri" w:eastAsia="Calibri" w:hAnsi="Calibri" w:cs="Calibri"/>
                <w:b/>
                <w:bCs/>
                <w:kern w:val="0"/>
                <w:lang w:val="hr-HR"/>
              </w:rPr>
              <w:t>Nastavnik</w:t>
            </w:r>
            <w:bookmarkEnd w:id="349"/>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bookmarkStart w:id="350" w:name="_Toc198123378"/>
            <w:r w:rsidRPr="000F597B">
              <w:rPr>
                <w:rFonts w:ascii="Calibri" w:eastAsia="Calibri" w:hAnsi="Calibri" w:cs="Calibri"/>
                <w:bCs/>
                <w:iCs/>
                <w:kern w:val="0"/>
                <w:lang w:val="hr-HR"/>
              </w:rPr>
              <w:t>dr. sc. Ivica Tokić, izv. prof.</w:t>
            </w:r>
            <w:bookmarkEnd w:id="350"/>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bCs/>
                <w:kern w:val="0"/>
              </w:rPr>
              <w:t>Univerzitet u Tuzli</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bCs/>
                <w:kern w:val="0"/>
              </w:rPr>
              <w:t>ivica.tokic@gmail.com, ivica.tokic@unitz.ba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kern w:val="0"/>
                <w:lang w:val="de-DE"/>
              </w:rPr>
            </w:pPr>
            <w:r w:rsidRPr="000F597B">
              <w:rPr>
                <w:rFonts w:ascii="Calibri" w:eastAsia="Calibri" w:hAnsi="Calibri" w:cs="Calibri"/>
                <w:kern w:val="0"/>
                <w:lang w:val="de-DE"/>
              </w:rPr>
              <w:t>2004. – 2008.: asistent na Odsjeku za njemački jezik i književnost Filozofskog fakulteta Univerziteta u Tuzli</w:t>
            </w:r>
          </w:p>
          <w:p w:rsidR="000F597B" w:rsidRPr="000F597B" w:rsidRDefault="000F597B" w:rsidP="000F597B">
            <w:pPr>
              <w:spacing w:line="254" w:lineRule="auto"/>
              <w:rPr>
                <w:rFonts w:ascii="Calibri" w:eastAsia="Calibri" w:hAnsi="Calibri" w:cs="Calibri"/>
                <w:kern w:val="0"/>
                <w:lang w:val="de-DE"/>
              </w:rPr>
            </w:pPr>
            <w:r w:rsidRPr="000F597B">
              <w:rPr>
                <w:rFonts w:ascii="Calibri" w:eastAsia="Calibri" w:hAnsi="Calibri" w:cs="Calibri"/>
                <w:kern w:val="0"/>
                <w:lang w:val="de-DE"/>
              </w:rPr>
              <w:t>2008. – 2013.: viši asistent na Odsjeku za njemački jezik i književnost Filozofskog fakulteta Univerziteta u Tuzli</w:t>
            </w:r>
          </w:p>
          <w:p w:rsidR="000F597B" w:rsidRPr="000F597B" w:rsidRDefault="000F597B" w:rsidP="000F597B">
            <w:pPr>
              <w:spacing w:line="254" w:lineRule="auto"/>
              <w:rPr>
                <w:rFonts w:ascii="Calibri" w:eastAsia="Calibri" w:hAnsi="Calibri" w:cs="Calibri"/>
                <w:kern w:val="0"/>
                <w:lang w:val="de-DE"/>
              </w:rPr>
            </w:pPr>
            <w:r w:rsidRPr="000F597B">
              <w:rPr>
                <w:rFonts w:ascii="Calibri" w:eastAsia="Calibri" w:hAnsi="Calibri" w:cs="Calibri"/>
                <w:kern w:val="0"/>
                <w:lang w:val="de-DE"/>
              </w:rPr>
              <w:t>2013. – 2018.:</w:t>
            </w:r>
            <w:r w:rsidRPr="000F597B">
              <w:rPr>
                <w:rFonts w:ascii="Calibri" w:eastAsia="Calibri" w:hAnsi="Calibri" w:cs="Calibri"/>
                <w:kern w:val="0"/>
                <w:lang w:val="de-DE"/>
              </w:rPr>
              <w:tab/>
              <w:t>docent na Odsjeku za njemački jezik i književnost Filozofskoga fakulteta Univerziteta u Tuzli (uža naučna oblast: Savremeni njemački jezik)</w:t>
            </w:r>
          </w:p>
          <w:p w:rsidR="000F597B" w:rsidRPr="000F597B" w:rsidRDefault="000F597B" w:rsidP="000F597B">
            <w:pPr>
              <w:spacing w:line="254" w:lineRule="auto"/>
              <w:rPr>
                <w:rFonts w:ascii="Calibri" w:eastAsia="Calibri" w:hAnsi="Calibri" w:cs="Calibri"/>
                <w:kern w:val="0"/>
                <w:lang w:val="de-DE"/>
              </w:rPr>
            </w:pPr>
            <w:r w:rsidRPr="000F597B">
              <w:rPr>
                <w:rFonts w:ascii="Calibri" w:eastAsia="Calibri" w:hAnsi="Calibri" w:cs="Calibri"/>
                <w:kern w:val="0"/>
                <w:lang w:val="de-DE"/>
              </w:rPr>
              <w:t>2018. – trenutno: izvanredni profesor na Odsjeku za njemački jezik i književnost Filozofskoga fakulteta Univerziteta u Tuzli (uža naučna oblast: Savremeni njemački jezik)</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 xml:space="preserve">Kvalifikacije </w:t>
            </w:r>
            <w:r w:rsidRPr="000F597B">
              <w:rPr>
                <w:rFonts w:ascii="Calibri" w:eastAsia="Calibri" w:hAnsi="Calibri" w:cs="Calibri"/>
                <w:b/>
                <w:kern w:val="0"/>
                <w:lang w:val="de-DE"/>
              </w:rPr>
              <w:lastRenderedPageBreak/>
              <w:t>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jc w:val="both"/>
              <w:rPr>
                <w:rFonts w:ascii="Calibri" w:eastAsia="Calibri" w:hAnsi="Calibri" w:cs="Calibri"/>
                <w:kern w:val="0"/>
                <w:lang w:val="de-DE"/>
              </w:rPr>
            </w:pPr>
            <w:r w:rsidRPr="000F597B">
              <w:rPr>
                <w:rFonts w:ascii="Calibri" w:eastAsia="Calibri" w:hAnsi="Calibri" w:cs="Calibri"/>
                <w:kern w:val="0"/>
                <w:lang w:val="de-DE"/>
              </w:rPr>
              <w:lastRenderedPageBreak/>
              <w:t xml:space="preserve">17 godina iskustva u naučno-istraživačkom radu; izvodio sam/izvodim nastavu na I, II i III ciklusu studija između ostaloga iz: Fonetike i fonologija njemačkog jezika, </w:t>
            </w:r>
            <w:r w:rsidRPr="000F597B">
              <w:rPr>
                <w:rFonts w:ascii="Calibri" w:eastAsia="Calibri" w:hAnsi="Calibri" w:cs="Calibri"/>
                <w:kern w:val="0"/>
                <w:lang w:val="de-DE"/>
              </w:rPr>
              <w:lastRenderedPageBreak/>
              <w:t>Morfologije, Opće lingvistike, Germanističke lingvistike, Primijenjene lingvistike, Metodike nastave njemačkog jezika, Didaktike medija itd.</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val="de-DE" w:eastAsia="de-DE"/>
              </w:rPr>
            </w:pPr>
            <w:r w:rsidRPr="000F597B">
              <w:rPr>
                <w:rFonts w:ascii="Calibri" w:eastAsia="Calibri" w:hAnsi="Calibri" w:cs="Calibri"/>
                <w:color w:val="000000" w:themeColor="text1"/>
                <w:kern w:val="0"/>
                <w:lang w:val="de-DE" w:eastAsia="de-DE"/>
              </w:rPr>
              <w:t>Tokić, Ivica (2016): Die Abfolge der Personalpronomina und Nominalphrasen im Deutschen und Bosnischen. U: Umwandlungen und Interferenzen. Großwardeiner Beiträge zur Germanistik. Wien: Praesens.</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val="de-DE" w:eastAsia="de-DE"/>
              </w:rPr>
              <w:t xml:space="preserve">Tokić, Ivica (2016): Abfolge der Personal- und Demonstrativpronomina im Deutschen und Bosnischen. In: Szendi, Zoltán/Backes, Johanna (izd.) (2016): Jahrbuch der ungarischen Germanistik. </w:t>
            </w:r>
            <w:r w:rsidRPr="000F597B">
              <w:rPr>
                <w:rFonts w:ascii="Calibri" w:eastAsia="Calibri" w:hAnsi="Calibri" w:cs="Calibri"/>
                <w:color w:val="000000" w:themeColor="text1"/>
                <w:kern w:val="0"/>
                <w:lang w:eastAsia="de-DE"/>
              </w:rPr>
              <w:t>Budapest/Bonn: Gondolat Kiadói Kör.</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eastAsia="de-DE"/>
              </w:rPr>
              <w:t xml:space="preserve">Tokić, Ivica/Kadrić, Kenan (2017): Multimedija u nastavi njemačkog jezika. U: DHS-Društvene i humanističke studije: Časpois Filozofskog fakulteta u Tuzli. Tuzla: Filozofski fakultet Univerziteta u Tuzli. </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val="de-DE" w:eastAsia="de-DE"/>
              </w:rPr>
              <w:t xml:space="preserve">Tokić, Ivica/Mešić, Sanela (2018): Zur Abfolge der Nominalphrasen im Deutschen. U: Gradovrh. Časopis za književno-jezična, društvena i prirodnoznanstvena pitanja. </w:t>
            </w:r>
            <w:r w:rsidRPr="000F597B">
              <w:rPr>
                <w:rFonts w:ascii="Calibri" w:eastAsia="Calibri" w:hAnsi="Calibri" w:cs="Calibri"/>
                <w:color w:val="000000" w:themeColor="text1"/>
                <w:kern w:val="0"/>
                <w:lang w:eastAsia="de-DE"/>
              </w:rPr>
              <w:t xml:space="preserve">Tuzla: Matica Hrvatska. </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val="de-DE" w:eastAsia="de-DE"/>
              </w:rPr>
              <w:t xml:space="preserve">Tokić, Ivica/Mešić, Sanela (2020): Sprachbiografien der Germanistikstudierenden an den Universitäten Sarajevo und Tuzla. U: Marinčić, Senka/Mešić, Sanela (izd.) (2020): Deutsch in Südosteuropa: Rück- und Ausblicke. </w:t>
            </w:r>
            <w:r w:rsidRPr="000F597B">
              <w:rPr>
                <w:rFonts w:ascii="Calibri" w:eastAsia="Calibri" w:hAnsi="Calibri" w:cs="Calibri"/>
                <w:color w:val="000000" w:themeColor="text1"/>
                <w:kern w:val="0"/>
                <w:lang w:eastAsia="de-DE"/>
              </w:rPr>
              <w:t xml:space="preserve">Mostar: Pres SUM. </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val="de-DE" w:eastAsia="de-DE"/>
              </w:rPr>
              <w:t xml:space="preserve">Tokić, Ivica (2020): Diversity Management und Gender Mainstreaming in der Erwachsenenbildung. U: DHS-Društvene i humanističke studije: Časopis Filozofskog fakulteta u Tuzli. </w:t>
            </w:r>
            <w:r w:rsidRPr="000F597B">
              <w:rPr>
                <w:rFonts w:ascii="Calibri" w:eastAsia="Calibri" w:hAnsi="Calibri" w:cs="Calibri"/>
                <w:color w:val="000000" w:themeColor="text1"/>
                <w:kern w:val="0"/>
                <w:lang w:eastAsia="de-DE"/>
              </w:rPr>
              <w:t xml:space="preserve">Tuzla: Filozofski fakultet Univerziteta u Tuzli. </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302C2A"/>
                <w:kern w:val="0"/>
                <w:lang w:eastAsia="de-DE"/>
              </w:rPr>
            </w:pPr>
            <w:r w:rsidRPr="000F597B">
              <w:rPr>
                <w:rFonts w:ascii="Calibri" w:eastAsia="Calibri" w:hAnsi="Calibri" w:cs="Calibri"/>
                <w:color w:val="000000" w:themeColor="text1"/>
                <w:kern w:val="0"/>
                <w:lang w:val="de-DE" w:eastAsia="de-DE"/>
              </w:rPr>
              <w:t xml:space="preserve">Tokić, Ivica/Mešić, Sanela (u štampi): Die wechselhaften Bedeutungen des Begriffs An-sich-sein in der Phänomenologie des Geistes. U: Bowman, Brady/Gerhard, Myriam/Zovko, Jure (izd.) (u štampi): Hegel-Jahrbuch. </w:t>
            </w:r>
            <w:r w:rsidRPr="000F597B">
              <w:rPr>
                <w:rFonts w:ascii="Calibri" w:eastAsia="Calibri" w:hAnsi="Calibri" w:cs="Calibri"/>
                <w:color w:val="000000" w:themeColor="text1"/>
                <w:kern w:val="0"/>
                <w:lang w:eastAsia="de-DE"/>
              </w:rPr>
              <w:t>Berlin: de Gruyter</w:t>
            </w:r>
            <w:r w:rsidRPr="000F597B">
              <w:rPr>
                <w:rFonts w:ascii="Calibri" w:eastAsia="Calibri" w:hAnsi="Calibri" w:cs="Calibri"/>
                <w:color w:val="302C2A"/>
                <w:kern w:val="0"/>
                <w:lang w:eastAsia="de-DE"/>
              </w:rPr>
              <w:t>.</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Calibri" w:hAnsi="Calibri" w:cs="Calibri"/>
                <w:kern w:val="0"/>
              </w:rPr>
            </w:pPr>
            <w:r w:rsidRPr="000F597B">
              <w:rPr>
                <w:rFonts w:ascii="Calibri" w:eastAsia="Calibri" w:hAnsi="Calibri" w:cs="Calibri"/>
                <w:kern w:val="0"/>
              </w:rPr>
              <w:t>Segmentalna i suprasegmentalna fonologija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szCs w:val="24"/>
                <w:lang w:val="hr-HR"/>
              </w:rPr>
            </w:pPr>
            <w:bookmarkStart w:id="351" w:name="_Toc10452050"/>
            <w:bookmarkStart w:id="352" w:name="_Toc198123379"/>
            <w:r w:rsidRPr="000F597B">
              <w:rPr>
                <w:rFonts w:ascii="Calibri" w:eastAsia="Times New Roman" w:hAnsi="Calibri" w:cs="Calibri"/>
                <w:b/>
                <w:bCs/>
                <w:kern w:val="0"/>
                <w:szCs w:val="24"/>
                <w:lang w:val="hr-HR"/>
              </w:rPr>
              <w:t>Nastavnik</w:t>
            </w:r>
            <w:bookmarkEnd w:id="351"/>
            <w:bookmarkEnd w:id="352"/>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szCs w:val="24"/>
                <w:lang w:val="hr-HR"/>
              </w:rPr>
            </w:pPr>
            <w:bookmarkStart w:id="353" w:name="_Toc10452051"/>
            <w:bookmarkStart w:id="354" w:name="_Toc198123380"/>
            <w:r w:rsidRPr="000F597B">
              <w:rPr>
                <w:rFonts w:ascii="Calibri" w:eastAsia="Times New Roman" w:hAnsi="Calibri" w:cs="Calibri"/>
                <w:bCs/>
                <w:color w:val="000000"/>
                <w:kern w:val="0"/>
                <w:szCs w:val="24"/>
                <w:lang w:val="hr-HR"/>
              </w:rPr>
              <w:t>dr. sc. Davorka Topić Stipić, izv. prof.</w:t>
            </w:r>
            <w:bookmarkEnd w:id="353"/>
            <w:bookmarkEnd w:id="354"/>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color w:val="000000"/>
                <w:kern w:val="0"/>
                <w:szCs w:val="24"/>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color w:val="000000"/>
                <w:kern w:val="0"/>
                <w:szCs w:val="24"/>
                <w:lang w:val="hr-HR"/>
              </w:rPr>
            </w:pPr>
            <w:r w:rsidRPr="000F597B">
              <w:rPr>
                <w:rFonts w:ascii="Calibri" w:eastAsia="Calibri" w:hAnsi="Calibri" w:cs="Calibri"/>
                <w:bCs/>
                <w:color w:val="000000"/>
                <w:kern w:val="0"/>
                <w:szCs w:val="24"/>
                <w:lang w:val="hr-HR"/>
              </w:rPr>
              <w:t>davorka.topicstipic@ff.sum.ba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szCs w:val="24"/>
                <w:lang w:val="hr-HR"/>
              </w:rPr>
            </w:pPr>
            <w:r w:rsidRPr="000F597B">
              <w:rPr>
                <w:rFonts w:ascii="Calibri" w:eastAsia="Calibri" w:hAnsi="Calibri" w:cs="Calibri"/>
                <w:kern w:val="0"/>
                <w:szCs w:val="24"/>
                <w:lang w:val="hr-HR"/>
              </w:rPr>
              <w:t xml:space="preserve">Rođena je 6. rujna 1975. godine u Travniku. Osnovnu školu završila je u Novom Travniku, a gimnaziju u Splitu. Na Teološkom institutu u Mostaru  diplomirala je 1999. godine na temu </w:t>
            </w:r>
            <w:r w:rsidRPr="000F597B">
              <w:rPr>
                <w:rFonts w:ascii="Calibri" w:eastAsia="Calibri" w:hAnsi="Calibri" w:cs="Calibri"/>
                <w:i/>
                <w:kern w:val="0"/>
                <w:szCs w:val="24"/>
                <w:lang w:val="hr-HR"/>
              </w:rPr>
              <w:t>Srpska pravoslavna crkva u BiH od XIII. stoljeća do dolaska Turaka</w:t>
            </w:r>
            <w:r w:rsidRPr="000F597B">
              <w:rPr>
                <w:rFonts w:ascii="Calibri" w:eastAsia="Calibri" w:hAnsi="Calibri" w:cs="Calibri"/>
                <w:kern w:val="0"/>
                <w:szCs w:val="24"/>
                <w:lang w:val="hr-HR"/>
              </w:rPr>
              <w:t xml:space="preserve">. Iste godine odlazi na poslijediplomski studij iz socijalnih komunikacija na Papinsko sveučilište Gregoriana u Rimu gdje je stekla zvanje magistrice znanosti obranivši rad na temu </w:t>
            </w:r>
            <w:r w:rsidRPr="000F597B">
              <w:rPr>
                <w:rFonts w:ascii="Calibri" w:eastAsia="Calibri" w:hAnsi="Calibri" w:cs="Calibri"/>
                <w:i/>
                <w:kern w:val="0"/>
                <w:szCs w:val="24"/>
                <w:lang w:val="hr-HR"/>
              </w:rPr>
              <w:t>Democratizzazione della comunicazione nella BiH: un tentativo e una sfida per i media religiosi nella societa' multietnica e multireligiosa</w:t>
            </w:r>
            <w:r w:rsidRPr="000F597B">
              <w:rPr>
                <w:rFonts w:ascii="Calibri" w:eastAsia="Calibri" w:hAnsi="Calibri" w:cs="Calibri"/>
                <w:kern w:val="0"/>
                <w:szCs w:val="24"/>
                <w:lang w:val="hr-HR"/>
              </w:rPr>
              <w:t xml:space="preserve">. Doktorirala je na Filozofskom fakultetu Sveučilišta u Mostaru na temu </w:t>
            </w:r>
            <w:r w:rsidRPr="000F597B">
              <w:rPr>
                <w:rFonts w:ascii="Calibri" w:eastAsia="Calibri" w:hAnsi="Calibri" w:cs="Calibri"/>
                <w:i/>
                <w:kern w:val="0"/>
                <w:szCs w:val="24"/>
                <w:lang w:val="hr-HR"/>
              </w:rPr>
              <w:t>Uloga medija u demokratskom društvu u dokumentima Katoličke Crkve. Od Lava XIII. do Ivana Pavla II.</w:t>
            </w:r>
            <w:r w:rsidRPr="000F597B">
              <w:rPr>
                <w:rFonts w:ascii="Calibri" w:eastAsia="Calibri" w:hAnsi="Calibri" w:cs="Calibri"/>
                <w:kern w:val="0"/>
                <w:szCs w:val="24"/>
                <w:lang w:val="hr-HR"/>
              </w:rPr>
              <w:t xml:space="preserve"> Od 2007. godine zaposlena je na Filozofskom </w:t>
            </w:r>
            <w:r w:rsidRPr="000F597B">
              <w:rPr>
                <w:rFonts w:ascii="Calibri" w:eastAsia="Calibri" w:hAnsi="Calibri" w:cs="Calibri"/>
                <w:kern w:val="0"/>
                <w:szCs w:val="24"/>
                <w:lang w:val="hr-HR"/>
              </w:rPr>
              <w:lastRenderedPageBreak/>
              <w:t>fakultetu Sveučilišta u Mostaru. Tajnica studija socijalnog rada od akademske 2017./2008. godine, a pročelnica od 2015./2016. godine. Od akademske 2017./2018. pročelnica studija logopedije. U tom razdoblju obavljala različite dužnosti u ured za međunarodnu suradnju i odboru za osiguranje kvalitete. Članica sveučilišnog tima za cjeloživotno obrazovanje.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2006/2007 kolegij Politički sustavi,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2007/2008 kolegij Sociologija medija,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2007/2008 kolegij Uvod u političku znanost,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2008/2009 kolegij Socijalni nauk religijskih zajednica,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2009/2010 kolegij Socijalni rad i interpersonalna komunikacija,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2009/2010 kolegij Socijalni rad s grupom,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 xml:space="preserve">2009/2010 kolegij Sociologija, Fakultet zdravstvenih studija, SM </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2010/2011 kolegij Međuljudski konflikti i njihovo rješavanje,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2010/2011 kolegij Uvod u socijalnu i kulturnu antropologiju,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2010/2011 kolegij Medijacija,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2011/2012 kolegij Teorija konflikata,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2013/2014 kolegij Osnove sociologije,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2016/2017 kolegij Sociologija religije, Teološko-katehetski institut Mostar</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2017/2018 Komunikacija i mediji u religioznom odgoju i katehezi, Teološko-katehetski institut Mostar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szCs w:val="24"/>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szCs w:val="24"/>
                <w:lang w:val="hr-HR"/>
              </w:rPr>
            </w:pPr>
            <w:r w:rsidRPr="000F597B">
              <w:rPr>
                <w:rFonts w:ascii="Calibri" w:eastAsia="Calibri" w:hAnsi="Calibri" w:cs="Calibri"/>
                <w:b/>
                <w:color w:val="000000"/>
                <w:kern w:val="0"/>
                <w:lang w:val="hr-HR"/>
              </w:rPr>
              <w:t xml:space="preserve">Predmet </w:t>
            </w:r>
            <w:r w:rsidRPr="000F597B">
              <w:rPr>
                <w:rFonts w:ascii="Calibri" w:eastAsia="Calibri" w:hAnsi="Calibri" w:cs="Calibri"/>
                <w:b/>
                <w:kern w:val="0"/>
                <w:szCs w:val="24"/>
                <w:lang w:val="hr-HR"/>
              </w:rPr>
              <w:t>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9"/>
              </w:numPr>
              <w:spacing w:after="0" w:line="240" w:lineRule="auto"/>
              <w:contextualSpacing/>
              <w:jc w:val="both"/>
              <w:rPr>
                <w:rFonts w:ascii="Calibri" w:eastAsia="Times New Roman" w:hAnsi="Calibri" w:cs="Calibri"/>
                <w:i/>
                <w:kern w:val="0"/>
                <w:szCs w:val="24"/>
                <w:lang w:val="hr-HR" w:eastAsia="hr-HR"/>
              </w:rPr>
            </w:pPr>
            <w:r w:rsidRPr="000F597B">
              <w:rPr>
                <w:rFonts w:ascii="Calibri" w:eastAsia="Calibri" w:hAnsi="Calibri" w:cs="Calibri"/>
                <w:kern w:val="0"/>
                <w:szCs w:val="24"/>
                <w:lang w:val="hr-HR"/>
              </w:rPr>
              <w:t>Istraživački trendovi u komunikacijskim znanostima</w:t>
            </w:r>
          </w:p>
          <w:p w:rsidR="000F597B" w:rsidRPr="000F597B" w:rsidRDefault="000F597B">
            <w:pPr>
              <w:numPr>
                <w:ilvl w:val="0"/>
                <w:numId w:val="329"/>
              </w:numPr>
              <w:spacing w:after="0" w:line="240" w:lineRule="auto"/>
              <w:contextualSpacing/>
              <w:jc w:val="both"/>
              <w:rPr>
                <w:rFonts w:ascii="Calibri" w:eastAsia="Times New Roman" w:hAnsi="Calibri" w:cs="Calibri"/>
                <w:kern w:val="0"/>
                <w:szCs w:val="24"/>
                <w:lang w:val="hr-HR" w:eastAsia="hr-HR"/>
              </w:rPr>
            </w:pPr>
            <w:r w:rsidRPr="000F597B">
              <w:rPr>
                <w:rFonts w:ascii="Calibri" w:eastAsia="Times New Roman" w:hAnsi="Calibri" w:cs="Calibri"/>
                <w:kern w:val="0"/>
                <w:szCs w:val="24"/>
                <w:lang w:val="hr-HR" w:eastAsia="hr-HR"/>
              </w:rPr>
              <w:t>Medijske studije i kulturalni kontekst</w:t>
            </w:r>
          </w:p>
          <w:p w:rsidR="000F597B" w:rsidRPr="000F597B" w:rsidRDefault="000F597B">
            <w:pPr>
              <w:numPr>
                <w:ilvl w:val="0"/>
                <w:numId w:val="329"/>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Interkulturalni diskursi i komunikacija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AA741A">
        <w:trPr>
          <w:trHeight w:val="327"/>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355" w:name="_Toc198123381"/>
            <w:r w:rsidRPr="000F597B">
              <w:rPr>
                <w:rFonts w:ascii="Calibri" w:eastAsia="Times New Roman" w:hAnsi="Calibri" w:cs="Calibri"/>
                <w:b/>
                <w:bCs/>
                <w:kern w:val="0"/>
                <w:lang w:val="hr-HR"/>
              </w:rPr>
              <w:t>Nastavnik</w:t>
            </w:r>
            <w:bookmarkEnd w:id="355"/>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356" w:name="_Toc198123382"/>
            <w:r w:rsidRPr="000F597B">
              <w:rPr>
                <w:rFonts w:ascii="Calibri" w:eastAsia="Times New Roman" w:hAnsi="Calibri" w:cs="Calibri"/>
                <w:bCs/>
                <w:iCs/>
                <w:kern w:val="0"/>
                <w:lang w:val="hr-HR"/>
              </w:rPr>
              <w:t>dr. sc. Ivona Baković, doc.</w:t>
            </w:r>
            <w:bookmarkEnd w:id="356"/>
          </w:p>
        </w:tc>
      </w:tr>
      <w:tr w:rsidR="000F597B" w:rsidRPr="000F597B" w:rsidTr="00AA741A">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Sveučilište u Mostaru, Filozofski fakultet</w:t>
            </w:r>
          </w:p>
        </w:tc>
      </w:tr>
      <w:tr w:rsidR="000F597B" w:rsidRPr="000F597B" w:rsidTr="00AA741A">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ivona.bakovic@ff.sum.ba</w:t>
            </w:r>
          </w:p>
        </w:tc>
      </w:tr>
      <w:tr w:rsidR="000F597B" w:rsidRPr="000F597B" w:rsidTr="00AA741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bCs/>
                <w:kern w:val="0"/>
                <w:lang w:val="hr-HR"/>
              </w:rPr>
            </w:pPr>
            <w:r w:rsidRPr="000F597B">
              <w:rPr>
                <w:rFonts w:ascii="Calibri" w:eastAsia="Times New Roman" w:hAnsi="Calibri" w:cs="Calibri"/>
                <w:kern w:val="0"/>
                <w:lang w:val="hr-HR"/>
              </w:rPr>
              <w:t>Osnovnu školu i gimnaziju završila je u Ljubuškom. Na Pedagoškome fakultetu Sveučilišta u Mostaru 2000. godine upisala je studij hrvatskoga jezika i književnosti i engleskoga jezika i književnosti gdje je i diplomirala 2005. Kvalifikacijski rad s naslovom „</w:t>
            </w:r>
            <w:r w:rsidRPr="000F597B">
              <w:rPr>
                <w:rFonts w:ascii="Calibri" w:eastAsia="Times New Roman" w:hAnsi="Calibri" w:cs="Calibri"/>
                <w:bCs/>
                <w:kern w:val="0"/>
                <w:lang w:val="hr-HR"/>
              </w:rPr>
              <w:t xml:space="preserve">Jezičnostilska obilježja romana </w:t>
            </w:r>
            <w:r w:rsidRPr="000F597B">
              <w:rPr>
                <w:rFonts w:ascii="Calibri" w:eastAsia="Times New Roman" w:hAnsi="Calibri" w:cs="Calibri"/>
                <w:bCs/>
                <w:i/>
                <w:iCs/>
                <w:kern w:val="0"/>
                <w:lang w:val="hr-HR"/>
              </w:rPr>
              <w:t xml:space="preserve">Bolja polovica hrabrosti </w:t>
            </w:r>
            <w:r w:rsidRPr="000F597B">
              <w:rPr>
                <w:rFonts w:ascii="Calibri" w:eastAsia="Times New Roman" w:hAnsi="Calibri" w:cs="Calibri"/>
                <w:bCs/>
                <w:kern w:val="0"/>
                <w:lang w:val="hr-HR"/>
              </w:rPr>
              <w:t>Ivana Slamniga“ obranila je 2018. Doktorski rad s naslovom „</w:t>
            </w:r>
            <w:r w:rsidRPr="000F597B">
              <w:rPr>
                <w:rFonts w:ascii="Calibri" w:eastAsia="Times New Roman" w:hAnsi="Calibri" w:cs="Calibri"/>
                <w:kern w:val="0"/>
                <w:lang w:val="hr-HR"/>
              </w:rPr>
              <w:t xml:space="preserve">Jezična i </w:t>
            </w:r>
            <w:r w:rsidRPr="000F597B">
              <w:rPr>
                <w:rFonts w:ascii="Calibri" w:eastAsia="Times New Roman" w:hAnsi="Calibri" w:cs="Calibri"/>
                <w:kern w:val="0"/>
                <w:lang w:val="hr-HR"/>
              </w:rPr>
              <w:lastRenderedPageBreak/>
              <w:t xml:space="preserve">stilska obilježja proze u trapericama na primjerima romana </w:t>
            </w:r>
            <w:r w:rsidRPr="000F597B">
              <w:rPr>
                <w:rFonts w:ascii="Calibri" w:eastAsia="Times New Roman" w:hAnsi="Calibri" w:cs="Calibri"/>
                <w:i/>
                <w:kern w:val="0"/>
                <w:lang w:val="hr-HR"/>
              </w:rPr>
              <w:t>Kratki izlet</w:t>
            </w:r>
            <w:r w:rsidRPr="000F597B">
              <w:rPr>
                <w:rFonts w:ascii="Calibri" w:eastAsia="Times New Roman" w:hAnsi="Calibri" w:cs="Calibri"/>
                <w:kern w:val="0"/>
                <w:lang w:val="hr-HR"/>
              </w:rPr>
              <w:t xml:space="preserve">, </w:t>
            </w:r>
            <w:r w:rsidRPr="000F597B">
              <w:rPr>
                <w:rFonts w:ascii="Calibri" w:eastAsia="Times New Roman" w:hAnsi="Calibri" w:cs="Calibri"/>
                <w:i/>
                <w:kern w:val="0"/>
                <w:lang w:val="hr-HR"/>
              </w:rPr>
              <w:t xml:space="preserve">Kužiš, stari  moj </w:t>
            </w:r>
            <w:r w:rsidRPr="000F597B">
              <w:rPr>
                <w:rFonts w:ascii="Calibri" w:eastAsia="Times New Roman" w:hAnsi="Calibri" w:cs="Calibri"/>
                <w:kern w:val="0"/>
                <w:lang w:val="hr-HR"/>
              </w:rPr>
              <w:t xml:space="preserve">i </w:t>
            </w:r>
            <w:r w:rsidRPr="000F597B">
              <w:rPr>
                <w:rFonts w:ascii="Calibri" w:eastAsia="Times New Roman" w:hAnsi="Calibri" w:cs="Calibri"/>
                <w:i/>
                <w:kern w:val="0"/>
                <w:lang w:val="hr-HR"/>
              </w:rPr>
              <w:t>Bolja polovica hrabrosti</w:t>
            </w:r>
            <w:r w:rsidRPr="000F597B">
              <w:rPr>
                <w:rFonts w:ascii="Calibri" w:eastAsia="Times New Roman" w:hAnsi="Calibri" w:cs="Calibri"/>
                <w:kern w:val="0"/>
                <w:lang w:val="hr-HR"/>
              </w:rPr>
              <w:t>“</w:t>
            </w:r>
            <w:r w:rsidRPr="000F597B">
              <w:rPr>
                <w:rFonts w:ascii="Calibri" w:eastAsia="Times New Roman" w:hAnsi="Calibri" w:cs="Calibri"/>
                <w:bCs/>
                <w:kern w:val="0"/>
                <w:lang w:val="hr-HR"/>
              </w:rPr>
              <w:t xml:space="preserve"> (pod mentorstvom prof. dr. Marije Muse) obranila je 2019. i stekla akademski stupanj doktora znanosti (znanstveno područje humanističke znanosti, polje filologija, grana kroatistika).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Od 2005. do 2009. radila je kao profesorica hrvatskoga i engleskoga jezika u Osnovnoj školi Ivane Brlić-Mažuranić u Ljubuškom. Na Filozofskome fakultetu Sveučilišta u Mostaru 2009. izabrana je u zvanje asistentice, 2017. više asistentice, a 2020. u zvanje docentice. </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Sudjeluje u izvođenju nastave na kolegijima iz hrvatskoga standardnog jezika na Filozofskome fakultetu Sveučilišta u Mostaru, a od 2019. i na Fakultetu prirodoslovno-matematičkih i odgojnih znanosti. Od 2014. do 2018. bila je tajnica Studija hrvatskoga jezika i književnosti. </w:t>
            </w:r>
            <w:r w:rsidRPr="000F597B">
              <w:rPr>
                <w:rFonts w:ascii="Calibri" w:eastAsia="Times New Roman" w:hAnsi="Calibri" w:cs="Calibri"/>
                <w:bCs/>
                <w:kern w:val="0"/>
                <w:lang w:val="hr-HR"/>
              </w:rPr>
              <w:t>Sudjelovala je na više znanstvenih i stručnih skupova.</w:t>
            </w:r>
          </w:p>
        </w:tc>
      </w:tr>
      <w:tr w:rsidR="000F597B" w:rsidRPr="000F597B" w:rsidTr="00AA741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1"/>
              </w:num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Nastavna djelatnost</w:t>
            </w:r>
          </w:p>
          <w:p w:rsidR="000F597B" w:rsidRPr="000F597B" w:rsidRDefault="000F597B">
            <w:pPr>
              <w:numPr>
                <w:ilvl w:val="0"/>
                <w:numId w:val="332"/>
              </w:numPr>
              <w:suppressAutoHyphens/>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Znanstvena djelatnost: objavljeni znanstveni radovi, sudjelovanja na međunarodnim znanstvenim skupovima, obranjen kvalifikacijski i doktorski rad, mentorstva na završnim i diplomskim radovima</w:t>
            </w:r>
          </w:p>
        </w:tc>
      </w:tr>
      <w:tr w:rsidR="000F597B" w:rsidRPr="000F597B" w:rsidTr="00AA741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AA741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Hrvatski jezik između norme i uporabe</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559"/>
        <w:gridCol w:w="6091"/>
      </w:tblGrid>
      <w:tr w:rsidR="000F597B" w:rsidRPr="000F597B" w:rsidTr="000F597B">
        <w:trPr>
          <w:trHeight w:val="327"/>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before="60" w:after="60" w:line="276" w:lineRule="auto"/>
              <w:outlineLvl w:val="2"/>
              <w:rPr>
                <w:rFonts w:ascii="Calibri" w:eastAsia="Times New Roman" w:hAnsi="Calibri" w:cs="Calibri"/>
                <w:b/>
                <w:lang w:val="hr-HR"/>
              </w:rPr>
            </w:pPr>
            <w:bookmarkStart w:id="357" w:name="_Toc198123383"/>
            <w:r w:rsidRPr="000F597B">
              <w:rPr>
                <w:rFonts w:ascii="Calibri" w:eastAsia="Times New Roman" w:hAnsi="Calibri" w:cs="Calibri"/>
                <w:b/>
                <w:lang w:val="hr-HR"/>
              </w:rPr>
              <w:t>Nastavnik</w:t>
            </w:r>
            <w:bookmarkEnd w:id="357"/>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before="60" w:after="60" w:line="276" w:lineRule="auto"/>
              <w:outlineLvl w:val="1"/>
              <w:rPr>
                <w:rFonts w:ascii="Calibri" w:eastAsia="Times New Roman" w:hAnsi="Calibri" w:cs="Calibri"/>
                <w:lang w:val="hr-HR"/>
              </w:rPr>
            </w:pPr>
            <w:bookmarkStart w:id="358" w:name="_Toc198123384"/>
            <w:r w:rsidRPr="000F597B">
              <w:rPr>
                <w:rFonts w:ascii="Calibri" w:eastAsia="Times New Roman" w:hAnsi="Calibri" w:cs="Calibri"/>
                <w:lang w:val="hr-HR"/>
              </w:rPr>
              <w:t>dr. sc. Anita Begić, doc.</w:t>
            </w:r>
            <w:bookmarkEnd w:id="358"/>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Times New Roman" w:hAnsi="Calibri" w:cs="Calibri"/>
                <w:bCs/>
                <w:lang w:val="hr-HR"/>
              </w:rPr>
            </w:pPr>
            <w:r w:rsidRPr="000F597B">
              <w:rPr>
                <w:rFonts w:ascii="Calibri" w:eastAsia="Times New Roman" w:hAnsi="Calibri" w:cs="Calibri"/>
                <w:color w:val="000000"/>
                <w:lang w:val="hr-HR"/>
              </w:rPr>
              <w:t>Sveučilište u Mostaru, Filozofski fakultet</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Times New Roman" w:hAnsi="Calibri" w:cs="Calibri"/>
                <w:bCs/>
                <w:color w:val="000000"/>
                <w:lang w:val="hr-HR"/>
              </w:rPr>
            </w:pPr>
            <w:r w:rsidRPr="000F597B">
              <w:rPr>
                <w:rFonts w:ascii="Calibri" w:eastAsia="Times New Roman" w:hAnsi="Calibri" w:cs="Calibri"/>
                <w:bCs/>
                <w:color w:val="000000"/>
                <w:lang w:val="hr-HR"/>
              </w:rPr>
              <w:t>anita.begic@ff.sum.ba</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Kratki životopis (opis kretanja u struci)</w:t>
            </w:r>
          </w:p>
        </w:tc>
        <w:tc>
          <w:tcPr>
            <w:tcW w:w="765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jc w:val="both"/>
              <w:rPr>
                <w:rFonts w:ascii="Calibri" w:eastAsia="Calibri" w:hAnsi="Calibri" w:cs="Calibri"/>
                <w:lang w:val="hr-HR"/>
              </w:rPr>
            </w:pPr>
            <w:r w:rsidRPr="000F597B">
              <w:rPr>
                <w:rFonts w:ascii="Calibri" w:eastAsia="Calibri" w:hAnsi="Calibri" w:cs="Calibri"/>
                <w:lang w:val="hr-HR"/>
              </w:rPr>
              <w:t xml:space="preserve">Rođena je 1. ožujka 1975. godine u Hrasnici (Sarajevo). Studij socijalnog rada završila je 2001. godine na Pravnom fakultetu Sveučilišta u Zagrebu. Dvogodišnjom izobrazbom za obiteljske savjetnike (Sistemski pristup) nastavlja stručno usavršavanje. Voditeljica je Caritasova obiteljskog savjetovališta u Mostaru od 2001. do 2009. godine, gdje je vodila niz psihosocijalnih projekata, stručnih seminara i radionica. Od 2009. do 2020. godine uposlena je u Ustanovi „Centar za socijalni rad Grada Mostara“ kao koordinatorica stručnog tima za zaštitu braka, obitelji i djece te kao članica Savjetovališta za zaštitu braka, obitelji i djece. Na Studiju socijalnog rada na Filozofskom fakultetu Sveučilišta u Mostaru angažirana je kao vanjska suradnica od 2009. godine. U zvanju više asistentice od 2015. godine angažirana je na obveznim kolegijima: </w:t>
            </w:r>
            <w:r w:rsidRPr="000F597B">
              <w:rPr>
                <w:rFonts w:ascii="Calibri" w:eastAsia="Calibri" w:hAnsi="Calibri" w:cs="Calibri"/>
                <w:i/>
                <w:lang w:val="hr-HR"/>
              </w:rPr>
              <w:t>Osnove savjetovanja</w:t>
            </w:r>
            <w:r w:rsidRPr="000F597B">
              <w:rPr>
                <w:rFonts w:ascii="Calibri" w:eastAsia="Calibri" w:hAnsi="Calibri" w:cs="Calibri"/>
                <w:lang w:val="hr-HR"/>
              </w:rPr>
              <w:t xml:space="preserve">, </w:t>
            </w:r>
            <w:r w:rsidRPr="000F597B">
              <w:rPr>
                <w:rFonts w:ascii="Calibri" w:eastAsia="Calibri" w:hAnsi="Calibri" w:cs="Calibri"/>
                <w:i/>
                <w:lang w:val="hr-HR"/>
              </w:rPr>
              <w:t>Socijalni rad s obitelji</w:t>
            </w:r>
            <w:r w:rsidRPr="000F597B">
              <w:rPr>
                <w:rFonts w:ascii="Calibri" w:eastAsia="Calibri" w:hAnsi="Calibri" w:cs="Calibri"/>
                <w:lang w:val="hr-HR"/>
              </w:rPr>
              <w:t xml:space="preserve">, </w:t>
            </w:r>
            <w:r w:rsidRPr="000F597B">
              <w:rPr>
                <w:rFonts w:ascii="Calibri" w:eastAsia="Calibri" w:hAnsi="Calibri" w:cs="Calibri"/>
                <w:i/>
                <w:lang w:val="hr-HR"/>
              </w:rPr>
              <w:t xml:space="preserve">Obiteljska terapija </w:t>
            </w:r>
            <w:r w:rsidRPr="000F597B">
              <w:rPr>
                <w:rFonts w:ascii="Calibri" w:eastAsia="Calibri" w:hAnsi="Calibri" w:cs="Calibri"/>
                <w:iCs/>
                <w:lang w:val="hr-HR"/>
              </w:rPr>
              <w:t>te</w:t>
            </w:r>
            <w:r w:rsidRPr="000F597B">
              <w:rPr>
                <w:rFonts w:ascii="Calibri" w:eastAsia="Calibri" w:hAnsi="Calibri" w:cs="Calibri"/>
                <w:i/>
                <w:lang w:val="hr-HR"/>
              </w:rPr>
              <w:t xml:space="preserve"> </w:t>
            </w:r>
            <w:r w:rsidRPr="000F597B">
              <w:rPr>
                <w:rFonts w:ascii="Calibri" w:eastAsia="Calibri" w:hAnsi="Calibri" w:cs="Calibri"/>
                <w:iCs/>
                <w:lang w:val="hr-HR"/>
              </w:rPr>
              <w:t>na</w:t>
            </w:r>
            <w:r w:rsidRPr="000F597B">
              <w:rPr>
                <w:rFonts w:ascii="Calibri" w:eastAsia="Calibri" w:hAnsi="Calibri" w:cs="Calibri"/>
                <w:i/>
                <w:lang w:val="hr-HR"/>
              </w:rPr>
              <w:t xml:space="preserve"> </w:t>
            </w:r>
            <w:r w:rsidRPr="000F597B">
              <w:rPr>
                <w:rFonts w:ascii="Calibri" w:eastAsia="Calibri" w:hAnsi="Calibri" w:cs="Calibri"/>
                <w:lang w:val="hr-HR"/>
              </w:rPr>
              <w:t>izbornim</w:t>
            </w:r>
            <w:r w:rsidRPr="000F597B">
              <w:rPr>
                <w:rFonts w:ascii="Calibri" w:eastAsia="Calibri" w:hAnsi="Calibri" w:cs="Calibri"/>
                <w:i/>
                <w:lang w:val="hr-HR"/>
              </w:rPr>
              <w:t xml:space="preserve"> </w:t>
            </w:r>
            <w:r w:rsidRPr="000F597B">
              <w:rPr>
                <w:rFonts w:ascii="Calibri" w:eastAsia="Calibri" w:hAnsi="Calibri" w:cs="Calibri"/>
                <w:lang w:val="hr-HR"/>
              </w:rPr>
              <w:t>kolegijima:</w:t>
            </w:r>
            <w:r w:rsidRPr="000F597B">
              <w:rPr>
                <w:rFonts w:ascii="Calibri" w:eastAsia="Calibri" w:hAnsi="Calibri" w:cs="Calibri"/>
                <w:i/>
                <w:lang w:val="hr-HR"/>
              </w:rPr>
              <w:t xml:space="preserve"> Multikulturalnost u socijalnom radu i Preventivni programi u socijalnom radu</w:t>
            </w:r>
            <w:r w:rsidRPr="000F597B">
              <w:rPr>
                <w:rFonts w:ascii="Calibri" w:eastAsia="Calibri" w:hAnsi="Calibri" w:cs="Calibri"/>
                <w:lang w:val="hr-HR"/>
              </w:rPr>
              <w:t xml:space="preserve">. Znanstvenu izobrazbu na istom Fakultetu nastavila je </w:t>
            </w:r>
            <w:r w:rsidRPr="000F597B">
              <w:rPr>
                <w:rFonts w:ascii="Calibri" w:eastAsia="Calibri" w:hAnsi="Calibri" w:cs="Calibri"/>
                <w:lang w:val="hr-HR"/>
              </w:rPr>
              <w:lastRenderedPageBreak/>
              <w:t xml:space="preserve">2011. godine na Poslijediplomskom doktorskom studiju </w:t>
            </w:r>
            <w:r w:rsidRPr="000F597B">
              <w:rPr>
                <w:rFonts w:ascii="Calibri" w:eastAsia="Calibri" w:hAnsi="Calibri" w:cs="Calibri"/>
                <w:i/>
                <w:lang w:val="hr-HR"/>
              </w:rPr>
              <w:t xml:space="preserve">Jezici i kulture u kontaktu. </w:t>
            </w:r>
            <w:r w:rsidRPr="000F597B">
              <w:rPr>
                <w:rFonts w:ascii="Calibri" w:eastAsia="Calibri" w:hAnsi="Calibri" w:cs="Calibri"/>
                <w:lang w:val="hr-HR"/>
              </w:rPr>
              <w:t xml:space="preserve">Godine 2017. obranila je kvalifikacijski rad pod naslovom </w:t>
            </w:r>
            <w:r w:rsidRPr="000F597B">
              <w:rPr>
                <w:rFonts w:ascii="Calibri" w:eastAsia="Calibri" w:hAnsi="Calibri" w:cs="Calibri"/>
                <w:i/>
                <w:lang w:val="hr-HR"/>
              </w:rPr>
              <w:t>Upravljanje kulturnim različitostima –</w:t>
            </w:r>
            <w:r w:rsidRPr="000F597B">
              <w:rPr>
                <w:rFonts w:ascii="Calibri" w:eastAsia="Calibri" w:hAnsi="Calibri" w:cs="Calibri"/>
                <w:lang w:val="hr-HR"/>
              </w:rPr>
              <w:t xml:space="preserve"> </w:t>
            </w:r>
            <w:r w:rsidRPr="000F597B">
              <w:rPr>
                <w:rFonts w:ascii="Calibri" w:eastAsia="Calibri" w:hAnsi="Calibri" w:cs="Calibri"/>
                <w:i/>
                <w:lang w:val="hr-HR"/>
              </w:rPr>
              <w:t>Interkulturalni dijalog</w:t>
            </w:r>
            <w:r w:rsidRPr="000F597B">
              <w:rPr>
                <w:rFonts w:ascii="Calibri" w:eastAsia="Calibri" w:hAnsi="Calibri" w:cs="Calibri"/>
                <w:lang w:val="hr-HR"/>
              </w:rPr>
              <w:t xml:space="preserve">. Doktorsku disertaciju pod naslovom </w:t>
            </w:r>
            <w:r w:rsidRPr="000F597B">
              <w:rPr>
                <w:rFonts w:ascii="Calibri" w:eastAsia="Calibri" w:hAnsi="Calibri" w:cs="Calibri"/>
                <w:i/>
                <w:lang w:val="hr-HR"/>
              </w:rPr>
              <w:t>Multikulturalne kompetencije socijalnih radnika u komunikaciji s klijentima</w:t>
            </w:r>
            <w:r w:rsidRPr="000F597B">
              <w:rPr>
                <w:rFonts w:ascii="Calibri" w:eastAsia="Calibri" w:hAnsi="Calibri" w:cs="Calibri"/>
                <w:lang w:val="hr-HR"/>
              </w:rPr>
              <w:t xml:space="preserve"> obranila je 2019. godine. U zvanje docenta birana je u svibnju 2020. godine. Sudjelovala je na znanstveno-stručnim skupovima, suautorica je jedne knjige, dvaju poglavlja u knjizi, više od 15 znanstvenih i stručnih radova, dvaju priručnika i više pozvanih predavanja. Urednica je </w:t>
            </w:r>
            <w:r w:rsidRPr="000F597B">
              <w:rPr>
                <w:rFonts w:ascii="Calibri" w:eastAsia="Calibri" w:hAnsi="Calibri" w:cs="Calibri"/>
                <w:i/>
                <w:iCs/>
                <w:lang w:val="hr-HR"/>
              </w:rPr>
              <w:t>Zbornika radova</w:t>
            </w:r>
            <w:r w:rsidRPr="000F597B">
              <w:rPr>
                <w:rFonts w:ascii="Calibri" w:eastAsia="Calibri" w:hAnsi="Calibri" w:cs="Calibri"/>
                <w:lang w:val="hr-HR"/>
              </w:rPr>
              <w:t xml:space="preserve"> s Druge međunarodne znanstvene konferencije </w:t>
            </w:r>
            <w:r w:rsidRPr="000F597B">
              <w:rPr>
                <w:rFonts w:ascii="Calibri" w:eastAsia="Calibri" w:hAnsi="Calibri" w:cs="Calibri"/>
                <w:i/>
                <w:lang w:val="hr-HR"/>
              </w:rPr>
              <w:t>Dijete u Fokusu – multidisciplinarni pristup</w:t>
            </w:r>
            <w:r w:rsidRPr="000F597B">
              <w:rPr>
                <w:rFonts w:ascii="Calibri" w:eastAsia="Calibri" w:hAnsi="Calibri" w:cs="Calibri"/>
                <w:lang w:val="hr-HR"/>
              </w:rPr>
              <w:t>. Područja autoričina znanstvenog interesa vezana su za psihosocijalni rad s obitelji i interkulturalnu komunikaciju. Pročelnica je Studija socijalnog rada na Filozofskom fakultetu Sveučilišta u Mostaru od 2020. godine do danas.</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lastRenderedPageBreak/>
              <w:t>Kvalifikacije nastavnika za izvođenje nastave</w:t>
            </w:r>
          </w:p>
        </w:tc>
        <w:tc>
          <w:tcPr>
            <w:tcW w:w="7650"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2020. – </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Pravni fakultet Sveučilišta Josipa Jurja Strossmayera u Osijeku </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Kolegiji: </w:t>
            </w:r>
            <w:r w:rsidRPr="000F597B">
              <w:rPr>
                <w:rFonts w:ascii="Calibri" w:eastAsia="Times New Roman" w:hAnsi="Calibri" w:cs="Calibri"/>
                <w:i/>
                <w:color w:val="000000"/>
                <w:lang w:val="hr-HR"/>
              </w:rPr>
              <w:t xml:space="preserve">Osnove savjetovanja </w:t>
            </w:r>
            <w:r w:rsidRPr="000F597B">
              <w:rPr>
                <w:rFonts w:ascii="Calibri" w:eastAsia="Times New Roman" w:hAnsi="Calibri" w:cs="Calibri"/>
                <w:color w:val="000000"/>
                <w:lang w:val="hr-HR"/>
              </w:rPr>
              <w:t xml:space="preserve">(1 sat tjedno u zimskom semestru) i </w:t>
            </w:r>
            <w:r w:rsidRPr="000F597B">
              <w:rPr>
                <w:rFonts w:ascii="Calibri" w:eastAsia="Times New Roman" w:hAnsi="Calibri" w:cs="Calibri"/>
                <w:i/>
                <w:color w:val="000000"/>
                <w:lang w:val="hr-HR"/>
              </w:rPr>
              <w:t>Socijalni rad s obitelji</w:t>
            </w:r>
            <w:r w:rsidRPr="000F597B">
              <w:rPr>
                <w:rFonts w:ascii="Calibri" w:eastAsia="Times New Roman" w:hAnsi="Calibri" w:cs="Calibri"/>
                <w:color w:val="000000"/>
                <w:lang w:val="hr-HR"/>
              </w:rPr>
              <w:t xml:space="preserve"> (2 sata tjedno)</w:t>
            </w:r>
          </w:p>
          <w:p w:rsidR="000F597B" w:rsidRPr="000F597B" w:rsidRDefault="000F597B" w:rsidP="000F597B">
            <w:pPr>
              <w:spacing w:after="0" w:line="276" w:lineRule="auto"/>
              <w:jc w:val="both"/>
              <w:rPr>
                <w:rFonts w:ascii="Calibri" w:eastAsia="Times New Roman" w:hAnsi="Calibri" w:cs="Calibri"/>
                <w:color w:val="000000"/>
                <w:lang w:val="hr-HR"/>
              </w:rPr>
            </w:pP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2020. – </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Filozofski fakultet Sveučilišta u Mostaru</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Kolegiji: </w:t>
            </w:r>
            <w:r w:rsidRPr="000F597B">
              <w:rPr>
                <w:rFonts w:ascii="Calibri" w:eastAsia="Times New Roman" w:hAnsi="Calibri" w:cs="Calibri"/>
                <w:i/>
                <w:color w:val="000000"/>
                <w:lang w:val="hr-HR"/>
              </w:rPr>
              <w:t xml:space="preserve">Osnove savjetovanja </w:t>
            </w:r>
            <w:r w:rsidRPr="000F597B">
              <w:rPr>
                <w:rFonts w:ascii="Calibri" w:eastAsia="Times New Roman" w:hAnsi="Calibri" w:cs="Calibri"/>
                <w:color w:val="000000"/>
                <w:lang w:val="hr-HR"/>
              </w:rPr>
              <w:t xml:space="preserve">(2 sata tjedno u zimskom semestru), </w:t>
            </w:r>
            <w:r w:rsidRPr="000F597B">
              <w:rPr>
                <w:rFonts w:ascii="Calibri" w:eastAsia="Times New Roman" w:hAnsi="Calibri" w:cs="Calibri"/>
                <w:i/>
                <w:iCs/>
                <w:color w:val="000000"/>
                <w:lang w:val="hr-HR"/>
              </w:rPr>
              <w:t xml:space="preserve">Obiteljska terapija </w:t>
            </w:r>
            <w:r w:rsidRPr="000F597B">
              <w:rPr>
                <w:rFonts w:ascii="Calibri" w:eastAsia="Times New Roman" w:hAnsi="Calibri" w:cs="Calibri"/>
                <w:color w:val="000000"/>
                <w:lang w:val="hr-HR"/>
              </w:rPr>
              <w:t xml:space="preserve">(2 sata tjedno u zimskom semestru), </w:t>
            </w:r>
            <w:r w:rsidRPr="000F597B">
              <w:rPr>
                <w:rFonts w:ascii="Calibri" w:eastAsia="Times New Roman" w:hAnsi="Calibri" w:cs="Calibri"/>
                <w:i/>
                <w:iCs/>
                <w:color w:val="000000"/>
                <w:lang w:val="hr-HR"/>
              </w:rPr>
              <w:t xml:space="preserve">Socijalni rad s obitelji </w:t>
            </w:r>
            <w:r w:rsidRPr="000F597B">
              <w:rPr>
                <w:rFonts w:ascii="Calibri" w:eastAsia="Times New Roman" w:hAnsi="Calibri" w:cs="Calibri"/>
                <w:color w:val="000000"/>
                <w:lang w:val="hr-HR"/>
              </w:rPr>
              <w:t xml:space="preserve">(2 sata tjedno u ljetnom semestru), </w:t>
            </w:r>
            <w:r w:rsidRPr="000F597B">
              <w:rPr>
                <w:rFonts w:ascii="Calibri" w:eastAsia="Times New Roman" w:hAnsi="Calibri" w:cs="Calibri"/>
                <w:i/>
                <w:iCs/>
                <w:color w:val="000000"/>
                <w:lang w:val="hr-HR"/>
              </w:rPr>
              <w:t>Preventivni programi u socijalnom radu</w:t>
            </w:r>
            <w:r w:rsidRPr="000F597B">
              <w:rPr>
                <w:rFonts w:ascii="Calibri" w:eastAsia="Times New Roman" w:hAnsi="Calibri" w:cs="Calibri"/>
                <w:color w:val="000000"/>
                <w:lang w:val="hr-HR"/>
              </w:rPr>
              <w:t xml:space="preserve"> (1 sat tjedno u ljetnom semestru)</w:t>
            </w:r>
          </w:p>
          <w:p w:rsidR="000F597B" w:rsidRPr="000F597B" w:rsidRDefault="000F597B" w:rsidP="000F597B">
            <w:pPr>
              <w:spacing w:after="0" w:line="276" w:lineRule="auto"/>
              <w:jc w:val="both"/>
              <w:rPr>
                <w:rFonts w:ascii="Calibri" w:eastAsia="Times New Roman" w:hAnsi="Calibri" w:cs="Calibri"/>
                <w:i/>
                <w:color w:val="000000"/>
                <w:lang w:val="hr-HR"/>
              </w:rPr>
            </w:pP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2009. – 2020.</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Filozofski fakultet Sveučilišta u Mostaru (asistent i v. asistent)</w:t>
            </w:r>
          </w:p>
          <w:p w:rsidR="000F597B" w:rsidRPr="000F597B" w:rsidRDefault="000F597B" w:rsidP="000F597B">
            <w:pPr>
              <w:spacing w:after="0" w:line="276" w:lineRule="auto"/>
              <w:jc w:val="both"/>
              <w:rPr>
                <w:rFonts w:ascii="Calibri" w:eastAsia="Times New Roman" w:hAnsi="Calibri" w:cs="Calibri"/>
                <w:lang w:val="hr-HR"/>
              </w:rPr>
            </w:pPr>
            <w:r w:rsidRPr="000F597B">
              <w:rPr>
                <w:rFonts w:ascii="Calibri" w:eastAsia="Times New Roman" w:hAnsi="Calibri" w:cs="Calibri"/>
                <w:color w:val="000000"/>
                <w:lang w:val="hr-HR"/>
              </w:rPr>
              <w:t xml:space="preserve">Kolegiji: </w:t>
            </w:r>
            <w:r w:rsidRPr="000F597B">
              <w:rPr>
                <w:rFonts w:ascii="Calibri" w:eastAsia="Times New Roman" w:hAnsi="Calibri" w:cs="Calibri"/>
                <w:i/>
                <w:lang w:val="hr-HR"/>
              </w:rPr>
              <w:t>Osnove savjetovanja</w:t>
            </w:r>
            <w:r w:rsidRPr="000F597B">
              <w:rPr>
                <w:rFonts w:ascii="Calibri" w:eastAsia="Times New Roman" w:hAnsi="Calibri" w:cs="Calibri"/>
                <w:iCs/>
                <w:lang w:val="hr-HR"/>
              </w:rPr>
              <w:t>,</w:t>
            </w:r>
            <w:r w:rsidRPr="000F597B">
              <w:rPr>
                <w:rFonts w:ascii="Calibri" w:eastAsia="Times New Roman" w:hAnsi="Calibri" w:cs="Calibri"/>
                <w:i/>
                <w:lang w:val="hr-HR"/>
              </w:rPr>
              <w:t xml:space="preserve"> Socijalni rad s obitelji</w:t>
            </w:r>
            <w:r w:rsidRPr="000F597B">
              <w:rPr>
                <w:rFonts w:ascii="Calibri" w:eastAsia="Times New Roman" w:hAnsi="Calibri" w:cs="Calibri"/>
                <w:iCs/>
                <w:lang w:val="hr-HR"/>
              </w:rPr>
              <w:t>,</w:t>
            </w:r>
            <w:r w:rsidRPr="000F597B">
              <w:rPr>
                <w:rFonts w:ascii="Calibri" w:eastAsia="Times New Roman" w:hAnsi="Calibri" w:cs="Calibri"/>
                <w:i/>
                <w:lang w:val="hr-HR"/>
              </w:rPr>
              <w:t xml:space="preserve"> Obiteljska terapija</w:t>
            </w:r>
            <w:r w:rsidRPr="000F597B">
              <w:rPr>
                <w:rFonts w:ascii="Calibri" w:eastAsia="Times New Roman" w:hAnsi="Calibri" w:cs="Calibri"/>
                <w:iCs/>
                <w:lang w:val="hr-HR"/>
              </w:rPr>
              <w:t>,</w:t>
            </w:r>
            <w:r w:rsidRPr="000F597B">
              <w:rPr>
                <w:rFonts w:ascii="Calibri" w:eastAsia="Times New Roman" w:hAnsi="Calibri" w:cs="Calibri"/>
                <w:i/>
                <w:lang w:val="hr-HR"/>
              </w:rPr>
              <w:t xml:space="preserve"> Preventivni programi u socijalnom radu</w:t>
            </w:r>
            <w:r w:rsidRPr="000F597B">
              <w:rPr>
                <w:rFonts w:ascii="Calibri" w:eastAsia="Times New Roman" w:hAnsi="Calibri" w:cs="Calibri"/>
                <w:iCs/>
                <w:lang w:val="hr-HR"/>
              </w:rPr>
              <w:t>,</w:t>
            </w:r>
            <w:r w:rsidRPr="000F597B">
              <w:rPr>
                <w:rFonts w:ascii="Calibri" w:eastAsia="Times New Roman" w:hAnsi="Calibri" w:cs="Calibri"/>
                <w:i/>
                <w:lang w:val="hr-HR"/>
              </w:rPr>
              <w:t xml:space="preserve"> Multikulturalnost u socijalnom radu</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Popis radova u zadnjih 5 godina</w:t>
            </w:r>
          </w:p>
        </w:tc>
        <w:tc>
          <w:tcPr>
            <w:tcW w:w="765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jc w:val="both"/>
              <w:rPr>
                <w:rFonts w:ascii="Calibri" w:eastAsia="Times New Roman" w:hAnsi="Calibri" w:cs="Calibri"/>
                <w:lang w:val="hr-HR"/>
              </w:rPr>
            </w:pPr>
            <w:r w:rsidRPr="000F597B">
              <w:rPr>
                <w:rFonts w:ascii="Calibri" w:eastAsia="Times New Roman" w:hAnsi="Calibri" w:cs="Calibri"/>
                <w:lang w:val="hr-HR"/>
              </w:rPr>
              <w:t>Popis objavljenih radova može se pronaći u Registru radova Sveučilišta u Mostaru (https://pub.sum.ba/).</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Predmeti koje izvodi</w:t>
            </w:r>
          </w:p>
        </w:tc>
        <w:tc>
          <w:tcPr>
            <w:tcW w:w="765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5"/>
              </w:numPr>
              <w:spacing w:after="0" w:line="276" w:lineRule="auto"/>
              <w:rPr>
                <w:rFonts w:ascii="Calibri" w:eastAsia="Times New Roman" w:hAnsi="Calibri" w:cs="Calibri"/>
                <w:i/>
                <w:iCs/>
                <w:lang w:val="hr-HR"/>
              </w:rPr>
            </w:pPr>
            <w:r w:rsidRPr="000F597B">
              <w:rPr>
                <w:rFonts w:ascii="Calibri" w:eastAsia="Times New Roman" w:hAnsi="Calibri" w:cs="Calibri"/>
                <w:i/>
                <w:iCs/>
                <w:lang w:val="hr-HR"/>
              </w:rPr>
              <w:t>Osnove savjetovanja</w:t>
            </w:r>
          </w:p>
          <w:p w:rsidR="000F597B" w:rsidRPr="000F597B" w:rsidRDefault="000F597B">
            <w:pPr>
              <w:numPr>
                <w:ilvl w:val="0"/>
                <w:numId w:val="305"/>
              </w:numPr>
              <w:spacing w:after="0" w:line="276" w:lineRule="auto"/>
              <w:rPr>
                <w:rFonts w:ascii="Calibri" w:eastAsia="Times New Roman" w:hAnsi="Calibri" w:cs="Calibri"/>
                <w:i/>
                <w:iCs/>
                <w:lang w:val="hr-HR"/>
              </w:rPr>
            </w:pPr>
            <w:r w:rsidRPr="000F597B">
              <w:rPr>
                <w:rFonts w:ascii="Calibri" w:eastAsia="Times New Roman" w:hAnsi="Calibri" w:cs="Calibri"/>
                <w:i/>
                <w:iCs/>
                <w:lang w:val="hr-HR"/>
              </w:rPr>
              <w:t>Socijalni rad s obitelji</w:t>
            </w:r>
          </w:p>
          <w:p w:rsidR="000F597B" w:rsidRPr="000F597B" w:rsidRDefault="000F597B">
            <w:pPr>
              <w:numPr>
                <w:ilvl w:val="0"/>
                <w:numId w:val="305"/>
              </w:numPr>
              <w:spacing w:after="0" w:line="276" w:lineRule="auto"/>
              <w:rPr>
                <w:rFonts w:ascii="Calibri" w:eastAsia="Times New Roman" w:hAnsi="Calibri" w:cs="Calibri"/>
                <w:i/>
                <w:iCs/>
                <w:lang w:val="hr-HR"/>
              </w:rPr>
            </w:pPr>
            <w:r w:rsidRPr="000F597B">
              <w:rPr>
                <w:rFonts w:ascii="Calibri" w:eastAsia="Times New Roman" w:hAnsi="Calibri" w:cs="Calibri"/>
                <w:i/>
                <w:iCs/>
                <w:lang w:val="hr-HR"/>
              </w:rPr>
              <w:t>Obiteljska terapija</w:t>
            </w:r>
          </w:p>
          <w:p w:rsidR="000F597B" w:rsidRPr="000F597B" w:rsidRDefault="000F597B">
            <w:pPr>
              <w:numPr>
                <w:ilvl w:val="0"/>
                <w:numId w:val="305"/>
              </w:numPr>
              <w:spacing w:after="0" w:line="276" w:lineRule="auto"/>
              <w:rPr>
                <w:rFonts w:ascii="Calibri" w:eastAsia="Times New Roman" w:hAnsi="Calibri" w:cs="Calibri"/>
                <w:i/>
                <w:iCs/>
                <w:lang w:val="hr-HR"/>
              </w:rPr>
            </w:pPr>
            <w:r w:rsidRPr="000F597B">
              <w:rPr>
                <w:rFonts w:ascii="Calibri" w:eastAsia="Times New Roman" w:hAnsi="Calibri" w:cs="Calibri"/>
                <w:i/>
                <w:iCs/>
                <w:lang w:val="hr-HR"/>
              </w:rPr>
              <w:t>Preventivni programi u socijalnom radu</w:t>
            </w:r>
          </w:p>
          <w:p w:rsidR="000F597B" w:rsidRPr="000F597B" w:rsidRDefault="000F597B">
            <w:pPr>
              <w:numPr>
                <w:ilvl w:val="0"/>
                <w:numId w:val="305"/>
              </w:numPr>
              <w:spacing w:after="0" w:line="276" w:lineRule="auto"/>
              <w:rPr>
                <w:rFonts w:ascii="Calibri" w:eastAsia="Times New Roman" w:hAnsi="Calibri" w:cs="Calibri"/>
                <w:lang w:val="hr-HR"/>
              </w:rPr>
            </w:pPr>
            <w:r w:rsidRPr="000F597B">
              <w:rPr>
                <w:rFonts w:ascii="Calibri" w:eastAsia="Times New Roman" w:hAnsi="Calibri" w:cs="Calibri"/>
                <w:i/>
                <w:iCs/>
                <w:lang w:val="hr-HR"/>
              </w:rPr>
              <w:t>Multikulturalnost u socijalnom radu</w:t>
            </w:r>
          </w:p>
        </w:tc>
      </w:tr>
    </w:tbl>
    <w:p w:rsidR="000F597B" w:rsidRPr="000F597B" w:rsidRDefault="000F597B" w:rsidP="000F597B">
      <w:pPr>
        <w:spacing w:line="276" w:lineRule="auto"/>
        <w:rPr>
          <w:rFonts w:ascii="Calibri" w:eastAsia="Calibri" w:hAnsi="Calibri" w:cs="Calibri"/>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9875FA">
        <w:trPr>
          <w:trHeight w:val="327"/>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359" w:name="_Toc198123385"/>
            <w:r w:rsidRPr="000F597B">
              <w:rPr>
                <w:rFonts w:ascii="Calibri" w:eastAsia="Times New Roman" w:hAnsi="Calibri" w:cs="Calibri"/>
                <w:b/>
                <w:bCs/>
                <w:kern w:val="0"/>
                <w:lang w:val="hr-HR"/>
              </w:rPr>
              <w:lastRenderedPageBreak/>
              <w:t>Nastavnik</w:t>
            </w:r>
            <w:bookmarkEnd w:id="359"/>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360" w:name="_Toc198123386"/>
            <w:r w:rsidRPr="000F597B">
              <w:rPr>
                <w:rFonts w:ascii="Calibri" w:eastAsia="Times New Roman" w:hAnsi="Calibri" w:cs="Calibri"/>
                <w:bCs/>
                <w:iCs/>
                <w:kern w:val="0"/>
                <w:lang w:val="hr-HR"/>
              </w:rPr>
              <w:t>dr. sc. Ana-Mari Bošnjak, doc.</w:t>
            </w:r>
            <w:bookmarkEnd w:id="360"/>
          </w:p>
        </w:tc>
      </w:tr>
      <w:tr w:rsidR="000F597B" w:rsidRPr="000F597B" w:rsidTr="009875FA">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color w:val="000000"/>
                <w:kern w:val="0"/>
                <w:lang w:val="hr-HR"/>
              </w:rPr>
              <w:t>Sveučilište u Mostaru, Filozofski fakultet</w:t>
            </w:r>
          </w:p>
        </w:tc>
      </w:tr>
      <w:tr w:rsidR="000F597B" w:rsidRPr="000F597B" w:rsidTr="009875FA">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anamari.bosnjak@ff.sum.ba</w:t>
            </w:r>
          </w:p>
        </w:tc>
      </w:tr>
      <w:tr w:rsidR="000F597B" w:rsidRPr="000F597B" w:rsidTr="009875F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Rođena 16. kolovoza 1988. godine u Mostaru gdje završava osnovnu školu i opću gimnaziju. Na Filozofskom fakultetu Sveučilišta u Mostaru završila dodiplomski i diplomski studij Politologije. Za vrijeme studija sudjelovala u izvedbi nastave kolegija Politički sustavi kao demonstrator. Dobitnica Rektorove nagrade za najbolje studente u akademskoj 2009/2010. godini. Dobitnica Dekanove nagrade za postignuti uspjeh u akademskoj 2011./2012. godini. </w:t>
            </w:r>
          </w:p>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U veljači 2020. godine završava interdisciplinarni doktorski studij društvenih znanosti - istraživačko područje politologije na Fakultetu političkih nauka Univerziteta u Sarajevu obranom doktorske disertacije pod nazivom „Europeizacija lokalne samouprave u tranzicijskim zemljama“.</w:t>
            </w:r>
          </w:p>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Od listopada 2012. sudjeluje u izvođenju nastave na studiju politologije Filozofskog fakulteta Sveučilišta u Mostaru.Godine 2020. se bira u znanstveno-nastavno zvanje docentice.</w:t>
            </w:r>
          </w:p>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Sudjelovala na više međunarodnih znanstvenih konferencija i istraživačko-edukacijskih projekata. Trenutno aktivno sudjeluje u Projektu jačanja suradnje studenata društvenih znanosti u BiH u organizaciji zaklade Friedrich Ebert te međunarodnom znanstveno-istraživačkiom projektu Preparing future teachers in the Western Balkan: Educating for Democracy &amp; Human Rights 2019-2021, Vijeće Europe &amp; European Wergeland Center (Oslo, Norway).</w:t>
            </w:r>
          </w:p>
        </w:tc>
      </w:tr>
      <w:tr w:rsidR="000F597B" w:rsidRPr="000F597B" w:rsidTr="009875F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Doktorat politološke struke, objavljeni radovi, višegodišnje iskustvo održavanja seminarske nastave i predavanja na preddiplomskom i diplomskom studiju</w:t>
            </w:r>
          </w:p>
        </w:tc>
      </w:tr>
      <w:tr w:rsidR="000F597B" w:rsidRPr="000F597B" w:rsidTr="009875F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9875F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Komparativne javne politike i analiza javnih politika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auto"/>
        <w:tblLook w:val="04A0" w:firstRow="1" w:lastRow="0" w:firstColumn="1" w:lastColumn="0" w:noHBand="0" w:noVBand="1"/>
      </w:tblPr>
      <w:tblGrid>
        <w:gridCol w:w="1798"/>
        <w:gridCol w:w="7778"/>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Ivona Čarapina Zovko,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ivona.carapinazovko@ff.sum.ba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Rođena je u BiH. Preddiplomski i diplomski Studij psihologije završila je na Filozofskom fakultetu Sveučilišta u Mostaru. Dobitnica je Dekanove nagrade u akademskoj godini 2011./2012. za izvrsne rezultate postignute na studiju. Poslijediplomski doktorski studij društvenih znanosti – istraživačko područje psihologija, grana psihologija rada završila je na Filozofskom fakultetu Sveučilišta u Zagrebu obranom disertacije 6. veljače 2019. godine pod naslovom </w:t>
            </w:r>
            <w:r w:rsidRPr="000F597B">
              <w:rPr>
                <w:rFonts w:ascii="Calibri" w:eastAsia="Times New Roman" w:hAnsi="Calibri" w:cs="Calibri"/>
                <w:i/>
                <w:iCs/>
                <w:color w:val="000000"/>
                <w:kern w:val="0"/>
              </w:rPr>
              <w:t xml:space="preserve">Uloga </w:t>
            </w:r>
            <w:r w:rsidRPr="000F597B">
              <w:rPr>
                <w:rFonts w:ascii="Calibri" w:eastAsia="Times New Roman" w:hAnsi="Calibri" w:cs="Calibri"/>
                <w:i/>
                <w:iCs/>
                <w:color w:val="000000"/>
                <w:kern w:val="0"/>
              </w:rPr>
              <w:lastRenderedPageBreak/>
              <w:t>socijalnoga kapitala u traženju posla mladih nezaposlenih osoba</w:t>
            </w:r>
            <w:r w:rsidRPr="000F597B">
              <w:rPr>
                <w:rFonts w:ascii="Calibri" w:eastAsia="Times New Roman" w:hAnsi="Calibri" w:cs="Calibri"/>
                <w:color w:val="000000"/>
                <w:kern w:val="0"/>
              </w:rPr>
              <w:t>. Od studenoga 2012. godine zaposlena je kao asistentica na Studiju psihologije na Filozofskom fakultetu Sveučilišta u Mostaru. U zvanje docentice izabrana je 25. rujna 2019. godine. Od akademske 2018./2019. angažirana je kao vanjska suradnica na Fakultetu prirodoslovno-matematičkih i odgojnih znanosti, na studiju Kineziologije i na studiju Pedagogije. Od 2019. godine voditeljica je Karijernog centra za studente u kojem organizira i provodi grupne radionice sa studentima te individualna savjetovanja. Od 2023. godine pročelnica je Studija psihologije na Filozofskom fakultetu Sveučilišta u Mostaru. Mentorica je i sumentorica većeg broja završnih i diplomskih radova. Njezini znanstveni interesi usmjereni su na razvoj karijere mladih u prijelazu iz obrazovnog sustava na tržište rada, prvenstveno na aktivno traženje posla te psihološke i socijalne posljedice nezaposlenosti, na ispitivanje čimbenika odabira zanimanja i na psihološke dobrobiti na radnom mjestu s rasvjetljavanjem čimbenika koji narušavaju psihološku dobrobit, pri čemu je najviše usmjerena na stres i sagorijevanje na radnom mjestu. Sudjelovala je</w:t>
            </w:r>
            <w:r w:rsidRPr="000F597B">
              <w:rPr>
                <w:rFonts w:ascii="Calibri" w:eastAsia="Times New Roman" w:hAnsi="Calibri" w:cs="Calibri"/>
                <w:color w:val="1593CB"/>
                <w:kern w:val="0"/>
              </w:rPr>
              <w:t xml:space="preserve"> </w:t>
            </w:r>
            <w:r w:rsidRPr="000F597B">
              <w:rPr>
                <w:rFonts w:ascii="Calibri" w:eastAsia="Times New Roman" w:hAnsi="Calibri" w:cs="Calibri"/>
                <w:color w:val="000000"/>
                <w:kern w:val="0"/>
              </w:rPr>
              <w:t xml:space="preserve">na oko 40 znanstvenih konferencija, pretežito međunarodnih, s aktivnim izlaganjima. Do sada je objavila deset znanstvenih radova, jedan stručni rad, jedno poglavlje u knjizi u suautorstvu te jedan priručnik u suautorstvu. Znanstveno se usavršavala u inozemstvu. U okviru </w:t>
            </w:r>
            <w:r w:rsidRPr="000F597B">
              <w:rPr>
                <w:rFonts w:ascii="Calibri" w:eastAsia="Times New Roman" w:hAnsi="Calibri" w:cs="Calibri"/>
                <w:i/>
                <w:iCs/>
                <w:color w:val="000000"/>
                <w:kern w:val="0"/>
              </w:rPr>
              <w:t xml:space="preserve">Erasmus + programme International Staff Mobility for Teaching </w:t>
            </w:r>
            <w:r w:rsidRPr="000F597B">
              <w:rPr>
                <w:rFonts w:ascii="Calibri" w:eastAsia="Times New Roman" w:hAnsi="Calibri" w:cs="Calibri"/>
                <w:color w:val="000000"/>
                <w:kern w:val="0"/>
              </w:rPr>
              <w:t xml:space="preserve">boravila je na Karl-Franzes Sveučilištu u Grazu </w:t>
            </w:r>
            <w:r w:rsidRPr="000F597B">
              <w:rPr>
                <w:rFonts w:ascii="Calibri" w:eastAsia="Times New Roman" w:hAnsi="Calibri" w:cs="Calibri"/>
                <w:color w:val="000000"/>
                <w:kern w:val="0"/>
                <w:shd w:val="clear" w:color="auto" w:fill="FFFEEE"/>
              </w:rPr>
              <w:t xml:space="preserve">u Austriji (Institut für Psychologie) </w:t>
            </w:r>
            <w:r w:rsidRPr="000F597B">
              <w:rPr>
                <w:rFonts w:ascii="Calibri" w:eastAsia="Times New Roman" w:hAnsi="Calibri" w:cs="Calibri"/>
                <w:color w:val="000000"/>
                <w:kern w:val="0"/>
              </w:rPr>
              <w:t>od 3. do 10. listopada 2016. Stručna djelatnost ostvarena je u održavanju radionica, edukacija i predavanja pedagozima, ravnateljima, psiholozima, medicinskom osoblju te studentima. Dio stručne djelatnosti obavlja i kroz psihoterapijski rad u privatnoj praksi u kojem primjenjuje spoznaje iz kognitivno-bihevioralne psihoterapije u čijoj je superviziji trenutačno.</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Osnove psihologijske metodologije</w:t>
            </w:r>
            <w:r w:rsidRPr="000F597B">
              <w:rPr>
                <w:rFonts w:ascii="Calibri" w:eastAsia="Times New Roman" w:hAnsi="Calibri" w:cs="Calibri"/>
                <w:color w:val="000000"/>
                <w:kern w:val="0"/>
              </w:rPr>
              <w:t xml:space="preserve"> (2012. – 2018.)</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Neeksperimentalne metode u psihologiji</w:t>
            </w:r>
            <w:r w:rsidRPr="000F597B">
              <w:rPr>
                <w:rFonts w:ascii="Calibri" w:eastAsia="Times New Roman" w:hAnsi="Calibri" w:cs="Calibri"/>
                <w:color w:val="000000"/>
                <w:kern w:val="0"/>
              </w:rPr>
              <w:t xml:space="preserve"> (2012.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Praktikum eksperimentalne psihologije II</w:t>
            </w:r>
            <w:r w:rsidRPr="000F597B">
              <w:rPr>
                <w:rFonts w:ascii="Calibri" w:eastAsia="Times New Roman" w:hAnsi="Calibri" w:cs="Calibri"/>
                <w:color w:val="000000"/>
                <w:kern w:val="0"/>
              </w:rPr>
              <w:t xml:space="preserve"> (2012. – 2015.)</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Praktikum eksperimentalne psihologije III</w:t>
            </w:r>
            <w:r w:rsidRPr="000F597B">
              <w:rPr>
                <w:rFonts w:ascii="Calibri" w:eastAsia="Times New Roman" w:hAnsi="Calibri" w:cs="Calibri"/>
                <w:color w:val="000000"/>
                <w:kern w:val="0"/>
              </w:rPr>
              <w:t xml:space="preserve"> (2013. – 2015.)</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Psihologija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rada</w:t>
            </w:r>
            <w:r w:rsidRPr="000F597B">
              <w:rPr>
                <w:rFonts w:ascii="Calibri" w:eastAsia="Times New Roman" w:hAnsi="Calibri" w:cs="Calibri"/>
                <w:color w:val="000000"/>
                <w:kern w:val="0"/>
              </w:rPr>
              <w:t xml:space="preserve"> (2014.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Organizacijska psihologija</w:t>
            </w:r>
            <w:r w:rsidRPr="000F597B">
              <w:rPr>
                <w:rFonts w:ascii="Calibri" w:eastAsia="Times New Roman" w:hAnsi="Calibri" w:cs="Calibri"/>
                <w:color w:val="000000"/>
                <w:kern w:val="0"/>
              </w:rPr>
              <w:t xml:space="preserve"> (2015. – danas) </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Profesionalna orijentacija i selekcija</w:t>
            </w:r>
            <w:r w:rsidRPr="000F597B">
              <w:rPr>
                <w:rFonts w:ascii="Calibri" w:eastAsia="Times New Roman" w:hAnsi="Calibri" w:cs="Calibri"/>
                <w:color w:val="000000"/>
                <w:kern w:val="0"/>
              </w:rPr>
              <w:t xml:space="preserve"> (2015.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Upravljanje ljudskim potencijalima</w:t>
            </w:r>
            <w:r w:rsidRPr="000F597B">
              <w:rPr>
                <w:rFonts w:ascii="Calibri" w:eastAsia="Times New Roman" w:hAnsi="Calibri" w:cs="Calibri"/>
                <w:color w:val="000000"/>
                <w:kern w:val="0"/>
              </w:rPr>
              <w:t xml:space="preserve"> (2016.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Inteligencija: Teorije i mjerenja</w:t>
            </w:r>
            <w:r w:rsidRPr="000F597B">
              <w:rPr>
                <w:rFonts w:ascii="Calibri" w:eastAsia="Times New Roman" w:hAnsi="Calibri" w:cs="Calibri"/>
                <w:color w:val="000000"/>
                <w:kern w:val="0"/>
              </w:rPr>
              <w:t xml:space="preserve"> (2016. – 2017.)</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Metodologija istraživanja u obrazovanju</w:t>
            </w:r>
            <w:r w:rsidRPr="000F597B">
              <w:rPr>
                <w:rFonts w:ascii="Calibri" w:eastAsia="Times New Roman" w:hAnsi="Calibri" w:cs="Calibri"/>
                <w:color w:val="000000"/>
                <w:kern w:val="0"/>
              </w:rPr>
              <w:t xml:space="preserve"> (2015.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Kvalitativne metode istraživanja u socijalnom radu</w:t>
            </w:r>
            <w:r w:rsidRPr="000F597B">
              <w:rPr>
                <w:rFonts w:ascii="Calibri" w:eastAsia="Times New Roman" w:hAnsi="Calibri" w:cs="Calibri"/>
                <w:color w:val="000000"/>
                <w:kern w:val="0"/>
              </w:rPr>
              <w:t xml:space="preserve"> (2017. – 2019.) </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Kvantitativne metode istraživanja u socijalnom radu</w:t>
            </w:r>
            <w:r w:rsidRPr="000F597B">
              <w:rPr>
                <w:rFonts w:ascii="Calibri" w:eastAsia="Times New Roman" w:hAnsi="Calibri" w:cs="Calibri"/>
                <w:color w:val="000000"/>
                <w:kern w:val="0"/>
              </w:rPr>
              <w:t xml:space="preserve"> (2017. – 2019.)</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Nacrt istraživanja</w:t>
            </w:r>
            <w:r w:rsidRPr="000F597B">
              <w:rPr>
                <w:rFonts w:ascii="Calibri" w:eastAsia="Times New Roman" w:hAnsi="Calibri" w:cs="Calibri"/>
                <w:color w:val="000000"/>
                <w:kern w:val="0"/>
              </w:rPr>
              <w:t xml:space="preserve"> (2017. – 2019.)</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lastRenderedPageBreak/>
              <w:t>Mentalno zdravlje</w:t>
            </w:r>
            <w:r w:rsidRPr="000F597B">
              <w:rPr>
                <w:rFonts w:ascii="Calibri" w:eastAsia="Times New Roman" w:hAnsi="Calibri" w:cs="Calibri"/>
                <w:color w:val="000000"/>
                <w:kern w:val="0"/>
              </w:rPr>
              <w:t xml:space="preserve"> (2019. – danas)</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Fakultet prirodoslovno-matematičkih i odgojnih znanosti: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Kineziološka psihologija</w:t>
            </w:r>
            <w:r w:rsidRPr="000F597B">
              <w:rPr>
                <w:rFonts w:ascii="Calibri" w:eastAsia="Times New Roman" w:hAnsi="Calibri" w:cs="Calibri"/>
                <w:color w:val="000000"/>
                <w:kern w:val="0"/>
              </w:rPr>
              <w:t xml:space="preserve"> (2018.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Osnove psihologije</w:t>
            </w:r>
            <w:r w:rsidRPr="000F597B">
              <w:rPr>
                <w:rFonts w:ascii="Calibri" w:eastAsia="Times New Roman" w:hAnsi="Calibri" w:cs="Calibri"/>
                <w:color w:val="000000"/>
                <w:kern w:val="0"/>
              </w:rPr>
              <w:t xml:space="preserve"> (2018. – danas)</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Popis radova u zadnjih 5 godina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u Registru radova Sveučilišta u Mostaru (https://pub.sum.ba/).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Mentalno zdravlje</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Socijalna psihijatrija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Neeksperimentalne metode u psihologiji</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Psihologija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rada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Organizacijska psihologija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Profesionalna orijentacija i selekcija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Upravljanje ljudskim potencijalima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Metodologija istraživanja u obrazovanju</w:t>
            </w:r>
          </w:p>
        </w:tc>
      </w:tr>
    </w:tbl>
    <w:p w:rsidR="000F597B" w:rsidRPr="000F597B" w:rsidRDefault="000F597B" w:rsidP="000F597B">
      <w:pPr>
        <w:spacing w:line="254" w:lineRule="auto"/>
        <w:rPr>
          <w:rFonts w:ascii="Calibri" w:eastAsia="Calibri" w:hAnsi="Calibri" w:cs="Calibri"/>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bookmarkStart w:id="361" w:name="_Toc198123387"/>
            <w:r w:rsidRPr="000F597B">
              <w:rPr>
                <w:rFonts w:ascii="Calibri" w:eastAsia="Calibri" w:hAnsi="Calibri" w:cs="Calibri"/>
                <w:b/>
                <w:bCs/>
                <w:kern w:val="0"/>
                <w:lang w:val="hr-HR"/>
              </w:rPr>
              <w:t>Nastavnik</w:t>
            </w:r>
            <w:bookmarkEnd w:id="361"/>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bookmarkStart w:id="362" w:name="_Toc198123388"/>
            <w:r w:rsidRPr="000F597B">
              <w:rPr>
                <w:rFonts w:ascii="Calibri" w:eastAsia="Calibri" w:hAnsi="Calibri" w:cs="Calibri"/>
                <w:bCs/>
                <w:iCs/>
                <w:kern w:val="0"/>
                <w:lang w:val="hr-HR"/>
              </w:rPr>
              <w:t>dr. sc. Domagoj Galić, doc.</w:t>
            </w:r>
            <w:bookmarkEnd w:id="362"/>
            <w:r w:rsidRPr="000F597B">
              <w:rPr>
                <w:rFonts w:ascii="Calibri" w:eastAsia="Calibri" w:hAnsi="Calibri" w:cs="Calibri"/>
                <w:bCs/>
                <w:iCs/>
                <w:kern w:val="0"/>
                <w:lang w:val="hr-HR"/>
              </w:rPr>
              <w:t xml:space="preserve">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domagoj.galic@ff.sum.ba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Rođen 24. rujna 1987. u Mostaru. Osnovnu i srednju školu završio u Širokom Brijegu. Preddiplomski i diplomski studij politologije završio na Fakultetu političkih znanosti Sveučilišta u Zagrebu. Od akademske</w:t>
            </w:r>
          </w:p>
          <w:p w:rsidR="000F597B" w:rsidRPr="000F597B" w:rsidRDefault="000F597B" w:rsidP="000F597B">
            <w:pPr>
              <w:spacing w:after="0" w:line="240" w:lineRule="auto"/>
              <w:ind w:left="720"/>
              <w:contextualSpacing/>
              <w:jc w:val="both"/>
              <w:rPr>
                <w:rFonts w:ascii="Calibri" w:eastAsia="Calibri" w:hAnsi="Calibri" w:cs="Calibri"/>
                <w:kern w:val="0"/>
                <w:lang w:val="hr-HR"/>
              </w:rPr>
            </w:pPr>
            <w:r w:rsidRPr="000F597B">
              <w:rPr>
                <w:rFonts w:ascii="Calibri" w:eastAsia="Calibri" w:hAnsi="Calibri" w:cs="Calibri"/>
                <w:kern w:val="0"/>
                <w:lang w:val="hr-HR"/>
              </w:rPr>
              <w:t>2013./2014. bio je polaznik poslijediplomskog studija Jezici i kulture u</w:t>
            </w:r>
          </w:p>
          <w:p w:rsidR="000F597B" w:rsidRPr="000F597B" w:rsidRDefault="000F597B" w:rsidP="000F597B">
            <w:pPr>
              <w:spacing w:after="0" w:line="240" w:lineRule="auto"/>
              <w:ind w:left="720"/>
              <w:contextualSpacing/>
              <w:jc w:val="both"/>
              <w:rPr>
                <w:rFonts w:ascii="Calibri" w:eastAsia="Calibri" w:hAnsi="Calibri" w:cs="Calibri"/>
                <w:kern w:val="0"/>
                <w:lang w:val="hr-HR"/>
              </w:rPr>
            </w:pPr>
            <w:r w:rsidRPr="000F597B">
              <w:rPr>
                <w:rFonts w:ascii="Calibri" w:eastAsia="Calibri" w:hAnsi="Calibri" w:cs="Calibri"/>
                <w:kern w:val="0"/>
                <w:lang w:val="hr-HR"/>
              </w:rPr>
              <w:t>kontaktu na Filozofskom fakultetu Sveučilišta u Mostaru. Obranio doktorsku diseretaciju 2019. godine. Izabran u zvanje docenta na Filozofskom fakultetu u Mostaru 2020. godine. Od ožujka 2015. radi na Studiju politologije na Filozofskom fakultetu Sveučilišta u</w:t>
            </w:r>
          </w:p>
          <w:p w:rsidR="000F597B" w:rsidRPr="000F597B" w:rsidRDefault="000F597B" w:rsidP="000F597B">
            <w:pPr>
              <w:spacing w:after="0" w:line="240" w:lineRule="auto"/>
              <w:ind w:left="720"/>
              <w:contextualSpacing/>
              <w:jc w:val="both"/>
              <w:rPr>
                <w:rFonts w:ascii="Calibri" w:eastAsia="Calibri" w:hAnsi="Calibri" w:cs="Calibri"/>
                <w:kern w:val="0"/>
                <w:lang w:val="hr-HR"/>
              </w:rPr>
            </w:pPr>
            <w:r w:rsidRPr="000F597B">
              <w:rPr>
                <w:rFonts w:ascii="Calibri" w:eastAsia="Calibri" w:hAnsi="Calibri" w:cs="Calibri"/>
                <w:kern w:val="0"/>
                <w:lang w:val="hr-HR"/>
              </w:rPr>
              <w:t>Mostaru. Tajnik Studija politologije od 2019. do 2022. Angažiran je na Studiju politologija na kolegijima: Vanjska i sigurnosna politika EU; Politike proširenja EU; Politički sustav EU;nSuvremena diplomacija. Područja znanstvenog zanimanja su: europske integracije, vanjska politika EU, politički odnosi BIH i EU, uloga i značaj političke elite, proces izgradnje država.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Zvanje docenta u znanstvenom području društveniih znanosti, znanstveno polje interdisciplinarne znanosti, grana Europski studiji Aktivno sudjelovanje na znanstvenim konferencijama i međunarodnim ljetnim školama, objavljeni radovi, iskustvo održavanja nastave.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lastRenderedPageBreak/>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Europske integracije i europeizacija: teorijski i metod</w:t>
            </w:r>
            <w:r w:rsidR="00575DE2">
              <w:rPr>
                <w:rFonts w:ascii="Calibri" w:eastAsia="Calibri" w:hAnsi="Calibri" w:cs="Calibri"/>
                <w:kern w:val="0"/>
                <w:lang w:val="hr-HR"/>
              </w:rPr>
              <w:t>o</w:t>
            </w:r>
            <w:r w:rsidRPr="000F597B">
              <w:rPr>
                <w:rFonts w:ascii="Calibri" w:eastAsia="Calibri" w:hAnsi="Calibri" w:cs="Calibri"/>
                <w:kern w:val="0"/>
                <w:lang w:val="hr-HR"/>
              </w:rPr>
              <w:t>loški izazovi</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auto"/>
        <w:tblLook w:val="04A0" w:firstRow="1" w:lastRow="0" w:firstColumn="1" w:lastColumn="0" w:noHBand="0" w:noVBand="1"/>
      </w:tblPr>
      <w:tblGrid>
        <w:gridCol w:w="1316"/>
        <w:gridCol w:w="8274"/>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dr. sc. Vera Grebenc,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Fakulteta za socijalni rad, Sveučilište u Ljubljani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vera.grebenc@fsd.uni-lj.si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Diplomirala je socijalni rad 1998. godine i iste godine počela raditi kao istraživačica na Fakultetu za socijalni rad Sveučilišta u Ljubljani. Ubrzo je dobila mjesto asistenta te se uključila u nastavu i znanstvenoistraživački rad. Godine 2003. dobila je titulu magistre znanosti na Fakultetu društvenih znanosti Sveučilišta u Ljubljani. Doktorirala je u prosincu 2005. godine iz područja socijalnog rada. Od 2016. godine docentica je. Vodila je 4 međunarodna znanstvena projekta i 11 domaćih. Bila je članica brojnih istraživačkih grupa, a kao istraživačica sudjelovala je u 4 međunarodna projekta i 12 nacionalnih. Ukupno je objavila 25 znanstvenih izvješća. Gostovala je 14 puta na inozemnim sveučilištima. Suautorica je devet monografija među kojima su: </w:t>
            </w:r>
            <w:r w:rsidRPr="000F597B">
              <w:rPr>
                <w:rFonts w:ascii="Calibri" w:eastAsia="Times New Roman" w:hAnsi="Calibri" w:cs="Calibri"/>
                <w:i/>
                <w:iCs/>
                <w:color w:val="000000"/>
                <w:kern w:val="0"/>
              </w:rPr>
              <w:t>Priče iz Ljubljane: Biografije običnih ljudi</w:t>
            </w:r>
            <w:r w:rsidRPr="000F597B">
              <w:rPr>
                <w:rFonts w:ascii="Calibri" w:eastAsia="Times New Roman" w:hAnsi="Calibri" w:cs="Calibri"/>
                <w:color w:val="000000"/>
                <w:kern w:val="0"/>
              </w:rPr>
              <w:t xml:space="preserve"> iz 2013., </w:t>
            </w:r>
            <w:r w:rsidRPr="000F597B">
              <w:rPr>
                <w:rFonts w:ascii="Calibri" w:eastAsia="Times New Roman" w:hAnsi="Calibri" w:cs="Calibri"/>
                <w:i/>
                <w:iCs/>
                <w:color w:val="000000"/>
                <w:kern w:val="0"/>
              </w:rPr>
              <w:t>Brza procjena potreba ljudi i razvoj usluga</w:t>
            </w:r>
            <w:r w:rsidRPr="000F597B">
              <w:rPr>
                <w:rFonts w:ascii="Calibri" w:eastAsia="Times New Roman" w:hAnsi="Calibri" w:cs="Calibri"/>
                <w:color w:val="000000"/>
                <w:kern w:val="0"/>
              </w:rPr>
              <w:t xml:space="preserve"> iz 2018., </w:t>
            </w:r>
            <w:r w:rsidRPr="000F597B">
              <w:rPr>
                <w:rFonts w:ascii="Calibri" w:eastAsia="Times New Roman" w:hAnsi="Calibri" w:cs="Calibri"/>
                <w:i/>
                <w:iCs/>
                <w:color w:val="000000"/>
                <w:kern w:val="0"/>
              </w:rPr>
              <w:t>Otvorena scena – Smanjenje štete među beskućnicima ovisnicima o drogama u Ljubljani</w:t>
            </w:r>
            <w:r w:rsidRPr="000F597B">
              <w:rPr>
                <w:rFonts w:ascii="Calibri" w:eastAsia="Times New Roman" w:hAnsi="Calibri" w:cs="Calibri"/>
                <w:color w:val="000000"/>
                <w:kern w:val="0"/>
              </w:rPr>
              <w:t xml:space="preserve"> iz 2020., </w:t>
            </w:r>
            <w:r w:rsidRPr="000F597B">
              <w:rPr>
                <w:rFonts w:ascii="Calibri" w:eastAsia="Times New Roman" w:hAnsi="Calibri" w:cs="Calibri"/>
                <w:i/>
                <w:iCs/>
                <w:color w:val="000000"/>
                <w:kern w:val="0"/>
              </w:rPr>
              <w:t>Strategije istraživanja i razvoja dugoročne skrbi za starije osobe</w:t>
            </w:r>
            <w:r w:rsidRPr="000F597B">
              <w:rPr>
                <w:rFonts w:ascii="Calibri" w:eastAsia="Times New Roman" w:hAnsi="Calibri" w:cs="Calibri"/>
                <w:color w:val="000000"/>
                <w:kern w:val="0"/>
              </w:rPr>
              <w:t xml:space="preserve"> iz 2021. godine itd. Autorica je 20 znanstvenih članaka. Sudjeluje u različitim stručnim tijelima od 2001. godine. Članica je Proširenog stručnog zbora socijalnih radnika u zdravstvu, Projektnog savjeta Ljubljana – zdravi grad, Nacionalne koordinacijske skupine za nacionalne provedbene planove i radne skupine za nedopuštene droge pri Općini Ljubljana, Interdisciplinarne stručne skupine za edukaciju o mentalnom zdravlju pri Nacionalnom zavodu za javno zdravstvo te stručne skupine pri Ministarstvu solidarnosti i razvitka. Od 2017. godine glavna je urednica znanstvenog časopisa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Glavna područja njezina istraživanja, podučavanja i akademskih radova su: smanjenje štete u području uporabe droga i drugih ovisnosti, procjena potreba i socijalni rad u zajednici, žene i djeca žrtve nasilja, potrebe starijih osoba, osoba s demencijom, mladih, svakodnevni životni stilovi, napuštanje škole, lokalno znanje i sudjelovanje korisnika, procjena rizika, mentalno zdravlje, komorbiditet, beskućništvo i razvoj integrativnih usluga.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1998. – Fakultet za socijalni rad, Sveučilište u Ljubljani (različiti kolegiji, 230 pedagoških sati godišnje)</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2020. – Pravni fakultet, Sveučilište Josipa Jurja Strossmayera u Osijeku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Mreže za podršku obitelji</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Osnaživanje zajednice</w:t>
            </w:r>
            <w:r w:rsidRPr="000F597B">
              <w:rPr>
                <w:rFonts w:ascii="Calibri" w:eastAsia="Times New Roman" w:hAnsi="Calibri" w:cs="Calibri"/>
                <w:color w:val="000000"/>
                <w:kern w:val="0"/>
              </w:rPr>
              <w:t xml:space="preserve"> (30 pedagoških sati godišnje)</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Popis objavljenih radova može se pronaći na: </w:t>
            </w:r>
            <w:hyperlink r:id="rId205" w:history="1">
              <w:r w:rsidRPr="000F597B">
                <w:rPr>
                  <w:rFonts w:ascii="Calibri" w:eastAsia="Times New Roman" w:hAnsi="Calibri" w:cs="Calibri"/>
                  <w:color w:val="000000"/>
                  <w:kern w:val="0"/>
                  <w:u w:val="single"/>
                </w:rPr>
                <w:t>https://bib.cobiss.net/bibliographies/si/webBiblio/bib301_20230315_141158_23323.html</w:t>
              </w:r>
            </w:hyperlink>
            <w:r w:rsidRPr="000F597B">
              <w:rPr>
                <w:rFonts w:ascii="Calibri" w:eastAsia="Times New Roman" w:hAnsi="Calibri" w:cs="Calibri"/>
                <w:color w:val="000000"/>
                <w:kern w:val="0"/>
              </w:rPr>
              <w:t xml:space="preserve"> i </w:t>
            </w:r>
            <w:hyperlink r:id="rId206" w:history="1">
              <w:r w:rsidRPr="000F597B">
                <w:rPr>
                  <w:rFonts w:ascii="Calibri" w:eastAsia="Times New Roman" w:hAnsi="Calibri" w:cs="Calibri"/>
                  <w:color w:val="000000"/>
                  <w:kern w:val="0"/>
                  <w:u w:val="single"/>
                </w:rPr>
                <w:t>https://cris.cobiss.net/ecris/si/sl/researcher/16459</w:t>
              </w:r>
            </w:hyperlink>
            <w:r w:rsidRPr="000F597B">
              <w:rPr>
                <w:rFonts w:ascii="Calibri" w:eastAsia="Times New Roman" w:hAnsi="Calibri" w:cs="Calibri"/>
                <w:color w:val="000000"/>
                <w:kern w:val="0"/>
              </w:rPr>
              <w:t>.</w:t>
            </w:r>
          </w:p>
        </w:tc>
      </w:tr>
      <w:tr w:rsidR="000F597B" w:rsidRPr="000F597B" w:rsidTr="000F597B">
        <w:trPr>
          <w:trHeight w:val="2122"/>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lastRenderedPageBreak/>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color w:val="000000"/>
                <w:kern w:val="0"/>
              </w:rPr>
              <w:t>Fakultet za socijalni rad, Sveučilište u Ljubljani: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u zajednici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Ovisnosti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Pravila o drogama i ovisnostima</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Oblici rada u području uporabe droga i ovisnosti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Perspektive korisnika u istraživanju socijalnog rada</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Organizacija za mentalno zdravlje zajednice</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Mladi i rizici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Pripovijedanje i pisanje priča u socijalnom radu</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Integrativni seminar</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rPr>
                <w:rFonts w:ascii="Calibri" w:eastAsia="Times New Roman" w:hAnsi="Calibri" w:cs="Calibri"/>
                <w:kern w:val="0"/>
              </w:rPr>
            </w:pPr>
            <w:r w:rsidRPr="000F597B">
              <w:rPr>
                <w:rFonts w:ascii="Calibri" w:eastAsia="Times New Roman" w:hAnsi="Calibri" w:cs="Calibri"/>
                <w:color w:val="000000"/>
                <w:kern w:val="0"/>
              </w:rPr>
              <w:t>Pravni fakultet, Sveučilište Josipa Jurja Strossmayera u Osijeku:</w:t>
            </w:r>
          </w:p>
          <w:p w:rsidR="000F597B" w:rsidRPr="000F597B" w:rsidRDefault="000F597B">
            <w:pPr>
              <w:numPr>
                <w:ilvl w:val="0"/>
                <w:numId w:val="33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Mreže za podršku obitelji </w:t>
            </w:r>
          </w:p>
          <w:p w:rsidR="000F597B" w:rsidRPr="000F597B" w:rsidRDefault="000F597B">
            <w:pPr>
              <w:numPr>
                <w:ilvl w:val="0"/>
                <w:numId w:val="33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Osnaživanje zajednice</w:t>
            </w:r>
            <w:r w:rsidRPr="000F597B">
              <w:rPr>
                <w:rFonts w:ascii="Calibri" w:eastAsia="Times New Roman" w:hAnsi="Calibri" w:cs="Calibri"/>
                <w:color w:val="000000"/>
                <w:kern w:val="0"/>
              </w:rPr>
              <w:t> </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0" w:type="auto"/>
        <w:tblLook w:val="04A0" w:firstRow="1" w:lastRow="0" w:firstColumn="1" w:lastColumn="0" w:noHBand="0" w:noVBand="1"/>
      </w:tblPr>
      <w:tblGrid>
        <w:gridCol w:w="1794"/>
        <w:gridCol w:w="7782"/>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200" w:after="0" w:line="240" w:lineRule="auto"/>
              <w:outlineLvl w:val="1"/>
              <w:rPr>
                <w:rFonts w:ascii="Calibri" w:eastAsia="Times New Roman" w:hAnsi="Calibri" w:cs="Calibri"/>
                <w:b/>
                <w:bCs/>
                <w:kern w:val="0"/>
              </w:rPr>
            </w:pPr>
            <w:bookmarkStart w:id="363" w:name="_Toc198123389"/>
            <w:r w:rsidRPr="000F597B">
              <w:rPr>
                <w:rFonts w:ascii="Calibri" w:eastAsia="Times New Roman" w:hAnsi="Calibri" w:cs="Calibri"/>
                <w:b/>
                <w:bCs/>
                <w:color w:val="000000"/>
                <w:kern w:val="0"/>
              </w:rPr>
              <w:t>Ime i prezime</w:t>
            </w:r>
            <w:bookmarkEnd w:id="363"/>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200" w:after="120" w:line="240" w:lineRule="auto"/>
              <w:outlineLvl w:val="1"/>
              <w:rPr>
                <w:rFonts w:ascii="Calibri" w:eastAsia="Times New Roman" w:hAnsi="Calibri" w:cs="Calibri"/>
                <w:b/>
                <w:bCs/>
                <w:kern w:val="0"/>
              </w:rPr>
            </w:pPr>
            <w:bookmarkStart w:id="364" w:name="_Toc198123390"/>
            <w:r w:rsidRPr="000F597B">
              <w:rPr>
                <w:rFonts w:ascii="Calibri" w:eastAsia="Times New Roman" w:hAnsi="Calibri" w:cs="Calibri"/>
                <w:color w:val="000000"/>
                <w:kern w:val="0"/>
              </w:rPr>
              <w:t>dr. sc. Ilija Krišto, doc.</w:t>
            </w:r>
            <w:bookmarkEnd w:id="364"/>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color w:val="000000"/>
                <w:kern w:val="0"/>
              </w:rPr>
              <w:t>Centar za socijalnu skrb Tomislavgrad</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color w:val="000000"/>
                <w:kern w:val="0"/>
              </w:rPr>
              <w:t>ilija.kristo@ff.sum.ba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360" w:right="113"/>
              <w:jc w:val="both"/>
              <w:rPr>
                <w:rFonts w:ascii="Calibri" w:eastAsia="Times New Roman" w:hAnsi="Calibri" w:cs="Calibri"/>
                <w:kern w:val="0"/>
              </w:rPr>
            </w:pPr>
            <w:r w:rsidRPr="000F597B">
              <w:rPr>
                <w:rFonts w:ascii="Calibri" w:eastAsia="Times New Roman" w:hAnsi="Calibri" w:cs="Calibri"/>
                <w:color w:val="000000"/>
                <w:kern w:val="0"/>
              </w:rPr>
              <w:t xml:space="preserve">Studij socijalnog rada završio je na Pravnom fakultetu Sveučilišta u Zagrebu 2000. godine. Nakon pripravničkog staža i položena stručnog ispita radio je u Centru za socijalni rad Posušje od rujna 2006. godine do siječnja 2012. godine. Od veljače 2012. godine do sada obnaša dužnost ravnatelja Centra za socijalnu skrb Tomislavgrad. Od 2010. godine sudjeluje u izvođenju nastave kao vanjski suradnik na Filozofskom fakultetu Sveučilišta u Mostaru. Doktorsku disertaciju obranio je 2019. godine na Filozofskom fakultetu Sveučilišta u Mostaru na temu </w:t>
            </w:r>
            <w:r w:rsidRPr="000F597B">
              <w:rPr>
                <w:rFonts w:ascii="Calibri" w:eastAsia="Times New Roman" w:hAnsi="Calibri" w:cs="Calibri"/>
                <w:i/>
                <w:iCs/>
                <w:color w:val="000000"/>
                <w:kern w:val="0"/>
              </w:rPr>
              <w:t>Psihosocijalne odrednice elektroničkog nasilja među studentima Sveučilišta u Mostaru</w:t>
            </w:r>
            <w:r w:rsidRPr="000F597B">
              <w:rPr>
                <w:rFonts w:ascii="Calibri" w:eastAsia="Times New Roman" w:hAnsi="Calibri" w:cs="Calibri"/>
                <w:color w:val="000000"/>
                <w:kern w:val="0"/>
              </w:rPr>
              <w:t>. U zvanje docenta izabran je 2020. godine. Od 2021. godine kao vanjski suradnik sudjeluje i u izvođenju nastave na studiju Socijalnog rada na Pravnom fakultetu Sveučilišta J. J. Strossmayera u Osijeku.</w:t>
            </w:r>
          </w:p>
          <w:p w:rsidR="000F597B" w:rsidRPr="000F597B" w:rsidRDefault="000F597B" w:rsidP="000F597B">
            <w:pPr>
              <w:spacing w:after="0" w:line="240" w:lineRule="auto"/>
              <w:ind w:left="360" w:right="113"/>
              <w:jc w:val="both"/>
              <w:rPr>
                <w:rFonts w:ascii="Calibri" w:eastAsia="Times New Roman" w:hAnsi="Calibri" w:cs="Calibri"/>
                <w:kern w:val="0"/>
              </w:rPr>
            </w:pPr>
            <w:r w:rsidRPr="000F597B">
              <w:rPr>
                <w:rFonts w:ascii="Calibri" w:eastAsia="Times New Roman" w:hAnsi="Calibri" w:cs="Calibri"/>
                <w:color w:val="000000"/>
                <w:kern w:val="0"/>
              </w:rPr>
              <w:t xml:space="preserve">Sudjeluje na projektima, znanstveno-stručnim skupovima, u izradi zakonskih propisa, izobrazbi zaposlenih u socijalnoj skrbi, policiji i pravosuđu kao edukator. Aktivno je sudjelovao u dva međunarodna projekta: </w:t>
            </w:r>
            <w:r w:rsidRPr="000F597B">
              <w:rPr>
                <w:rFonts w:ascii="Calibri" w:eastAsia="Times New Roman" w:hAnsi="Calibri" w:cs="Calibri"/>
                <w:i/>
                <w:iCs/>
                <w:color w:val="000000"/>
                <w:kern w:val="0"/>
              </w:rPr>
              <w:t>Istraživanje o resursima, potrebama i očekivanjima za postinstitucionalnu zaštitu djece u FBiH</w:t>
            </w:r>
            <w:r w:rsidRPr="000F597B">
              <w:rPr>
                <w:rFonts w:ascii="Calibri" w:eastAsia="Times New Roman" w:hAnsi="Calibri" w:cs="Calibri"/>
                <w:color w:val="000000"/>
                <w:kern w:val="0"/>
              </w:rPr>
              <w:t xml:space="preserve"> u sklopu UNICEF-ova projekta </w:t>
            </w:r>
            <w:r w:rsidRPr="000F597B">
              <w:rPr>
                <w:rFonts w:ascii="Calibri" w:eastAsia="Times New Roman" w:hAnsi="Calibri" w:cs="Calibri"/>
                <w:i/>
                <w:iCs/>
                <w:color w:val="000000"/>
                <w:kern w:val="0"/>
              </w:rPr>
              <w:t>Pravda za svako dijete</w:t>
            </w:r>
            <w:r w:rsidRPr="000F597B">
              <w:rPr>
                <w:rFonts w:ascii="Calibri" w:eastAsia="Times New Roman" w:hAnsi="Calibri" w:cs="Calibri"/>
                <w:color w:val="000000"/>
                <w:kern w:val="0"/>
              </w:rPr>
              <w:t xml:space="preserve"> kao voditelj istraživanja (2018.) i, u sklopu istog projekta (2016. – 2020.), u područjima prevencije maloljetničkog prijestupništva, primjene alternativnih mjera i pristupa pravdi za djecu kao predavač i član radnih tijela. Bio je član programskog i/ili organizacijskog odbora nekoliko međunarodno znanstveno-stručnih skupova (npr. </w:t>
            </w:r>
            <w:r w:rsidRPr="000F597B">
              <w:rPr>
                <w:rFonts w:ascii="Calibri" w:eastAsia="Times New Roman" w:hAnsi="Calibri" w:cs="Calibri"/>
                <w:i/>
                <w:iCs/>
                <w:color w:val="000000"/>
                <w:kern w:val="0"/>
              </w:rPr>
              <w:t>Dijete u fokusu</w:t>
            </w:r>
            <w:r w:rsidRPr="000F597B">
              <w:rPr>
                <w:rFonts w:ascii="Calibri" w:eastAsia="Times New Roman" w:hAnsi="Calibri" w:cs="Calibri"/>
                <w:color w:val="000000"/>
                <w:kern w:val="0"/>
              </w:rPr>
              <w:t xml:space="preserve">). Urednik je </w:t>
            </w:r>
            <w:r w:rsidRPr="000F597B">
              <w:rPr>
                <w:rFonts w:ascii="Calibri" w:eastAsia="Times New Roman" w:hAnsi="Calibri" w:cs="Calibri"/>
                <w:i/>
                <w:iCs/>
                <w:color w:val="000000"/>
                <w:kern w:val="0"/>
              </w:rPr>
              <w:t>Zbornika radova</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Knjige sažetaka</w:t>
            </w:r>
            <w:r w:rsidRPr="000F597B">
              <w:rPr>
                <w:rFonts w:ascii="Calibri" w:eastAsia="Times New Roman" w:hAnsi="Calibri" w:cs="Calibri"/>
                <w:color w:val="000000"/>
                <w:kern w:val="0"/>
              </w:rPr>
              <w:t xml:space="preserve"> Druge međunarodne znanstvene konferencije </w:t>
            </w:r>
            <w:r w:rsidRPr="000F597B">
              <w:rPr>
                <w:rFonts w:ascii="Calibri" w:eastAsia="Times New Roman" w:hAnsi="Calibri" w:cs="Calibri"/>
                <w:i/>
                <w:iCs/>
                <w:color w:val="000000"/>
                <w:kern w:val="0"/>
              </w:rPr>
              <w:t>Dijete u fokusu – multidisciplinarni pristup</w:t>
            </w:r>
            <w:r w:rsidRPr="000F597B">
              <w:rPr>
                <w:rFonts w:ascii="Calibri" w:eastAsia="Times New Roman" w:hAnsi="Calibri" w:cs="Calibri"/>
                <w:color w:val="000000"/>
                <w:kern w:val="0"/>
              </w:rPr>
              <w:t xml:space="preserve"> (2022.). Recenzirao je veći broj radova i priručnika, a povremeni je </w:t>
            </w:r>
            <w:r w:rsidRPr="000F597B">
              <w:rPr>
                <w:rFonts w:ascii="Calibri" w:eastAsia="Times New Roman" w:hAnsi="Calibri" w:cs="Calibri"/>
                <w:color w:val="000000"/>
                <w:kern w:val="0"/>
              </w:rPr>
              <w:lastRenderedPageBreak/>
              <w:t xml:space="preserve">recenzent u hrvatskom časopisu </w:t>
            </w:r>
            <w:r w:rsidRPr="000F597B">
              <w:rPr>
                <w:rFonts w:ascii="Calibri" w:eastAsia="Times New Roman" w:hAnsi="Calibri" w:cs="Calibri"/>
                <w:i/>
                <w:iCs/>
                <w:color w:val="000000"/>
                <w:kern w:val="0"/>
              </w:rPr>
              <w:t>Kriminologija i socijalna integracija</w:t>
            </w:r>
            <w:r w:rsidRPr="000F597B">
              <w:rPr>
                <w:rFonts w:ascii="Calibri" w:eastAsia="Times New Roman" w:hAnsi="Calibri" w:cs="Calibri"/>
                <w:color w:val="000000"/>
                <w:kern w:val="0"/>
              </w:rPr>
              <w:t xml:space="preserve"> na Edukacijsko-rehabilitacijskom fakultetu Sveučilišta u Zagrebu.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lastRenderedPageBreak/>
              <w:t>Kvalifikacije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12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2020. godine angažiran je na Filozofskom fakultetu Sveučilišta u Mostaru na obveznim kolegijima: </w:t>
            </w:r>
            <w:r w:rsidRPr="000F597B">
              <w:rPr>
                <w:rFonts w:ascii="Calibri" w:eastAsia="Times New Roman" w:hAnsi="Calibri" w:cs="Calibri"/>
                <w:i/>
                <w:iCs/>
                <w:color w:val="000000"/>
                <w:kern w:val="0"/>
              </w:rPr>
              <w:t>Djeca i mladi u kontaktu sa zakonom</w:t>
            </w:r>
            <w:r w:rsidRPr="000F597B">
              <w:rPr>
                <w:rFonts w:ascii="Calibri" w:eastAsia="Times New Roman" w:hAnsi="Calibri" w:cs="Calibri"/>
                <w:color w:val="000000"/>
                <w:kern w:val="0"/>
              </w:rPr>
              <w:t xml:space="preserve"> (dva sata tjedno u ljetnom semestru), </w:t>
            </w:r>
            <w:r w:rsidRPr="000F597B">
              <w:rPr>
                <w:rFonts w:ascii="Calibri" w:eastAsia="Times New Roman" w:hAnsi="Calibri" w:cs="Calibri"/>
                <w:i/>
                <w:iCs/>
                <w:color w:val="000000"/>
                <w:kern w:val="0"/>
              </w:rPr>
              <w:t>Ljudska prava i socijalni rad</w:t>
            </w:r>
            <w:r w:rsidRPr="000F597B">
              <w:rPr>
                <w:rFonts w:ascii="Calibri" w:eastAsia="Times New Roman" w:hAnsi="Calibri" w:cs="Calibri"/>
                <w:color w:val="000000"/>
                <w:kern w:val="0"/>
              </w:rPr>
              <w:t xml:space="preserve"> (dva sata tjedno u ljetnom semestru), </w:t>
            </w:r>
            <w:r w:rsidRPr="000F597B">
              <w:rPr>
                <w:rFonts w:ascii="Calibri" w:eastAsia="Times New Roman" w:hAnsi="Calibri" w:cs="Calibri"/>
                <w:i/>
                <w:iCs/>
                <w:color w:val="000000"/>
                <w:kern w:val="0"/>
              </w:rPr>
              <w:t>Suvremeni teorijski pristupi u socijalnom radu</w:t>
            </w:r>
            <w:r w:rsidRPr="000F597B">
              <w:rPr>
                <w:rFonts w:ascii="Calibri" w:eastAsia="Times New Roman" w:hAnsi="Calibri" w:cs="Calibri"/>
                <w:color w:val="000000"/>
                <w:kern w:val="0"/>
              </w:rPr>
              <w:t xml:space="preserve"> (dva sata tjedno u zimskom semestru), </w:t>
            </w:r>
            <w:r w:rsidRPr="000F597B">
              <w:rPr>
                <w:rFonts w:ascii="Calibri" w:eastAsia="Times New Roman" w:hAnsi="Calibri" w:cs="Calibri"/>
                <w:i/>
                <w:iCs/>
                <w:color w:val="000000"/>
                <w:kern w:val="0"/>
              </w:rPr>
              <w:t>Integrativni pristup u područjima socijalnog rada</w:t>
            </w:r>
            <w:r w:rsidRPr="000F597B">
              <w:rPr>
                <w:rFonts w:ascii="Calibri" w:eastAsia="Times New Roman" w:hAnsi="Calibri" w:cs="Calibri"/>
                <w:color w:val="000000"/>
                <w:kern w:val="0"/>
              </w:rPr>
              <w:t xml:space="preserve"> (dva sata tjedno u zimskom semestru) te na dva izborna kolegija: </w:t>
            </w:r>
            <w:r w:rsidRPr="000F597B">
              <w:rPr>
                <w:rFonts w:ascii="Calibri" w:eastAsia="Times New Roman" w:hAnsi="Calibri" w:cs="Calibri"/>
                <w:i/>
                <w:iCs/>
                <w:color w:val="000000"/>
                <w:kern w:val="0"/>
              </w:rPr>
              <w:t>Mentalno zdravlje u socijalnom radu</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 xml:space="preserve">Socijalna demografija </w:t>
            </w:r>
            <w:r w:rsidRPr="000F597B">
              <w:rPr>
                <w:rFonts w:ascii="Calibri" w:eastAsia="Times New Roman" w:hAnsi="Calibri" w:cs="Calibri"/>
                <w:color w:val="000000"/>
                <w:kern w:val="0"/>
              </w:rPr>
              <w:t>(dva sata tjedno u zimskom semestru).</w:t>
            </w:r>
          </w:p>
          <w:p w:rsidR="000F597B" w:rsidRPr="000F597B" w:rsidRDefault="000F597B" w:rsidP="000F597B">
            <w:pPr>
              <w:spacing w:after="12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2021. godine angažiran je na Pravnom fakultetu Sveučilišta J. J. Strossmayera u Osijeku na kolegijima: </w:t>
            </w:r>
            <w:r w:rsidRPr="000F597B">
              <w:rPr>
                <w:rFonts w:ascii="Calibri" w:eastAsia="Times New Roman" w:hAnsi="Calibri" w:cs="Calibri"/>
                <w:i/>
                <w:iCs/>
                <w:color w:val="000000"/>
                <w:kern w:val="0"/>
              </w:rPr>
              <w:t>Prijelaz od institucionalne skrbi na podršku u zajednici</w:t>
            </w:r>
            <w:r w:rsidRPr="000F597B">
              <w:rPr>
                <w:rFonts w:ascii="Calibri" w:eastAsia="Times New Roman" w:hAnsi="Calibri" w:cs="Calibri"/>
                <w:color w:val="000000"/>
                <w:kern w:val="0"/>
              </w:rPr>
              <w:t xml:space="preserve"> (dva sata tjedno u zimskom semestru) i </w:t>
            </w:r>
            <w:r w:rsidRPr="000F597B">
              <w:rPr>
                <w:rFonts w:ascii="Calibri" w:eastAsia="Times New Roman" w:hAnsi="Calibri" w:cs="Calibri"/>
                <w:i/>
                <w:iCs/>
                <w:color w:val="000000"/>
                <w:kern w:val="0"/>
              </w:rPr>
              <w:t>Socijalni rad s grupom</w:t>
            </w:r>
            <w:r w:rsidRPr="000F597B">
              <w:rPr>
                <w:rFonts w:ascii="Calibri" w:eastAsia="Times New Roman" w:hAnsi="Calibri" w:cs="Calibri"/>
                <w:color w:val="000000"/>
                <w:kern w:val="0"/>
              </w:rPr>
              <w:t xml:space="preserve"> (dva sata tjedno u zimskom semestru).</w:t>
            </w:r>
          </w:p>
          <w:p w:rsidR="000F597B" w:rsidRPr="000F597B" w:rsidRDefault="000F597B" w:rsidP="000F597B">
            <w:pPr>
              <w:spacing w:after="12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2010. do 2020. godine radio je na Filozofskom fakultetu Sveučilišta u Mostaru dva sata tjedno kao asistent na kolegijima: </w:t>
            </w:r>
            <w:r w:rsidRPr="000F597B">
              <w:rPr>
                <w:rFonts w:ascii="Calibri" w:eastAsia="Times New Roman" w:hAnsi="Calibri" w:cs="Calibri"/>
                <w:i/>
                <w:iCs/>
                <w:color w:val="000000"/>
                <w:kern w:val="0"/>
              </w:rPr>
              <w:t>Maloljetnička delikvencija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Ljudska prava i socijalni rad</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Suvremeni teorijski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pristupi u socijalnom radu.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120" w:line="240" w:lineRule="auto"/>
              <w:ind w:left="34"/>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u Registru radova Sveučilišta u Mostaru (https://pub.sum.ba/).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Kolegij (-i) koje izvodi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Djeca i mladi u kontaktu sa zakonom</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Ljudska prava i socijalni rad </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Suvremeni teorijski pristupi u socijalnom radu </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Integrativni pristup u područjima socijalnog rada</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Socijalni rad u mentalnom zdravlju</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Socijalna demografija</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365" w:name="_Toc198123391"/>
            <w:r w:rsidRPr="000F597B">
              <w:rPr>
                <w:rFonts w:ascii="Calibri" w:eastAsia="Times New Roman" w:hAnsi="Calibri" w:cs="Calibri"/>
                <w:b/>
                <w:bCs/>
                <w:kern w:val="0"/>
                <w:lang w:val="hr-HR"/>
              </w:rPr>
              <w:t>Nastavnik</w:t>
            </w:r>
            <w:bookmarkEnd w:id="36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366" w:name="_Toc198123392"/>
            <w:r w:rsidRPr="000F597B">
              <w:rPr>
                <w:rFonts w:ascii="Calibri" w:eastAsia="Times New Roman" w:hAnsi="Calibri" w:cs="Calibri"/>
                <w:bCs/>
                <w:iCs/>
                <w:kern w:val="0"/>
                <w:lang w:val="hr-HR"/>
              </w:rPr>
              <w:t>dr. sc. Maja Lasić, doc.</w:t>
            </w:r>
            <w:bookmarkEnd w:id="366"/>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Sveučilište u Mostaru, Fakultet prirodoslovno-matematičkih i odgojnih znanosti</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maja.lasic@fpmoz.sum.ba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Rođena je  1973. godine u Mostaru gdje je završila osnovnu školu i Gimnaziju “Aleksa Šantić“ i diplomirala na dva fakulteta: Filozofski fakultet Sveučilište u Mostaru (studijska grupa: Hrvatski jezik i književnost) i Humanističke nauke (odsjek: Dramska umjetnost – gluma) Univerzitet “Džemal Bijedić“ Mostar.  Dobitnica je Rektorove nagrade na Univerzitetu. Doktorirala je na Filozofskom fakultetu u Zagrebu i kao docentica predaje na Sveučilištu u Mostaru. Objavila je niz znanstvenih i stručnih radova iz teatrologije i filmologije i sudjelovala  na brojnim međunarodnim znanstvenim konferencijama. Bila je u stalnom angažmanu   Lutkarskog kazališta Mostar. Režirala je nekoliko predstava za djecu te glumački angažirana u nekoliko predstava u Narodnom pozorištu Mostar. </w:t>
            </w:r>
            <w:r w:rsidRPr="000F597B">
              <w:rPr>
                <w:rFonts w:ascii="Calibri" w:eastAsia="Times New Roman" w:hAnsi="Calibri" w:cs="Calibri"/>
                <w:kern w:val="0"/>
                <w:lang w:val="hr-HR" w:eastAsia="hr-HR"/>
              </w:rPr>
              <w:lastRenderedPageBreak/>
              <w:t xml:space="preserve">Živjela je u Italiji i  bila angažirana u teatru “Teatro Stabile d` innovazione Galleria Toledo“ u Napulju. Sudjelovala je u talijanskom dokumentarno – igranom filmu “Verso Est“ (redateljica Laura Angiulli)  koji je ušao u uži izbor na “Festival di Venezia 2008“, kao i u  norveškom igranom filmu „Elsker deg ogsa“, redatelja Dine Murselovića. Producentica je  i glumica u igranom filmu „Mrtve ribe“, redatelja Kristijana Milića koji je nagrađen u Americi (Golden Remi na Worldfest Houston). Dobitnica je specijalnih nagrada za producenticu na filmskim festivalima u Puli i Tuzli. Voditeljica i moderatorica  brojnih je poetskih večeri i  promocija. Umjetnička je direktorica  </w:t>
            </w:r>
            <w:r w:rsidRPr="000F597B">
              <w:rPr>
                <w:rFonts w:ascii="Calibri" w:eastAsia="Times New Roman" w:hAnsi="Calibri" w:cs="Calibri"/>
                <w:i/>
                <w:kern w:val="0"/>
                <w:lang w:val="hr-HR" w:eastAsia="hr-HR"/>
              </w:rPr>
              <w:t>Mostar film festivala</w:t>
            </w:r>
            <w:r w:rsidRPr="000F597B">
              <w:rPr>
                <w:rFonts w:ascii="Calibri" w:eastAsia="Times New Roman" w:hAnsi="Calibri" w:cs="Calibri"/>
                <w:kern w:val="0"/>
                <w:lang w:val="hr-HR" w:eastAsia="hr-HR"/>
              </w:rPr>
              <w:t>. Predstavnica je Bosne i Hercegovine u Eurimagesu, europskom fondu za kulturu pri Vijeću Europe (Council of Europe, Eurimages).</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Imajući u vidu interdisciplinarni umjetnički, nastavni i znanstveni rad i skoro usavršavanje na Interdisciplinarnom institutu za primijenjenu dramsku pedagogiju u organizaciji Sveučilišta u Teksasu kvalificirana biti suizvoditelj izbornog predmeta Interdisciplinarna primjena dramske pedagogije na doktorskom studiju.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hd w:val="clear" w:color="auto" w:fill="FFFFFF"/>
              <w:spacing w:after="0" w:line="240" w:lineRule="auto"/>
              <w:rPr>
                <w:rFonts w:ascii="Calibri" w:eastAsia="Times New Roman" w:hAnsi="Calibri" w:cs="Calibri"/>
                <w:i/>
                <w:color w:val="222222"/>
                <w:kern w:val="0"/>
                <w:lang w:val="hr-HR"/>
              </w:rPr>
            </w:pPr>
            <w:r w:rsidRPr="000F597B">
              <w:rPr>
                <w:rFonts w:ascii="Calibri" w:eastAsia="Times New Roman" w:hAnsi="Calibri" w:cs="Calibri"/>
                <w:kern w:val="0"/>
                <w:lang w:val="hr-HR"/>
              </w:rPr>
              <w:t>Popis objavljenih radova može se pronaći u Registru radova Sveučilišta u Mostaru (https://pub.sum.ba/)</w:t>
            </w:r>
          </w:p>
          <w:p w:rsidR="000F597B" w:rsidRPr="000F597B" w:rsidRDefault="000F597B" w:rsidP="000F597B">
            <w:pPr>
              <w:spacing w:line="240" w:lineRule="auto"/>
              <w:contextualSpacing/>
              <w:jc w:val="both"/>
              <w:rPr>
                <w:rFonts w:ascii="Calibri" w:eastAsia="Times New Roman"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 xml:space="preserve">Dramska pedagogija </w:t>
            </w:r>
            <w:r w:rsidR="002B1873">
              <w:rPr>
                <w:rFonts w:ascii="Calibri" w:eastAsia="Times New Roman" w:hAnsi="Calibri" w:cs="Calibri"/>
                <w:kern w:val="0"/>
                <w:lang w:val="hr-HR"/>
              </w:rPr>
              <w:t xml:space="preserve">i </w:t>
            </w:r>
            <w:r w:rsidRPr="000F597B">
              <w:rPr>
                <w:rFonts w:ascii="Calibri" w:eastAsia="Times New Roman" w:hAnsi="Calibri" w:cs="Calibri"/>
                <w:kern w:val="0"/>
                <w:lang w:val="hr-HR"/>
              </w:rPr>
              <w:t xml:space="preserve">međukulturno razumijevanje </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bookmarkStart w:id="367" w:name="_Toc198123393"/>
            <w:r w:rsidRPr="000F597B">
              <w:rPr>
                <w:rFonts w:ascii="Calibri" w:eastAsia="Calibri" w:hAnsi="Calibri" w:cs="Calibri"/>
                <w:b/>
                <w:bCs/>
                <w:kern w:val="0"/>
                <w:lang w:val="hr-HR"/>
              </w:rPr>
              <w:t>Nastavnik</w:t>
            </w:r>
            <w:bookmarkEnd w:id="367"/>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bookmarkStart w:id="368" w:name="_Toc198123394"/>
            <w:r w:rsidRPr="000F597B">
              <w:rPr>
                <w:rFonts w:ascii="Calibri" w:eastAsia="Calibri" w:hAnsi="Calibri" w:cs="Calibri"/>
                <w:bCs/>
                <w:iCs/>
                <w:kern w:val="0"/>
                <w:lang w:val="hr-HR"/>
              </w:rPr>
              <w:t>dr. sc. Goran Mijočević, doc.</w:t>
            </w:r>
            <w:bookmarkEnd w:id="368"/>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color w:val="000000"/>
                <w:kern w:val="0"/>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bCs/>
                <w:kern w:val="0"/>
              </w:rPr>
              <w:t>goran.mijocevic@ff.sum.ba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contextualSpacing/>
              <w:jc w:val="both"/>
              <w:rPr>
                <w:rFonts w:ascii="Calibri" w:eastAsia="Calibri" w:hAnsi="Calibri" w:cs="Calibri"/>
                <w:kern w:val="0"/>
                <w:lang w:val="de-DE"/>
              </w:rPr>
            </w:pPr>
            <w:r w:rsidRPr="000F597B">
              <w:rPr>
                <w:rFonts w:ascii="Calibri" w:eastAsia="Calibri" w:hAnsi="Calibri" w:cs="Calibri"/>
                <w:kern w:val="0"/>
                <w:lang w:val="de-DE"/>
              </w:rPr>
              <w:t xml:space="preserve">Goran Mijočević rođen je 5. travnja 1985. u Kaknju. Filozofski fakultet Sveučilišta u Mostaru, smjer povijest-zemljopis upisao je 2004. i diplomirao 2009. Poslijediplomski studij </w:t>
            </w:r>
            <w:r w:rsidRPr="000F597B">
              <w:rPr>
                <w:rFonts w:ascii="Calibri" w:eastAsia="Calibri" w:hAnsi="Calibri" w:cs="Calibri"/>
                <w:i/>
                <w:kern w:val="0"/>
                <w:lang w:val="de-DE"/>
              </w:rPr>
              <w:t>Jezici i kulture u kontaktu</w:t>
            </w:r>
            <w:r w:rsidRPr="000F597B">
              <w:rPr>
                <w:rFonts w:ascii="Calibri" w:eastAsia="Calibri" w:hAnsi="Calibri" w:cs="Calibri"/>
                <w:kern w:val="0"/>
                <w:lang w:val="de-DE"/>
              </w:rPr>
              <w:t xml:space="preserve">, smjer - kultura, podsmjer - povijest, upisao je 2010. godine na Filozofskom fakultetu Sveučilišta u Mostaru. Kvalifikacijski rad s naslovom </w:t>
            </w:r>
            <w:r w:rsidRPr="000F597B">
              <w:rPr>
                <w:rFonts w:ascii="Calibri" w:eastAsia="Calibri" w:hAnsi="Calibri" w:cs="Calibri"/>
                <w:i/>
                <w:kern w:val="0"/>
                <w:lang w:val="de-DE"/>
              </w:rPr>
              <w:t>Povijesni razvoj rudarstva u srednjovjekovnoj Bosni</w:t>
            </w:r>
            <w:r w:rsidRPr="000F597B">
              <w:rPr>
                <w:rFonts w:ascii="Calibri" w:eastAsia="Calibri" w:hAnsi="Calibri" w:cs="Calibri"/>
                <w:kern w:val="0"/>
                <w:lang w:val="de-DE"/>
              </w:rPr>
              <w:t xml:space="preserve"> obranio je 2013. Doktorsku disertaciju pod naslovom </w:t>
            </w:r>
            <w:r w:rsidRPr="000F597B">
              <w:rPr>
                <w:rFonts w:ascii="Calibri" w:eastAsia="Calibri" w:hAnsi="Calibri" w:cs="Calibri"/>
                <w:i/>
                <w:kern w:val="0"/>
                <w:lang w:val="de-DE"/>
              </w:rPr>
              <w:t>Komercijalizacija tržišta srednjovjekovne Bosne od 13. do sredine 15. stoljeća</w:t>
            </w:r>
            <w:r w:rsidRPr="000F597B">
              <w:rPr>
                <w:rFonts w:ascii="Calibri" w:eastAsia="Calibri" w:hAnsi="Calibri" w:cs="Calibri"/>
                <w:kern w:val="0"/>
                <w:lang w:val="de-DE"/>
              </w:rPr>
              <w:t xml:space="preserve"> obranio je 2020. godine.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jc w:val="both"/>
              <w:rPr>
                <w:rFonts w:ascii="Calibri" w:eastAsia="Calibri" w:hAnsi="Calibri" w:cs="Calibri"/>
                <w:kern w:val="0"/>
                <w:lang w:val="de-DE"/>
              </w:rPr>
            </w:pPr>
            <w:r w:rsidRPr="000F597B">
              <w:rPr>
                <w:rFonts w:ascii="Calibri" w:eastAsia="Calibri" w:hAnsi="Calibri" w:cs="Calibri"/>
                <w:kern w:val="0"/>
                <w:lang w:val="de-DE"/>
              </w:rPr>
              <w:t>- Sudjelovao je na Trećoj godišnjoj konferenciji Mladi znanstvenici - Znanost kao kultura neslaganja, Mostar, 15. travnja 2016. s temom "Dubrovački izvori za ekonomsku povijest srednjovjekovne Bosne".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contextualSpacing/>
              <w:jc w:val="both"/>
              <w:rPr>
                <w:rFonts w:ascii="Calibri" w:eastAsia="Calibri" w:hAnsi="Calibri" w:cs="Calibri"/>
                <w:kern w:val="0"/>
              </w:rPr>
            </w:pPr>
            <w:r w:rsidRPr="000F597B">
              <w:rPr>
                <w:rFonts w:ascii="Calibri" w:eastAsia="Calibri" w:hAnsi="Calibri" w:cs="Calibri"/>
                <w:kern w:val="0"/>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Calibri" w:hAnsi="Calibri" w:cs="Calibri"/>
                <w:kern w:val="0"/>
              </w:rPr>
            </w:pPr>
            <w:r w:rsidRPr="000F597B">
              <w:rPr>
                <w:rFonts w:ascii="Calibri" w:eastAsia="Calibri" w:hAnsi="Calibri" w:cs="Calibri"/>
                <w:kern w:val="0"/>
              </w:rPr>
              <w:t>Srednjovjekovna Bosna i Hum u kontekstu europske povijesti</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lastRenderedPageBreak/>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kern w:val="0"/>
                <w:lang w:val="hr-HR"/>
              </w:rPr>
            </w:pPr>
            <w:r w:rsidRPr="000F597B">
              <w:rPr>
                <w:rFonts w:ascii="Calibri" w:eastAsia="Calibri" w:hAnsi="Calibri" w:cs="Calibri"/>
                <w:kern w:val="0"/>
                <w:lang w:val="hr-HR"/>
              </w:rPr>
              <w:t>dr. sc. Andrea Miljko, doc.</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kern w:val="0"/>
                <w:lang w:val="hr-HR"/>
              </w:rPr>
              <w:t>andrea.miljko@ff.sum.ba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BA"/>
              </w:rPr>
              <w:t>Rođena je 1985. u Mostaru u Bosni i Hercegovini. Osnovno školovanje završila je u Čapljini, gdje je usporedo s osnovnom pohađala i glazbenu školu (smjer puhaći instrument – klarinet). Nakon završene opće gimnazije u Čapljini, godine 2004. upisala se na Fakultet strojarstva i računarstva Sveučilišta u Mostaru, na kojem je 2009. diplomirala te stekla zvanje diplomirane inženjerke računarstva. Nakon stjecanja diplome počela je raditi na Filozofskom fakultetu Sveučilišta u Mostaru kao voditeljica informatičkoga centra, a 2010. postala je asistentica. Akademske godine 2010./2011. upisala se na poslijediplomski doktorski studij Informacijske i komunikacijske znanosti na Sveučilištu u Zagrebu na Filozofskom fakultetu.</w:t>
            </w:r>
            <w:r w:rsidRPr="000F597B">
              <w:rPr>
                <w:rFonts w:ascii="Calibri" w:eastAsia="Calibri" w:hAnsi="Calibri" w:cs="Calibri"/>
                <w:kern w:val="0"/>
                <w:lang w:val="hr-HR"/>
              </w:rPr>
              <w:t xml:space="preserve"> U ožujku 2017. godine brani doktorski rad pod temom „</w:t>
            </w:r>
            <w:r w:rsidRPr="000F597B">
              <w:rPr>
                <w:rFonts w:ascii="Calibri" w:eastAsia="Calibri" w:hAnsi="Calibri" w:cs="Calibri"/>
                <w:i/>
                <w:kern w:val="0"/>
                <w:lang w:val="hr-HR"/>
              </w:rPr>
              <w:t>Informatička pismenost na društveno-humanističkim studijima: sadržajne značajke kolegija i modeli integracije“</w:t>
            </w:r>
            <w:r w:rsidRPr="000F597B">
              <w:rPr>
                <w:rFonts w:ascii="Calibri" w:eastAsia="Calibri" w:hAnsi="Calibri" w:cs="Calibri"/>
                <w:kern w:val="0"/>
                <w:lang w:val="hr-HR"/>
              </w:rPr>
              <w:t>. Od 2017. godine postaje pročelnicom Studija Informacijskih znanosti Filozofskog fakulteta Sveučilišta u Mostaru.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pPr>
              <w:numPr>
                <w:ilvl w:val="0"/>
                <w:numId w:val="337"/>
              </w:numPr>
              <w:spacing w:after="0" w:line="240" w:lineRule="auto"/>
              <w:ind w:left="284" w:hanging="284"/>
              <w:contextualSpacing/>
              <w:jc w:val="both"/>
              <w:rPr>
                <w:rFonts w:ascii="Calibri" w:eastAsia="Calibri" w:hAnsi="Calibri" w:cs="Calibri"/>
                <w:kern w:val="0"/>
                <w:lang w:val="hr-HR"/>
              </w:rPr>
            </w:pPr>
            <w:r w:rsidRPr="000F597B">
              <w:rPr>
                <w:rFonts w:ascii="Calibri" w:eastAsia="Calibri" w:hAnsi="Calibri" w:cs="Calibri"/>
                <w:kern w:val="0"/>
                <w:lang w:val="hr-HR"/>
              </w:rPr>
              <w:t>Metodika visokoškolske nastave i interkulturalnog obrazovanja, sudjelovanje u pedagoškom obrazovanju asistenata (ljetni semestar akademske 2011./2012. godine).</w:t>
            </w:r>
          </w:p>
          <w:p w:rsidR="000F597B" w:rsidRPr="000F597B" w:rsidRDefault="000F597B">
            <w:pPr>
              <w:numPr>
                <w:ilvl w:val="0"/>
                <w:numId w:val="337"/>
              </w:numPr>
              <w:spacing w:after="0" w:line="240" w:lineRule="auto"/>
              <w:ind w:left="284" w:hanging="284"/>
              <w:contextualSpacing/>
              <w:jc w:val="both"/>
              <w:rPr>
                <w:rFonts w:ascii="Calibri" w:eastAsia="Calibri" w:hAnsi="Calibri" w:cs="Calibri"/>
                <w:kern w:val="0"/>
                <w:lang w:val="hr-HR"/>
              </w:rPr>
            </w:pPr>
            <w:r w:rsidRPr="000F597B">
              <w:rPr>
                <w:rFonts w:ascii="Calibri" w:eastAsia="Calibri" w:hAnsi="Calibri" w:cs="Calibri"/>
                <w:kern w:val="0"/>
                <w:lang w:val="hr-HR"/>
              </w:rPr>
              <w:t>Docentica u području društvenih znanosti, znanstveno polje informacijske i komunikacijske znanosti, grana informacijski sustavi i informatologija (izbor u zvanje: 17. srpnja 2017.)</w:t>
            </w:r>
          </w:p>
          <w:p w:rsidR="000F597B" w:rsidRPr="000F597B" w:rsidRDefault="000F597B" w:rsidP="000F597B">
            <w:pPr>
              <w:spacing w:line="240" w:lineRule="auto"/>
              <w:contextualSpacing/>
              <w:jc w:val="both"/>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Kao član projektnog tima Sveučilišta u Mostaru aktivno je sudjelovala na projektima:</w:t>
            </w:r>
          </w:p>
          <w:p w:rsidR="000F597B" w:rsidRPr="000F597B" w:rsidRDefault="000F597B">
            <w:pPr>
              <w:numPr>
                <w:ilvl w:val="0"/>
                <w:numId w:val="338"/>
              </w:numPr>
              <w:spacing w:after="0" w:line="276" w:lineRule="auto"/>
              <w:contextualSpacing/>
              <w:rPr>
                <w:rFonts w:ascii="Calibri" w:eastAsia="Calibri" w:hAnsi="Calibri" w:cs="Calibri"/>
                <w:kern w:val="0"/>
                <w:lang w:val="hr-HR"/>
              </w:rPr>
            </w:pPr>
            <w:r w:rsidRPr="000F597B">
              <w:rPr>
                <w:rFonts w:ascii="Calibri" w:eastAsia="Calibri" w:hAnsi="Calibri" w:cs="Calibri"/>
                <w:kern w:val="0"/>
                <w:lang w:val="hr-HR"/>
              </w:rPr>
              <w:t>517117-Tempus-1-2011-1-IE-Tempus-JPHES - Developing information literacy for lifelong learning and knowledge economy in Western Balkan countries – RINGIDEA, član projektnog tima</w:t>
            </w:r>
          </w:p>
          <w:p w:rsidR="000F597B" w:rsidRPr="000F597B" w:rsidRDefault="000F597B">
            <w:pPr>
              <w:numPr>
                <w:ilvl w:val="0"/>
                <w:numId w:val="338"/>
              </w:numPr>
              <w:spacing w:after="0" w:line="276" w:lineRule="auto"/>
              <w:contextualSpacing/>
              <w:rPr>
                <w:rFonts w:ascii="Calibri" w:eastAsia="Calibri" w:hAnsi="Calibri" w:cs="Calibri"/>
                <w:kern w:val="0"/>
                <w:lang w:val="hr-HR"/>
              </w:rPr>
            </w:pPr>
            <w:r w:rsidRPr="000F597B">
              <w:rPr>
                <w:rFonts w:ascii="Calibri" w:eastAsia="Calibri" w:hAnsi="Calibri" w:cs="Calibri"/>
                <w:kern w:val="0"/>
                <w:lang w:val="hr-HR"/>
              </w:rPr>
              <w:t>Library Network Support Services: modernizing libraries in Western Balkan countriesthrough staff development and reforming library services CBHE Project 561987</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9"/>
              </w:numPr>
              <w:spacing w:after="0" w:line="240" w:lineRule="auto"/>
              <w:contextualSpacing/>
              <w:jc w:val="both"/>
              <w:rPr>
                <w:rFonts w:ascii="Calibri" w:eastAsia="Calibri" w:hAnsi="Calibri" w:cs="Calibri"/>
                <w:kern w:val="0"/>
                <w:lang w:val="hr-HR"/>
              </w:rPr>
            </w:pPr>
            <w:r w:rsidRPr="000F597B">
              <w:rPr>
                <w:rFonts w:ascii="Calibri" w:eastAsia="Calibri" w:hAnsi="Calibri" w:cs="Calibri"/>
                <w:bCs/>
                <w:kern w:val="0"/>
                <w:lang w:val="hr-HR"/>
              </w:rPr>
              <w:t>Integracija digitalnih tehnologija u učenje i poučavanje</w:t>
            </w:r>
          </w:p>
          <w:p w:rsidR="000F597B" w:rsidRPr="000F597B" w:rsidRDefault="000F597B">
            <w:pPr>
              <w:numPr>
                <w:ilvl w:val="0"/>
                <w:numId w:val="33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Korisnički aspekti pretraživanja i vrednovanja informacija</w:t>
            </w:r>
          </w:p>
        </w:tc>
      </w:tr>
    </w:tbl>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369" w:name="_Toc10452034"/>
            <w:bookmarkStart w:id="370" w:name="_Toc198123395"/>
            <w:r w:rsidRPr="000F597B">
              <w:rPr>
                <w:rFonts w:ascii="Calibri" w:eastAsia="Times New Roman" w:hAnsi="Calibri" w:cs="Calibri"/>
                <w:b/>
                <w:bCs/>
                <w:color w:val="000000"/>
                <w:kern w:val="0"/>
                <w:lang w:val="hr-HR" w:eastAsia="hr-HR"/>
              </w:rPr>
              <w:t>Nastavnik</w:t>
            </w:r>
            <w:bookmarkEnd w:id="369"/>
            <w:bookmarkEnd w:id="370"/>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371" w:name="_Toc10452035"/>
            <w:bookmarkStart w:id="372" w:name="_Toc198123396"/>
            <w:r w:rsidRPr="000F597B">
              <w:rPr>
                <w:rFonts w:ascii="Calibri" w:eastAsia="Times New Roman" w:hAnsi="Calibri" w:cs="Calibri"/>
                <w:bCs/>
                <w:color w:val="000000"/>
                <w:kern w:val="0"/>
                <w:lang w:val="hr-HR" w:eastAsia="hr-HR"/>
              </w:rPr>
              <w:t>dr. sc. Lidija Mustapić, doc.</w:t>
            </w:r>
            <w:bookmarkEnd w:id="371"/>
            <w:bookmarkEnd w:id="372"/>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lidija.mustapic@ff.sum.ba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lastRenderedPageBreak/>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Rođena u Stocu, gdje je završila osnovnu i srednju školu. 1998. diplomirala engleski jezik i književnost na Filozofskom fakultetu Sveučilišta u Zagrebu. 2011. obranila kvalifikacijski rad u sklopu poslijediplomskog studija „Jezici i kulture u kontaktu“ na Filozofskom fakultetu Sveučilišta u Mostaru, smjer anglistika. 2016. obranila doktorsku disertaciju iz područja znanosti o prevođenju u sklopu navedenog poslijediplomskog studija. Predaje na Studiju engleskog jezika i književnosti Filozofskog fakulteta Sveučilišta u Mostaru od 2005.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Izlagala na više znanstvenih konferencija u zemlji i inozemstvu.</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Od 2010. do 2016. obnašala dužnost tajnice Studija engleskog jezika i književnosti.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Članica Društva anglista u BiH i Društva za unaprjeđenje primijenjene lingvistike u BiH.</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Sudjelovala u više međunarodnih i domaćih znanstvenih projekata.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40"/>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2017. - danas – docentica na Studiju engleskog jezika i književnosti Filozofskog fakulteta Sveučilišta u Mostaru.</w:t>
            </w:r>
          </w:p>
          <w:p w:rsidR="000F597B" w:rsidRPr="000F597B" w:rsidRDefault="000F597B">
            <w:pPr>
              <w:numPr>
                <w:ilvl w:val="0"/>
                <w:numId w:val="340"/>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2008.-2017. – asistentica i viša asistentica na Studiju engleskog jezika i književnosti na Filozofskom fakultetu Sveučilišta u Mostaru.</w:t>
            </w:r>
          </w:p>
          <w:p w:rsidR="000F597B" w:rsidRPr="000F597B" w:rsidRDefault="000F597B">
            <w:pPr>
              <w:numPr>
                <w:ilvl w:val="0"/>
                <w:numId w:val="340"/>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2005.-2008. – vanjski suradnik na Studiju engleskog jezika i književnosti na Filozofskom fakultetu Sveučilišta u Mostaru </w:t>
            </w:r>
          </w:p>
          <w:p w:rsidR="000F597B" w:rsidRPr="000F597B" w:rsidRDefault="000F597B">
            <w:pPr>
              <w:numPr>
                <w:ilvl w:val="0"/>
                <w:numId w:val="340"/>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1998.-2008. – stalno uposlena kao profesor engleskog jezika u Srednjoj školi Stolac.</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bCs/>
                <w:kern w:val="0"/>
                <w:lang w:val="hr-HR" w:eastAsia="hr-HR"/>
              </w:rPr>
              <w:t>Predmet</w:t>
            </w:r>
            <w:r w:rsidRPr="000F597B">
              <w:rPr>
                <w:rFonts w:ascii="Calibri" w:eastAsia="Times New Roman" w:hAnsi="Calibri" w:cs="Calibri"/>
                <w:b/>
                <w:color w:val="000000"/>
                <w:kern w:val="0"/>
                <w:lang w:val="hr-HR" w:eastAsia="hr-HR"/>
              </w:rPr>
              <w:t xml:space="preserve">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41"/>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Teorije prevođenja</w:t>
            </w:r>
          </w:p>
        </w:tc>
      </w:tr>
    </w:tbl>
    <w:p w:rsidR="000F597B" w:rsidRPr="000F597B" w:rsidRDefault="000F597B" w:rsidP="000F597B">
      <w:pPr>
        <w:spacing w:after="0" w:line="240" w:lineRule="auto"/>
        <w:rPr>
          <w:rFonts w:ascii="Calibri" w:eastAsia="Times New Roman" w:hAnsi="Calibri" w:cs="Calibri"/>
          <w:kern w:val="0"/>
          <w:lang w:val="hr-HR" w:eastAsia="hr-HR"/>
        </w:rPr>
      </w:pPr>
    </w:p>
    <w:tbl>
      <w:tblPr>
        <w:tblW w:w="0" w:type="auto"/>
        <w:tblLook w:val="04A0" w:firstRow="1" w:lastRow="0" w:firstColumn="1" w:lastColumn="0" w:noHBand="0" w:noVBand="1"/>
      </w:tblPr>
      <w:tblGrid>
        <w:gridCol w:w="1883"/>
        <w:gridCol w:w="7707"/>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Maja Nižić,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maja.nizic@ff.sum.ba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Docentica je na Studiju socijalnog rada Sveučilišta u Mostaru gdje je zaposlena od 2009. godine. Sudjelovala je u razvijanju kolegija i organizaciji terenske prakse na preddiplomskom i diplomskom studiju. Bila je angažirana u nekoliko domaćih i međunarodnih projekata i članica organizacijskih odbora znanstvenih konferencija. Sudjeluje na znanstveno-stručnim skupovima, suautorica je više znanstvenih i stručnih radova.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Doktorski rad pod naslovom </w:t>
            </w:r>
            <w:r w:rsidRPr="000F597B">
              <w:rPr>
                <w:rFonts w:ascii="Calibri" w:eastAsia="Times New Roman" w:hAnsi="Calibri" w:cs="Calibri"/>
                <w:i/>
                <w:iCs/>
                <w:color w:val="000000"/>
                <w:kern w:val="0"/>
              </w:rPr>
              <w:t xml:space="preserve">Posebni razredni odjeli u redovitoj srednjoj školi: iskustva iz perspektive učenika, roditelja, nastavnika i stručnih suradnika </w:t>
            </w:r>
            <w:r w:rsidRPr="000F597B">
              <w:rPr>
                <w:rFonts w:ascii="Calibri" w:eastAsia="Times New Roman" w:hAnsi="Calibri" w:cs="Calibri"/>
                <w:color w:val="000000"/>
                <w:kern w:val="0"/>
              </w:rPr>
              <w:t>obranila je 10. svibnja 2021. godine. Područja njezina znanstvenog interesa vezana su za socijalni rad s osobama s invaliditetom, djecu s teškoćama u razvoju i socijalni rad s pojedincem.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U listopadu 2021. upisala je diplomski studij za geštalt psihoterapeuta.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2010. do 2016. godine vodila je Klub liječenih alkoholičara „Darivanje života“ u Međugorju kao stručna djelatnica. Od 2011. do 2016. godine obnašala je dužnost </w:t>
            </w:r>
            <w:r w:rsidRPr="000F597B">
              <w:rPr>
                <w:rFonts w:ascii="Calibri" w:eastAsia="Times New Roman" w:hAnsi="Calibri" w:cs="Calibri"/>
                <w:color w:val="000000"/>
                <w:kern w:val="0"/>
              </w:rPr>
              <w:lastRenderedPageBreak/>
              <w:t>predsjednice Zajednice klubova liječenih alkoholičara HNŽ-a „dr. Vladimir Hudolin“.</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U zvanju docenta na Studiju socijalnog rada na Filozofskom fakultetu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 Doktorski rad pod naslovom </w:t>
            </w:r>
            <w:r w:rsidRPr="000F597B">
              <w:rPr>
                <w:rFonts w:ascii="Calibri" w:eastAsia="Times New Roman" w:hAnsi="Calibri" w:cs="Calibri"/>
                <w:i/>
                <w:iCs/>
                <w:color w:val="000000"/>
                <w:kern w:val="0"/>
              </w:rPr>
              <w:t xml:space="preserve">Posebni razredni odjeli u redovitoj srednjoj školi: iskustva iz perspektive učenika, roditelja, nastavnika i stručnih suradnika </w:t>
            </w:r>
            <w:r w:rsidRPr="000F597B">
              <w:rPr>
                <w:rFonts w:ascii="Calibri" w:eastAsia="Times New Roman" w:hAnsi="Calibri" w:cs="Calibri"/>
                <w:color w:val="000000"/>
                <w:kern w:val="0"/>
              </w:rPr>
              <w:t>obranila 10. svibnja 2021. godine.</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Od akademske 2008./2009. godine zaposlena kao asistentica na Studiju socijalnog rada na Filozofskom fakultetu Sveučilišta u Mostaru.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4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Nižić, M., Buljevac, M. i Leutar, Z. (2021). Perspektiva djece o vršnjacima s intelektualnim teškoćama u školi. Druga međunarodna znanstvena konferencija „Dijete u fokusu – multidisciplinarni pristup“, 7. – 8. listopada 2021. Mostar, Bosna i Hercegovina</w:t>
            </w:r>
          </w:p>
          <w:p w:rsidR="000F597B" w:rsidRPr="000F597B" w:rsidRDefault="000F597B">
            <w:pPr>
              <w:numPr>
                <w:ilvl w:val="0"/>
                <w:numId w:val="34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Nižić, M. (2021). Obrazovanje učenika s teškoćama u razvoju u redovitom i segregiranom sustavu. Mostariensia, 25 (1-2), 209-231.</w:t>
            </w:r>
          </w:p>
          <w:p w:rsidR="000F597B" w:rsidRPr="000F597B" w:rsidRDefault="000F597B">
            <w:pPr>
              <w:numPr>
                <w:ilvl w:val="0"/>
                <w:numId w:val="34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Nižić, M., Penava, T. i Leutar, Z. (2019). Dating Violence among University Students, 6th International Multidisciplinary Scientific Conference on Social Sciences and Arts SGEM 2019.</w:t>
            </w:r>
          </w:p>
          <w:p w:rsidR="000F597B" w:rsidRPr="000F597B" w:rsidRDefault="000F597B">
            <w:pPr>
              <w:numPr>
                <w:ilvl w:val="0"/>
                <w:numId w:val="3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Nižić, M., Penava, T. i Mutabdžić, M. (2019). Iskustva roditelja djece s intelektualnim teškoćama u komorbiditetu s ADHD-om. Hum, 14 (22), 215-240. </w:t>
            </w:r>
          </w:p>
          <w:p w:rsidR="000F597B" w:rsidRPr="000F597B" w:rsidRDefault="000F597B">
            <w:pPr>
              <w:numPr>
                <w:ilvl w:val="0"/>
                <w:numId w:val="343"/>
              </w:numPr>
              <w:spacing w:after="6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Leutar, Z., Nižić, M., Budimir, A., Bandić, I., Buljevac, M. i Milić Babić, M. (2017, listopad). Attitudes of students towards the inclusion of people with mental disorders in the community. Poster prezentacija na WPA XVII World Congress of Psychiatry Berlin 2017-Psychiatry of the 21. Century: Context, Controversies and Commitment, Berlin, Njemačka.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Teorijske osnove socijalnog rada</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Socijalni rad s pojedincem</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Socijalni rad s osobama s invaliditetom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Obitelj i djeca s teškoćama u razvoju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Inkluzija u obrazovanju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Socijalni rad u školi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Odabrana područja socijalnog rada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Terenska praksa 1 – Socijalni rad s pojedincem</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bookmarkStart w:id="373" w:name="_Toc198123397"/>
            <w:r w:rsidRPr="000F597B">
              <w:rPr>
                <w:rFonts w:ascii="Calibri" w:eastAsia="Calibri" w:hAnsi="Calibri" w:cs="Calibri"/>
                <w:b/>
                <w:bCs/>
                <w:kern w:val="0"/>
                <w:lang w:val="hr-HR"/>
              </w:rPr>
              <w:t>Nastavnik</w:t>
            </w:r>
            <w:bookmarkEnd w:id="373"/>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bookmarkStart w:id="374" w:name="_Toc198123398"/>
            <w:r w:rsidRPr="000F597B">
              <w:rPr>
                <w:rFonts w:ascii="Calibri" w:eastAsia="Calibri" w:hAnsi="Calibri" w:cs="Calibri"/>
                <w:bCs/>
                <w:iCs/>
                <w:kern w:val="0"/>
                <w:lang w:val="hr-HR"/>
              </w:rPr>
              <w:t>dr.sc. Tihana Novak, doc.</w:t>
            </w:r>
            <w:bookmarkEnd w:id="374"/>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color w:val="000000"/>
                <w:kern w:val="0"/>
              </w:rPr>
              <w:t>Sveučilište u Zagrebu, Edukacijsko-rehabilitacijski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bCs/>
                <w:kern w:val="0"/>
              </w:rPr>
              <w:t>tihana.novak@erf.unizg.hr; prodekanica.znanost@erf.unizg.hr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ind w:left="1980" w:hanging="1980"/>
              <w:rPr>
                <w:rFonts w:ascii="Calibri" w:eastAsia="Calibri" w:hAnsi="Calibri" w:cs="Calibri"/>
                <w:kern w:val="0"/>
                <w:szCs w:val="20"/>
                <w:u w:val="single"/>
                <w:lang w:val="de-DE"/>
              </w:rPr>
            </w:pPr>
            <w:r w:rsidRPr="000F597B">
              <w:rPr>
                <w:rFonts w:ascii="Calibri" w:eastAsia="Calibri" w:hAnsi="Calibri" w:cs="Calibri"/>
                <w:kern w:val="0"/>
                <w:szCs w:val="20"/>
                <w:u w:val="single"/>
                <w:lang w:val="de-DE"/>
              </w:rPr>
              <w:t>Obrazovanje:</w:t>
            </w:r>
          </w:p>
          <w:p w:rsidR="000F597B" w:rsidRPr="000F597B" w:rsidRDefault="000F597B" w:rsidP="000F597B">
            <w:pPr>
              <w:spacing w:after="0" w:line="254" w:lineRule="auto"/>
              <w:ind w:left="1980" w:hanging="1980"/>
              <w:jc w:val="both"/>
              <w:rPr>
                <w:rFonts w:ascii="Calibri" w:eastAsia="Calibri" w:hAnsi="Calibri" w:cs="Calibri"/>
                <w:color w:val="000000" w:themeColor="text1"/>
                <w:kern w:val="0"/>
                <w:szCs w:val="20"/>
                <w:lang w:val="de-DE"/>
              </w:rPr>
            </w:pPr>
            <w:r w:rsidRPr="000F597B">
              <w:rPr>
                <w:rFonts w:ascii="Calibri" w:eastAsia="Calibri" w:hAnsi="Calibri" w:cs="Calibri"/>
                <w:kern w:val="0"/>
                <w:szCs w:val="20"/>
                <w:lang w:val="de-DE"/>
              </w:rPr>
              <w:t xml:space="preserve">1995-2000, </w:t>
            </w:r>
            <w:r w:rsidRPr="000F597B">
              <w:rPr>
                <w:rFonts w:ascii="Calibri" w:eastAsia="Calibri" w:hAnsi="Calibri" w:cs="Calibri"/>
                <w:color w:val="000000" w:themeColor="text1"/>
                <w:kern w:val="0"/>
                <w:szCs w:val="20"/>
                <w:lang w:val="de-DE"/>
              </w:rPr>
              <w:t>Sveučilište u Zagrebu, Edukacijsko-rehabilitacijski fakultet (Fakultet za defektologiju), smjer Poremećaji u ponašanju (socijalna pedagogija)</w:t>
            </w:r>
          </w:p>
          <w:p w:rsidR="000F597B" w:rsidRPr="000F597B" w:rsidRDefault="000F597B" w:rsidP="000F597B">
            <w:pPr>
              <w:keepNext/>
              <w:spacing w:after="0" w:line="254" w:lineRule="auto"/>
              <w:ind w:left="1980" w:hanging="1980"/>
              <w:jc w:val="both"/>
              <w:outlineLvl w:val="0"/>
              <w:rPr>
                <w:rFonts w:ascii="Calibri" w:eastAsia="Calibri" w:hAnsi="Calibri" w:cs="Calibri"/>
                <w:color w:val="000000" w:themeColor="text1"/>
                <w:kern w:val="0"/>
                <w:szCs w:val="20"/>
                <w:lang w:val="de-DE"/>
              </w:rPr>
            </w:pPr>
            <w:bookmarkStart w:id="375" w:name="_Toc198123399"/>
            <w:r w:rsidRPr="000F597B">
              <w:rPr>
                <w:rFonts w:ascii="Calibri" w:eastAsia="Calibri" w:hAnsi="Calibri" w:cs="Calibri"/>
                <w:bCs/>
                <w:color w:val="000000" w:themeColor="text1"/>
                <w:kern w:val="0"/>
                <w:szCs w:val="20"/>
                <w:lang w:val="de-DE"/>
              </w:rPr>
              <w:t>2004 – 2009 P</w:t>
            </w:r>
            <w:r w:rsidRPr="000F597B">
              <w:rPr>
                <w:rFonts w:ascii="Calibri" w:eastAsia="Calibri" w:hAnsi="Calibri" w:cs="Calibri"/>
                <w:color w:val="000000" w:themeColor="text1"/>
                <w:kern w:val="0"/>
                <w:szCs w:val="20"/>
                <w:lang w:val="de-DE"/>
              </w:rPr>
              <w:t xml:space="preserve">oslijediplomski studij sociologije na Filozofskom fakultetu Sveučilišta u Zagrebu. Doktorska disertacija obranjena </w:t>
            </w:r>
            <w:r w:rsidRPr="000F597B">
              <w:rPr>
                <w:rFonts w:ascii="Calibri" w:eastAsia="Calibri" w:hAnsi="Calibri" w:cs="Calibri"/>
                <w:color w:val="000000" w:themeColor="text1"/>
                <w:kern w:val="0"/>
                <w:szCs w:val="20"/>
                <w:lang w:val="de-DE"/>
              </w:rPr>
              <w:lastRenderedPageBreak/>
              <w:t>4.12. 2009.</w:t>
            </w:r>
            <w:bookmarkEnd w:id="375"/>
          </w:p>
          <w:p w:rsidR="000F597B" w:rsidRPr="000F597B" w:rsidRDefault="000F597B" w:rsidP="000F597B">
            <w:pPr>
              <w:keepNext/>
              <w:spacing w:line="254" w:lineRule="auto"/>
              <w:ind w:left="1980" w:hanging="1980"/>
              <w:outlineLvl w:val="0"/>
              <w:rPr>
                <w:rFonts w:ascii="Calibri" w:eastAsia="Calibri" w:hAnsi="Calibri" w:cs="Calibri"/>
                <w:color w:val="000000" w:themeColor="text1"/>
                <w:kern w:val="0"/>
                <w:szCs w:val="20"/>
                <w:u w:val="single"/>
                <w:lang w:val="de-DE"/>
              </w:rPr>
            </w:pPr>
            <w:bookmarkStart w:id="376" w:name="_Toc198123400"/>
            <w:r w:rsidRPr="000F597B">
              <w:rPr>
                <w:rFonts w:ascii="Calibri" w:eastAsia="Calibri" w:hAnsi="Calibri" w:cs="Calibri"/>
                <w:color w:val="000000" w:themeColor="text1"/>
                <w:kern w:val="0"/>
                <w:szCs w:val="20"/>
                <w:u w:val="single"/>
                <w:lang w:val="de-DE"/>
              </w:rPr>
              <w:t>Znanstvena djelatnost na projektima:</w:t>
            </w:r>
            <w:bookmarkEnd w:id="376"/>
          </w:p>
          <w:p w:rsidR="000F597B" w:rsidRPr="000F597B" w:rsidRDefault="000F597B" w:rsidP="000F597B">
            <w:pPr>
              <w:keepNext/>
              <w:spacing w:after="0" w:line="254" w:lineRule="auto"/>
              <w:ind w:left="1980" w:hanging="1980"/>
              <w:jc w:val="both"/>
              <w:outlineLvl w:val="0"/>
              <w:rPr>
                <w:rFonts w:ascii="Calibri" w:eastAsia="Calibri" w:hAnsi="Calibri" w:cs="Calibri"/>
                <w:color w:val="000000" w:themeColor="text1"/>
                <w:kern w:val="0"/>
                <w:szCs w:val="20"/>
                <w:lang w:val="de-DE"/>
              </w:rPr>
            </w:pPr>
            <w:bookmarkStart w:id="377" w:name="_Toc198123401"/>
            <w:r w:rsidRPr="000F597B">
              <w:rPr>
                <w:rFonts w:ascii="Calibri" w:eastAsia="Calibri" w:hAnsi="Calibri" w:cs="Calibri"/>
                <w:color w:val="000000" w:themeColor="text1"/>
                <w:kern w:val="0"/>
                <w:szCs w:val="20"/>
                <w:lang w:val="de-DE"/>
              </w:rPr>
              <w:t>2021 – u trajanju „Platforma 50+“ u partnerstvu ERF i Savez udruga za osobe s invaliditetom, pod pokroviteljstvom Europskog socijalnog fonda</w:t>
            </w:r>
            <w:bookmarkEnd w:id="377"/>
          </w:p>
          <w:p w:rsidR="000F597B" w:rsidRPr="000F597B" w:rsidRDefault="000F597B" w:rsidP="000F597B">
            <w:pPr>
              <w:keepNext/>
              <w:spacing w:after="0" w:line="254" w:lineRule="auto"/>
              <w:ind w:left="1980" w:hanging="1980"/>
              <w:jc w:val="both"/>
              <w:outlineLvl w:val="0"/>
              <w:rPr>
                <w:rFonts w:ascii="Calibri" w:eastAsia="Calibri" w:hAnsi="Calibri" w:cs="Calibri"/>
                <w:color w:val="000000" w:themeColor="text1"/>
                <w:kern w:val="0"/>
                <w:szCs w:val="20"/>
                <w:lang w:val="de-DE"/>
              </w:rPr>
            </w:pPr>
            <w:bookmarkStart w:id="378" w:name="_Toc198123402"/>
            <w:r w:rsidRPr="000F597B">
              <w:rPr>
                <w:rFonts w:ascii="Calibri" w:eastAsia="Calibri" w:hAnsi="Calibri" w:cs="Calibri"/>
                <w:color w:val="000000" w:themeColor="text1"/>
                <w:kern w:val="0"/>
                <w:szCs w:val="20"/>
                <w:lang w:val="de-DE"/>
              </w:rPr>
              <w:t>2021 – u trajanju „Stavovi javnosti prema osuđenicima i rehabilitaciji“ nositelj: Odsjek za kriminologiju, ERF, pod pokroviteljstvom Sveučilišta u Zagrebu</w:t>
            </w:r>
            <w:bookmarkEnd w:id="378"/>
          </w:p>
          <w:p w:rsidR="000F597B" w:rsidRPr="000F597B" w:rsidRDefault="000F597B" w:rsidP="000F597B">
            <w:pPr>
              <w:keepNext/>
              <w:spacing w:after="0" w:line="254" w:lineRule="auto"/>
              <w:ind w:left="1980" w:hanging="1980"/>
              <w:jc w:val="both"/>
              <w:outlineLvl w:val="0"/>
              <w:rPr>
                <w:rFonts w:ascii="Calibri" w:eastAsia="Calibri" w:hAnsi="Calibri" w:cs="Calibri"/>
                <w:color w:val="000000" w:themeColor="text1"/>
                <w:kern w:val="0"/>
                <w:szCs w:val="20"/>
                <w:lang w:val="de-DE"/>
              </w:rPr>
            </w:pPr>
            <w:bookmarkStart w:id="379" w:name="_Toc198123403"/>
            <w:r w:rsidRPr="000F597B">
              <w:rPr>
                <w:rFonts w:ascii="Calibri" w:eastAsia="Calibri" w:hAnsi="Calibri" w:cs="Calibri"/>
                <w:color w:val="000000" w:themeColor="text1"/>
                <w:kern w:val="0"/>
                <w:szCs w:val="20"/>
                <w:lang w:val="de-DE"/>
              </w:rPr>
              <w:t xml:space="preserve">2019 – u trajanju </w:t>
            </w:r>
            <w:r w:rsidRPr="000F597B">
              <w:rPr>
                <w:rFonts w:ascii="Calibri" w:eastAsia="Calibri" w:hAnsi="Calibri" w:cs="Calibri"/>
                <w:i/>
                <w:color w:val="000000" w:themeColor="text1"/>
                <w:kern w:val="0"/>
                <w:szCs w:val="20"/>
                <w:lang w:val="de-DE"/>
              </w:rPr>
              <w:t xml:space="preserve">„Podrška službenicima zatvorskog sustava i probacije kroz superviziju“, </w:t>
            </w:r>
            <w:r w:rsidRPr="000F597B">
              <w:rPr>
                <w:rFonts w:ascii="Calibri" w:eastAsia="Calibri" w:hAnsi="Calibri" w:cs="Calibri"/>
                <w:color w:val="000000" w:themeColor="text1"/>
                <w:kern w:val="0"/>
                <w:szCs w:val="20"/>
                <w:lang w:val="de-DE"/>
              </w:rPr>
              <w:t>u partnerstvu ERF i Udruga za kreativni socijalni rad</w:t>
            </w:r>
            <w:bookmarkEnd w:id="379"/>
          </w:p>
          <w:p w:rsidR="000F597B" w:rsidRPr="000F597B" w:rsidRDefault="000F597B">
            <w:pPr>
              <w:numPr>
                <w:ilvl w:val="0"/>
                <w:numId w:val="345"/>
              </w:numPr>
              <w:spacing w:after="0" w:line="240" w:lineRule="auto"/>
              <w:ind w:left="360"/>
              <w:contextualSpacing/>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2017 </w:t>
            </w:r>
            <w:r w:rsidRPr="000F597B">
              <w:rPr>
                <w:rFonts w:ascii="Calibri" w:eastAsia="Calibri" w:hAnsi="Calibri" w:cs="Calibri"/>
                <w:i/>
                <w:color w:val="000000" w:themeColor="text1"/>
                <w:kern w:val="0"/>
                <w:szCs w:val="20"/>
                <w:lang w:val="de-DE"/>
              </w:rPr>
              <w:t>„Istraživanje strukture i dinamike tržišta droga u RH“</w:t>
            </w:r>
            <w:r w:rsidRPr="000F597B">
              <w:rPr>
                <w:rFonts w:ascii="Calibri" w:eastAsia="Calibri" w:hAnsi="Calibri" w:cs="Calibri"/>
                <w:color w:val="000000" w:themeColor="text1"/>
                <w:kern w:val="0"/>
                <w:szCs w:val="20"/>
                <w:lang w:val="de-DE"/>
              </w:rPr>
              <w:t xml:space="preserve"> - nositelj: Odsjek za kriminologiju, ERF, pod pokroviteljstvom Ureda za suzbijanje zlouporabe droga Vlade Republike Hrvatske </w:t>
            </w:r>
          </w:p>
          <w:p w:rsidR="000F597B" w:rsidRPr="000F597B" w:rsidRDefault="000F597B">
            <w:pPr>
              <w:numPr>
                <w:ilvl w:val="0"/>
                <w:numId w:val="345"/>
              </w:numPr>
              <w:spacing w:after="0" w:line="240" w:lineRule="auto"/>
              <w:ind w:left="360"/>
              <w:contextualSpacing/>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2017 </w:t>
            </w:r>
            <w:r w:rsidRPr="000F597B">
              <w:rPr>
                <w:rFonts w:ascii="Calibri" w:eastAsia="Calibri" w:hAnsi="Calibri" w:cs="Calibri"/>
                <w:i/>
                <w:color w:val="000000" w:themeColor="text1"/>
                <w:kern w:val="0"/>
                <w:szCs w:val="20"/>
                <w:shd w:val="clear" w:color="auto" w:fill="FFFFFF"/>
                <w:lang w:val="de-DE"/>
              </w:rPr>
              <w:t>"Provedba procjene usklađenosti podataka Ministarstva unutarnjih poslova s indikatorima Europskog centra za praćenje droga i ovisnosti o drogama"</w:t>
            </w:r>
            <w:r w:rsidRPr="000F597B">
              <w:rPr>
                <w:rFonts w:ascii="Calibri" w:eastAsia="Calibri" w:hAnsi="Calibri" w:cs="Calibri"/>
                <w:color w:val="000000" w:themeColor="text1"/>
                <w:kern w:val="0"/>
                <w:szCs w:val="20"/>
                <w:shd w:val="clear" w:color="auto" w:fill="FFFFFF"/>
                <w:lang w:val="de-DE"/>
              </w:rPr>
              <w:t xml:space="preserve"> - </w:t>
            </w:r>
            <w:r w:rsidRPr="000F597B">
              <w:rPr>
                <w:rFonts w:ascii="Calibri" w:eastAsia="Calibri" w:hAnsi="Calibri" w:cs="Calibri"/>
                <w:color w:val="000000" w:themeColor="text1"/>
                <w:kern w:val="0"/>
                <w:szCs w:val="20"/>
                <w:lang w:val="de-DE"/>
              </w:rPr>
              <w:t xml:space="preserve">nositelj: Odsjek za kriminologiju, ERF, pod pokroviteljstvom Ureda za suzbijanje zlouporabe droga Vlade Republike Hrvatske  </w:t>
            </w:r>
          </w:p>
          <w:p w:rsidR="000F597B" w:rsidRPr="000F597B" w:rsidRDefault="000F597B">
            <w:pPr>
              <w:numPr>
                <w:ilvl w:val="0"/>
                <w:numId w:val="345"/>
              </w:numPr>
              <w:spacing w:after="0" w:line="240" w:lineRule="auto"/>
              <w:ind w:left="360"/>
              <w:contextualSpacing/>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2016 </w:t>
            </w:r>
            <w:r w:rsidRPr="000F597B">
              <w:rPr>
                <w:rFonts w:ascii="Calibri" w:eastAsia="Calibri" w:hAnsi="Calibri" w:cs="Calibri"/>
                <w:i/>
                <w:color w:val="000000" w:themeColor="text1"/>
                <w:kern w:val="0"/>
                <w:szCs w:val="20"/>
                <w:lang w:val="de-DE"/>
              </w:rPr>
              <w:t xml:space="preserve">„Istraživanje tržišta droga u Republici Hrvatskoj – uloga sekundarnog kriminaliteta“ </w:t>
            </w:r>
            <w:r w:rsidRPr="000F597B">
              <w:rPr>
                <w:rFonts w:ascii="Calibri" w:eastAsia="Calibri" w:hAnsi="Calibri" w:cs="Calibri"/>
                <w:color w:val="000000" w:themeColor="text1"/>
                <w:kern w:val="0"/>
                <w:szCs w:val="20"/>
                <w:lang w:val="de-DE"/>
              </w:rPr>
              <w:t xml:space="preserve">– nositelj: Odsjek za kriminologiju, ERF, pod pokroviteljstvom Ureda za suzbijanje zlouporabe droga Vlade Republike Hrvatske  </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rPr>
            </w:pPr>
            <w:r w:rsidRPr="000F597B">
              <w:rPr>
                <w:rFonts w:ascii="Calibri" w:eastAsia="Calibri" w:hAnsi="Calibri" w:cs="Calibri"/>
                <w:color w:val="000000" w:themeColor="text1"/>
                <w:kern w:val="0"/>
                <w:szCs w:val="20"/>
              </w:rPr>
              <w:t xml:space="preserve">2013/14 </w:t>
            </w:r>
            <w:r w:rsidRPr="000F597B">
              <w:rPr>
                <w:rFonts w:ascii="Calibri" w:eastAsia="Calibri" w:hAnsi="Calibri" w:cs="Calibri"/>
                <w:i/>
                <w:color w:val="000000" w:themeColor="text1"/>
                <w:kern w:val="0"/>
                <w:szCs w:val="20"/>
              </w:rPr>
              <w:t xml:space="preserve">„"Study on the Situation of Children with Disabilities Placed in Institution", </w:t>
            </w:r>
            <w:r w:rsidRPr="000F597B">
              <w:rPr>
                <w:rFonts w:ascii="Calibri" w:eastAsia="Calibri" w:hAnsi="Calibri" w:cs="Calibri"/>
                <w:color w:val="000000" w:themeColor="text1"/>
                <w:kern w:val="0"/>
                <w:szCs w:val="20"/>
              </w:rPr>
              <w:t>u suradnji Edukacijsko rehabilitacijkog fakulteta i UNICEF-a</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rPr>
            </w:pPr>
            <w:r w:rsidRPr="000F597B">
              <w:rPr>
                <w:rFonts w:ascii="Calibri" w:eastAsia="Calibri" w:hAnsi="Calibri" w:cs="Calibri"/>
                <w:color w:val="000000" w:themeColor="text1"/>
                <w:kern w:val="0"/>
                <w:szCs w:val="20"/>
              </w:rPr>
              <w:t xml:space="preserve">2009/10 </w:t>
            </w:r>
            <w:r w:rsidRPr="000F597B">
              <w:rPr>
                <w:rFonts w:ascii="Calibri" w:eastAsia="Calibri" w:hAnsi="Calibri" w:cs="Calibri"/>
                <w:i/>
                <w:color w:val="000000" w:themeColor="text1"/>
                <w:kern w:val="0"/>
                <w:szCs w:val="20"/>
              </w:rPr>
              <w:t>„Programi intervencije i neki okolinski čimbenici edukacijskog uključivanja“,</w:t>
            </w:r>
            <w:r w:rsidRPr="000F597B">
              <w:rPr>
                <w:rFonts w:ascii="Calibri" w:eastAsia="Calibri" w:hAnsi="Calibri" w:cs="Calibri"/>
                <w:color w:val="000000" w:themeColor="text1"/>
                <w:kern w:val="0"/>
                <w:szCs w:val="20"/>
              </w:rPr>
              <w:t xml:space="preserve"> pod pokroviteljstvom Ministarstva znanosti, obrazovanja i športa i Vlade Kraljevine Norveške</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2007 – 2011 </w:t>
            </w:r>
            <w:r w:rsidRPr="000F597B">
              <w:rPr>
                <w:rFonts w:ascii="Calibri" w:eastAsia="Calibri" w:hAnsi="Calibri" w:cs="Calibri"/>
                <w:i/>
                <w:color w:val="000000" w:themeColor="text1"/>
                <w:kern w:val="0"/>
                <w:szCs w:val="20"/>
                <w:lang w:val="de-DE"/>
              </w:rPr>
              <w:t>„Pilot Study Measuring Stress with ambulatory assessment“,</w:t>
            </w:r>
            <w:r w:rsidRPr="000F597B">
              <w:rPr>
                <w:rFonts w:ascii="Calibri" w:eastAsia="Calibri" w:hAnsi="Calibri" w:cs="Calibri"/>
                <w:color w:val="000000" w:themeColor="text1"/>
                <w:kern w:val="0"/>
                <w:szCs w:val="20"/>
                <w:lang w:val="de-DE"/>
              </w:rPr>
              <w:t xml:space="preserve"> u suradnji s Gesellschaft Socialwissenschaftlicher Infrastruktureinrichtungen, Meinheim</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2007 - 2011,</w:t>
            </w:r>
            <w:r w:rsidRPr="000F597B">
              <w:rPr>
                <w:rFonts w:ascii="Calibri" w:eastAsia="Calibri" w:hAnsi="Calibri" w:cs="Calibri"/>
                <w:bCs/>
                <w:i/>
                <w:iCs/>
                <w:color w:val="000000" w:themeColor="text1"/>
                <w:kern w:val="0"/>
                <w:szCs w:val="20"/>
                <w:lang w:val="de-DE"/>
              </w:rPr>
              <w:t xml:space="preserve"> „Emocionalno dobrostanje i sagorijevanje na poslu zatvorskog osoblja“, </w:t>
            </w:r>
            <w:r w:rsidRPr="000F597B">
              <w:rPr>
                <w:rFonts w:ascii="Calibri" w:eastAsia="Calibri" w:hAnsi="Calibri" w:cs="Calibri"/>
                <w:bCs/>
                <w:iCs/>
                <w:color w:val="000000" w:themeColor="text1"/>
                <w:kern w:val="0"/>
                <w:szCs w:val="20"/>
                <w:lang w:val="de-DE"/>
              </w:rPr>
              <w:t>projekt MZOŠ-a</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rPr>
            </w:pPr>
            <w:r w:rsidRPr="000F597B">
              <w:rPr>
                <w:rFonts w:ascii="Calibri" w:eastAsia="Calibri" w:hAnsi="Calibri" w:cs="Calibri"/>
                <w:color w:val="000000" w:themeColor="text1"/>
                <w:kern w:val="0"/>
                <w:szCs w:val="20"/>
              </w:rPr>
              <w:t xml:space="preserve">2009  –  2011. znanstveni suradnik u projektu </w:t>
            </w:r>
            <w:r w:rsidRPr="000F597B">
              <w:rPr>
                <w:rFonts w:ascii="Calibri" w:eastAsia="Calibri" w:hAnsi="Calibri" w:cs="Calibri"/>
                <w:i/>
                <w:color w:val="000000" w:themeColor="text1"/>
                <w:kern w:val="0"/>
                <w:szCs w:val="20"/>
              </w:rPr>
              <w:t>„Emotional well being and burn out among proson staf – comparative study in US and Croatia“,</w:t>
            </w:r>
            <w:r w:rsidRPr="000F597B">
              <w:rPr>
                <w:rFonts w:ascii="Calibri" w:eastAsia="Calibri" w:hAnsi="Calibri" w:cs="Calibri"/>
                <w:color w:val="000000" w:themeColor="text1"/>
                <w:kern w:val="0"/>
                <w:szCs w:val="20"/>
              </w:rPr>
              <w:t xml:space="preserve"> u suradnji Indiana State University i ERF-a</w:t>
            </w:r>
          </w:p>
          <w:p w:rsidR="000F597B" w:rsidRPr="000F597B" w:rsidRDefault="000F597B">
            <w:pPr>
              <w:numPr>
                <w:ilvl w:val="0"/>
                <w:numId w:val="345"/>
              </w:numPr>
              <w:spacing w:after="0" w:line="240" w:lineRule="auto"/>
              <w:ind w:left="360"/>
              <w:jc w:val="both"/>
              <w:rPr>
                <w:rFonts w:ascii="Calibri" w:eastAsia="Calibri" w:hAnsi="Calibri" w:cs="Calibri"/>
                <w:kern w:val="0"/>
                <w:sz w:val="20"/>
                <w:szCs w:val="20"/>
              </w:rPr>
            </w:pPr>
            <w:r w:rsidRPr="000F597B">
              <w:rPr>
                <w:rFonts w:ascii="Calibri" w:eastAsia="Calibri" w:hAnsi="Calibri" w:cs="Calibri"/>
                <w:color w:val="000000" w:themeColor="text1"/>
                <w:kern w:val="0"/>
                <w:szCs w:val="20"/>
              </w:rPr>
              <w:t>2001 - 2006,  MZOŠ-</w:t>
            </w:r>
            <w:r w:rsidRPr="000F597B">
              <w:rPr>
                <w:rFonts w:ascii="Calibri" w:eastAsia="Calibri" w:hAnsi="Calibri" w:cs="Calibri"/>
                <w:bCs/>
                <w:i/>
                <w:iCs/>
                <w:color w:val="000000" w:themeColor="text1"/>
                <w:kern w:val="0"/>
                <w:szCs w:val="20"/>
              </w:rPr>
              <w:t>a „Socijalnopedagoška dijagnoza – participacija djece i mladih u procjeni potreba i planiranju intervencija“,</w:t>
            </w:r>
            <w:r w:rsidRPr="000F597B">
              <w:rPr>
                <w:rFonts w:ascii="Calibri" w:eastAsia="Calibri" w:hAnsi="Calibri" w:cs="Calibri"/>
                <w:color w:val="000000" w:themeColor="text1"/>
                <w:kern w:val="0"/>
                <w:szCs w:val="20"/>
              </w:rPr>
              <w:t xml:space="preserve"> projekt MZOŠ-a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 xml:space="preserve">Koller-Trbović, N., Žižak, A., Novak, T. (2003): Kvalitativna analiza u socijalnopedagoškom dijagnosticiranju. Hrvatska revija za rehabilitacijska istraživanja, 39 (2),189-202.    </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Novak, T., Jeđud, I. (2006):  Kvalitativna metoda u samoprezentaciji mladih o slobodnom vremenu. Revija za sociologiju, 37 (1-2), 77-90.</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Novak, T., Koller-Trbović, N. (2006): Kvalitativna metodologija i kvalitativna analiza. U N. Koller-Trbović, A. Žižak (ur) Participacija korisnika u procesu procjene potreba i planiranja intervencija: socijalnopedagoški pristup. Edukacijsko-rehabilitacijski fakultet, Zagreb.</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 xml:space="preserve">Jeđud, I., Novak, T., Koller-Trbović, N. (2006): Primjeri neposrednog rada s </w:t>
            </w:r>
            <w:r w:rsidRPr="000F597B">
              <w:rPr>
                <w:rFonts w:ascii="Calibri" w:eastAsia="Calibri" w:hAnsi="Calibri" w:cs="Calibri"/>
                <w:kern w:val="0"/>
                <w:szCs w:val="20"/>
              </w:rPr>
              <w:lastRenderedPageBreak/>
              <w:t>korisnicima na procjeni potreba i planiranju intervencija. U N. Koller-Trbović, A. Žižak (ur) Participacija korisnika u procesu procjene potreba i planiranja intervencija: socijalnopedagoški pristup. Edukacijsko-rehabilitacijski fakultet, Zagreb.</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 xml:space="preserve">Novak, T. (2006): „Research role in qualitative study”, u </w:t>
            </w:r>
            <w:r w:rsidRPr="000F597B">
              <w:rPr>
                <w:rFonts w:ascii="Calibri" w:eastAsia="Calibri" w:hAnsi="Calibri" w:cs="Calibri"/>
                <w:bCs/>
                <w:kern w:val="0"/>
                <w:szCs w:val="20"/>
              </w:rPr>
              <w:t xml:space="preserve">Abstracts and list of authors </w:t>
            </w:r>
            <w:r w:rsidRPr="000F597B">
              <w:rPr>
                <w:rFonts w:ascii="Calibri" w:eastAsia="Calibri" w:hAnsi="Calibri" w:cs="Calibri"/>
                <w:kern w:val="0"/>
                <w:szCs w:val="20"/>
              </w:rPr>
              <w:t>I st International Conference on Interdisciplinary Social Sciences, Rhodos.</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Novak, T., Čulig, B., Mikšaj-Todorović, Lj., Buđanovac, A. (2007): „Overview of the Job-related Affective Well-being Scale“, u Plava knjiga sažetaka 7. međunarodnog znanstvenog skupa «Istraživanja u edukacijsko-rehabilitacijskim znanostima», Zagreb.</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rPr>
              <w:t>Novak, T., Jeđud, I. (2005):</w:t>
            </w:r>
            <w:r w:rsidRPr="000F597B">
              <w:rPr>
                <w:rFonts w:ascii="Calibri" w:eastAsia="Calibri" w:hAnsi="Calibri" w:cs="Calibri"/>
                <w:kern w:val="0"/>
                <w:szCs w:val="20"/>
                <w:lang w:val="pl-PL"/>
              </w:rPr>
              <w:t>„Kvalitativna metoda u samoprezentaciji mladih o slobodnom vremenu”, zbornik sažetaka 14-tih dana psihologije, Zadar.</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lang w:val="pl-PL"/>
              </w:rPr>
              <w:t xml:space="preserve">Lebedina-Manzoni, M., Novak, T., Jeđud, I. (2004): “Doživljajsebeuobitelji – kvalitativnastudija”, </w:t>
            </w:r>
            <w:r w:rsidRPr="000F597B">
              <w:rPr>
                <w:rFonts w:ascii="Calibri" w:eastAsia="Calibri" w:hAnsi="Calibri" w:cs="Calibri"/>
                <w:iCs/>
                <w:kern w:val="0"/>
                <w:szCs w:val="20"/>
                <w:lang w:val="pl-PL"/>
              </w:rPr>
              <w:t>u zborniku sažetaka</w:t>
            </w:r>
            <w:r w:rsidRPr="000F597B">
              <w:rPr>
                <w:rFonts w:ascii="Calibri" w:eastAsia="Calibri" w:hAnsi="Calibri" w:cs="Calibri"/>
                <w:kern w:val="0"/>
                <w:szCs w:val="20"/>
                <w:lang w:val="pl-PL"/>
              </w:rPr>
              <w:t xml:space="preserve"> 2. Hrvatskog kongresa socijalnih pedagoga: „Socijalni pedagozi – u korak s vremenom“, Opatija.</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lang w:val="pl-PL"/>
              </w:rPr>
              <w:t xml:space="preserve">Novak, T., Jeđud, I. (2004):“Analiza sadržaja socijalnopedagoškog intervjua – radionica“, </w:t>
            </w:r>
            <w:r w:rsidRPr="000F597B">
              <w:rPr>
                <w:rFonts w:ascii="Calibri" w:eastAsia="Calibri" w:hAnsi="Calibri" w:cs="Calibri"/>
                <w:iCs/>
                <w:kern w:val="0"/>
                <w:szCs w:val="20"/>
                <w:lang w:val="pl-PL"/>
              </w:rPr>
              <w:t>u zborniku sažetaka</w:t>
            </w:r>
            <w:r w:rsidRPr="000F597B">
              <w:rPr>
                <w:rFonts w:ascii="Calibri" w:eastAsia="Calibri" w:hAnsi="Calibri" w:cs="Calibri"/>
                <w:kern w:val="0"/>
                <w:szCs w:val="20"/>
                <w:lang w:val="pl-PL"/>
              </w:rPr>
              <w:t xml:space="preserve"> 2. Hrvatskog kongresa socijalnih pedagoga: „Socijalni pedagozi – u korak s vremenom“, Opatija.</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lang w:val="pl-PL"/>
              </w:rPr>
              <w:t xml:space="preserve">Na doktorskom studiju </w:t>
            </w:r>
            <w:r w:rsidRPr="000F597B">
              <w:rPr>
                <w:rFonts w:ascii="Calibri" w:eastAsia="Calibri" w:hAnsi="Calibri" w:cs="Calibri"/>
                <w:i/>
                <w:kern w:val="0"/>
                <w:szCs w:val="20"/>
                <w:lang w:val="pl-PL"/>
              </w:rPr>
              <w:t xml:space="preserve">„Prevencijska znanost i studij invaliditeta“ </w:t>
            </w:r>
            <w:r w:rsidRPr="000F597B">
              <w:rPr>
                <w:rFonts w:ascii="Calibri" w:eastAsia="Calibri" w:hAnsi="Calibri" w:cs="Calibri"/>
                <w:kern w:val="0"/>
                <w:szCs w:val="20"/>
                <w:lang w:val="pl-PL"/>
              </w:rPr>
              <w:t>na Edukacijsko-rehabilitacijskom fakultetu 2009. i 2013. godine, održala predavanja na temu kvalitativna metodologija u sklopu kolegija Metode istraživanja u društvenim znanostima</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lang w:val="pl-PL"/>
              </w:rPr>
              <w:t>Na diplomskom studijz Socijalna pedagogija 2009-2013. izvoditelj na kolegiju Kvalitativne metode u kriminološkim i penološkim istraživanjima</w:t>
            </w:r>
          </w:p>
          <w:p w:rsidR="000F597B" w:rsidRPr="000F597B" w:rsidRDefault="000F597B">
            <w:pPr>
              <w:numPr>
                <w:ilvl w:val="0"/>
                <w:numId w:val="346"/>
              </w:numPr>
              <w:spacing w:after="0" w:line="240" w:lineRule="auto"/>
              <w:contextualSpacing/>
              <w:jc w:val="both"/>
              <w:rPr>
                <w:rFonts w:ascii="Calibri" w:eastAsia="Calibri" w:hAnsi="Calibri" w:cs="Calibri"/>
                <w:kern w:val="0"/>
                <w:sz w:val="20"/>
                <w:szCs w:val="20"/>
                <w:lang w:val="pl-PL"/>
              </w:rPr>
            </w:pPr>
            <w:r w:rsidRPr="000F597B">
              <w:rPr>
                <w:rFonts w:ascii="Calibri" w:eastAsia="Calibri" w:hAnsi="Calibri" w:cs="Times New Roman"/>
                <w:kern w:val="0"/>
                <w:szCs w:val="20"/>
                <w:lang w:val="pl-PL"/>
              </w:rPr>
              <w:t xml:space="preserve">Pohađala edukacije iz korištenja računalnog programa za kvalitativnu analizu </w:t>
            </w:r>
            <w:r w:rsidRPr="000F597B">
              <w:rPr>
                <w:rFonts w:ascii="Calibri" w:eastAsia="Calibri" w:hAnsi="Calibri" w:cs="Times New Roman"/>
                <w:bCs/>
                <w:kern w:val="0"/>
                <w:szCs w:val="20"/>
                <w:lang w:val="pl-PL"/>
              </w:rPr>
              <w:t>Nvivo1.4,Nvivo 8,</w:t>
            </w:r>
            <w:r w:rsidRPr="000F597B">
              <w:rPr>
                <w:rFonts w:ascii="Calibri" w:eastAsia="Calibri" w:hAnsi="Calibri" w:cs="Times New Roman"/>
                <w:kern w:val="0"/>
                <w:szCs w:val="20"/>
                <w:lang w:val="pl-PL"/>
              </w:rPr>
              <w:t xml:space="preserve"> SPSS-a i STATISTICA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47"/>
              </w:numPr>
              <w:spacing w:after="0" w:line="240" w:lineRule="auto"/>
              <w:contextualSpacing/>
              <w:jc w:val="both"/>
              <w:rPr>
                <w:rFonts w:ascii="Calibri" w:eastAsia="Calibri" w:hAnsi="Calibri" w:cs="Calibri"/>
                <w:kern w:val="0"/>
                <w:szCs w:val="20"/>
              </w:rPr>
            </w:pPr>
            <w:r w:rsidRPr="000F597B">
              <w:rPr>
                <w:rFonts w:ascii="Calibri" w:eastAsia="Calibri" w:hAnsi="Calibri" w:cs="Calibri"/>
                <w:kern w:val="0"/>
                <w:szCs w:val="20"/>
              </w:rPr>
              <w:t>Doležal, D., Jandrić-Nišević, A., Novak, T. (2021): Specifičnosti povezanosti dobi i kriminaliteta droga promatrane kroz koncept kriminalne karijere. Policija i sigurnost, 30 (1), 100-111.</w:t>
            </w:r>
          </w:p>
          <w:p w:rsidR="000F597B" w:rsidRPr="000F597B" w:rsidRDefault="000F597B">
            <w:pPr>
              <w:numPr>
                <w:ilvl w:val="0"/>
                <w:numId w:val="347"/>
              </w:numPr>
              <w:spacing w:after="0" w:line="240" w:lineRule="auto"/>
              <w:contextualSpacing/>
              <w:jc w:val="both"/>
              <w:rPr>
                <w:rFonts w:ascii="Calibri" w:eastAsia="Calibri" w:hAnsi="Calibri" w:cs="Calibri"/>
                <w:kern w:val="0"/>
                <w:szCs w:val="20"/>
              </w:rPr>
            </w:pPr>
            <w:r w:rsidRPr="000F597B">
              <w:rPr>
                <w:rFonts w:ascii="Calibri" w:eastAsia="Calibri" w:hAnsi="Calibri" w:cs="Calibri"/>
                <w:kern w:val="0"/>
                <w:szCs w:val="20"/>
              </w:rPr>
              <w:t>Jandrić-Nišević, A., Doležal, D., Novak, T. (2021): Suvremeno tržište droga – utjecaj virtualnih tržišta na strukturu i dinamiku tržišta droga. Ljetopis socijalnog rada, prihvaćen za objavu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48"/>
              </w:numPr>
              <w:spacing w:before="60" w:after="60" w:line="240" w:lineRule="auto"/>
              <w:jc w:val="both"/>
              <w:rPr>
                <w:rFonts w:ascii="Calibri" w:eastAsia="Calibri" w:hAnsi="Calibri" w:cs="Calibri"/>
                <w:kern w:val="0"/>
                <w:szCs w:val="20"/>
              </w:rPr>
            </w:pPr>
            <w:r w:rsidRPr="000F597B">
              <w:rPr>
                <w:rFonts w:ascii="Calibri" w:eastAsia="Calibri" w:hAnsi="Calibri" w:cs="Calibri"/>
                <w:kern w:val="0"/>
                <w:szCs w:val="20"/>
              </w:rPr>
              <w:t>Istraživački trendovi u komunikacijskim znanostima</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1134"/>
        <w:gridCol w:w="6174"/>
      </w:tblGrid>
      <w:tr w:rsidR="000F597B" w:rsidRPr="000F597B" w:rsidTr="000F597B">
        <w:trPr>
          <w:trHeight w:val="327"/>
        </w:trPr>
        <w:tc>
          <w:tcPr>
            <w:tcW w:w="300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76" w:lineRule="auto"/>
              <w:outlineLvl w:val="2"/>
              <w:rPr>
                <w:rFonts w:ascii="Calibri" w:eastAsia="Calibri" w:hAnsi="Calibri" w:cs="Calibri"/>
                <w:b/>
                <w:bCs/>
                <w:kern w:val="0"/>
                <w:lang w:val="hr-HR"/>
              </w:rPr>
            </w:pPr>
            <w:bookmarkStart w:id="380" w:name="_Toc10452038"/>
            <w:bookmarkStart w:id="381" w:name="_Toc400016311"/>
            <w:bookmarkStart w:id="382" w:name="_Toc400015705"/>
            <w:bookmarkStart w:id="383" w:name="_Toc400015476"/>
            <w:bookmarkStart w:id="384" w:name="_Toc198123404"/>
            <w:r w:rsidRPr="000F597B">
              <w:rPr>
                <w:rFonts w:ascii="Calibri" w:eastAsia="Calibri" w:hAnsi="Calibri" w:cs="Calibri"/>
                <w:b/>
                <w:bCs/>
                <w:kern w:val="0"/>
                <w:lang w:val="hr-HR"/>
              </w:rPr>
              <w:t>Nastavnik</w:t>
            </w:r>
            <w:bookmarkEnd w:id="380"/>
            <w:bookmarkEnd w:id="381"/>
            <w:bookmarkEnd w:id="382"/>
            <w:bookmarkEnd w:id="383"/>
            <w:bookmarkEnd w:id="384"/>
          </w:p>
        </w:tc>
        <w:tc>
          <w:tcPr>
            <w:tcW w:w="6172"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dr. sc. Đorđe Obradović, doc.</w:t>
            </w:r>
          </w:p>
        </w:tc>
      </w:tr>
      <w:tr w:rsidR="000F597B" w:rsidRPr="000F597B" w:rsidTr="000F597B">
        <w:trPr>
          <w:trHeight w:val="326"/>
        </w:trPr>
        <w:tc>
          <w:tcPr>
            <w:tcW w:w="300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Ustanova zaposlenja</w:t>
            </w:r>
          </w:p>
        </w:tc>
        <w:tc>
          <w:tcPr>
            <w:tcW w:w="6172"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Dubrovniku</w:t>
            </w:r>
          </w:p>
        </w:tc>
      </w:tr>
      <w:tr w:rsidR="000F597B" w:rsidRPr="000F597B" w:rsidTr="000F597B">
        <w:trPr>
          <w:trHeight w:val="326"/>
        </w:trPr>
        <w:tc>
          <w:tcPr>
            <w:tcW w:w="300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E-mail</w:t>
            </w:r>
          </w:p>
        </w:tc>
        <w:tc>
          <w:tcPr>
            <w:tcW w:w="6172"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dorde23@gmail.com</w:t>
            </w:r>
          </w:p>
        </w:tc>
      </w:tr>
      <w:tr w:rsidR="000F597B" w:rsidRPr="000F597B" w:rsidTr="000F597B">
        <w:trPr>
          <w:trHeight w:val="326"/>
        </w:trPr>
        <w:tc>
          <w:tcPr>
            <w:tcW w:w="187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Kratki životopis (opis kretanja u struci)</w:t>
            </w:r>
          </w:p>
        </w:tc>
        <w:tc>
          <w:tcPr>
            <w:tcW w:w="730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Voditelj je diplomskih studija na Odjelu za komunikologiju Sveučilišta u Dubrovniku. Doktorirao je 2009. na Sveučilištu u Zadru, a u zvanje docenta informacijskih i komunikacijskih znanosti izabran je u postupku na Filozofskom fakultetu u Zagrebu koji je okončan izborom na Sveučilištu u Dubrovniku 30. </w:t>
            </w:r>
            <w:r w:rsidRPr="000F597B">
              <w:rPr>
                <w:rFonts w:ascii="Calibri" w:eastAsia="Calibri" w:hAnsi="Calibri" w:cs="Calibri"/>
                <w:kern w:val="0"/>
                <w:lang w:val="hr-HR"/>
              </w:rPr>
              <w:lastRenderedPageBreak/>
              <w:t>ožujka 2010. Nastavu izvodi na preddiplomskom studiju 'Mediji i kultura društva' i diplomskim studijima 'Mediji' i 'Odnosi s javnostima' na Odjelu za komunikologiju Sveučilišta u Dubrovniku te kao gostujući nastavnik na Filozofskom fakultetu Sveučilišta u Mostaru. U dva je navrata biran za pročelnika Odjela za komunikologiju Sveučilišta u Dubrovniku. Predaje kolegije iz polja informacijskih i komunikacijskih znanosti, grane komunikologija, javni mediji, odnosi s javnošću i novinarstvo. Završio je Fakultet političkih nauka – Odsjek žurnalistike, u Sarajevu 1990.</w:t>
            </w:r>
          </w:p>
        </w:tc>
      </w:tr>
      <w:tr w:rsidR="000F597B" w:rsidRPr="000F597B" w:rsidTr="000F597B">
        <w:trPr>
          <w:trHeight w:val="326"/>
        </w:trPr>
        <w:tc>
          <w:tcPr>
            <w:tcW w:w="187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kern w:val="0"/>
                <w:lang w:val="hr-HR"/>
              </w:rPr>
              <w:lastRenderedPageBreak/>
              <w:t>Kvalifikacije nastavnika za izvođenje nastave</w:t>
            </w:r>
          </w:p>
        </w:tc>
        <w:tc>
          <w:tcPr>
            <w:tcW w:w="730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Sudjelovanje s izlaganjima na više od 30 međunarodnih znanstvenih skupova;</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Objavljene knjige, znanstvena monografija Otkrivanje Rotera, ICEJ, Zagreb, 2007., 131. str. i zbornik radova Djelo novinara Rudimira Rotera (urednik i koautor), Sveučilište u Dubrovniku, Dubrovnik, 2007., 333. str. </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Pokretanje izvornih kolegija Etika novih medija i Komunikološki aspekti medija na Sveučilištu u Dubrovniku te na Sveučilištu u Mostaru Konvergencije medija (godinu i dvije godine prije nego u Zagrebu i Dubrovniku) i Holističko komuniciranje (ne izvodi se drugdje).</w:t>
            </w:r>
          </w:p>
          <w:p w:rsidR="000F597B" w:rsidRPr="000F597B" w:rsidRDefault="000F597B" w:rsidP="000F597B">
            <w:pPr>
              <w:spacing w:after="0" w:line="240" w:lineRule="auto"/>
              <w:rPr>
                <w:rFonts w:ascii="Calibri" w:eastAsia="Calibri" w:hAnsi="Calibri" w:cs="Calibri"/>
                <w:kern w:val="0"/>
                <w:lang w:val="pl-PL"/>
              </w:rPr>
            </w:pPr>
            <w:r w:rsidRPr="000F597B">
              <w:rPr>
                <w:rFonts w:ascii="Calibri" w:eastAsia="Calibri" w:hAnsi="Calibri" w:cs="Calibri"/>
                <w:kern w:val="0"/>
                <w:lang w:val="hr-HR"/>
              </w:rPr>
              <w:t>Proučavanje nove discipline unutar polja informacijskih i  komunikacijskih znanosti, grana komunikologija: hibridno komuniciranje.</w:t>
            </w:r>
          </w:p>
        </w:tc>
      </w:tr>
      <w:tr w:rsidR="000F597B" w:rsidRPr="000F597B" w:rsidTr="000F597B">
        <w:trPr>
          <w:trHeight w:val="326"/>
        </w:trPr>
        <w:tc>
          <w:tcPr>
            <w:tcW w:w="187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bCs/>
                <w:kern w:val="0"/>
                <w:lang w:val="hr-HR"/>
              </w:rPr>
            </w:pPr>
            <w:r w:rsidRPr="000F597B">
              <w:rPr>
                <w:rFonts w:ascii="Calibri" w:eastAsia="Calibri" w:hAnsi="Calibri" w:cs="Calibri"/>
                <w:b/>
                <w:kern w:val="0"/>
                <w:lang w:val="hr-HR"/>
              </w:rPr>
              <w:t>Popis radova u zadnjih 5 godina</w:t>
            </w:r>
          </w:p>
        </w:tc>
        <w:tc>
          <w:tcPr>
            <w:tcW w:w="730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(https://bib.irb.hr/)</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87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color w:val="000000"/>
                <w:kern w:val="0"/>
                <w:lang w:val="hr-HR"/>
              </w:rPr>
              <w:t>Predmeti</w:t>
            </w:r>
            <w:r w:rsidR="005C72AC">
              <w:rPr>
                <w:rFonts w:ascii="Calibri" w:eastAsia="Calibri" w:hAnsi="Calibri" w:cs="Calibri"/>
                <w:b/>
                <w:color w:val="000000"/>
                <w:kern w:val="0"/>
                <w:lang w:val="hr-HR"/>
              </w:rPr>
              <w:t xml:space="preserve"> </w:t>
            </w:r>
            <w:r w:rsidRPr="000F597B">
              <w:rPr>
                <w:rFonts w:ascii="Calibri" w:eastAsia="Calibri" w:hAnsi="Calibri" w:cs="Calibri"/>
                <w:b/>
                <w:bCs/>
                <w:color w:val="000000"/>
                <w:kern w:val="0"/>
                <w:lang w:val="hr-HR"/>
              </w:rPr>
              <w:t>koje izvodi</w:t>
            </w:r>
          </w:p>
        </w:tc>
        <w:tc>
          <w:tcPr>
            <w:tcW w:w="730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49"/>
              </w:numPr>
              <w:spacing w:after="0" w:line="240" w:lineRule="auto"/>
              <w:rPr>
                <w:rFonts w:ascii="Calibri" w:eastAsia="Times New Roman" w:hAnsi="Calibri" w:cs="Calibri"/>
                <w:i/>
                <w:kern w:val="0"/>
                <w:lang w:val="en-GB" w:eastAsia="hr-HR"/>
              </w:rPr>
            </w:pPr>
            <w:r w:rsidRPr="000F597B">
              <w:rPr>
                <w:rFonts w:ascii="Calibri" w:eastAsia="Times New Roman" w:hAnsi="Calibri" w:cs="Calibri"/>
                <w:kern w:val="0"/>
                <w:lang w:val="en-GB" w:eastAsia="hr-HR"/>
              </w:rPr>
              <w:t>Suvremeni trendovi u odnosima s javnošću</w:t>
            </w:r>
          </w:p>
          <w:p w:rsidR="000F597B" w:rsidRPr="000F597B" w:rsidRDefault="000F597B">
            <w:pPr>
              <w:numPr>
                <w:ilvl w:val="0"/>
                <w:numId w:val="349"/>
              </w:numPr>
              <w:spacing w:after="0" w:line="240" w:lineRule="auto"/>
              <w:rPr>
                <w:rFonts w:ascii="Calibri" w:eastAsia="Times New Roman" w:hAnsi="Calibri" w:cs="Calibri"/>
                <w:kern w:val="0"/>
                <w:lang w:val="en-GB" w:eastAsia="hr-HR"/>
              </w:rPr>
            </w:pPr>
            <w:r w:rsidRPr="000F597B">
              <w:rPr>
                <w:rFonts w:ascii="Calibri" w:eastAsia="Times New Roman" w:hAnsi="Calibri" w:cs="Calibri"/>
                <w:iCs/>
                <w:kern w:val="0"/>
                <w:lang w:val="en-GB" w:eastAsia="hr-HR"/>
              </w:rPr>
              <w:t>Hibridno komuniciranje</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after="200" w:line="276" w:lineRule="auto"/>
        <w:rPr>
          <w:rFonts w:ascii="Calibri" w:eastAsia="Calibri" w:hAnsi="Calibri" w:cs="Calibri"/>
          <w:kern w:val="0"/>
          <w:lang w:val="hr-HR"/>
        </w:rPr>
      </w:pPr>
    </w:p>
    <w:tbl>
      <w:tblPr>
        <w:tblW w:w="0" w:type="auto"/>
        <w:tblLook w:val="04A0" w:firstRow="1" w:lastRow="0" w:firstColumn="1" w:lastColumn="0" w:noHBand="0" w:noVBand="1"/>
      </w:tblPr>
      <w:tblGrid>
        <w:gridCol w:w="1833"/>
        <w:gridCol w:w="7757"/>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dr. sc. Marijan Primorac,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marijan.primorac@ff.sum.ba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Marijan Primorac docent je i pročelnik Studija odnosa s javnošću Filozofskog fakulteta Sveučilišta u Mostaru i vanjski suradnik Odjela za komunikologiju Sveučilišta u Dubrovniku. Autor je i suautor više znanstvenih članaka iz područja komunikologije, interpersonalne komunikacije i odnosa s javnošću. Sudjelovao je na više međunarodnih i domaćih konferencija kao izlagač te kao član organizacijskih odbora. Kao stručni suradnik sudjelovao je na komunikacijskim radionicama koje su organizirale domaće i međunarodne organizacije. Njegovi znanstveni interesi usmjereni su na istraživanje komunikacije u različitim kontekstima, na različitim razinama i područjima, od interpersonalne do masovne komunikacije. Od 2021. godine predsjednik je Organizacijskog odbora Međunarodne znanstveno-stručne konferencije </w:t>
            </w:r>
            <w:r w:rsidRPr="000F597B">
              <w:rPr>
                <w:rFonts w:ascii="Calibri" w:eastAsia="Times New Roman" w:hAnsi="Calibri" w:cs="Calibri"/>
                <w:i/>
                <w:iCs/>
                <w:color w:val="000000"/>
                <w:kern w:val="0"/>
              </w:rPr>
              <w:t>Pr &amp; Media Days Mostariensis</w:t>
            </w:r>
            <w:r w:rsidRPr="000F597B">
              <w:rPr>
                <w:rFonts w:ascii="Calibri" w:eastAsia="Times New Roman" w:hAnsi="Calibri" w:cs="Calibri"/>
                <w:color w:val="000000"/>
                <w:kern w:val="0"/>
              </w:rPr>
              <w:t xml:space="preserve">. Član je Uredništva znanstvenog časopisa </w:t>
            </w:r>
            <w:r w:rsidRPr="000F597B">
              <w:rPr>
                <w:rFonts w:ascii="Calibri" w:eastAsia="Times New Roman" w:hAnsi="Calibri" w:cs="Calibri"/>
                <w:i/>
                <w:iCs/>
                <w:color w:val="000000"/>
                <w:kern w:val="0"/>
              </w:rPr>
              <w:t>South Eastern European Journal of Communication</w:t>
            </w:r>
            <w:r w:rsidRPr="000F597B">
              <w:rPr>
                <w:rFonts w:ascii="Calibri" w:eastAsia="Times New Roman" w:hAnsi="Calibri" w:cs="Calibri"/>
                <w:color w:val="000000"/>
                <w:kern w:val="0"/>
              </w:rPr>
              <w:t>. Recenzent je većeg broja znanstvenih radova domaćih i inozemnih izdavača.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lastRenderedPageBreak/>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Komunikologija</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Odabrane teme iz komunikologije</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Interkulturalno komuniciranje</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Globalizacija i odnosi s javnošću</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Studije slučaja u odnosima s javnošću</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Interpersonalna komunikacija</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Fakultet strojarstva, računarstva i elektrotehnike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Komunikacijske vještine</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Vještine komuniciranja u organizaciji</w:t>
            </w:r>
            <w:r w:rsidRPr="000F597B">
              <w:rPr>
                <w:rFonts w:ascii="Calibri" w:eastAsia="Times New Roman" w:hAnsi="Calibri" w:cs="Calibri"/>
                <w:color w:val="000000"/>
                <w:kern w:val="0"/>
              </w:rPr>
              <w:t> </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Studij Mediji i kultura društva, Sveučilište u Dubrovniku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 </w:t>
            </w:r>
            <w:r w:rsidRPr="000F597B">
              <w:rPr>
                <w:rFonts w:ascii="Calibri" w:eastAsia="Times New Roman" w:hAnsi="Calibri" w:cs="Calibri"/>
                <w:i/>
                <w:iCs/>
                <w:color w:val="000000"/>
                <w:kern w:val="0"/>
              </w:rPr>
              <w:t>Upravljanje kampanjama u odnosima s javnošću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Popis objavljenih radova može se pronaći u Registru radova Sveučilišta u Mostaru (https://pub.sum.ba/).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Komunikologija</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Odabrane teme iz komunikologije</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Interkulturalno komuniciranje</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Globalizacija i odnosi s javnošću</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Studije slučaja u odnosima s javnošću</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 Interpersonalna komunikacija</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Komunikacijske vještine</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Vještine komuniciranja u organizaciji</w:t>
            </w:r>
          </w:p>
          <w:p w:rsidR="000F597B" w:rsidRPr="000F597B" w:rsidRDefault="000F597B">
            <w:pPr>
              <w:numPr>
                <w:ilvl w:val="0"/>
                <w:numId w:val="35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Upravljanje kampanjama u odnosima s javnošću</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424"/>
        <w:gridCol w:w="5667"/>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385" w:name="_Toc10452048"/>
            <w:bookmarkStart w:id="386" w:name="_Toc198123405"/>
            <w:r w:rsidRPr="000F597B">
              <w:rPr>
                <w:rFonts w:ascii="Calibri" w:eastAsia="Times New Roman" w:hAnsi="Calibri" w:cs="Calibri"/>
                <w:b/>
                <w:bCs/>
                <w:color w:val="000000"/>
                <w:kern w:val="0"/>
                <w:lang w:val="hr-HR" w:eastAsia="hr-HR"/>
              </w:rPr>
              <w:t>Nastavnik</w:t>
            </w:r>
            <w:bookmarkEnd w:id="385"/>
            <w:bookmarkEnd w:id="386"/>
          </w:p>
        </w:tc>
        <w:tc>
          <w:tcPr>
            <w:tcW w:w="6094"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i/>
                <w:color w:val="000000"/>
                <w:kern w:val="0"/>
                <w:lang w:val="hr-HR" w:eastAsia="hr-HR"/>
              </w:rPr>
            </w:pPr>
            <w:bookmarkStart w:id="387" w:name="_Toc10452049"/>
            <w:bookmarkStart w:id="388" w:name="_Toc198123406"/>
            <w:r w:rsidRPr="000F597B">
              <w:rPr>
                <w:rFonts w:ascii="Calibri" w:eastAsia="Times New Roman" w:hAnsi="Calibri" w:cs="Calibri"/>
                <w:kern w:val="0"/>
                <w:lang w:val="hr-HR" w:eastAsia="hr-HR"/>
              </w:rPr>
              <w:t>dr. sc. Anđelka Raguž, doc.</w:t>
            </w:r>
            <w:bookmarkEnd w:id="387"/>
            <w:bookmarkEnd w:id="388"/>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kern w:val="0"/>
                <w:lang w:val="hr-HR" w:eastAsia="hr-HR"/>
              </w:rPr>
              <w:t>andelka.raguz@ff.sum.ba</w:t>
            </w:r>
          </w:p>
        </w:tc>
      </w:tr>
      <w:tr w:rsidR="000F597B" w:rsidRPr="000F597B" w:rsidTr="000F597B">
        <w:trPr>
          <w:trHeight w:val="218"/>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1843" w:type="dxa"/>
            <w:gridSpan w:val="2"/>
            <w:tcBorders>
              <w:top w:val="single" w:sz="4" w:space="0" w:color="000000"/>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lipanj 1990.</w:t>
            </w:r>
          </w:p>
        </w:tc>
        <w:tc>
          <w:tcPr>
            <w:tcW w:w="5670" w:type="dxa"/>
            <w:tcBorders>
              <w:top w:val="single" w:sz="4" w:space="0" w:color="000000"/>
              <w:left w:val="nil"/>
              <w:bottom w:val="nil"/>
              <w:right w:val="single" w:sz="4" w:space="0" w:color="000000"/>
            </w:tcBorders>
            <w:hideMark/>
          </w:tcPr>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en-GB"/>
              </w:rPr>
            </w:pPr>
            <w:r w:rsidRPr="000F597B">
              <w:rPr>
                <w:rFonts w:ascii="Calibri" w:eastAsia="Times New Roman" w:hAnsi="Calibri" w:cs="Calibri"/>
                <w:kern w:val="0"/>
                <w:lang w:val="hr-HR" w:eastAsia="en-GB"/>
              </w:rPr>
              <w:t>Diplomirala na Filozofskom fakultetu Sveučilišta u Sydney-u, Australiji, na studijskoj grupi germanistika i romanistika. (Bachelor of Arts Honours)</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en-GB"/>
              </w:rPr>
              <w:t xml:space="preserve">Istovremeno slušala i položila kolegije iz kroatistike na Sveučilištu Macquarie. </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1999.-2007.</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Zaposlena kao nastavnik njemačkog, engleskog i francuskog jezika u Srednjoj školi Stolac.</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2001.-2008.</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Honorarno zaposlena na Pedagoškom fakultetu Sveučilišta u Mostaru na izvođenju konverzacijskih vježbi sa doktorandima druge i treće godine studija engleskog jezika i književnosti.</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svibanj 2006.</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Upisala poslijediplomski studij </w:t>
            </w:r>
            <w:r w:rsidRPr="000F597B">
              <w:rPr>
                <w:rFonts w:ascii="Calibri" w:eastAsia="Times New Roman" w:hAnsi="Calibri" w:cs="Calibri"/>
                <w:i/>
                <w:iCs/>
                <w:kern w:val="0"/>
                <w:lang w:val="hr-HR" w:eastAsia="hr-HR"/>
              </w:rPr>
              <w:t>Jezici i kulture u kontaktu</w:t>
            </w:r>
            <w:r w:rsidRPr="000F597B">
              <w:rPr>
                <w:rFonts w:ascii="Calibri" w:eastAsia="Times New Roman" w:hAnsi="Calibri" w:cs="Calibri"/>
                <w:kern w:val="0"/>
                <w:lang w:val="hr-HR" w:eastAsia="hr-HR"/>
              </w:rPr>
              <w:t>, smjer anglistika, podsmjer – engleska književnost, a od akademske 2006/2007. drži obavezne seminare i izborne kolegije iz engleske i američke književnosti.</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1. 4.2008. - </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Zaposlena na Filozofskom fakultetu Sveučilišta u Mostaru</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20.11.2015.</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Obranila doktorski rad „Paralelni svjetovi Shakespeareovih izvora“</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single" w:sz="4" w:space="0" w:color="000000"/>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 - </w:t>
            </w:r>
          </w:p>
        </w:tc>
        <w:tc>
          <w:tcPr>
            <w:tcW w:w="5670" w:type="dxa"/>
            <w:tcBorders>
              <w:top w:val="nil"/>
              <w:left w:val="nil"/>
              <w:bottom w:val="single" w:sz="4" w:space="0" w:color="000000"/>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Izlagala na više znanstvenih konferencija u zemlji i inozemstvu.</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Članica Društva anglista u BiH.</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53"/>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2016.- danas – docentica na Studiju engleskog jezika i književnosti Filozofskog fakulteta Sveučilišta u Mostaru.</w:t>
            </w:r>
          </w:p>
          <w:p w:rsidR="000F597B" w:rsidRPr="000F597B" w:rsidRDefault="000F597B">
            <w:pPr>
              <w:numPr>
                <w:ilvl w:val="0"/>
                <w:numId w:val="353"/>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2008.-2016. – asistentica i viša asistentica na Studiju engleskog jezika i književnosti na Filozofskom fakultetu Sveučilišta u Mostaru.</w:t>
            </w:r>
          </w:p>
          <w:p w:rsidR="000F597B" w:rsidRPr="000F597B" w:rsidRDefault="000F597B">
            <w:pPr>
              <w:numPr>
                <w:ilvl w:val="0"/>
                <w:numId w:val="35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2001.-2008. – vanjski suradnik na Studiju engleskog jezika i književnosti na Filozofskom fakultetu Sveučilišta u Mostaru </w:t>
            </w:r>
          </w:p>
          <w:p w:rsidR="000F597B" w:rsidRPr="000F597B" w:rsidRDefault="000F597B">
            <w:pPr>
              <w:numPr>
                <w:ilvl w:val="0"/>
                <w:numId w:val="35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1999.-2007. – stalno uposlena kao profesor engleskog, njemačkog i francuskog jezika u Srednjoj školi Stolac.</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54"/>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color w:val="000000"/>
                <w:kern w:val="0"/>
                <w:lang w:val="hr-HR"/>
              </w:rPr>
              <w:t>Srednjovjekovna engleska književnost</w:t>
            </w:r>
          </w:p>
          <w:p w:rsidR="000F597B" w:rsidRPr="000F597B" w:rsidRDefault="000F597B">
            <w:pPr>
              <w:numPr>
                <w:ilvl w:val="0"/>
                <w:numId w:val="354"/>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kern w:val="0"/>
                <w:lang w:val="hr-HR"/>
              </w:rPr>
              <w:t>Chaucer i njegove Canterburyjske priče</w:t>
            </w:r>
          </w:p>
        </w:tc>
      </w:tr>
    </w:tbl>
    <w:p w:rsid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D624E3" w:rsidTr="00D624E3">
        <w:trPr>
          <w:trHeight w:val="327"/>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keepNext/>
              <w:spacing w:after="60" w:line="276" w:lineRule="auto"/>
              <w:outlineLvl w:val="2"/>
              <w:rPr>
                <w:rFonts w:ascii="Calibri" w:eastAsia="Calibri" w:hAnsi="Calibri" w:cs="Calibri"/>
                <w:b/>
                <w:bCs/>
                <w:kern w:val="0"/>
                <w:lang w:val="hr-HR"/>
              </w:rPr>
            </w:pPr>
            <w:bookmarkStart w:id="389" w:name="_Toc198123407"/>
            <w:r>
              <w:rPr>
                <w:rFonts w:ascii="Calibri" w:eastAsia="Calibri" w:hAnsi="Calibri" w:cs="Calibri"/>
                <w:b/>
                <w:bCs/>
                <w:kern w:val="0"/>
                <w:lang w:val="hr-HR"/>
              </w:rPr>
              <w:t>Nastavnik</w:t>
            </w:r>
            <w:bookmarkEnd w:id="389"/>
          </w:p>
        </w:tc>
        <w:tc>
          <w:tcPr>
            <w:tcW w:w="6091" w:type="dxa"/>
            <w:tcBorders>
              <w:top w:val="single" w:sz="4" w:space="0" w:color="auto"/>
              <w:left w:val="single" w:sz="4" w:space="0" w:color="auto"/>
              <w:bottom w:val="single" w:sz="4" w:space="0" w:color="auto"/>
              <w:right w:val="single" w:sz="4" w:space="0" w:color="auto"/>
            </w:tcBorders>
            <w:hideMark/>
          </w:tcPr>
          <w:p w:rsidR="00D624E3" w:rsidRDefault="00D624E3">
            <w:pPr>
              <w:keepNext/>
              <w:spacing w:after="60" w:line="276" w:lineRule="auto"/>
              <w:outlineLvl w:val="1"/>
              <w:rPr>
                <w:rFonts w:ascii="Calibri" w:eastAsia="Calibri" w:hAnsi="Calibri" w:cs="Calibri"/>
                <w:bCs/>
                <w:iCs/>
                <w:kern w:val="0"/>
                <w:lang w:val="hr-HR"/>
              </w:rPr>
            </w:pPr>
            <w:bookmarkStart w:id="390" w:name="_Toc198123408"/>
            <w:r>
              <w:rPr>
                <w:rFonts w:ascii="Calibri" w:eastAsia="Calibri" w:hAnsi="Calibri" w:cs="Calibri"/>
                <w:bCs/>
                <w:iCs/>
                <w:kern w:val="0"/>
                <w:lang w:val="hr-HR"/>
              </w:rPr>
              <w:t>dr. sc. Josip Šimić, doc.</w:t>
            </w:r>
            <w:bookmarkEnd w:id="390"/>
          </w:p>
        </w:tc>
      </w:tr>
      <w:tr w:rsidR="00D624E3" w:rsidTr="00D624E3">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D624E3" w:rsidRDefault="00D624E3">
            <w:pPr>
              <w:spacing w:before="60" w:after="60" w:line="276" w:lineRule="auto"/>
              <w:rPr>
                <w:rFonts w:ascii="Calibri" w:eastAsia="Calibri" w:hAnsi="Calibri" w:cs="Calibri"/>
                <w:bCs/>
                <w:kern w:val="0"/>
                <w:lang w:val="hr-HR"/>
              </w:rPr>
            </w:pPr>
            <w:r>
              <w:rPr>
                <w:rFonts w:ascii="Calibri" w:eastAsia="Calibri" w:hAnsi="Calibri" w:cs="Calibri"/>
                <w:bCs/>
                <w:kern w:val="0"/>
                <w:lang w:val="hr-HR"/>
              </w:rPr>
              <w:t>Sveučilište u Mostaru</w:t>
            </w:r>
          </w:p>
        </w:tc>
      </w:tr>
      <w:tr w:rsidR="00D624E3" w:rsidTr="00D624E3">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D624E3" w:rsidRDefault="00D624E3">
            <w:pPr>
              <w:spacing w:before="60" w:after="60" w:line="276" w:lineRule="auto"/>
              <w:rPr>
                <w:rFonts w:ascii="Calibri" w:eastAsia="Calibri" w:hAnsi="Calibri" w:cs="Calibri"/>
                <w:bCs/>
                <w:kern w:val="0"/>
                <w:lang w:val="hr-HR"/>
              </w:rPr>
            </w:pPr>
            <w:r>
              <w:rPr>
                <w:rFonts w:ascii="Calibri" w:eastAsia="Calibri" w:hAnsi="Calibri" w:cs="Calibri"/>
                <w:bCs/>
                <w:kern w:val="0"/>
                <w:lang w:val="hr-HR"/>
              </w:rPr>
              <w:t>josip.simic@fzs.sum.ba</w:t>
            </w:r>
          </w:p>
        </w:tc>
      </w:tr>
      <w:tr w:rsidR="00D624E3" w:rsidTr="00D624E3">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2014. godine: Viši asistent - Katedra za znanstveno istraživački rad</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2019. godine: Docent – Katedra za znanstveno istraživački rad</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Predavač na Filozofskom fakultetu, Farmaceutskom fakultetu i Fakultetu zdravstvenih studija Sveučilišta u Mostaru.</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Voditelj nakladničke kuće PRESSUM Sveučilišta u Mostaru.</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 xml:space="preserve">Autor priručnika Šimić J, Špiranec S. Informacijska pismenost. Sveučilište u Mostaru. 2015. </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 xml:space="preserve">Urednik dvaju zbornika radova i pomoćnik glavnog urednika časopisa Zdravstveni glasnik. </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Predsjednik organizacijskog odbora simpozija „Znanost, znanstvena djelatnost i časopisi“ i „Znanstvene informacije u biomedicini i zdravstvu“.</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Autor dvadeset znanstvenih i stručnih radova  iz područja uređivanja znanstvenih časopisa, pohrane i upravljanja istraživačkim podatcima, znanstvene komunikacije i ostalo.</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Voditelj i koordinator u projektima iz područja organizacije i pristupa znanstvenim informacijama, informacijske pismenosti i znanstvene komunikacije, upravljanja istraživačkim podatcima.</w:t>
            </w:r>
          </w:p>
        </w:tc>
      </w:tr>
      <w:tr w:rsidR="00D624E3" w:rsidTr="00D624E3">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 xml:space="preserve">Kvalifikacije </w:t>
            </w:r>
            <w:r>
              <w:rPr>
                <w:rFonts w:ascii="Calibri" w:eastAsia="Calibri" w:hAnsi="Calibri" w:cs="Calibri"/>
                <w:b/>
                <w:kern w:val="0"/>
                <w:lang w:val="hr-HR"/>
              </w:rPr>
              <w:lastRenderedPageBreak/>
              <w:t>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D624E3" w:rsidRDefault="00D624E3">
            <w:pPr>
              <w:spacing w:after="200" w:line="276" w:lineRule="auto"/>
              <w:jc w:val="both"/>
              <w:rPr>
                <w:rFonts w:ascii="Calibri" w:eastAsia="Calibri" w:hAnsi="Calibri" w:cs="Calibri"/>
                <w:kern w:val="0"/>
                <w:lang w:val="hr-HR"/>
              </w:rPr>
            </w:pPr>
            <w:r>
              <w:rPr>
                <w:rFonts w:ascii="Calibri" w:eastAsia="Calibri" w:hAnsi="Calibri" w:cs="Calibri"/>
                <w:kern w:val="0"/>
                <w:lang w:val="hr-HR"/>
              </w:rPr>
              <w:lastRenderedPageBreak/>
              <w:t xml:space="preserve">Doktorski rad na temu: Sustavi znanstvenih informacija - Utjecaj edukacije o </w:t>
            </w:r>
            <w:r>
              <w:rPr>
                <w:rFonts w:ascii="Calibri" w:eastAsia="Calibri" w:hAnsi="Calibri" w:cs="Calibri"/>
                <w:kern w:val="0"/>
                <w:lang w:val="hr-HR"/>
              </w:rPr>
              <w:lastRenderedPageBreak/>
              <w:t>znanstvenom publiciranju na nastanak, širenje i odjek novih znanstvenih informacija. Sveučilište u Mostaru</w:t>
            </w:r>
          </w:p>
          <w:p w:rsidR="00D624E3" w:rsidRDefault="00D624E3">
            <w:pPr>
              <w:spacing w:after="200" w:line="276" w:lineRule="auto"/>
              <w:jc w:val="both"/>
              <w:rPr>
                <w:rFonts w:ascii="Calibri" w:eastAsia="Calibri" w:hAnsi="Calibri" w:cs="Calibri"/>
                <w:kern w:val="0"/>
                <w:lang w:val="hr-HR"/>
              </w:rPr>
            </w:pPr>
            <w:r>
              <w:rPr>
                <w:rFonts w:ascii="Calibri" w:eastAsia="Calibri" w:hAnsi="Calibri" w:cs="Calibri"/>
                <w:kern w:val="0"/>
                <w:lang w:val="hr-HR"/>
              </w:rPr>
              <w:t>Diplomski rad: Informacijska pismenost studenata Sveučilišta u Mostaru. Studij bibliotekarstva, Filozofski fakultet Sveučilište u Mostaru.</w:t>
            </w:r>
          </w:p>
          <w:p w:rsidR="00D624E3" w:rsidRDefault="00D624E3">
            <w:pPr>
              <w:spacing w:after="200" w:line="276" w:lineRule="auto"/>
              <w:jc w:val="both"/>
              <w:rPr>
                <w:rFonts w:ascii="Calibri" w:eastAsia="Calibri" w:hAnsi="Calibri" w:cs="Calibri"/>
                <w:kern w:val="0"/>
                <w:lang w:val="hr-HR"/>
              </w:rPr>
            </w:pPr>
            <w:r>
              <w:rPr>
                <w:rFonts w:ascii="Calibri" w:eastAsia="Calibri" w:hAnsi="Calibri" w:cs="Calibri"/>
                <w:kern w:val="0"/>
                <w:lang w:val="hr-HR"/>
              </w:rPr>
              <w:t>Kao stipendist, istraživač i suradnik na projektima boravio u  University of Edinburgh (Škotska), Faculty of Medicine, Centre for Global Health Ottawa (Kanada), Limerick Institute of Technology (Irska), Dresden University of Tehnology (Njemačka), Istraživački centar Medils, Split (Hrvatska).</w:t>
            </w:r>
          </w:p>
        </w:tc>
      </w:tr>
      <w:tr w:rsidR="00D624E3" w:rsidTr="00D624E3">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lastRenderedPageBreak/>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hideMark/>
          </w:tcPr>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Popis objavljenih radova može se pronaći u Registru radova Sveučilišta u Mostaru (https://pub.sum.ba/)</w:t>
            </w:r>
          </w:p>
        </w:tc>
      </w:tr>
      <w:tr w:rsidR="00D624E3" w:rsidTr="00D624E3">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D624E3" w:rsidRDefault="00D624E3" w:rsidP="00D624E3">
            <w:pPr>
              <w:numPr>
                <w:ilvl w:val="0"/>
                <w:numId w:val="380"/>
              </w:numPr>
              <w:spacing w:after="0" w:line="240" w:lineRule="auto"/>
              <w:rPr>
                <w:rFonts w:ascii="Calibri" w:eastAsia="Calibri" w:hAnsi="Calibri" w:cs="Calibri"/>
                <w:kern w:val="0"/>
                <w:lang w:val="hr-HR"/>
              </w:rPr>
            </w:pPr>
            <w:r>
              <w:rPr>
                <w:rFonts w:ascii="Calibri" w:eastAsia="Calibri" w:hAnsi="Calibri" w:cs="Calibri"/>
                <w:kern w:val="0"/>
                <w:lang w:val="hr-HR"/>
              </w:rPr>
              <w:t>Znanstvena komunikacija i časopisi</w:t>
            </w:r>
          </w:p>
          <w:p w:rsidR="00D624E3" w:rsidRDefault="00D624E3" w:rsidP="00D624E3">
            <w:pPr>
              <w:numPr>
                <w:ilvl w:val="0"/>
                <w:numId w:val="380"/>
              </w:numPr>
              <w:spacing w:after="0" w:line="240" w:lineRule="auto"/>
              <w:rPr>
                <w:rFonts w:ascii="Calibri" w:eastAsia="Calibri" w:hAnsi="Calibri" w:cs="Calibri"/>
                <w:kern w:val="0"/>
                <w:lang w:val="hr-HR"/>
              </w:rPr>
            </w:pPr>
            <w:r>
              <w:rPr>
                <w:rFonts w:ascii="Calibri" w:eastAsia="Calibri" w:hAnsi="Calibri" w:cs="Calibri"/>
                <w:kern w:val="0"/>
                <w:lang w:val="hr-HR"/>
              </w:rPr>
              <w:t>Dramska pedagogija u znanosti: međukulturno razumijevanje i informacijska pismenost</w:t>
            </w:r>
          </w:p>
        </w:tc>
      </w:tr>
    </w:tbl>
    <w:p w:rsidR="00D624E3" w:rsidRDefault="00D624E3" w:rsidP="00D624E3">
      <w:pPr>
        <w:spacing w:after="200" w:line="276" w:lineRule="auto"/>
        <w:rPr>
          <w:rFonts w:ascii="Calibri" w:eastAsia="Calibri" w:hAnsi="Calibri" w:cs="Calibri"/>
          <w:kern w:val="0"/>
          <w:lang w:val="hr-HR"/>
        </w:rPr>
      </w:pPr>
    </w:p>
    <w:p w:rsidR="00D624E3" w:rsidRDefault="00D624E3" w:rsidP="000F597B">
      <w:pPr>
        <w:spacing w:after="0" w:line="240" w:lineRule="auto"/>
        <w:rPr>
          <w:rFonts w:ascii="Calibri" w:eastAsia="Times New Roman" w:hAnsi="Calibri" w:cs="Calibri"/>
          <w:kern w:val="0"/>
          <w:lang w:val="hr-HR" w:eastAsia="hr-HR"/>
        </w:rPr>
      </w:pPr>
    </w:p>
    <w:p w:rsidR="00D624E3" w:rsidRPr="000F597B" w:rsidRDefault="00D624E3" w:rsidP="000F597B">
      <w:pPr>
        <w:spacing w:after="0" w:line="240" w:lineRule="auto"/>
        <w:rPr>
          <w:rFonts w:ascii="Calibri" w:eastAsia="Times New Roman" w:hAnsi="Calibri" w:cs="Calibri"/>
          <w:kern w:val="0"/>
          <w:lang w:val="hr-HR" w:eastAsia="hr-HR"/>
        </w:rPr>
      </w:pPr>
    </w:p>
    <w:tbl>
      <w:tblPr>
        <w:tblW w:w="0" w:type="auto"/>
        <w:tblLook w:val="04A0" w:firstRow="1" w:lastRow="0" w:firstColumn="1" w:lastColumn="0" w:noHBand="0" w:noVBand="1"/>
      </w:tblPr>
      <w:tblGrid>
        <w:gridCol w:w="1396"/>
        <w:gridCol w:w="8194"/>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Karolina Tadić-Lesko,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karolina.tadiclesko@ff.sum.ba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Na Filozofskom fakultetu Univerziteta u Sarajevu 2012. godine obranila je magistarski znanstveni rad na temu </w:t>
            </w:r>
            <w:r w:rsidRPr="000F597B">
              <w:rPr>
                <w:rFonts w:ascii="Calibri" w:eastAsia="Times New Roman" w:hAnsi="Calibri" w:cs="Calibri"/>
                <w:i/>
                <w:iCs/>
                <w:color w:val="000000"/>
                <w:kern w:val="0"/>
                <w:shd w:val="clear" w:color="auto" w:fill="FFFFFF"/>
              </w:rPr>
              <w:t>Socio-pedagoški rad s djecom koja imaju mentalne poteškoće</w:t>
            </w:r>
            <w:r w:rsidRPr="000F597B">
              <w:rPr>
                <w:rFonts w:ascii="Calibri" w:eastAsia="Times New Roman" w:hAnsi="Calibri" w:cs="Calibri"/>
                <w:color w:val="000000"/>
                <w:kern w:val="0"/>
                <w:shd w:val="clear" w:color="auto" w:fill="FFFFFF"/>
              </w:rPr>
              <w:t xml:space="preserve"> i stekla zvanje magistra pedagoških znanosti</w:t>
            </w:r>
            <w:r w:rsidRPr="000F597B">
              <w:rPr>
                <w:rFonts w:ascii="Calibri" w:eastAsia="Times New Roman" w:hAnsi="Calibri" w:cs="Calibri"/>
                <w:color w:val="000000"/>
                <w:kern w:val="0"/>
              </w:rPr>
              <w:t xml:space="preserve">. Na istom fakultetu 2016. godine obranila je doktorsku disertaciju na temu </w:t>
            </w:r>
            <w:r w:rsidRPr="000F597B">
              <w:rPr>
                <w:rFonts w:ascii="Calibri" w:eastAsia="Times New Roman" w:hAnsi="Calibri" w:cs="Calibri"/>
                <w:i/>
                <w:iCs/>
                <w:color w:val="000000"/>
                <w:kern w:val="0"/>
              </w:rPr>
              <w:t>Socijalna politika u sferi odgoja i obrazovanja s posebnim naglaskom na suradnju škole i centra za socijalni rad</w:t>
            </w:r>
            <w:r w:rsidRPr="000F597B">
              <w:rPr>
                <w:rFonts w:ascii="Calibri" w:eastAsia="Times New Roman" w:hAnsi="Calibri" w:cs="Calibri"/>
                <w:color w:val="000000"/>
                <w:kern w:val="0"/>
              </w:rPr>
              <w:t xml:space="preserve"> i stekla zvanje doktora pedagoških znanosti. Zaposlena je u Ustanovi „Centar za socijalni rad Grada Mostara“ kao voditeljica Savjetovališta za djecu, mlade i obitelji i referent za poslove pedagoga za preventivni rad s djecom i mladeži s poremećajima u ponašanju i rad s njihovim obiteljima. Angažirana je kao vanjski suradnik na Filozofskom fakultetu Sveučilišta u Mostaru na Studiju socijalnog rada (kolegij </w:t>
            </w:r>
            <w:r w:rsidRPr="000F597B">
              <w:rPr>
                <w:rFonts w:ascii="Calibri" w:eastAsia="Times New Roman" w:hAnsi="Calibri" w:cs="Calibri"/>
                <w:i/>
                <w:iCs/>
                <w:color w:val="000000"/>
                <w:kern w:val="0"/>
              </w:rPr>
              <w:t>Socijalna pedagogija</w:t>
            </w:r>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Završila je edukaciju iz </w:t>
            </w:r>
            <w:r w:rsidRPr="000F597B">
              <w:rPr>
                <w:rFonts w:ascii="Calibri" w:eastAsia="Times New Roman" w:hAnsi="Calibri" w:cs="Calibri"/>
                <w:i/>
                <w:iCs/>
                <w:color w:val="000000"/>
                <w:kern w:val="0"/>
              </w:rPr>
              <w:t>Standardizacije usluga dječje zaštite/skrbi i njihovo uvođenje i provođenje u praksi u BiH</w:t>
            </w:r>
            <w:r w:rsidRPr="000F597B">
              <w:rPr>
                <w:rFonts w:ascii="Calibri" w:eastAsia="Times New Roman" w:hAnsi="Calibri" w:cs="Calibri"/>
                <w:color w:val="000000"/>
                <w:kern w:val="0"/>
              </w:rPr>
              <w:t xml:space="preserve">, Save the Children UK i Europska unija, 2010.; obuku </w:t>
            </w:r>
            <w:r w:rsidRPr="000F597B">
              <w:rPr>
                <w:rFonts w:ascii="Calibri" w:eastAsia="Times New Roman" w:hAnsi="Calibri" w:cs="Calibri"/>
                <w:i/>
                <w:iCs/>
                <w:color w:val="000000"/>
                <w:kern w:val="0"/>
              </w:rPr>
              <w:t>First steps towards EU grant funding for Bosnia and Hezegovina</w:t>
            </w:r>
            <w:r w:rsidRPr="000F597B">
              <w:rPr>
                <w:rFonts w:ascii="Calibri" w:eastAsia="Times New Roman" w:hAnsi="Calibri" w:cs="Calibri"/>
                <w:color w:val="000000"/>
                <w:kern w:val="0"/>
              </w:rPr>
              <w:t xml:space="preserve">, RR&amp;CO, Knowledge Centre Ltd., Slovenia, European Union, 2010.; treninig u okviru HIV/AIDS projekta GF/UNDP-a </w:t>
            </w:r>
            <w:r w:rsidRPr="000F597B">
              <w:rPr>
                <w:rFonts w:ascii="Calibri" w:eastAsia="Times New Roman" w:hAnsi="Calibri" w:cs="Calibri"/>
                <w:i/>
                <w:iCs/>
                <w:color w:val="000000"/>
                <w:kern w:val="0"/>
              </w:rPr>
              <w:t xml:space="preserve">Scaling-up universal access for most-at-risk populations in Bosnia and Herzegovina </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Trening mentora</w:t>
            </w:r>
            <w:r w:rsidRPr="000F597B">
              <w:rPr>
                <w:rFonts w:ascii="Calibri" w:eastAsia="Times New Roman" w:hAnsi="Calibri" w:cs="Calibri"/>
                <w:color w:val="000000"/>
                <w:kern w:val="0"/>
              </w:rPr>
              <w:t xml:space="preserve">, Zavoda za javno zdravstvo Federacije BiH, </w:t>
            </w:r>
            <w:r w:rsidRPr="000F597B">
              <w:rPr>
                <w:rFonts w:ascii="Calibri" w:eastAsia="Times New Roman" w:hAnsi="Calibri" w:cs="Calibri"/>
                <w:i/>
                <w:iCs/>
                <w:color w:val="000000"/>
                <w:kern w:val="0"/>
              </w:rPr>
              <w:t>The Global Found</w:t>
            </w:r>
            <w:r w:rsidRPr="000F597B">
              <w:rPr>
                <w:rFonts w:ascii="Calibri" w:eastAsia="Times New Roman" w:hAnsi="Calibri" w:cs="Calibri"/>
                <w:color w:val="000000"/>
                <w:kern w:val="0"/>
              </w:rPr>
              <w:t xml:space="preserve">, 2012.; program obuke za Inicijatore porodičnih konferencija, UG </w:t>
            </w:r>
            <w:r w:rsidRPr="000F597B">
              <w:rPr>
                <w:rFonts w:ascii="Calibri" w:eastAsia="Times New Roman" w:hAnsi="Calibri" w:cs="Calibri"/>
                <w:i/>
                <w:iCs/>
                <w:color w:val="000000"/>
                <w:kern w:val="0"/>
              </w:rPr>
              <w:t>u KRUGU PORODICE</w:t>
            </w:r>
            <w:r w:rsidRPr="000F597B">
              <w:rPr>
                <w:rFonts w:ascii="Calibri" w:eastAsia="Times New Roman" w:hAnsi="Calibri" w:cs="Calibri"/>
                <w:color w:val="000000"/>
                <w:kern w:val="0"/>
              </w:rPr>
              <w:t xml:space="preserve"> BEOGRAD, Srbija, 2014.; program edukacija o stjecanju posebnih znanja i kontinuiranom stručnom osposobljavanju i usavršavanju lica koja rade na poslovima prijestupništva </w:t>
            </w:r>
            <w:r w:rsidRPr="000F597B">
              <w:rPr>
                <w:rFonts w:ascii="Calibri" w:eastAsia="Times New Roman" w:hAnsi="Calibri" w:cs="Calibri"/>
                <w:color w:val="000000"/>
                <w:kern w:val="0"/>
              </w:rPr>
              <w:lastRenderedPageBreak/>
              <w:t xml:space="preserve">mladih i krivično pravne zaštite djece i maloljetnika u FBiH, Federalno ministarstvo pravde Sarajevo, BiH, 2016., trening – </w:t>
            </w:r>
            <w:r w:rsidRPr="000F597B">
              <w:rPr>
                <w:rFonts w:ascii="Calibri" w:eastAsia="Times New Roman" w:hAnsi="Calibri" w:cs="Calibri"/>
                <w:i/>
                <w:iCs/>
                <w:color w:val="000000"/>
                <w:kern w:val="0"/>
              </w:rPr>
              <w:t>Training for Family Group Conference</w:t>
            </w:r>
            <w:r w:rsidRPr="000F597B">
              <w:rPr>
                <w:rFonts w:ascii="Calibri" w:eastAsia="Times New Roman" w:hAnsi="Calibri" w:cs="Calibri"/>
                <w:color w:val="000000"/>
                <w:kern w:val="0"/>
              </w:rPr>
              <w:t xml:space="preserve">, Eigen Kracht Centrale, The Netherlands, 2016.; edukaciju za trenera, predviđenu programom o usvajanju dodatnih znanja i vještina za ulogu posrednika-medijatora u procesu vođenja postupka posredovanja/medijacije između žrtve i počinitelja, odnosno primjene odgojnih preporuka prema maloljetnicima u Federaciji BiH, Federalno ministarstvo rada i socijalne politike, 2017.; osnovni ciklus edukacije profesionalaca iz područja ranog dječjeg rasta i razvoja, EDUS, 2018.; edukaciju/trening </w:t>
            </w:r>
            <w:r w:rsidRPr="000F597B">
              <w:rPr>
                <w:rFonts w:ascii="Calibri" w:eastAsia="Times New Roman" w:hAnsi="Calibri" w:cs="Calibri"/>
                <w:i/>
                <w:iCs/>
                <w:color w:val="000000"/>
                <w:kern w:val="0"/>
              </w:rPr>
              <w:t>Virtual crisis interventions Here and Now</w:t>
            </w:r>
            <w:r w:rsidRPr="000F597B">
              <w:rPr>
                <w:rFonts w:ascii="Calibri" w:eastAsia="Times New Roman" w:hAnsi="Calibri" w:cs="Calibri"/>
                <w:color w:val="000000"/>
                <w:kern w:val="0"/>
              </w:rPr>
              <w:t xml:space="preserve">, UNICEF BiH, Vlada Kraljevine Švedske, BHIDAPA 2021.; edukaciju </w:t>
            </w:r>
            <w:r w:rsidRPr="000F597B">
              <w:rPr>
                <w:rFonts w:ascii="Calibri" w:eastAsia="Times New Roman" w:hAnsi="Calibri" w:cs="Calibri"/>
                <w:i/>
                <w:iCs/>
                <w:color w:val="000000"/>
                <w:kern w:val="0"/>
              </w:rPr>
              <w:t>Radikalizacija, nasilni ekstremizam i terorizam</w:t>
            </w:r>
            <w:r w:rsidRPr="000F597B">
              <w:rPr>
                <w:rFonts w:ascii="Calibri" w:eastAsia="Times New Roman" w:hAnsi="Calibri" w:cs="Calibri"/>
                <w:color w:val="000000"/>
                <w:kern w:val="0"/>
              </w:rPr>
              <w:t xml:space="preserve"> Atlantska inicijativa, Centar za sigurnost i pravna istraživanja, 2021.; sudjelovala na treningu dva osnovna modula Europskog prevencijskog kurikuluma, European Monitoring Centre for Drugs and Drug Addiction.</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Angažirana je kao edukator, trener, voditelj i autor u više od 30 domaćih/inozemnih projekata. Savjetuje obitelji s poremećenim obiteljskim odnosima i provodi različite preventivne aktivnosti, detektira rizična ponašanja djece i mladeži, zalaže se za važnost prevencije u zajednici i suradnje pedagoškog rada u sustavu socijalne zaštite, naglašava potrebu kontinuirana partnerstva škole i centra za socijalni rad. Piše i objavljuje stručne i znanstvene radove te sudjeluje na znanstvenim konferencijama.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lastRenderedPageBreak/>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2020./2021. – 2022./2023.</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 </w:t>
            </w:r>
            <w:r w:rsidRPr="000F597B">
              <w:rPr>
                <w:rFonts w:ascii="Calibri" w:eastAsia="Times New Roman" w:hAnsi="Calibri" w:cs="Calibri"/>
                <w:i/>
                <w:iCs/>
                <w:color w:val="000000"/>
                <w:kern w:val="0"/>
              </w:rPr>
              <w:t xml:space="preserve">Socijalna pedagogija </w:t>
            </w:r>
            <w:r w:rsidRPr="000F597B">
              <w:rPr>
                <w:rFonts w:ascii="Calibri" w:eastAsia="Times New Roman" w:hAnsi="Calibri" w:cs="Calibri"/>
                <w:color w:val="000000"/>
                <w:kern w:val="0"/>
              </w:rPr>
              <w:t>(3 sata tjedno u ljetnom semestru)</w:t>
            </w:r>
          </w:p>
        </w:tc>
      </w:tr>
      <w:tr w:rsidR="000F597B" w:rsidRPr="000F597B" w:rsidTr="000F597B">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Radovi se mogu vidjeti na: </w:t>
            </w:r>
            <w:hyperlink r:id="rId207" w:anchor="d=gsc_md_pro-d&amp;t=1667196440989&amp;u=%23t%3Dgsc_md_pro_ed" w:history="1">
              <w:r w:rsidRPr="000F597B">
                <w:rPr>
                  <w:rFonts w:ascii="Calibri" w:eastAsia="Times New Roman" w:hAnsi="Calibri" w:cs="Calibri"/>
                  <w:color w:val="000000"/>
                  <w:kern w:val="0"/>
                  <w:u w:val="single"/>
                </w:rPr>
                <w:t>https://scholar.google.com/citations?hl=hr&amp;user=8_akMJkAAAAJ#d=gsc_md_pro-d&amp;t=1667196440989&amp;u=%23t%3Dgsc_md_pro_ed</w:t>
              </w:r>
            </w:hyperlink>
          </w:p>
          <w:p w:rsidR="000F597B" w:rsidRPr="000F597B" w:rsidRDefault="0044448D" w:rsidP="000F597B">
            <w:pPr>
              <w:spacing w:after="0" w:line="240" w:lineRule="auto"/>
              <w:jc w:val="both"/>
              <w:rPr>
                <w:rFonts w:ascii="Calibri" w:eastAsia="Times New Roman" w:hAnsi="Calibri" w:cs="Calibri"/>
                <w:kern w:val="0"/>
              </w:rPr>
            </w:pPr>
            <w:hyperlink r:id="rId208" w:history="1">
              <w:r w:rsidR="000F597B" w:rsidRPr="000F597B">
                <w:rPr>
                  <w:rFonts w:ascii="Calibri" w:eastAsia="Times New Roman" w:hAnsi="Calibri" w:cs="Calibri"/>
                  <w:color w:val="000000"/>
                  <w:kern w:val="0"/>
                  <w:u w:val="single"/>
                </w:rPr>
                <w:t>https://www.researchgate.net/profile/Karolina-Tadic-Lesko</w:t>
              </w:r>
            </w:hyperlink>
            <w:r w:rsidR="000F597B" w:rsidRPr="000F597B">
              <w:rPr>
                <w:rFonts w:ascii="Calibri" w:eastAsia="Times New Roman" w:hAnsi="Calibri" w:cs="Calibri"/>
                <w:color w:val="000000"/>
                <w:kern w:val="0"/>
              </w:rPr>
              <w: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55"/>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Socijalna pedagogija</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bookmarkStart w:id="391" w:name="_Toc198123409"/>
            <w:r w:rsidRPr="000F597B">
              <w:rPr>
                <w:rFonts w:ascii="Calibri" w:eastAsia="Calibri" w:hAnsi="Calibri" w:cs="Calibri"/>
                <w:b/>
                <w:bCs/>
                <w:kern w:val="0"/>
                <w:lang w:val="hr-HR"/>
              </w:rPr>
              <w:t>Nastavnik</w:t>
            </w:r>
            <w:bookmarkEnd w:id="391"/>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bookmarkStart w:id="392" w:name="_Toc198123410"/>
            <w:r w:rsidRPr="000F597B">
              <w:rPr>
                <w:rFonts w:ascii="Calibri" w:eastAsia="Calibri" w:hAnsi="Calibri" w:cs="Calibri"/>
                <w:bCs/>
                <w:iCs/>
                <w:kern w:val="0"/>
                <w:lang w:val="hr-HR"/>
              </w:rPr>
              <w:t>dr. sc. Marija Vasilj, doc.</w:t>
            </w:r>
            <w:bookmarkEnd w:id="392"/>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marija.vasilj@ff.sum.ba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ind w:right="72"/>
              <w:jc w:val="both"/>
              <w:rPr>
                <w:rFonts w:ascii="Calibri" w:eastAsia="Calibri" w:hAnsi="Calibri" w:cs="Calibri"/>
                <w:kern w:val="0"/>
                <w:lang w:val="hr-HR" w:eastAsia="hr-HR"/>
              </w:rPr>
            </w:pPr>
            <w:r w:rsidRPr="000F597B">
              <w:rPr>
                <w:rFonts w:ascii="Calibri" w:eastAsia="Calibri" w:hAnsi="Calibri" w:cs="Calibri"/>
                <w:kern w:val="0"/>
                <w:lang w:val="hr-HR" w:eastAsia="hr-HR"/>
              </w:rPr>
              <w:t xml:space="preserve">Osnovnu školu i gimnaziju završila je u Čitluku. Studij hrvatskoga jezika i književnosti i filozofije završila je na Fakultetu filozofsko-humanističkih znanosti u Mostaru (današnji Filozofski fakultet). Nakon toga upisala je poslijediplomski studij „Jezici i kulture u kontaktu“ (smjer: kroatistika). Od akademske 2005./2006. godine uposlena je na Studiju hrvatskoga jezika i književnosti Filozofskoga fakulteta Sveučilišta u Mostaru, a trenutačno je nositeljica nekoliko kolegija iz područja novije hrvatske književnosti i dječje književnosti. Vanjski je suradnik na Fakultetu prirodoslovno-matematičkih i odgojnih znanosti (Studij </w:t>
            </w:r>
            <w:r w:rsidRPr="000F597B">
              <w:rPr>
                <w:rFonts w:ascii="Calibri" w:eastAsia="Calibri" w:hAnsi="Calibri" w:cs="Calibri"/>
                <w:kern w:val="0"/>
                <w:lang w:val="hr-HR" w:eastAsia="hr-HR"/>
              </w:rPr>
              <w:lastRenderedPageBreak/>
              <w:t xml:space="preserve">predškolskoga odgoja i Studij razredne nastave). Autorica je i suautorica niza znanstvenih radova iz područja hrvatske književnosti 19. i 20. stoljeća i dječje književnosti. Sudjelovala je u projektu „Hrvatski narodni preporod u Bosni i Hercegovini“ te na međunarodnim znanstvenim skupovima u Bosni i Hercegovini i Hrvatskoj. U svibnju 2012. godine obranila je kvalifikacijski rad s temom </w:t>
            </w:r>
            <w:r w:rsidRPr="000F597B">
              <w:rPr>
                <w:rFonts w:ascii="Calibri" w:eastAsia="Calibri" w:hAnsi="Calibri" w:cs="Calibri"/>
                <w:i/>
                <w:iCs/>
                <w:kern w:val="0"/>
                <w:lang w:val="hr-HR" w:eastAsia="hr-HR"/>
              </w:rPr>
              <w:t>Roman Grieh Zvonimira Remete</w:t>
            </w:r>
            <w:r w:rsidRPr="000F597B">
              <w:rPr>
                <w:rFonts w:ascii="Calibri" w:eastAsia="Calibri" w:hAnsi="Calibri" w:cs="Calibri"/>
                <w:kern w:val="0"/>
                <w:lang w:val="hr-HR" w:eastAsia="hr-HR"/>
              </w:rPr>
              <w:t xml:space="preserve">, a potom doktorsku disertaciju s temom </w:t>
            </w:r>
            <w:r w:rsidRPr="000F597B">
              <w:rPr>
                <w:rFonts w:ascii="Calibri" w:eastAsia="Calibri" w:hAnsi="Calibri" w:cs="Calibri"/>
                <w:i/>
                <w:iCs/>
                <w:kern w:val="0"/>
                <w:lang w:val="hr-HR" w:eastAsia="hr-HR"/>
              </w:rPr>
              <w:t>Romani Zvonimira Remete</w:t>
            </w:r>
            <w:r w:rsidRPr="000F597B">
              <w:rPr>
                <w:rFonts w:ascii="Calibri" w:eastAsia="Calibri" w:hAnsi="Calibri" w:cs="Calibri"/>
                <w:kern w:val="0"/>
                <w:lang w:val="hr-HR" w:eastAsia="hr-HR"/>
              </w:rPr>
              <w:t>. U srpnju 2017. godine izabrana je u znanstveno-nastavno zvanje docentice za znanstveno područje humanističke znanosti, znanstveno polje filologija, grana teorija i povijest književnosti. Članica je Lektorske službe i Odbora za osiguranje i unaprjeđenje kvalitete Filozofskoga fakulteta Sveučilišta u Mostaru.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lastRenderedPageBreak/>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56"/>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pPr>
              <w:numPr>
                <w:ilvl w:val="0"/>
                <w:numId w:val="356"/>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Objavljeni znanstveni radovi, sudjelovanja na međunarodnim znanstvenim skupovima, obranjen kvalifikacijski i doktorski rad, mentorstva na završnim i diplomskim   radovima, komentorstvo na doktorskome radu…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57"/>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Hrvatska psihološka proza</w:t>
            </w:r>
          </w:p>
          <w:p w:rsidR="000F597B" w:rsidRPr="000F597B" w:rsidRDefault="000F597B">
            <w:pPr>
              <w:numPr>
                <w:ilvl w:val="0"/>
                <w:numId w:val="357"/>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Razdoblje krugovaša u hrvatskoj književnosti</w:t>
            </w:r>
          </w:p>
        </w:tc>
      </w:tr>
    </w:tbl>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133"/>
        <w:gridCol w:w="6376"/>
      </w:tblGrid>
      <w:tr w:rsidR="000F597B" w:rsidRPr="000F597B" w:rsidTr="000F597B">
        <w:trPr>
          <w:trHeight w:val="327"/>
        </w:trPr>
        <w:tc>
          <w:tcPr>
            <w:tcW w:w="283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szCs w:val="24"/>
                <w:lang w:val="hr-HR"/>
              </w:rPr>
            </w:pPr>
            <w:bookmarkStart w:id="393" w:name="_Toc198123411"/>
            <w:r w:rsidRPr="000F597B">
              <w:rPr>
                <w:rFonts w:ascii="Calibri" w:eastAsia="Times New Roman" w:hAnsi="Calibri" w:cs="Calibri"/>
                <w:b/>
                <w:bCs/>
                <w:kern w:val="0"/>
                <w:szCs w:val="24"/>
                <w:lang w:val="hr-HR"/>
              </w:rPr>
              <w:t>Nastavnik</w:t>
            </w:r>
            <w:bookmarkEnd w:id="393"/>
          </w:p>
        </w:tc>
        <w:tc>
          <w:tcPr>
            <w:tcW w:w="6379"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szCs w:val="24"/>
                <w:lang w:val="hr-HR"/>
              </w:rPr>
            </w:pPr>
            <w:bookmarkStart w:id="394" w:name="_Toc198123412"/>
            <w:r w:rsidRPr="000F597B">
              <w:rPr>
                <w:rFonts w:ascii="Calibri" w:eastAsia="Times New Roman" w:hAnsi="Calibri" w:cs="Calibri"/>
                <w:bCs/>
                <w:iCs/>
                <w:kern w:val="0"/>
                <w:szCs w:val="24"/>
                <w:lang w:val="hr-HR"/>
              </w:rPr>
              <w:t>dr. sc. Ana Zadro, doc.</w:t>
            </w:r>
            <w:bookmarkEnd w:id="394"/>
          </w:p>
        </w:tc>
      </w:tr>
      <w:tr w:rsidR="000F597B" w:rsidRPr="000F597B" w:rsidTr="000F597B">
        <w:trPr>
          <w:trHeight w:val="326"/>
        </w:trPr>
        <w:tc>
          <w:tcPr>
            <w:tcW w:w="283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Ustanova zaposlenja</w:t>
            </w:r>
          </w:p>
        </w:tc>
        <w:tc>
          <w:tcPr>
            <w:tcW w:w="6379"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szCs w:val="24"/>
                <w:lang w:val="hr-HR"/>
              </w:rPr>
            </w:pPr>
            <w:r w:rsidRPr="000F597B">
              <w:rPr>
                <w:rFonts w:ascii="Calibri" w:eastAsia="Times New Roman" w:hAnsi="Calibri" w:cs="Calibri"/>
                <w:color w:val="000000"/>
                <w:kern w:val="0"/>
                <w:szCs w:val="24"/>
                <w:lang w:val="hr-HR"/>
              </w:rPr>
              <w:t>Sveučilište u Mostaru, Filozofski fakultet</w:t>
            </w:r>
          </w:p>
        </w:tc>
      </w:tr>
      <w:tr w:rsidR="000F597B" w:rsidRPr="000F597B" w:rsidTr="000F597B">
        <w:trPr>
          <w:trHeight w:val="326"/>
        </w:trPr>
        <w:tc>
          <w:tcPr>
            <w:tcW w:w="283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E-mail</w:t>
            </w:r>
          </w:p>
        </w:tc>
        <w:tc>
          <w:tcPr>
            <w:tcW w:w="6379"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szCs w:val="24"/>
                <w:lang w:val="hr-HR"/>
              </w:rPr>
            </w:pPr>
            <w:r w:rsidRPr="000F597B">
              <w:rPr>
                <w:rFonts w:ascii="Calibri" w:eastAsia="Times New Roman" w:hAnsi="Calibri" w:cs="Calibri"/>
                <w:color w:val="222222"/>
                <w:kern w:val="0"/>
                <w:szCs w:val="24"/>
                <w:shd w:val="clear" w:color="auto" w:fill="FFFFFF"/>
                <w:lang w:val="hr-HR"/>
              </w:rPr>
              <w:t>ana.zadro@ff.sum.ba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jc w:val="both"/>
              <w:rPr>
                <w:rFonts w:ascii="Calibri" w:eastAsia="Times New Roman" w:hAnsi="Calibri" w:cs="Calibri"/>
                <w:color w:val="222222"/>
                <w:kern w:val="0"/>
                <w:szCs w:val="24"/>
                <w:shd w:val="clear" w:color="auto" w:fill="FFFFFF"/>
                <w:lang w:val="hr-HR"/>
              </w:rPr>
            </w:pPr>
            <w:r w:rsidRPr="000F597B">
              <w:rPr>
                <w:rFonts w:ascii="Calibri" w:eastAsia="Times New Roman" w:hAnsi="Calibri" w:cs="Calibri"/>
                <w:color w:val="222222"/>
                <w:kern w:val="0"/>
                <w:szCs w:val="24"/>
                <w:shd w:val="clear" w:color="auto" w:fill="FFFFFF"/>
                <w:lang w:val="hr-HR"/>
              </w:rPr>
              <w:t>Rođena je 5. kolovoza 1982. godine u Mostaru. Nakon završene osnovne škole (1989.- 1997.), upisala je i uspješno završila jezičnu gimnaziju u Metkoviću (1997.-2001.). Filozofski fakultet Sveučilišta u Mostaru (tadašnji Pedagoški fakultet), smjer Povijest-Zemljopis upisala je 2001. i diplomirala 19. svibnja 2006. godine. Pripravnički staž imala je u gimnaziji u Ljubuškom, gdje je položila stručni ispit. Poslijediplomski studij „Jezici i kulture u kontaktu“ na Filozofskom fakultetu Sveučilišta u Mostaru, smjer Kultura, podsmjer Povijest, upisala je 2008. godine. Aktivno govori engleski jezik, a njemački pasivno. Od akademske 2008./09. godine angažirana je kao asistentica na Studiju povijesti. U zvanje više asistentice izabrana je 14. ožujka 2014. Na Filozofskom fakultetu Sveučilišta u Mostaru 21. lipnja 2017. obranila je  doktorski rad na temu Rano kršćanstvo na jugoistočnoj obali Jadrana od 3. do 7. stoljeća. U zvanje docentice izabrana je u veljači 2018. god.</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 xml:space="preserve">Kvalifikacije nastavnika za izvođenje </w:t>
            </w:r>
            <w:r w:rsidRPr="000F597B">
              <w:rPr>
                <w:rFonts w:ascii="Calibri" w:eastAsia="Times New Roman" w:hAnsi="Calibri" w:cs="Calibri"/>
                <w:b/>
                <w:kern w:val="0"/>
                <w:szCs w:val="24"/>
                <w:lang w:val="hr-HR"/>
              </w:rPr>
              <w:lastRenderedPageBreak/>
              <w:t>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szCs w:val="24"/>
                <w:lang w:val="hr-HR"/>
              </w:rPr>
            </w:pPr>
            <w:r w:rsidRPr="000F597B">
              <w:rPr>
                <w:rFonts w:ascii="Calibri" w:eastAsia="Times New Roman" w:hAnsi="Calibri" w:cs="Calibri"/>
                <w:kern w:val="0"/>
                <w:szCs w:val="24"/>
                <w:lang w:val="hr-HR"/>
              </w:rPr>
              <w:lastRenderedPageBreak/>
              <w:t xml:space="preserve">Od akademske 2008./2009. god. na Filozofskom fakultetu u Mostaru, na Studiju povijesti asistirala je na više kolegija: </w:t>
            </w:r>
            <w:r w:rsidRPr="000F597B">
              <w:rPr>
                <w:rFonts w:ascii="Calibri" w:eastAsia="Times New Roman" w:hAnsi="Calibri" w:cs="Calibri"/>
                <w:i/>
                <w:kern w:val="0"/>
                <w:szCs w:val="24"/>
                <w:lang w:val="hr-HR"/>
              </w:rPr>
              <w:t>Stara povijest Istoka</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Povijest Grčke, Rima i Ilirika</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Povijest BiH u srednjem vijeku</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Povijest BiH u ranom novom vijeku</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lastRenderedPageBreak/>
              <w:t>Hrvatska povijest u 19. stoljeću</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Hrvatska i bh.povijest 1918.-1945</w:t>
            </w:r>
            <w:r w:rsidRPr="000F597B">
              <w:rPr>
                <w:rFonts w:ascii="Calibri" w:eastAsia="Times New Roman" w:hAnsi="Calibri" w:cs="Calibri"/>
                <w:kern w:val="0"/>
                <w:szCs w:val="24"/>
                <w:lang w:val="hr-HR"/>
              </w:rPr>
              <w:t>.</w:t>
            </w:r>
          </w:p>
          <w:p w:rsidR="000F597B" w:rsidRPr="000F597B" w:rsidRDefault="000F597B" w:rsidP="000F597B">
            <w:pPr>
              <w:spacing w:after="0" w:line="240" w:lineRule="auto"/>
              <w:jc w:val="both"/>
              <w:rPr>
                <w:rFonts w:ascii="Calibri" w:eastAsia="Times New Roman" w:hAnsi="Calibri" w:cs="Calibri"/>
                <w:kern w:val="0"/>
                <w:szCs w:val="24"/>
                <w:lang w:val="hr-HR"/>
              </w:rPr>
            </w:pPr>
            <w:r w:rsidRPr="000F597B">
              <w:rPr>
                <w:rFonts w:ascii="Calibri" w:eastAsia="Times New Roman" w:hAnsi="Calibri" w:cs="Calibri"/>
                <w:kern w:val="0"/>
                <w:szCs w:val="24"/>
                <w:lang w:val="hr-HR"/>
              </w:rPr>
              <w:t xml:space="preserve">Na preddiplomskom i diplomskom Studiju povijesti predaje obvezne kolegije: </w:t>
            </w:r>
            <w:r w:rsidRPr="000F597B">
              <w:rPr>
                <w:rFonts w:ascii="Calibri" w:eastAsia="Times New Roman" w:hAnsi="Calibri" w:cs="Calibri"/>
                <w:i/>
                <w:kern w:val="0"/>
                <w:szCs w:val="24"/>
                <w:lang w:val="hr-HR"/>
              </w:rPr>
              <w:t>Stara povijest Istoka</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Povijest Grčke, Rima i Ilirika</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 xml:space="preserve">Pomoćne povijesne znanosti </w:t>
            </w:r>
            <w:r w:rsidRPr="000F597B">
              <w:rPr>
                <w:rFonts w:ascii="Calibri" w:eastAsia="Times New Roman" w:hAnsi="Calibri" w:cs="Calibri"/>
                <w:kern w:val="0"/>
                <w:szCs w:val="24"/>
                <w:lang w:val="hr-HR"/>
              </w:rPr>
              <w:t xml:space="preserve"> te izborne kolegije </w:t>
            </w:r>
            <w:r w:rsidRPr="000F597B">
              <w:rPr>
                <w:rFonts w:ascii="Calibri" w:eastAsia="Times New Roman" w:hAnsi="Calibri" w:cs="Calibri"/>
                <w:i/>
                <w:kern w:val="0"/>
                <w:szCs w:val="24"/>
                <w:lang w:val="hr-HR"/>
              </w:rPr>
              <w:t>Seminar iz Stare povijesti Istoka</w:t>
            </w:r>
            <w:r w:rsidRPr="000F597B">
              <w:rPr>
                <w:rFonts w:ascii="Calibri" w:eastAsia="Times New Roman" w:hAnsi="Calibri" w:cs="Calibri"/>
                <w:kern w:val="0"/>
                <w:szCs w:val="24"/>
                <w:lang w:val="hr-HR"/>
              </w:rPr>
              <w:t xml:space="preserve"> i </w:t>
            </w:r>
            <w:r w:rsidRPr="000F597B">
              <w:rPr>
                <w:rFonts w:ascii="Calibri" w:eastAsia="Times New Roman" w:hAnsi="Calibri" w:cs="Calibri"/>
                <w:i/>
                <w:kern w:val="0"/>
                <w:szCs w:val="24"/>
                <w:lang w:val="hr-HR"/>
              </w:rPr>
              <w:t>Seminar iz Povijesti Grčke, Rima i Ilirika</w:t>
            </w:r>
            <w:r w:rsidRPr="000F597B">
              <w:rPr>
                <w:rFonts w:ascii="Calibri" w:eastAsia="Times New Roman" w:hAnsi="Calibri" w:cs="Calibri"/>
                <w:kern w:val="0"/>
                <w:szCs w:val="24"/>
                <w:lang w:val="hr-HR"/>
              </w:rPr>
              <w:t>. Osim nastave i konzultacija, sudjeluje u znanstveno-istraživačkom radu te obavlja i druge poslove propisane pravnim aktima Sveučilišta u Mostaru i Filozofskog fakulteta.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szCs w:val="24"/>
                <w:lang w:val="hr-HR"/>
              </w:rPr>
            </w:pPr>
            <w:r w:rsidRPr="000F597B">
              <w:rPr>
                <w:rFonts w:ascii="Calibri" w:eastAsia="Times New Roman" w:hAnsi="Calibri" w:cs="Calibri"/>
                <w:kern w:val="0"/>
                <w:szCs w:val="24"/>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58"/>
              </w:numPr>
              <w:spacing w:before="60" w:after="60" w:line="240" w:lineRule="auto"/>
              <w:rPr>
                <w:rFonts w:ascii="Calibri" w:eastAsia="Times New Roman" w:hAnsi="Calibri" w:cs="Calibri"/>
                <w:kern w:val="0"/>
                <w:szCs w:val="24"/>
                <w:lang w:val="hr-HR"/>
              </w:rPr>
            </w:pPr>
            <w:r w:rsidRPr="000F597B">
              <w:rPr>
                <w:rFonts w:ascii="Calibri" w:eastAsia="Times New Roman" w:hAnsi="Calibri" w:cs="Calibri"/>
                <w:kern w:val="0"/>
                <w:szCs w:val="24"/>
                <w:lang w:val="hr-HR"/>
              </w:rPr>
              <w:t>Diplomatika</w:t>
            </w:r>
          </w:p>
        </w:tc>
      </w:tr>
    </w:tbl>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bookmarkStart w:id="395" w:name="_Toc198123413"/>
            <w:r w:rsidRPr="000F597B">
              <w:rPr>
                <w:rFonts w:ascii="Calibri" w:eastAsia="Calibri" w:hAnsi="Calibri" w:cs="Calibri"/>
                <w:b/>
                <w:bCs/>
                <w:kern w:val="0"/>
                <w:lang w:val="hr-HR"/>
              </w:rPr>
              <w:t>Nastavnik</w:t>
            </w:r>
            <w:bookmarkEnd w:id="39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bookmarkStart w:id="396" w:name="_Toc198123414"/>
            <w:r w:rsidRPr="000F597B">
              <w:rPr>
                <w:rFonts w:ascii="Calibri" w:eastAsia="Calibri" w:hAnsi="Calibri" w:cs="Calibri"/>
                <w:bCs/>
                <w:iCs/>
                <w:kern w:val="0"/>
                <w:lang w:val="hr-HR"/>
              </w:rPr>
              <w:t>dr. sc. Ivana Zovko-Bošnjak, doc.</w:t>
            </w:r>
            <w:bookmarkEnd w:id="396"/>
            <w:r w:rsidRPr="000F597B">
              <w:rPr>
                <w:rFonts w:ascii="Calibri" w:eastAsia="Calibri" w:hAnsi="Calibri" w:cs="Calibri"/>
                <w:bCs/>
                <w:iCs/>
                <w:kern w:val="0"/>
                <w:lang w:val="hr-HR"/>
              </w:rPr>
              <w:t xml:space="preserve">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ivana.zovkobosnjak@ff.sum.ba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2018. Doktor </w:t>
            </w:r>
            <w:r w:rsidRPr="000F597B">
              <w:rPr>
                <w:rFonts w:ascii="Calibri" w:eastAsia="Calibri" w:hAnsi="Calibri" w:cs="Calibri"/>
                <w:kern w:val="0"/>
                <w:lang w:val="hr-BA"/>
              </w:rPr>
              <w:t xml:space="preserve">humanističkih znanosti, polje filologija, grana anglistika Filozofski fakultet Sveučilišta u Mostaru </w:t>
            </w:r>
          </w:p>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2005. Profesorica engleskoga jezika i književnosti i hrvatskoga jezika i književnosti, Pedagoški fakultet Sveučilišta u Mostaru </w:t>
            </w:r>
          </w:p>
          <w:p w:rsidR="000F597B" w:rsidRPr="000F597B" w:rsidRDefault="000F597B">
            <w:pPr>
              <w:numPr>
                <w:ilvl w:val="0"/>
                <w:numId w:val="334"/>
              </w:numPr>
              <w:spacing w:after="0" w:line="240" w:lineRule="auto"/>
              <w:contextualSpacing/>
              <w:jc w:val="both"/>
              <w:rPr>
                <w:rFonts w:ascii="Calibri" w:eastAsia="Calibri" w:hAnsi="Calibri" w:cs="Calibri"/>
                <w:kern w:val="0"/>
                <w:lang w:val="hr-BA"/>
              </w:rPr>
            </w:pPr>
            <w:r w:rsidRPr="000F597B">
              <w:rPr>
                <w:rFonts w:ascii="Calibri" w:eastAsia="Calibri" w:hAnsi="Calibri" w:cs="Calibri"/>
                <w:kern w:val="0"/>
                <w:lang w:val="hr-HR"/>
              </w:rPr>
              <w:t xml:space="preserve">2000. završena </w:t>
            </w:r>
            <w:r w:rsidRPr="000F597B">
              <w:rPr>
                <w:rFonts w:ascii="Calibri" w:eastAsia="Calibri" w:hAnsi="Calibri" w:cs="Calibri"/>
                <w:kern w:val="0"/>
                <w:lang w:val="hr-BA"/>
              </w:rPr>
              <w:t xml:space="preserve">Gimnazija fra Grge Martića (jezični program) u Mostaru </w:t>
            </w:r>
          </w:p>
          <w:p w:rsidR="000F597B" w:rsidRPr="000F597B" w:rsidRDefault="000F597B">
            <w:pPr>
              <w:numPr>
                <w:ilvl w:val="0"/>
                <w:numId w:val="334"/>
              </w:numPr>
              <w:spacing w:after="0" w:line="240" w:lineRule="auto"/>
              <w:contextualSpacing/>
              <w:jc w:val="both"/>
              <w:rPr>
                <w:rFonts w:ascii="Calibri" w:eastAsia="Calibri" w:hAnsi="Calibri" w:cs="Calibri"/>
                <w:kern w:val="0"/>
                <w:lang w:val="hr-BA"/>
              </w:rPr>
            </w:pPr>
            <w:r w:rsidRPr="000F597B">
              <w:rPr>
                <w:rFonts w:ascii="Calibri" w:eastAsia="Calibri" w:hAnsi="Calibri" w:cs="Calibri"/>
                <w:kern w:val="0"/>
                <w:lang w:val="hr-BA"/>
              </w:rPr>
              <w:t xml:space="preserve">Od 2005. predaje na Studiju engleskoga jezika i književnosti </w:t>
            </w:r>
          </w:p>
          <w:p w:rsidR="000F597B" w:rsidRPr="000F597B" w:rsidRDefault="000F597B">
            <w:pPr>
              <w:numPr>
                <w:ilvl w:val="0"/>
                <w:numId w:val="334"/>
              </w:numPr>
              <w:spacing w:after="0" w:line="240" w:lineRule="auto"/>
              <w:contextualSpacing/>
              <w:jc w:val="both"/>
              <w:rPr>
                <w:rFonts w:ascii="Calibri" w:eastAsia="Calibri" w:hAnsi="Calibri" w:cs="Calibri"/>
                <w:b/>
                <w:kern w:val="0"/>
                <w:lang w:val="hr-BA"/>
              </w:rPr>
            </w:pPr>
            <w:r w:rsidRPr="000F597B">
              <w:rPr>
                <w:rFonts w:ascii="Calibri" w:eastAsia="Calibri" w:hAnsi="Calibri" w:cs="Calibri"/>
                <w:kern w:val="0"/>
                <w:lang w:val="hr-HR"/>
              </w:rPr>
              <w:t xml:space="preserve">Od 2020. pročelnica Studija engleskoga jezika i književnosti </w:t>
            </w:r>
          </w:p>
          <w:p w:rsidR="000F597B" w:rsidRPr="000F597B" w:rsidRDefault="000F597B">
            <w:pPr>
              <w:numPr>
                <w:ilvl w:val="0"/>
                <w:numId w:val="334"/>
              </w:numPr>
              <w:spacing w:after="0" w:line="240" w:lineRule="auto"/>
              <w:contextualSpacing/>
              <w:jc w:val="both"/>
              <w:rPr>
                <w:rFonts w:ascii="Calibri" w:eastAsia="Calibri" w:hAnsi="Calibri" w:cs="Calibri"/>
                <w:b/>
                <w:kern w:val="0"/>
                <w:lang w:val="hr-BA"/>
              </w:rPr>
            </w:pPr>
            <w:r w:rsidRPr="000F597B">
              <w:rPr>
                <w:rFonts w:ascii="Calibri" w:eastAsia="Calibri" w:hAnsi="Calibri" w:cs="Calibri"/>
                <w:kern w:val="0"/>
                <w:lang w:val="hr-HR"/>
              </w:rPr>
              <w:t xml:space="preserve">2016. - 2020. tajnica na Studiju engleskoga jezika i književnosti </w:t>
            </w:r>
          </w:p>
          <w:p w:rsidR="000F597B" w:rsidRPr="000F597B" w:rsidRDefault="000F597B">
            <w:pPr>
              <w:numPr>
                <w:ilvl w:val="0"/>
                <w:numId w:val="334"/>
              </w:numPr>
              <w:spacing w:after="0" w:line="240" w:lineRule="auto"/>
              <w:contextualSpacing/>
              <w:jc w:val="both"/>
              <w:rPr>
                <w:rFonts w:ascii="Calibri" w:eastAsia="Calibri" w:hAnsi="Calibri" w:cs="Calibri"/>
                <w:b/>
                <w:kern w:val="0"/>
                <w:lang w:val="hr-BA"/>
              </w:rPr>
            </w:pPr>
            <w:r w:rsidRPr="000F597B">
              <w:rPr>
                <w:rFonts w:ascii="Calibri" w:eastAsia="Calibri" w:hAnsi="Calibri" w:cs="Calibri"/>
                <w:kern w:val="0"/>
                <w:lang w:val="hr-HR"/>
              </w:rPr>
              <w:t>2014. - 2019. Voditeljica Ureda za međunarodnu suradnju i projekte Filozofskog fakulteta Sveučilišta u Mostaru</w:t>
            </w:r>
          </w:p>
          <w:p w:rsidR="000F597B" w:rsidRPr="000F597B" w:rsidRDefault="000F597B">
            <w:pPr>
              <w:numPr>
                <w:ilvl w:val="0"/>
                <w:numId w:val="334"/>
              </w:numPr>
              <w:spacing w:after="0" w:line="240" w:lineRule="auto"/>
              <w:contextualSpacing/>
              <w:jc w:val="both"/>
              <w:rPr>
                <w:rFonts w:ascii="Calibri" w:eastAsia="Calibri" w:hAnsi="Calibri" w:cs="Calibri"/>
                <w:b/>
                <w:kern w:val="0"/>
                <w:lang w:val="hr-BA"/>
              </w:rPr>
            </w:pPr>
            <w:r w:rsidRPr="000F597B">
              <w:rPr>
                <w:rFonts w:ascii="Calibri" w:eastAsia="Calibri" w:hAnsi="Calibri" w:cs="Calibri"/>
                <w:kern w:val="0"/>
                <w:lang w:val="hr-HR"/>
              </w:rPr>
              <w:t xml:space="preserve">2005. - 2013.  </w:t>
            </w:r>
            <w:r w:rsidRPr="000F597B">
              <w:rPr>
                <w:rFonts w:ascii="Calibri" w:eastAsia="Calibri" w:hAnsi="Calibri" w:cs="Calibri"/>
                <w:kern w:val="0"/>
                <w:lang w:val="hr-BA"/>
              </w:rPr>
              <w:t>Koordinatorica za međunarodnu suradnju, tehnička tajnica i prevoditeljica u Uredu za međunarodnu suradnju Sveučilišta u Mostaru</w:t>
            </w:r>
          </w:p>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Mentorica studentima na više diplomskih i završnih radova</w:t>
            </w:r>
          </w:p>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Članica Društva anglista u BiH</w:t>
            </w:r>
          </w:p>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Sudjelovala u više međunarodnih i domaćih znanstvenih projekata.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2019. – danas – docentica na Studiju engleskoga jezika i književnosti, Filozofski fakultet Sveučilišta u Mostaru; Pravni fakultet Sveučilišta u Mostaru; Fakultet strojarstva, računarstva i elektrotehnike Sveučilišta u Mostaru; Katolički bogoslovni fakultet u Sarajevu, Teološko-katehetski institut u Mostaru</w:t>
            </w:r>
          </w:p>
          <w:p w:rsidR="000F597B" w:rsidRPr="000F597B" w:rsidRDefault="000F597B">
            <w:pPr>
              <w:numPr>
                <w:ilvl w:val="0"/>
                <w:numId w:val="334"/>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2014.- 2019. – viša asistentica na Studiju engleskoga jezika i književnosti, Filozofski fakultet Sveučilišta u Mostaru; Pravni fakultet Sveučilišta u Mostaru;</w:t>
            </w:r>
          </w:p>
          <w:p w:rsidR="000F597B" w:rsidRPr="000F597B" w:rsidRDefault="000F597B">
            <w:pPr>
              <w:numPr>
                <w:ilvl w:val="0"/>
                <w:numId w:val="334"/>
              </w:numPr>
              <w:spacing w:after="0" w:line="240" w:lineRule="auto"/>
              <w:jc w:val="both"/>
              <w:rPr>
                <w:rFonts w:ascii="Calibri" w:eastAsia="Calibri" w:hAnsi="Calibri" w:cs="Calibri"/>
                <w:b/>
                <w:kern w:val="0"/>
                <w:lang w:val="hr-BA"/>
              </w:rPr>
            </w:pPr>
            <w:r w:rsidRPr="000F597B">
              <w:rPr>
                <w:rFonts w:ascii="Calibri" w:eastAsia="Calibri" w:hAnsi="Calibri" w:cs="Calibri"/>
                <w:kern w:val="0"/>
                <w:lang w:val="hr-HR"/>
              </w:rPr>
              <w:t xml:space="preserve">2007. - 2014. -  </w:t>
            </w:r>
            <w:r w:rsidRPr="000F597B">
              <w:rPr>
                <w:rFonts w:ascii="Calibri" w:eastAsia="Calibri" w:hAnsi="Calibri" w:cs="Calibri"/>
                <w:kern w:val="0"/>
                <w:lang w:val="hr-BA"/>
              </w:rPr>
              <w:t>vanjska suradnica, mlađa asistentica i asistentica</w:t>
            </w:r>
            <w:r w:rsidRPr="000F597B">
              <w:rPr>
                <w:rFonts w:ascii="Calibri" w:eastAsia="Calibri" w:hAnsi="Calibri" w:cs="Calibri"/>
                <w:b/>
                <w:kern w:val="0"/>
                <w:lang w:val="hr-BA"/>
              </w:rPr>
              <w:t xml:space="preserve">, </w:t>
            </w:r>
            <w:r w:rsidRPr="000F597B">
              <w:rPr>
                <w:rFonts w:ascii="Calibri" w:eastAsia="Calibri" w:hAnsi="Calibri" w:cs="Calibri"/>
                <w:kern w:val="0"/>
                <w:lang w:val="hr-BA"/>
              </w:rPr>
              <w:t>Fakultet prirodoslovno-matematičkih i odgojnih znanosti</w:t>
            </w:r>
          </w:p>
          <w:p w:rsidR="000F597B" w:rsidRPr="000F597B" w:rsidRDefault="000F597B">
            <w:pPr>
              <w:numPr>
                <w:ilvl w:val="0"/>
                <w:numId w:val="334"/>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2005. – 2013. - </w:t>
            </w:r>
            <w:r w:rsidRPr="000F597B">
              <w:rPr>
                <w:rFonts w:ascii="Calibri" w:eastAsia="Calibri" w:hAnsi="Calibri" w:cs="Calibri"/>
                <w:kern w:val="0"/>
                <w:lang w:val="hr-BA"/>
              </w:rPr>
              <w:t>vanjska suradnica, mlađa asistentica i asistentica na Studiju engleskoga jezika i književnosti Filozofskog fakulteta Sveučilišta u Mostaru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lastRenderedPageBreak/>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Istraživanja konceptualnih metafora</w:t>
            </w:r>
          </w:p>
        </w:tc>
      </w:tr>
    </w:tbl>
    <w:p w:rsidR="00F8683F" w:rsidRDefault="00F8683F" w:rsidP="00381BD1">
      <w:pPr>
        <w:spacing w:after="120" w:line="240" w:lineRule="auto"/>
        <w:jc w:val="both"/>
        <w:rPr>
          <w:rFonts w:ascii="Calibri" w:eastAsia="Calibri" w:hAnsi="Calibri" w:cs="Times New Roman"/>
          <w:kern w:val="0"/>
          <w:sz w:val="24"/>
          <w:szCs w:val="24"/>
          <w:lang w:val="hr-HR"/>
        </w:rPr>
      </w:pPr>
    </w:p>
    <w:p w:rsidR="00F8683F" w:rsidRDefault="00F8683F"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F8683F" w:rsidRPr="00F8683F" w:rsidRDefault="00F8683F" w:rsidP="00F8683F">
      <w:pPr>
        <w:spacing w:after="200" w:line="276" w:lineRule="auto"/>
        <w:jc w:val="center"/>
        <w:rPr>
          <w:rFonts w:ascii="Calibri" w:eastAsia="Calibri" w:hAnsi="Calibri" w:cs="Times New Roman"/>
          <w:b/>
          <w:kern w:val="0"/>
          <w:sz w:val="36"/>
          <w:szCs w:val="36"/>
          <w:lang w:val="en-GB"/>
        </w:rPr>
      </w:pPr>
      <w:r w:rsidRPr="00F8683F">
        <w:rPr>
          <w:rFonts w:ascii="Calibri" w:eastAsia="Calibri" w:hAnsi="Calibri" w:cs="Times New Roman"/>
          <w:noProof/>
          <w:lang w:val="hr-HR" w:eastAsia="hr-HR"/>
        </w:rPr>
        <w:drawing>
          <wp:anchor distT="0" distB="0" distL="114300" distR="114300" simplePos="0" relativeHeight="251663360" behindDoc="0" locked="0" layoutInCell="1" allowOverlap="1">
            <wp:simplePos x="0" y="0"/>
            <wp:positionH relativeFrom="column">
              <wp:posOffset>4549140</wp:posOffset>
            </wp:positionH>
            <wp:positionV relativeFrom="paragraph">
              <wp:posOffset>0</wp:posOffset>
            </wp:positionV>
            <wp:extent cx="1638300" cy="1112520"/>
            <wp:effectExtent l="0" t="0" r="0" b="0"/>
            <wp:wrapSquare wrapText="bothSides"/>
            <wp:docPr id="46951908" name="Picture 4695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112520"/>
                    </a:xfrm>
                    <a:prstGeom prst="rect">
                      <a:avLst/>
                    </a:prstGeom>
                    <a:noFill/>
                  </pic:spPr>
                </pic:pic>
              </a:graphicData>
            </a:graphic>
          </wp:anchor>
        </w:drawing>
      </w:r>
      <w:r w:rsidRPr="00F8683F">
        <w:rPr>
          <w:rFonts w:ascii="Calibri" w:eastAsia="Calibri" w:hAnsi="Calibri" w:cs="Times New Roman"/>
          <w:noProof/>
          <w:lang w:val="hr-HR" w:eastAsia="hr-HR"/>
        </w:rPr>
        <w:drawing>
          <wp:anchor distT="0" distB="0" distL="114300" distR="114300" simplePos="0" relativeHeight="251662336" behindDoc="0" locked="0" layoutInCell="1" allowOverlap="1">
            <wp:simplePos x="0" y="0"/>
            <wp:positionH relativeFrom="column">
              <wp:posOffset>640080</wp:posOffset>
            </wp:positionH>
            <wp:positionV relativeFrom="paragraph">
              <wp:posOffset>0</wp:posOffset>
            </wp:positionV>
            <wp:extent cx="1303020" cy="1112520"/>
            <wp:effectExtent l="0" t="0" r="0" b="0"/>
            <wp:wrapSquare wrapText="bothSides"/>
            <wp:docPr id="63736313" name="Picture 6373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1112520"/>
                    </a:xfrm>
                    <a:prstGeom prst="rect">
                      <a:avLst/>
                    </a:prstGeom>
                    <a:noFill/>
                  </pic:spPr>
                </pic:pic>
              </a:graphicData>
            </a:graphic>
          </wp:anchor>
        </w:drawing>
      </w:r>
    </w:p>
    <w:p w:rsidR="00F8683F" w:rsidRPr="00F8683F" w:rsidRDefault="00F8683F" w:rsidP="00F8683F">
      <w:pPr>
        <w:spacing w:after="200" w:line="276" w:lineRule="auto"/>
        <w:jc w:val="center"/>
        <w:rPr>
          <w:rFonts w:ascii="Calibri" w:eastAsia="Calibri" w:hAnsi="Calibri" w:cs="Times New Roman"/>
          <w:b/>
          <w:kern w:val="0"/>
          <w:sz w:val="36"/>
          <w:szCs w:val="36"/>
          <w:lang w:val="en-GB"/>
        </w:rPr>
      </w:pPr>
    </w:p>
    <w:p w:rsidR="00F8683F" w:rsidRPr="00F8683F" w:rsidRDefault="00F8683F" w:rsidP="00F8683F">
      <w:pPr>
        <w:spacing w:after="200" w:line="276" w:lineRule="auto"/>
        <w:jc w:val="center"/>
        <w:rPr>
          <w:rFonts w:ascii="Calibri" w:eastAsia="Calibri" w:hAnsi="Calibri" w:cs="Times New Roman"/>
          <w:b/>
          <w:kern w:val="0"/>
          <w:sz w:val="36"/>
          <w:szCs w:val="36"/>
          <w:lang w:val="en-GB"/>
        </w:rPr>
      </w:pPr>
    </w:p>
    <w:p w:rsidR="00F8683F" w:rsidRPr="00F8683F" w:rsidRDefault="00F8683F" w:rsidP="00F8683F">
      <w:pPr>
        <w:spacing w:after="200" w:line="276" w:lineRule="auto"/>
        <w:jc w:val="center"/>
        <w:rPr>
          <w:rFonts w:ascii="Calibri" w:eastAsia="Calibri" w:hAnsi="Calibri" w:cs="Times New Roman"/>
          <w:b/>
          <w:kern w:val="0"/>
          <w:sz w:val="36"/>
          <w:szCs w:val="36"/>
          <w:lang w:val="en-GB"/>
        </w:rPr>
      </w:pPr>
    </w:p>
    <w:p w:rsidR="00F8683F" w:rsidRPr="00F8683F" w:rsidRDefault="00F8683F" w:rsidP="00381BD1">
      <w:pPr>
        <w:spacing w:after="200" w:line="276" w:lineRule="auto"/>
        <w:rPr>
          <w:rFonts w:ascii="Calibri" w:eastAsia="Calibri" w:hAnsi="Calibri" w:cs="Times New Roman"/>
          <w:b/>
          <w:kern w:val="0"/>
          <w:sz w:val="36"/>
          <w:szCs w:val="36"/>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i/>
          <w:kern w:val="0"/>
          <w:sz w:val="40"/>
          <w:szCs w:val="40"/>
          <w:lang w:val="en-GB"/>
        </w:rPr>
      </w:pPr>
      <w:r w:rsidRPr="00F8683F">
        <w:rPr>
          <w:rFonts w:ascii="Calibri" w:eastAsia="Calibri" w:hAnsi="Calibri" w:cs="Times New Roman"/>
          <w:b/>
          <w:i/>
          <w:kern w:val="0"/>
          <w:sz w:val="40"/>
          <w:szCs w:val="40"/>
          <w:lang w:val="en-GB"/>
        </w:rPr>
        <w:t>INTERDISCIPLINARY DOCTORAL</w:t>
      </w:r>
    </w:p>
    <w:p w:rsidR="00F8683F" w:rsidRPr="00F8683F" w:rsidRDefault="00F8683F" w:rsidP="00F8683F">
      <w:pPr>
        <w:spacing w:after="200" w:line="276" w:lineRule="auto"/>
        <w:jc w:val="center"/>
        <w:rPr>
          <w:rFonts w:ascii="Calibri" w:eastAsia="Calibri" w:hAnsi="Calibri" w:cs="Times New Roman"/>
          <w:b/>
          <w:i/>
          <w:kern w:val="0"/>
          <w:sz w:val="40"/>
          <w:szCs w:val="40"/>
          <w:lang w:val="en-GB"/>
        </w:rPr>
      </w:pPr>
      <w:r w:rsidRPr="00F8683F">
        <w:rPr>
          <w:rFonts w:ascii="Calibri" w:eastAsia="Calibri" w:hAnsi="Calibri" w:cs="Times New Roman"/>
          <w:b/>
          <w:i/>
          <w:kern w:val="0"/>
          <w:sz w:val="40"/>
          <w:szCs w:val="40"/>
          <w:lang w:val="en-GB"/>
        </w:rPr>
        <w:t>STUDY PROGRAMME</w:t>
      </w: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r w:rsidRPr="00F8683F">
        <w:rPr>
          <w:rFonts w:ascii="Calibri" w:eastAsia="Calibri" w:hAnsi="Calibri" w:cs="Times New Roman"/>
          <w:noProof/>
          <w:lang w:val="hr-HR" w:eastAsia="hr-HR"/>
        </w:rPr>
        <w:drawing>
          <wp:inline distT="0" distB="0" distL="0" distR="0">
            <wp:extent cx="2049780" cy="1196340"/>
            <wp:effectExtent l="0" t="0" r="7620" b="3810"/>
            <wp:docPr id="54315070" name="Picture 54315070" descr="interdi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nterdisc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1196340"/>
                    </a:xfrm>
                    <a:prstGeom prst="rect">
                      <a:avLst/>
                    </a:prstGeom>
                    <a:noFill/>
                    <a:ln>
                      <a:noFill/>
                    </a:ln>
                  </pic:spPr>
                </pic:pic>
              </a:graphicData>
            </a:graphic>
          </wp:inline>
        </w:drawing>
      </w: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r w:rsidRPr="00F8683F">
        <w:rPr>
          <w:rFonts w:ascii="Calibri" w:eastAsia="Calibri" w:hAnsi="Calibri" w:cs="Times New Roman"/>
          <w:b/>
          <w:kern w:val="0"/>
          <w:sz w:val="28"/>
          <w:szCs w:val="28"/>
          <w:lang w:val="en-GB"/>
        </w:rPr>
        <w:t>Mostar, 2023</w:t>
      </w:r>
    </w:p>
    <w:p w:rsidR="00F8683F" w:rsidRPr="00F8683F" w:rsidRDefault="00F8683F" w:rsidP="00F8683F">
      <w:pPr>
        <w:spacing w:after="0" w:line="240" w:lineRule="auto"/>
        <w:jc w:val="both"/>
        <w:rPr>
          <w:rFonts w:ascii="Calibri" w:eastAsia="Times New Roman" w:hAnsi="Calibri" w:cs="Calibri"/>
          <w:b/>
          <w:bCs/>
          <w:color w:val="000000"/>
          <w:kern w:val="0"/>
          <w:sz w:val="24"/>
          <w:szCs w:val="24"/>
          <w:lang w:val="en-GB"/>
        </w:rPr>
      </w:pPr>
      <w:r w:rsidRPr="00F8683F">
        <w:rPr>
          <w:rFonts w:ascii="Calibri" w:eastAsia="Calibri" w:hAnsi="Calibri" w:cs="Times New Roman"/>
          <w:kern w:val="0"/>
          <w:sz w:val="24"/>
          <w:szCs w:val="24"/>
          <w:lang w:val="en-GB"/>
        </w:rPr>
        <w:br w:type="page"/>
      </w:r>
    </w:p>
    <w:p w:rsidR="00F8683F" w:rsidRPr="00F8683F" w:rsidRDefault="00F8683F" w:rsidP="00F8683F">
      <w:pPr>
        <w:spacing w:line="254" w:lineRule="auto"/>
        <w:outlineLvl w:val="0"/>
        <w:rPr>
          <w:rFonts w:ascii="Calibri" w:eastAsia="Calibri" w:hAnsi="Calibri" w:cs="Calibri"/>
          <w:b/>
          <w:bCs/>
          <w:caps/>
          <w:color w:val="000000"/>
          <w:kern w:val="0"/>
          <w:sz w:val="24"/>
          <w:szCs w:val="24"/>
          <w:lang w:val="en-GB"/>
        </w:rPr>
      </w:pPr>
      <w:bookmarkStart w:id="397" w:name="_Toc198123415"/>
      <w:r w:rsidRPr="00F8683F">
        <w:rPr>
          <w:rFonts w:ascii="Calibri" w:eastAsia="Calibri" w:hAnsi="Calibri" w:cs="Calibri"/>
          <w:b/>
          <w:bCs/>
          <w:caps/>
          <w:color w:val="000000"/>
          <w:kern w:val="0"/>
          <w:sz w:val="24"/>
          <w:szCs w:val="24"/>
          <w:lang w:val="en-GB"/>
        </w:rPr>
        <w:lastRenderedPageBreak/>
        <w:t>Sadržaj</w:t>
      </w:r>
      <w:bookmarkEnd w:id="397"/>
    </w:p>
    <w:p w:rsidR="00F8683F" w:rsidRPr="00F8683F" w:rsidRDefault="00F8683F" w:rsidP="00F8683F">
      <w:pPr>
        <w:spacing w:line="254" w:lineRule="auto"/>
        <w:jc w:val="both"/>
        <w:rPr>
          <w:rFonts w:ascii="Calibri" w:eastAsia="Times New Roman" w:hAnsi="Calibri" w:cs="Calibri"/>
          <w:color w:val="000000"/>
          <w:kern w:val="0"/>
          <w:sz w:val="24"/>
          <w:szCs w:val="24"/>
          <w:lang w:val="en-GB"/>
        </w:rPr>
      </w:pPr>
    </w:p>
    <w:p w:rsidR="00F8683F" w:rsidRPr="0082586E" w:rsidRDefault="002F4E1A" w:rsidP="00F8683F">
      <w:pPr>
        <w:tabs>
          <w:tab w:val="right" w:leader="dot" w:pos="9350"/>
        </w:tabs>
        <w:spacing w:before="120" w:after="0" w:line="256" w:lineRule="auto"/>
        <w:rPr>
          <w:rFonts w:ascii="Calibri" w:eastAsia="Times New Roman" w:hAnsi="Calibri" w:cs="Times New Roman"/>
          <w:noProof/>
          <w:lang w:eastAsia="en-GB"/>
        </w:rPr>
      </w:pPr>
      <w:r w:rsidRPr="00F8683F">
        <w:rPr>
          <w:rFonts w:ascii="Calibri" w:eastAsia="Calibri" w:hAnsi="Calibri" w:cs="Calibri"/>
          <w:b/>
          <w:bCs/>
          <w:i/>
          <w:iCs/>
          <w:kern w:val="0"/>
          <w:sz w:val="24"/>
          <w:szCs w:val="24"/>
          <w:lang w:val="en-GB"/>
        </w:rPr>
        <w:fldChar w:fldCharType="begin"/>
      </w:r>
      <w:r w:rsidR="00F8683F" w:rsidRPr="00F8683F">
        <w:rPr>
          <w:rFonts w:ascii="Calibri" w:eastAsia="Calibri" w:hAnsi="Calibri" w:cs="Calibri"/>
          <w:b/>
          <w:bCs/>
          <w:i/>
          <w:iCs/>
          <w:kern w:val="0"/>
          <w:sz w:val="24"/>
          <w:szCs w:val="24"/>
          <w:lang w:val="en-GB"/>
        </w:rPr>
        <w:instrText xml:space="preserve"> TOC \o "1-3" \h \z </w:instrText>
      </w:r>
      <w:r w:rsidRPr="00F8683F">
        <w:rPr>
          <w:rFonts w:ascii="Calibri" w:eastAsia="Calibri" w:hAnsi="Calibri" w:cs="Calibri"/>
          <w:b/>
          <w:bCs/>
          <w:i/>
          <w:iCs/>
          <w:kern w:val="0"/>
          <w:sz w:val="24"/>
          <w:szCs w:val="24"/>
          <w:lang w:val="en-GB"/>
        </w:rPr>
        <w:fldChar w:fldCharType="separate"/>
      </w:r>
      <w:hyperlink r:id="rId209" w:anchor="_Toc148142652" w:history="1">
        <w:r w:rsidR="00F8683F" w:rsidRPr="0082586E">
          <w:rPr>
            <w:rFonts w:ascii="Calibri" w:eastAsia="Calibri" w:hAnsi="Calibri" w:cs="Calibri"/>
            <w:b/>
            <w:bCs/>
            <w:i/>
            <w:iCs/>
            <w:noProof/>
            <w:color w:val="0000FF"/>
            <w:u w:val="single"/>
            <w:lang w:val="en-GB"/>
          </w:rPr>
          <w:t>1. Introduction</w:t>
        </w:r>
        <w:r w:rsidR="00F8683F" w:rsidRPr="0082586E">
          <w:rPr>
            <w:rFonts w:ascii="Calibri" w:eastAsia="Calibri" w:hAnsi="Calibri" w:cs="Calibri"/>
            <w:b/>
            <w:bCs/>
            <w:i/>
            <w:iCs/>
            <w:noProof/>
            <w:webHidden/>
            <w:u w:val="single"/>
            <w:lang w:val="en-GB"/>
          </w:rPr>
          <w:tab/>
        </w:r>
        <w:r w:rsidRPr="0082586E">
          <w:rPr>
            <w:rFonts w:ascii="Calibri" w:eastAsia="Calibri" w:hAnsi="Calibri" w:cs="Calibri"/>
            <w:b/>
            <w:bCs/>
            <w:i/>
            <w:iCs/>
            <w:noProof/>
            <w:webHidden/>
            <w:u w:val="single"/>
            <w:lang w:val="en-GB"/>
          </w:rPr>
          <w:fldChar w:fldCharType="begin"/>
        </w:r>
        <w:r w:rsidR="00F8683F" w:rsidRPr="0082586E">
          <w:rPr>
            <w:rFonts w:ascii="Calibri" w:eastAsia="Calibri" w:hAnsi="Calibri" w:cs="Calibri"/>
            <w:b/>
            <w:bCs/>
            <w:i/>
            <w:iCs/>
            <w:noProof/>
            <w:webHidden/>
            <w:u w:val="single"/>
            <w:lang w:val="en-GB"/>
          </w:rPr>
          <w:instrText xml:space="preserve"> PAGEREF _Toc148142652 \h </w:instrText>
        </w:r>
        <w:r w:rsidRPr="0082586E">
          <w:rPr>
            <w:rFonts w:ascii="Calibri" w:eastAsia="Calibri" w:hAnsi="Calibri" w:cs="Calibri"/>
            <w:b/>
            <w:bCs/>
            <w:i/>
            <w:iCs/>
            <w:noProof/>
            <w:webHidden/>
            <w:u w:val="single"/>
            <w:lang w:val="en-GB"/>
          </w:rPr>
        </w:r>
        <w:r w:rsidRPr="0082586E">
          <w:rPr>
            <w:rFonts w:ascii="Calibri" w:eastAsia="Calibri" w:hAnsi="Calibri" w:cs="Calibri"/>
            <w:b/>
            <w:bCs/>
            <w:i/>
            <w:iCs/>
            <w:noProof/>
            <w:webHidden/>
            <w:u w:val="single"/>
            <w:lang w:val="en-GB"/>
          </w:rPr>
          <w:fldChar w:fldCharType="separate"/>
        </w:r>
        <w:r w:rsidR="00B42C19" w:rsidRPr="0082586E">
          <w:rPr>
            <w:rFonts w:ascii="Calibri" w:eastAsia="Calibri" w:hAnsi="Calibri" w:cs="Calibri"/>
            <w:b/>
            <w:bCs/>
            <w:i/>
            <w:iCs/>
            <w:noProof/>
            <w:webHidden/>
            <w:u w:val="single"/>
            <w:lang w:val="en-GB"/>
          </w:rPr>
          <w:t>31</w:t>
        </w:r>
        <w:r w:rsidRPr="0082586E">
          <w:rPr>
            <w:rFonts w:ascii="Calibri" w:eastAsia="Calibri" w:hAnsi="Calibri" w:cs="Calibri"/>
            <w:b/>
            <w:bCs/>
            <w:i/>
            <w:iCs/>
            <w:noProof/>
            <w:webHidden/>
            <w:u w:val="single"/>
            <w:lang w:val="en-GB"/>
          </w:rPr>
          <w:fldChar w:fldCharType="end"/>
        </w:r>
      </w:hyperlink>
      <w:r w:rsidR="0082586E" w:rsidRPr="0082586E">
        <w:rPr>
          <w:rFonts w:ascii="Calibri" w:eastAsia="Calibri" w:hAnsi="Calibri" w:cs="Calibri"/>
          <w:b/>
          <w:bCs/>
          <w:i/>
          <w:iCs/>
          <w:noProof/>
          <w:u w:val="single"/>
          <w:lang w:val="en-GB"/>
        </w:rPr>
        <w:t>3</w:t>
      </w:r>
    </w:p>
    <w:p w:rsidR="00F8683F" w:rsidRPr="0082586E" w:rsidRDefault="0044448D" w:rsidP="00F8683F">
      <w:pPr>
        <w:tabs>
          <w:tab w:val="right" w:leader="dot" w:pos="9350"/>
        </w:tabs>
        <w:spacing w:before="120" w:after="0" w:line="256" w:lineRule="auto"/>
        <w:rPr>
          <w:rFonts w:ascii="Calibri" w:eastAsia="Times New Roman" w:hAnsi="Calibri" w:cs="Times New Roman"/>
          <w:noProof/>
          <w:lang w:eastAsia="en-GB"/>
        </w:rPr>
      </w:pPr>
      <w:hyperlink r:id="rId210" w:anchor="_Toc148142653" w:history="1">
        <w:r w:rsidR="00F8683F" w:rsidRPr="0082586E">
          <w:rPr>
            <w:rFonts w:ascii="Calibri" w:eastAsia="Calibri" w:hAnsi="Calibri" w:cs="Calibri"/>
            <w:b/>
            <w:bCs/>
            <w:i/>
            <w:iCs/>
            <w:noProof/>
            <w:color w:val="0000FF"/>
            <w:u w:val="single"/>
            <w:lang w:val="en-GB"/>
          </w:rPr>
          <w:t>2. General Study Programme Information</w:t>
        </w:r>
        <w:r w:rsidR="00F8683F" w:rsidRPr="0082586E">
          <w:rPr>
            <w:rFonts w:ascii="Calibri" w:eastAsia="Calibri" w:hAnsi="Calibri" w:cs="Calibri"/>
            <w:b/>
            <w:bCs/>
            <w:i/>
            <w:iCs/>
            <w:noProof/>
            <w:webHidden/>
            <w:u w:val="single"/>
            <w:lang w:val="en-GB"/>
          </w:rPr>
          <w:tab/>
        </w:r>
        <w:r w:rsidR="002F4E1A" w:rsidRPr="0082586E">
          <w:rPr>
            <w:rFonts w:ascii="Calibri" w:eastAsia="Calibri" w:hAnsi="Calibri" w:cs="Calibri"/>
            <w:b/>
            <w:bCs/>
            <w:i/>
            <w:iCs/>
            <w:noProof/>
            <w:webHidden/>
            <w:u w:val="single"/>
            <w:lang w:val="en-GB"/>
          </w:rPr>
          <w:fldChar w:fldCharType="begin"/>
        </w:r>
        <w:r w:rsidR="00F8683F" w:rsidRPr="0082586E">
          <w:rPr>
            <w:rFonts w:ascii="Calibri" w:eastAsia="Calibri" w:hAnsi="Calibri" w:cs="Calibri"/>
            <w:b/>
            <w:bCs/>
            <w:i/>
            <w:iCs/>
            <w:noProof/>
            <w:webHidden/>
            <w:u w:val="single"/>
            <w:lang w:val="en-GB"/>
          </w:rPr>
          <w:instrText xml:space="preserve"> PAGEREF _Toc148142653 \h </w:instrText>
        </w:r>
        <w:r w:rsidR="002F4E1A" w:rsidRPr="0082586E">
          <w:rPr>
            <w:rFonts w:ascii="Calibri" w:eastAsia="Calibri" w:hAnsi="Calibri" w:cs="Calibri"/>
            <w:b/>
            <w:bCs/>
            <w:i/>
            <w:iCs/>
            <w:noProof/>
            <w:webHidden/>
            <w:u w:val="single"/>
            <w:lang w:val="en-GB"/>
          </w:rPr>
        </w:r>
        <w:r w:rsidR="002F4E1A" w:rsidRPr="0082586E">
          <w:rPr>
            <w:rFonts w:ascii="Calibri" w:eastAsia="Calibri" w:hAnsi="Calibri" w:cs="Calibri"/>
            <w:b/>
            <w:bCs/>
            <w:i/>
            <w:iCs/>
            <w:noProof/>
            <w:webHidden/>
            <w:u w:val="single"/>
            <w:lang w:val="en-GB"/>
          </w:rPr>
          <w:fldChar w:fldCharType="separate"/>
        </w:r>
        <w:r w:rsidR="00B42C19" w:rsidRPr="0082586E">
          <w:rPr>
            <w:rFonts w:ascii="Calibri" w:eastAsia="Calibri" w:hAnsi="Calibri" w:cs="Calibri"/>
            <w:b/>
            <w:bCs/>
            <w:i/>
            <w:iCs/>
            <w:noProof/>
            <w:webHidden/>
            <w:u w:val="single"/>
            <w:lang w:val="en-GB"/>
          </w:rPr>
          <w:t>31</w:t>
        </w:r>
        <w:r w:rsidR="002F4E1A" w:rsidRPr="0082586E">
          <w:rPr>
            <w:rFonts w:ascii="Calibri" w:eastAsia="Calibri" w:hAnsi="Calibri" w:cs="Calibri"/>
            <w:b/>
            <w:bCs/>
            <w:i/>
            <w:iCs/>
            <w:noProof/>
            <w:webHidden/>
            <w:u w:val="single"/>
            <w:lang w:val="en-GB"/>
          </w:rPr>
          <w:fldChar w:fldCharType="end"/>
        </w:r>
      </w:hyperlink>
      <w:r w:rsidR="0082586E" w:rsidRPr="0082586E">
        <w:rPr>
          <w:rFonts w:ascii="Calibri" w:eastAsia="Calibri" w:hAnsi="Calibri" w:cs="Calibri"/>
          <w:b/>
          <w:bCs/>
          <w:i/>
          <w:iCs/>
          <w:noProof/>
          <w:u w:val="single"/>
          <w:lang w:val="en-GB"/>
        </w:rPr>
        <w:t>4</w:t>
      </w:r>
    </w:p>
    <w:p w:rsidR="00F8683F" w:rsidRPr="0082586E" w:rsidRDefault="0044448D" w:rsidP="00F8683F">
      <w:pPr>
        <w:tabs>
          <w:tab w:val="right" w:leader="dot" w:pos="9350"/>
        </w:tabs>
        <w:spacing w:before="120" w:after="0" w:line="256" w:lineRule="auto"/>
        <w:rPr>
          <w:rFonts w:ascii="Calibri" w:eastAsia="Times New Roman" w:hAnsi="Calibri" w:cs="Times New Roman"/>
          <w:noProof/>
          <w:lang w:eastAsia="en-GB"/>
        </w:rPr>
      </w:pPr>
      <w:hyperlink r:id="rId211" w:anchor="_Toc148142654" w:history="1">
        <w:r w:rsidR="00F8683F" w:rsidRPr="0082586E">
          <w:rPr>
            <w:rFonts w:ascii="Calibri" w:eastAsia="Calibri" w:hAnsi="Calibri" w:cs="Calibri"/>
            <w:b/>
            <w:bCs/>
            <w:i/>
            <w:iCs/>
            <w:noProof/>
            <w:color w:val="0000FF"/>
            <w:u w:val="single"/>
            <w:lang w:val="en-GB"/>
          </w:rPr>
          <w:t>3. Basic Characteristics of the Study Programme</w:t>
        </w:r>
        <w:r w:rsidR="00F8683F" w:rsidRPr="0082586E">
          <w:rPr>
            <w:rFonts w:ascii="Calibri" w:eastAsia="Calibri" w:hAnsi="Calibri" w:cs="Calibri"/>
            <w:b/>
            <w:bCs/>
            <w:i/>
            <w:iCs/>
            <w:noProof/>
            <w:webHidden/>
            <w:u w:val="single"/>
            <w:lang w:val="en-GB"/>
          </w:rPr>
          <w:tab/>
        </w:r>
        <w:r w:rsidR="002F4E1A" w:rsidRPr="0082586E">
          <w:rPr>
            <w:rFonts w:ascii="Calibri" w:eastAsia="Calibri" w:hAnsi="Calibri" w:cs="Calibri"/>
            <w:b/>
            <w:bCs/>
            <w:i/>
            <w:iCs/>
            <w:noProof/>
            <w:webHidden/>
            <w:u w:val="single"/>
            <w:lang w:val="en-GB"/>
          </w:rPr>
          <w:fldChar w:fldCharType="begin"/>
        </w:r>
        <w:r w:rsidR="00F8683F" w:rsidRPr="0082586E">
          <w:rPr>
            <w:rFonts w:ascii="Calibri" w:eastAsia="Calibri" w:hAnsi="Calibri" w:cs="Calibri"/>
            <w:b/>
            <w:bCs/>
            <w:i/>
            <w:iCs/>
            <w:noProof/>
            <w:webHidden/>
            <w:u w:val="single"/>
            <w:lang w:val="en-GB"/>
          </w:rPr>
          <w:instrText xml:space="preserve"> PAGEREF _Toc148142654 \h </w:instrText>
        </w:r>
        <w:r w:rsidR="002F4E1A" w:rsidRPr="0082586E">
          <w:rPr>
            <w:rFonts w:ascii="Calibri" w:eastAsia="Calibri" w:hAnsi="Calibri" w:cs="Calibri"/>
            <w:b/>
            <w:bCs/>
            <w:i/>
            <w:iCs/>
            <w:noProof/>
            <w:webHidden/>
            <w:u w:val="single"/>
            <w:lang w:val="en-GB"/>
          </w:rPr>
        </w:r>
        <w:r w:rsidR="002F4E1A" w:rsidRPr="0082586E">
          <w:rPr>
            <w:rFonts w:ascii="Calibri" w:eastAsia="Calibri" w:hAnsi="Calibri" w:cs="Calibri"/>
            <w:b/>
            <w:bCs/>
            <w:i/>
            <w:iCs/>
            <w:noProof/>
            <w:webHidden/>
            <w:u w:val="single"/>
            <w:lang w:val="en-GB"/>
          </w:rPr>
          <w:fldChar w:fldCharType="separate"/>
        </w:r>
        <w:r w:rsidR="00B42C19" w:rsidRPr="0082586E">
          <w:rPr>
            <w:rFonts w:ascii="Calibri" w:eastAsia="Calibri" w:hAnsi="Calibri" w:cs="Calibri"/>
            <w:b/>
            <w:bCs/>
            <w:i/>
            <w:iCs/>
            <w:noProof/>
            <w:webHidden/>
            <w:u w:val="single"/>
            <w:lang w:val="en-GB"/>
          </w:rPr>
          <w:t>31</w:t>
        </w:r>
        <w:r w:rsidR="002F4E1A" w:rsidRPr="0082586E">
          <w:rPr>
            <w:rFonts w:ascii="Calibri" w:eastAsia="Calibri" w:hAnsi="Calibri" w:cs="Calibri"/>
            <w:b/>
            <w:bCs/>
            <w:i/>
            <w:iCs/>
            <w:noProof/>
            <w:webHidden/>
            <w:u w:val="single"/>
            <w:lang w:val="en-GB"/>
          </w:rPr>
          <w:fldChar w:fldCharType="end"/>
        </w:r>
      </w:hyperlink>
      <w:r w:rsidR="0082586E" w:rsidRPr="0082586E">
        <w:rPr>
          <w:rFonts w:ascii="Calibri" w:eastAsia="Calibri" w:hAnsi="Calibri" w:cs="Calibri"/>
          <w:b/>
          <w:bCs/>
          <w:i/>
          <w:iCs/>
          <w:noProof/>
          <w:u w:val="single"/>
          <w:lang w:val="en-GB"/>
        </w:rPr>
        <w:t>7</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2" w:anchor="_Toc148142655" w:history="1">
        <w:r w:rsidR="00F8683F" w:rsidRPr="00F8683F">
          <w:rPr>
            <w:rFonts w:ascii="Calibri" w:eastAsia="Calibri" w:hAnsi="Calibri" w:cs="Calibri"/>
            <w:b/>
            <w:bCs/>
            <w:noProof/>
            <w:color w:val="0000FF"/>
            <w:u w:val="single"/>
            <w:lang w:val="en-GB"/>
          </w:rPr>
          <w:t>3.1. Alignment with the Development Strategy of the University</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_Toc148142655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31</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3" w:anchor="_Toc148142656" w:history="1">
        <w:r w:rsidR="00F8683F" w:rsidRPr="00F8683F">
          <w:rPr>
            <w:rFonts w:ascii="Calibri" w:eastAsia="Calibri" w:hAnsi="Calibri" w:cs="Calibri"/>
            <w:b/>
            <w:bCs/>
            <w:noProof/>
            <w:color w:val="0000FF"/>
            <w:u w:val="single"/>
            <w:lang w:val="en-GB"/>
          </w:rPr>
          <w:t>3.2. Alignment with the achievements of a scientific area, the labour market and professional/qualification standards</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_Toc148142656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31</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4" w:anchor="_Toc148142657" w:history="1">
        <w:r w:rsidR="00F8683F" w:rsidRPr="00F8683F">
          <w:rPr>
            <w:rFonts w:ascii="Calibri" w:eastAsia="Calibri" w:hAnsi="Calibri" w:cs="Calibri"/>
            <w:b/>
            <w:bCs/>
            <w:noProof/>
            <w:color w:val="0000FF"/>
            <w:u w:val="single"/>
            <w:lang w:val="en-GB" w:eastAsia="en-GB"/>
          </w:rPr>
          <w:t>3.3. Comparability with study programmes in the country and abroad</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_Toc148142657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31</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5" w:anchor="_Toc148142658" w:history="1">
        <w:r w:rsidR="00F8683F" w:rsidRPr="00F8683F">
          <w:rPr>
            <w:rFonts w:ascii="Calibri" w:eastAsia="Calibri" w:hAnsi="Calibri" w:cs="Calibri"/>
            <w:b/>
            <w:bCs/>
            <w:noProof/>
            <w:color w:val="0000FF"/>
            <w:u w:val="single"/>
            <w:lang w:val="en-GB"/>
          </w:rPr>
          <w:t>3.4. Openness to doctoral student mobility</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_Toc148142658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19</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6" w:anchor="_Toc148142659" w:history="1">
        <w:r w:rsidR="00F8683F" w:rsidRPr="00F8683F">
          <w:rPr>
            <w:rFonts w:ascii="Calibri" w:eastAsia="Calibri" w:hAnsi="Calibri" w:cs="Calibri"/>
            <w:b/>
            <w:bCs/>
            <w:noProof/>
            <w:color w:val="0000FF"/>
            <w:u w:val="single"/>
            <w:lang w:val="en-GB"/>
          </w:rPr>
          <w:t>3.5. Conditions for admission to the study programme and transfer from other study programmes</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_Toc148142659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0</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7" w:anchor="_Toc148142660" w:history="1">
        <w:r w:rsidR="00F8683F" w:rsidRPr="00F8683F">
          <w:rPr>
            <w:rFonts w:ascii="Calibri" w:eastAsia="Calibri" w:hAnsi="Calibri" w:cs="Calibri"/>
            <w:b/>
            <w:bCs/>
            <w:noProof/>
            <w:color w:val="0000FF"/>
            <w:u w:val="single"/>
            <w:lang w:val="en-GB" w:eastAsia="en-GB"/>
          </w:rPr>
          <w:t>3.6. Requirements for enrolment in the next semester, next year of study and graduation</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_Toc148142660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1</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8" w:anchor="_Toc148142661" w:history="1">
        <w:r w:rsidR="00F8683F" w:rsidRPr="00F8683F">
          <w:rPr>
            <w:rFonts w:ascii="Calibri" w:eastAsia="Calibri" w:hAnsi="Calibri" w:cs="Calibri"/>
            <w:b/>
            <w:bCs/>
            <w:noProof/>
            <w:color w:val="0000FF"/>
            <w:u w:val="single"/>
            <w:lang w:val="en-GB" w:eastAsia="en-GB"/>
          </w:rPr>
          <w:t>3.7. Study Programme Organisation</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_Toc148142661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2</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9" w:anchor="_Toc148142662" w:history="1">
        <w:r w:rsidR="00F8683F" w:rsidRPr="00F8683F">
          <w:rPr>
            <w:rFonts w:ascii="Calibri" w:eastAsia="Calibri" w:hAnsi="Calibri" w:cs="Calibri"/>
            <w:b/>
            <w:bCs/>
            <w:noProof/>
            <w:color w:val="0000FF"/>
            <w:u w:val="single"/>
            <w:lang w:val="en-GB" w:eastAsia="en-GB"/>
          </w:rPr>
          <w:t>3.8. Structure of the study programme</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_Toc148142662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2</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0" w:anchor="_Toc148142663" w:history="1">
        <w:r w:rsidR="00F8683F" w:rsidRPr="00F8683F">
          <w:rPr>
            <w:rFonts w:ascii="Calibri" w:eastAsia="Calibri" w:hAnsi="Calibri" w:cs="Calibri"/>
            <w:noProof/>
            <w:color w:val="0000FF"/>
            <w:sz w:val="20"/>
            <w:szCs w:val="20"/>
            <w:u w:val="single"/>
            <w:lang w:val="en-GB"/>
          </w:rPr>
          <w:t>3.8.1. Structure of the study programme</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_Toc148142663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32</w:t>
        </w:r>
        <w:r w:rsidR="002F4E1A"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3</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1" w:anchor="_Toc148142664" w:history="1">
        <w:r w:rsidR="00F8683F" w:rsidRPr="00F8683F">
          <w:rPr>
            <w:rFonts w:ascii="Calibri" w:eastAsia="Calibri" w:hAnsi="Calibri" w:cs="Calibri"/>
            <w:noProof/>
            <w:color w:val="0000FF"/>
            <w:sz w:val="20"/>
            <w:szCs w:val="20"/>
            <w:u w:val="single"/>
            <w:lang w:val="en-GB"/>
          </w:rPr>
          <w:t>3.8.2. Tabular depiction of the ECTS credit distribution according to semester</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_Toc148142664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32</w:t>
        </w:r>
        <w:r w:rsidR="002F4E1A"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4</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2" w:anchor="_Toc148142665" w:history="1">
        <w:r w:rsidR="00F8683F" w:rsidRPr="00F8683F">
          <w:rPr>
            <w:rFonts w:ascii="Calibri" w:eastAsia="Calibri" w:hAnsi="Calibri" w:cs="Calibri"/>
            <w:noProof/>
            <w:color w:val="0000FF"/>
            <w:sz w:val="20"/>
            <w:szCs w:val="20"/>
            <w:u w:val="single"/>
            <w:lang w:val="en-GB"/>
          </w:rPr>
          <w:t>3.8.3. Tabular depiction of ECTS distribution according to activities</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_Toc148142665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32</w:t>
        </w:r>
        <w:r w:rsidR="002F4E1A"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4</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23" w:anchor="_Toc148142666" w:history="1">
        <w:r w:rsidR="00F8683F" w:rsidRPr="00F8683F">
          <w:rPr>
            <w:rFonts w:ascii="Calibri" w:eastAsia="Calibri" w:hAnsi="Calibri" w:cs="Calibri"/>
            <w:b/>
            <w:bCs/>
            <w:noProof/>
            <w:color w:val="0000FF"/>
            <w:u w:val="single"/>
            <w:lang w:val="en-GB" w:eastAsia="en-GB"/>
          </w:rPr>
          <w:t>3.9. The optimal number of enrolled students with respect to space, equipment, and number of teachers</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_Toc148142666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6</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24" w:anchor="_Toc148142667" w:history="1">
        <w:r w:rsidR="00F8683F" w:rsidRPr="00F8683F">
          <w:rPr>
            <w:rFonts w:ascii="Calibri" w:eastAsia="Calibri" w:hAnsi="Calibri" w:cs="Calibri"/>
            <w:b/>
            <w:bCs/>
            <w:noProof/>
            <w:color w:val="0000FF"/>
            <w:u w:val="single"/>
            <w:lang w:val="en-GB" w:eastAsia="en-GB"/>
          </w:rPr>
          <w:t>3.10. Resources required to implement the study programme</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_Toc148142667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6</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25" w:anchor="_Toc148142668" w:history="1">
        <w:r w:rsidR="00F8683F" w:rsidRPr="00F8683F">
          <w:rPr>
            <w:rFonts w:ascii="Calibri" w:eastAsia="Calibri" w:hAnsi="Calibri" w:cs="Calibri"/>
            <w:b/>
            <w:bCs/>
            <w:noProof/>
            <w:color w:val="0000FF"/>
            <w:u w:val="single"/>
            <w:lang w:val="en-GB"/>
          </w:rPr>
          <w:t>3.11. Study Programme Quality Assurance System</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_Toc148142668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26" w:anchor="_Toc148142669" w:history="1">
        <w:r w:rsidR="00F8683F" w:rsidRPr="00F8683F">
          <w:rPr>
            <w:rFonts w:ascii="Calibri" w:eastAsia="Calibri" w:hAnsi="Calibri" w:cs="Calibri"/>
            <w:b/>
            <w:bCs/>
            <w:noProof/>
            <w:color w:val="0000FF"/>
            <w:u w:val="single"/>
            <w:lang w:val="en-GB"/>
          </w:rPr>
          <w:t>3.12. Learning outcomes matrix</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_Toc148142669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44448D" w:rsidP="00F8683F">
      <w:pPr>
        <w:tabs>
          <w:tab w:val="right" w:leader="dot" w:pos="9350"/>
        </w:tabs>
        <w:spacing w:before="120" w:after="0" w:line="256" w:lineRule="auto"/>
        <w:rPr>
          <w:rFonts w:ascii="Calibri" w:eastAsia="Times New Roman" w:hAnsi="Calibri" w:cs="Times New Roman"/>
          <w:noProof/>
          <w:sz w:val="24"/>
          <w:szCs w:val="24"/>
          <w:lang w:eastAsia="en-GB"/>
        </w:rPr>
      </w:pPr>
      <w:hyperlink r:id="rId227" w:anchor="_Toc148142670" w:history="1">
        <w:r w:rsidR="00F8683F" w:rsidRPr="00F8683F">
          <w:rPr>
            <w:rFonts w:ascii="Calibri" w:eastAsia="Calibri" w:hAnsi="Calibri" w:cs="Calibri"/>
            <w:b/>
            <w:bCs/>
            <w:i/>
            <w:iCs/>
            <w:noProof/>
            <w:color w:val="0000FF"/>
            <w:sz w:val="24"/>
            <w:szCs w:val="24"/>
            <w:u w:val="single"/>
            <w:lang w:val="en-GB"/>
          </w:rPr>
          <w:t>4. CURRICULUM</w:t>
        </w:r>
        <w:r w:rsidR="00F8683F" w:rsidRPr="00F8683F">
          <w:rPr>
            <w:rFonts w:ascii="Calibri" w:eastAsia="Calibri" w:hAnsi="Calibri" w:cs="Calibri"/>
            <w:b/>
            <w:bCs/>
            <w:i/>
            <w:iCs/>
            <w:noProof/>
            <w:webHidden/>
            <w:sz w:val="24"/>
            <w:szCs w:val="24"/>
            <w:u w:val="single"/>
            <w:lang w:val="en-GB"/>
          </w:rPr>
          <w:tab/>
        </w:r>
        <w:r w:rsidR="002F4E1A" w:rsidRPr="00F8683F">
          <w:rPr>
            <w:rFonts w:ascii="Calibri" w:eastAsia="Calibri" w:hAnsi="Calibri" w:cs="Calibri"/>
            <w:b/>
            <w:bCs/>
            <w:i/>
            <w:iCs/>
            <w:noProof/>
            <w:webHidden/>
            <w:sz w:val="24"/>
            <w:szCs w:val="24"/>
            <w:u w:val="single"/>
            <w:lang w:val="en-GB"/>
          </w:rPr>
          <w:fldChar w:fldCharType="begin"/>
        </w:r>
        <w:r w:rsidR="00F8683F" w:rsidRPr="00F8683F">
          <w:rPr>
            <w:rFonts w:ascii="Calibri" w:eastAsia="Calibri" w:hAnsi="Calibri" w:cs="Calibri"/>
            <w:b/>
            <w:bCs/>
            <w:i/>
            <w:iCs/>
            <w:noProof/>
            <w:webHidden/>
            <w:sz w:val="24"/>
            <w:szCs w:val="24"/>
            <w:u w:val="single"/>
            <w:lang w:val="en-GB"/>
          </w:rPr>
          <w:instrText xml:space="preserve"> PAGEREF _Toc148142670 \h </w:instrText>
        </w:r>
        <w:r w:rsidR="002F4E1A" w:rsidRPr="00F8683F">
          <w:rPr>
            <w:rFonts w:ascii="Calibri" w:eastAsia="Calibri" w:hAnsi="Calibri" w:cs="Calibri"/>
            <w:b/>
            <w:bCs/>
            <w:i/>
            <w:iCs/>
            <w:noProof/>
            <w:webHidden/>
            <w:sz w:val="24"/>
            <w:szCs w:val="24"/>
            <w:u w:val="single"/>
            <w:lang w:val="en-GB"/>
          </w:rPr>
        </w:r>
        <w:r w:rsidR="002F4E1A" w:rsidRPr="00F8683F">
          <w:rPr>
            <w:rFonts w:ascii="Calibri" w:eastAsia="Calibri" w:hAnsi="Calibri" w:cs="Calibri"/>
            <w:b/>
            <w:bCs/>
            <w:i/>
            <w:iCs/>
            <w:noProof/>
            <w:webHidden/>
            <w:sz w:val="24"/>
            <w:szCs w:val="24"/>
            <w:u w:val="single"/>
            <w:lang w:val="en-GB"/>
          </w:rPr>
          <w:fldChar w:fldCharType="separate"/>
        </w:r>
        <w:r w:rsidR="00B42C19">
          <w:rPr>
            <w:rFonts w:ascii="Calibri" w:eastAsia="Calibri" w:hAnsi="Calibri" w:cs="Calibri"/>
            <w:b/>
            <w:bCs/>
            <w:i/>
            <w:iCs/>
            <w:noProof/>
            <w:webHidden/>
            <w:sz w:val="24"/>
            <w:szCs w:val="24"/>
            <w:u w:val="single"/>
            <w:lang w:val="en-GB"/>
          </w:rPr>
          <w:t>3</w:t>
        </w:r>
        <w:r w:rsidR="002F4E1A" w:rsidRPr="00F8683F">
          <w:rPr>
            <w:rFonts w:ascii="Calibri" w:eastAsia="Calibri" w:hAnsi="Calibri" w:cs="Calibri"/>
            <w:b/>
            <w:bCs/>
            <w:i/>
            <w:iCs/>
            <w:noProof/>
            <w:webHidden/>
            <w:sz w:val="24"/>
            <w:szCs w:val="24"/>
            <w:u w:val="single"/>
            <w:lang w:val="en-GB"/>
          </w:rPr>
          <w:fldChar w:fldCharType="end"/>
        </w:r>
      </w:hyperlink>
      <w:r w:rsidR="0082586E">
        <w:rPr>
          <w:rFonts w:ascii="Calibri" w:eastAsia="Calibri" w:hAnsi="Calibri" w:cs="Calibri"/>
          <w:b/>
          <w:bCs/>
          <w:i/>
          <w:iCs/>
          <w:noProof/>
          <w:sz w:val="24"/>
          <w:szCs w:val="24"/>
          <w:u w:val="single"/>
          <w:lang w:val="en-GB"/>
        </w:rPr>
        <w:t>28</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28" w:anchor="_Toc148142671" w:history="1">
        <w:r w:rsidR="00F8683F" w:rsidRPr="00F8683F">
          <w:rPr>
            <w:rFonts w:ascii="Calibri" w:eastAsia="Calibri" w:hAnsi="Calibri" w:cs="Calibri"/>
            <w:b/>
            <w:bCs/>
            <w:noProof/>
            <w:color w:val="0000FF"/>
            <w:u w:val="single"/>
            <w:lang w:val="en-GB"/>
          </w:rPr>
          <w:t>4.1. Module: SOCIETY AND CULTURE</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_Toc148142671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w:t>
        </w:r>
        <w:r w:rsidR="002F4E1A"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28</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9" w:anchor="_Toc148142672" w:history="1">
        <w:r w:rsidR="00F8683F" w:rsidRPr="00F8683F">
          <w:rPr>
            <w:rFonts w:ascii="Calibri" w:eastAsia="Calibri" w:hAnsi="Calibri" w:cs="Calibri"/>
            <w:noProof/>
            <w:color w:val="0000FF"/>
            <w:sz w:val="20"/>
            <w:szCs w:val="20"/>
            <w:u w:val="single"/>
            <w:lang w:val="en-GB"/>
          </w:rPr>
          <w:t>4.1.1. Track: PHILOSOPHY</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_Toc148142672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w:t>
        </w:r>
        <w:r w:rsidR="002F4E1A"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28</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30" w:anchor="_Toc148142673" w:history="1">
        <w:r w:rsidR="00F8683F" w:rsidRPr="00F8683F">
          <w:rPr>
            <w:rFonts w:ascii="Calibri" w:eastAsia="Calibri" w:hAnsi="Calibri" w:cs="Calibri"/>
            <w:noProof/>
            <w:color w:val="0000FF"/>
            <w:sz w:val="20"/>
            <w:szCs w:val="20"/>
            <w:u w:val="single"/>
            <w:lang w:val="en-GB"/>
          </w:rPr>
          <w:t>4.1.2. Track: HISTORY</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_Toc148142673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w:t>
        </w:r>
        <w:r w:rsidR="002F4E1A"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29</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31" w:anchor="_Toc148142674" w:history="1">
        <w:r w:rsidR="00F8683F" w:rsidRPr="00F8683F">
          <w:rPr>
            <w:rFonts w:ascii="Calibri" w:eastAsia="Calibri" w:hAnsi="Calibri" w:cs="Calibri"/>
            <w:noProof/>
            <w:color w:val="0000FF"/>
            <w:sz w:val="20"/>
            <w:szCs w:val="20"/>
            <w:u w:val="single"/>
            <w:lang w:val="en-GB"/>
          </w:rPr>
          <w:t>4.1.3. Track: POLITICAL SCIENCE</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_Toc148142674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002F4E1A"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0</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32" w:anchor="_Toc148142675" w:history="1">
        <w:r w:rsidR="00F8683F" w:rsidRPr="00F8683F">
          <w:rPr>
            <w:rFonts w:ascii="Calibri" w:eastAsia="Calibri" w:hAnsi="Calibri" w:cs="Calibri"/>
            <w:noProof/>
            <w:color w:val="0000FF"/>
            <w:sz w:val="20"/>
            <w:szCs w:val="20"/>
            <w:u w:val="single"/>
            <w:lang w:val="en-GB"/>
          </w:rPr>
          <w:t>4.1.4. Track: SOCIAL WORK</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_Toc148142675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002F4E1A"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1</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33" w:anchor="_Toc148142676" w:history="1">
        <w:r w:rsidR="00F8683F" w:rsidRPr="00F8683F">
          <w:rPr>
            <w:rFonts w:ascii="Calibri" w:eastAsia="Calibri" w:hAnsi="Calibri" w:cs="Calibri"/>
            <w:b/>
            <w:bCs/>
            <w:noProof/>
            <w:color w:val="0000FF"/>
            <w:u w:val="single"/>
            <w:lang w:val="en-GB"/>
          </w:rPr>
          <w:t>4.2. Module LANGUAGE AND LITERATURE</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_Toc148142676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33</w:t>
        </w:r>
        <w:r w:rsidR="002F4E1A" w:rsidRPr="00F8683F">
          <w:rPr>
            <w:rFonts w:ascii="Calibri" w:eastAsia="Calibri" w:hAnsi="Calibri" w:cs="Calibri"/>
            <w:b/>
            <w:bCs/>
            <w:noProof/>
            <w:webHidden/>
            <w:u w:val="single"/>
            <w:lang w:val="en-GB"/>
          </w:rPr>
          <w:fldChar w:fldCharType="end"/>
        </w:r>
      </w:hyperlink>
      <w:r w:rsidR="00DF0C70">
        <w:rPr>
          <w:rFonts w:ascii="Calibri" w:eastAsia="Calibri" w:hAnsi="Calibri" w:cs="Calibri"/>
          <w:b/>
          <w:bCs/>
          <w:noProof/>
          <w:u w:val="single"/>
          <w:lang w:val="en-GB"/>
        </w:rPr>
        <w:t>2</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34" w:anchor="_Toc148142677" w:history="1">
        <w:r w:rsidR="00F8683F" w:rsidRPr="00F8683F">
          <w:rPr>
            <w:rFonts w:ascii="Calibri" w:eastAsia="Calibri" w:hAnsi="Calibri" w:cs="Calibri"/>
            <w:noProof/>
            <w:color w:val="0000FF"/>
            <w:sz w:val="20"/>
            <w:szCs w:val="20"/>
            <w:u w:val="single"/>
            <w:lang w:val="en-GB"/>
          </w:rPr>
          <w:t>4.2.1. Track: ENGLISH STUDIES</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_Toc148142677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002F4E1A"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3</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35" w:anchor="_Toc148142678" w:history="1">
        <w:r w:rsidR="00F8683F" w:rsidRPr="00F8683F">
          <w:rPr>
            <w:rFonts w:ascii="Calibri" w:eastAsia="Calibri" w:hAnsi="Calibri" w:cs="Calibri"/>
            <w:noProof/>
            <w:color w:val="0000FF"/>
            <w:sz w:val="20"/>
            <w:szCs w:val="20"/>
            <w:u w:val="single"/>
            <w:lang w:val="en-GB"/>
          </w:rPr>
          <w:t>4.2.2. Track: GERMAN STUDIES</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_Toc148142678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002F4E1A"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4</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36" w:anchor="_Toc148142679" w:history="1">
        <w:r w:rsidR="00F8683F" w:rsidRPr="00F8683F">
          <w:rPr>
            <w:rFonts w:ascii="Calibri" w:eastAsia="Calibri" w:hAnsi="Calibri" w:cs="Calibri"/>
            <w:noProof/>
            <w:color w:val="0000FF"/>
            <w:sz w:val="20"/>
            <w:szCs w:val="20"/>
            <w:u w:val="single"/>
            <w:lang w:val="en-GB"/>
          </w:rPr>
          <w:t>4.2.3. Track: CROATIAN STUDIES</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_Toc148142679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002F4E1A"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5</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37" w:anchor="_Toc148142680" w:history="1">
        <w:r w:rsidR="00F8683F" w:rsidRPr="00F8683F">
          <w:rPr>
            <w:rFonts w:ascii="Calibri" w:eastAsia="Calibri" w:hAnsi="Calibri" w:cs="Calibri"/>
            <w:noProof/>
            <w:color w:val="0000FF"/>
            <w:sz w:val="20"/>
            <w:szCs w:val="20"/>
            <w:u w:val="single"/>
            <w:lang w:val="en-GB"/>
          </w:rPr>
          <w:t>4.2.4. Track: LATIN STUDIES</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_Toc148142680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002F4E1A"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6</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38" w:anchor="_Toc148142681" w:history="1">
        <w:r w:rsidR="00F8683F" w:rsidRPr="00F8683F">
          <w:rPr>
            <w:rFonts w:ascii="Calibri" w:eastAsia="Calibri" w:hAnsi="Calibri" w:cs="Calibri"/>
            <w:b/>
            <w:bCs/>
            <w:noProof/>
            <w:color w:val="0000FF"/>
            <w:u w:val="single"/>
            <w:lang w:val="en-GB"/>
          </w:rPr>
          <w:t>4.3. Module INFORMATION SOCIETY</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_Toc148142681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33</w:t>
        </w:r>
        <w:r w:rsidR="002F4E1A" w:rsidRPr="00F8683F">
          <w:rPr>
            <w:rFonts w:ascii="Calibri" w:eastAsia="Calibri" w:hAnsi="Calibri" w:cs="Calibri"/>
            <w:b/>
            <w:bCs/>
            <w:noProof/>
            <w:webHidden/>
            <w:u w:val="single"/>
            <w:lang w:val="en-GB"/>
          </w:rPr>
          <w:fldChar w:fldCharType="end"/>
        </w:r>
      </w:hyperlink>
      <w:r w:rsidR="00DF0C70">
        <w:rPr>
          <w:rFonts w:ascii="Calibri" w:eastAsia="Calibri" w:hAnsi="Calibri" w:cs="Calibri"/>
          <w:b/>
          <w:bCs/>
          <w:noProof/>
          <w:u w:val="single"/>
          <w:lang w:val="en-GB"/>
        </w:rPr>
        <w:t>7</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39" w:anchor="_Toc148142682" w:history="1">
        <w:r w:rsidR="00F8683F" w:rsidRPr="00F8683F">
          <w:rPr>
            <w:rFonts w:ascii="Calibri" w:eastAsia="Calibri" w:hAnsi="Calibri" w:cs="Calibri"/>
            <w:noProof/>
            <w:color w:val="0000FF"/>
            <w:sz w:val="20"/>
            <w:szCs w:val="20"/>
            <w:u w:val="single"/>
            <w:lang w:val="en-GB"/>
          </w:rPr>
          <w:t>4.3.1. Track: INFORMATION SCIENCES</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_Toc148142682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002F4E1A"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7</w:t>
      </w:r>
    </w:p>
    <w:p w:rsidR="00F8683F" w:rsidRPr="00F8683F" w:rsidRDefault="0044448D"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40" w:anchor="_Toc148142683" w:history="1">
        <w:r w:rsidR="00F8683F" w:rsidRPr="00F8683F">
          <w:rPr>
            <w:rFonts w:ascii="Calibri" w:eastAsia="Calibri" w:hAnsi="Calibri" w:cs="Calibri"/>
            <w:noProof/>
            <w:color w:val="0000FF"/>
            <w:sz w:val="20"/>
            <w:szCs w:val="20"/>
            <w:u w:val="single"/>
            <w:lang w:val="en-GB"/>
          </w:rPr>
          <w:t>4.3.2. Track: COMMUNICATION SCIENCE</w:t>
        </w:r>
        <w:r w:rsidR="00F8683F" w:rsidRPr="00F8683F">
          <w:rPr>
            <w:rFonts w:ascii="Calibri" w:eastAsia="Calibri" w:hAnsi="Calibri" w:cs="Calibri"/>
            <w:noProof/>
            <w:webHidden/>
            <w:sz w:val="20"/>
            <w:szCs w:val="20"/>
            <w:u w:val="single"/>
            <w:lang w:val="en-GB"/>
          </w:rPr>
          <w:tab/>
        </w:r>
        <w:r w:rsidR="002F4E1A"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_Toc148142683 \h </w:instrText>
        </w:r>
        <w:r w:rsidR="002F4E1A" w:rsidRPr="00F8683F">
          <w:rPr>
            <w:rFonts w:ascii="Calibri" w:eastAsia="Calibri" w:hAnsi="Calibri" w:cs="Calibri"/>
            <w:noProof/>
            <w:webHidden/>
            <w:sz w:val="20"/>
            <w:szCs w:val="20"/>
            <w:u w:val="single"/>
            <w:lang w:val="en-GB"/>
          </w:rPr>
        </w:r>
        <w:r w:rsidR="002F4E1A"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w:t>
        </w:r>
        <w:r w:rsidR="002F4E1A"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38</w:t>
      </w:r>
    </w:p>
    <w:p w:rsidR="00F8683F" w:rsidRPr="00F8683F" w:rsidRDefault="0044448D"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41" w:anchor="_Toc148142684" w:history="1">
        <w:r w:rsidR="00F8683F" w:rsidRPr="00F8683F">
          <w:rPr>
            <w:rFonts w:ascii="Calibri" w:eastAsia="Calibri" w:hAnsi="Calibri" w:cs="Calibri"/>
            <w:b/>
            <w:bCs/>
            <w:noProof/>
            <w:color w:val="0000FF"/>
            <w:u w:val="single"/>
            <w:lang w:val="en-GB"/>
          </w:rPr>
          <w:t>4.4. Research seminar</w:t>
        </w:r>
        <w:r w:rsidR="00F8683F" w:rsidRPr="00F8683F">
          <w:rPr>
            <w:rFonts w:ascii="Calibri" w:eastAsia="Calibri" w:hAnsi="Calibri" w:cs="Calibri"/>
            <w:b/>
            <w:bCs/>
            <w:noProof/>
            <w:webHidden/>
            <w:u w:val="single"/>
            <w:lang w:val="en-GB"/>
          </w:rPr>
          <w:tab/>
        </w:r>
        <w:r w:rsidR="002F4E1A"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_Toc148142684 \h </w:instrText>
        </w:r>
        <w:r w:rsidR="002F4E1A" w:rsidRPr="00F8683F">
          <w:rPr>
            <w:rFonts w:ascii="Calibri" w:eastAsia="Calibri" w:hAnsi="Calibri" w:cs="Calibri"/>
            <w:b/>
            <w:bCs/>
            <w:noProof/>
            <w:webHidden/>
            <w:u w:val="single"/>
            <w:lang w:val="en-GB"/>
          </w:rPr>
        </w:r>
        <w:r w:rsidR="002F4E1A"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34</w:t>
        </w:r>
        <w:r w:rsidR="002F4E1A" w:rsidRPr="00F8683F">
          <w:rPr>
            <w:rFonts w:ascii="Calibri" w:eastAsia="Calibri" w:hAnsi="Calibri" w:cs="Calibri"/>
            <w:b/>
            <w:bCs/>
            <w:noProof/>
            <w:webHidden/>
            <w:u w:val="single"/>
            <w:lang w:val="en-GB"/>
          </w:rPr>
          <w:fldChar w:fldCharType="end"/>
        </w:r>
      </w:hyperlink>
      <w:r w:rsidR="00DF0C70">
        <w:rPr>
          <w:rFonts w:ascii="Calibri" w:eastAsia="Calibri" w:hAnsi="Calibri" w:cs="Calibri"/>
          <w:b/>
          <w:bCs/>
          <w:noProof/>
          <w:u w:val="single"/>
          <w:lang w:val="en-GB"/>
        </w:rPr>
        <w:t>0</w:t>
      </w:r>
    </w:p>
    <w:p w:rsidR="00F8683F" w:rsidRPr="00F8683F" w:rsidRDefault="002F4E1A" w:rsidP="00F8683F">
      <w:pPr>
        <w:spacing w:line="254"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fldChar w:fldCharType="end"/>
      </w:r>
      <w:r w:rsidR="00F8683F" w:rsidRPr="00F8683F">
        <w:rPr>
          <w:rFonts w:ascii="Calibri" w:eastAsia="Calibri" w:hAnsi="Calibri" w:cs="Calibri"/>
          <w:kern w:val="0"/>
          <w:sz w:val="24"/>
          <w:szCs w:val="24"/>
          <w:lang w:val="en-GB"/>
        </w:rPr>
        <w:br w:type="page"/>
      </w:r>
    </w:p>
    <w:p w:rsidR="00F8683F" w:rsidRPr="00F8683F" w:rsidRDefault="00F8683F" w:rsidP="00F8683F">
      <w:pPr>
        <w:spacing w:line="254" w:lineRule="auto"/>
        <w:outlineLvl w:val="0"/>
        <w:rPr>
          <w:rFonts w:ascii="Calibri" w:eastAsia="Calibri" w:hAnsi="Calibri" w:cs="Calibri"/>
          <w:b/>
          <w:bCs/>
          <w:caps/>
          <w:color w:val="000000"/>
          <w:kern w:val="0"/>
          <w:sz w:val="24"/>
          <w:szCs w:val="24"/>
          <w:lang w:val="en-GB"/>
        </w:rPr>
      </w:pPr>
      <w:bookmarkStart w:id="398" w:name="_Toc148142652"/>
      <w:bookmarkStart w:id="399" w:name="_Toc198123416"/>
      <w:r w:rsidRPr="00F8683F">
        <w:rPr>
          <w:rFonts w:ascii="Calibri" w:eastAsia="Calibri" w:hAnsi="Calibri" w:cs="Calibri"/>
          <w:b/>
          <w:bCs/>
          <w:caps/>
          <w:color w:val="000000"/>
          <w:kern w:val="0"/>
          <w:sz w:val="24"/>
          <w:szCs w:val="24"/>
          <w:lang w:val="en-GB"/>
        </w:rPr>
        <w:lastRenderedPageBreak/>
        <w:t>1. Introduction</w:t>
      </w:r>
      <w:bookmarkEnd w:id="398"/>
      <w:bookmarkEnd w:id="399"/>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200" w:line="240" w:lineRule="auto"/>
        <w:ind w:firstLine="720"/>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In our scientific community, there is a need for the training of personnel who will be able to meet the needs of higher-education and scientific research. Therefore, the Faculty of Humanities and Social Sciences decided to launch the Interdisciplinary Doctoral Study Programme, which, through its interdisciplinarity, aims to create a profile of scientists who will be able to respond to the challenges of contemporary social trends. The goal of the Study Programme is to provide doctoral students with a broader approach, based in the humanities and social sciences, to the linguistic, historical, and cultural specificities of Europe, with a special focus on Bosnia and Herzegovina.</w:t>
      </w:r>
    </w:p>
    <w:p w:rsidR="00F8683F" w:rsidRPr="00F8683F" w:rsidRDefault="00F8683F" w:rsidP="00F8683F">
      <w:pPr>
        <w:spacing w:after="200" w:line="240" w:lineRule="auto"/>
        <w:ind w:firstLine="720"/>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In this Study Programme, doctoral students, with the assistance of qualified teachers, will prepare for scientific research work by becoming familiar with the fundamental issues and other disciplines relevant to understanding the linguistic and cultural peculiarities of Europe, thus the starting point for their future scientific work will be different to any starting point that limits them to only one discipline. Conducting classes in such a manner will encourage doctoral students to think about and research interdisciplinary issues significantly more than has been achieved to date.</w:t>
      </w:r>
    </w:p>
    <w:p w:rsidR="00F8683F" w:rsidRPr="00F8683F" w:rsidRDefault="00F8683F" w:rsidP="00F8683F">
      <w:pPr>
        <w:spacing w:after="200" w:line="240" w:lineRule="auto"/>
        <w:ind w:firstLine="720"/>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The Study Programme is a Third-Cycle study programme, level 8, according to the </w:t>
      </w:r>
      <w:r w:rsidRPr="00F8683F">
        <w:rPr>
          <w:rFonts w:ascii="Calibri" w:eastAsia="Times New Roman" w:hAnsi="Calibri" w:cs="Calibri"/>
          <w:i/>
          <w:iCs/>
          <w:color w:val="000000"/>
          <w:kern w:val="0"/>
          <w:sz w:val="24"/>
          <w:szCs w:val="24"/>
          <w:lang w:val="en-GB"/>
        </w:rPr>
        <w:t>Qualifications Framework in the European Higher Education Area</w:t>
      </w:r>
      <w:r w:rsidRPr="00F8683F">
        <w:rPr>
          <w:rFonts w:ascii="Calibri" w:eastAsia="Times New Roman" w:hAnsi="Calibri" w:cs="Calibri"/>
          <w:color w:val="000000"/>
          <w:kern w:val="0"/>
          <w:sz w:val="24"/>
          <w:szCs w:val="24"/>
          <w:lang w:val="en-GB"/>
        </w:rPr>
        <w:t xml:space="preserve">, (QF-EHEA), 2005; </w:t>
      </w:r>
      <w:r w:rsidRPr="00F8683F">
        <w:rPr>
          <w:rFonts w:ascii="Calibri" w:eastAsia="Times New Roman" w:hAnsi="Calibri" w:cs="Calibri"/>
          <w:i/>
          <w:iCs/>
          <w:color w:val="000000"/>
          <w:kern w:val="0"/>
          <w:sz w:val="24"/>
          <w:szCs w:val="24"/>
          <w:lang w:val="en-GB"/>
        </w:rPr>
        <w:t>European Qualifications Framework</w:t>
      </w:r>
      <w:r w:rsidRPr="00F8683F">
        <w:rPr>
          <w:rFonts w:ascii="Calibri" w:eastAsia="Times New Roman" w:hAnsi="Calibri" w:cs="Calibri"/>
          <w:color w:val="000000"/>
          <w:kern w:val="0"/>
          <w:sz w:val="24"/>
          <w:szCs w:val="24"/>
          <w:lang w:val="en-GB"/>
        </w:rPr>
        <w:t xml:space="preserve"> (EQF), 2012 and the </w:t>
      </w:r>
      <w:r w:rsidRPr="00F8683F">
        <w:rPr>
          <w:rFonts w:ascii="Calibri" w:eastAsia="Times New Roman" w:hAnsi="Calibri" w:cs="Calibri"/>
          <w:i/>
          <w:iCs/>
          <w:color w:val="000000"/>
          <w:kern w:val="0"/>
          <w:sz w:val="24"/>
          <w:szCs w:val="24"/>
          <w:lang w:val="en-GB"/>
        </w:rPr>
        <w:t>Basics of the Qualification Framework and the Framework for Higher Education Qualifications in BiH,</w:t>
      </w:r>
      <w:r w:rsidRPr="00F8683F">
        <w:rPr>
          <w:rFonts w:ascii="Calibri" w:eastAsia="Times New Roman" w:hAnsi="Calibri" w:cs="Calibri"/>
          <w:color w:val="000000"/>
          <w:kern w:val="0"/>
          <w:sz w:val="24"/>
          <w:szCs w:val="24"/>
          <w:lang w:val="en-GB"/>
        </w:rPr>
        <w:t xml:space="preserve"> 2007. It is aligned with the European Credit Transfer System in order to establish common criteria for the recognition of courses taken at other universities that apply the ECTS. The ECTS enables the quantification and comparison of results achieved during studies and the transfer of these results between universities. This encourages the mobility of doctoral students and teachers throughout Europe.</w:t>
      </w:r>
    </w:p>
    <w:p w:rsidR="00F8683F" w:rsidRPr="00F8683F" w:rsidRDefault="00F8683F" w:rsidP="00F8683F">
      <w:pPr>
        <w:spacing w:after="200" w:line="240" w:lineRule="auto"/>
        <w:ind w:firstLine="720"/>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study is organised and carried out by the Faculty of Humanities and Social Sciences of the University of Mostar in cooperation with other universities in the country and abroad, and has been approved by the Scientific and Teaching Council of the Faculty of Humanities and Social Sciences (hereinafter: Faculty Council) and the Senate of the University of Mostar.</w:t>
      </w:r>
    </w:p>
    <w:p w:rsidR="00F8683F" w:rsidRPr="00F8683F" w:rsidRDefault="00F8683F" w:rsidP="00F8683F">
      <w:pPr>
        <w:spacing w:after="24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6" w:lineRule="auto"/>
        <w:rPr>
          <w:rFonts w:ascii="Calibri" w:eastAsia="Calibri" w:hAnsi="Calibri" w:cs="Calibri"/>
          <w:b/>
          <w:bCs/>
          <w:caps/>
          <w:color w:val="000000"/>
          <w:kern w:val="0"/>
          <w:sz w:val="24"/>
          <w:szCs w:val="24"/>
          <w:lang w:val="en-GB"/>
        </w:rPr>
      </w:pPr>
      <w:r w:rsidRPr="00F8683F">
        <w:rPr>
          <w:rFonts w:ascii="Calibri" w:eastAsia="Calibri" w:hAnsi="Calibri" w:cs="Times New Roman"/>
          <w:kern w:val="0"/>
          <w:lang w:val="en-GB"/>
        </w:rPr>
        <w:br w:type="page"/>
      </w:r>
      <w:bookmarkStart w:id="400" w:name="_Toc148142653"/>
    </w:p>
    <w:p w:rsidR="00F8683F" w:rsidRPr="00F8683F" w:rsidRDefault="00F8683F" w:rsidP="00F8683F">
      <w:pPr>
        <w:spacing w:line="254" w:lineRule="auto"/>
        <w:outlineLvl w:val="0"/>
        <w:rPr>
          <w:rFonts w:ascii="Times New Roman" w:eastAsia="Calibri" w:hAnsi="Times New Roman" w:cs="Times New Roman"/>
          <w:b/>
          <w:bCs/>
          <w:caps/>
          <w:color w:val="000000"/>
          <w:kern w:val="0"/>
          <w:sz w:val="24"/>
          <w:szCs w:val="24"/>
          <w:lang w:val="en-GB"/>
        </w:rPr>
      </w:pPr>
      <w:bookmarkStart w:id="401" w:name="_Toc198123417"/>
      <w:r w:rsidRPr="00F8683F">
        <w:rPr>
          <w:rFonts w:ascii="Calibri" w:eastAsia="Calibri" w:hAnsi="Calibri" w:cs="Calibri"/>
          <w:b/>
          <w:bCs/>
          <w:caps/>
          <w:color w:val="000000"/>
          <w:kern w:val="0"/>
          <w:sz w:val="24"/>
          <w:szCs w:val="24"/>
          <w:lang w:val="en-GB"/>
        </w:rPr>
        <w:lastRenderedPageBreak/>
        <w:t>2. General Study Programme Information</w:t>
      </w:r>
      <w:bookmarkEnd w:id="400"/>
      <w:bookmarkEnd w:id="401"/>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tbl>
      <w:tblPr>
        <w:tblW w:w="0" w:type="auto"/>
        <w:tblLook w:val="04A0" w:firstRow="1" w:lastRow="0" w:firstColumn="1" w:lastColumn="0" w:noHBand="0" w:noVBand="1"/>
      </w:tblPr>
      <w:tblGrid>
        <w:gridCol w:w="2277"/>
        <w:gridCol w:w="729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Name of Study Programme:</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Interdisciplinary Doctoral Study Programme</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Modules:</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Module </w:t>
            </w:r>
            <w:r w:rsidRPr="00F8683F">
              <w:rPr>
                <w:rFonts w:ascii="Calibri" w:eastAsia="Times New Roman" w:hAnsi="Calibri" w:cs="Calibri"/>
                <w:i/>
                <w:iCs/>
                <w:color w:val="000000"/>
                <w:kern w:val="0"/>
                <w:sz w:val="24"/>
                <w:szCs w:val="24"/>
                <w:lang w:val="en-GB"/>
              </w:rPr>
              <w:t xml:space="preserve">SOCIETY AND CULTURE </w:t>
            </w:r>
            <w:r w:rsidRPr="00F8683F">
              <w:rPr>
                <w:rFonts w:ascii="Calibri" w:eastAsia="Times New Roman" w:hAnsi="Calibri" w:cs="Calibri"/>
                <w:color w:val="000000"/>
                <w:kern w:val="0"/>
                <w:sz w:val="24"/>
                <w:szCs w:val="24"/>
                <w:lang w:val="en-GB"/>
              </w:rPr>
              <w:t>(tracks</w:t>
            </w:r>
            <w:r w:rsidRPr="00F8683F">
              <w:rPr>
                <w:rFonts w:ascii="Calibri" w:eastAsia="Times New Roman" w:hAnsi="Calibri" w:cs="Calibri"/>
                <w:i/>
                <w:iCs/>
                <w:color w:val="000000"/>
                <w:kern w:val="0"/>
                <w:sz w:val="24"/>
                <w:szCs w:val="24"/>
                <w:lang w:val="en-GB"/>
              </w:rPr>
              <w:t xml:space="preserve"> - </w:t>
            </w:r>
            <w:r w:rsidRPr="00F8683F">
              <w:rPr>
                <w:rFonts w:ascii="Calibri" w:eastAsia="Times New Roman" w:hAnsi="Calibri" w:cs="Calibri"/>
                <w:color w:val="000000"/>
                <w:kern w:val="0"/>
                <w:sz w:val="24"/>
                <w:szCs w:val="24"/>
                <w:lang w:val="en-GB"/>
              </w:rPr>
              <w:t>Philosophy, History, Political Science and Social Work)</w:t>
            </w: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Module LANGUAGE AND LITERATURE (tracks – English Studies, German Studies, Croatian Studies and Latin Studies) </w:t>
            </w: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module </w:t>
            </w:r>
            <w:r w:rsidRPr="00F8683F">
              <w:rPr>
                <w:rFonts w:ascii="Calibri" w:eastAsia="Times New Roman" w:hAnsi="Calibri" w:cs="Calibri"/>
                <w:i/>
                <w:iCs/>
                <w:color w:val="000000"/>
                <w:kern w:val="0"/>
                <w:sz w:val="24"/>
                <w:szCs w:val="24"/>
                <w:lang w:val="en-GB"/>
              </w:rPr>
              <w:t>INFORMATION SOCIETY</w:t>
            </w:r>
            <w:r w:rsidRPr="00F8683F">
              <w:rPr>
                <w:rFonts w:ascii="Calibri" w:eastAsia="Times New Roman" w:hAnsi="Calibri" w:cs="Calibri"/>
                <w:color w:val="000000"/>
                <w:kern w:val="0"/>
                <w:sz w:val="24"/>
                <w:szCs w:val="24"/>
                <w:lang w:val="en-GB"/>
              </w:rPr>
              <w:t xml:space="preserve"> (tracks – Information Sciences and Communication Sciences)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Cycle:</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III.</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Type:</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Doctoral study programme</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Scientific Area: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Humanities / Social Sciences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Scientific Fields:</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philology, philosophy, history / </w:t>
            </w: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information and communication science, political science, social work</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Academic Title:</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i/>
                <w:iCs/>
                <w:kern w:val="0"/>
                <w:sz w:val="24"/>
                <w:szCs w:val="24"/>
                <w:lang w:val="en-GB"/>
              </w:rPr>
              <w:t>Doctor of Humanities /</w:t>
            </w:r>
            <w:r w:rsidRPr="00F8683F">
              <w:rPr>
                <w:rFonts w:ascii="Calibri" w:eastAsia="Times New Roman" w:hAnsi="Calibri" w:cs="Calibri"/>
                <w:kern w:val="0"/>
                <w:sz w:val="24"/>
                <w:szCs w:val="24"/>
                <w:lang w:val="en-GB"/>
              </w:rPr>
              <w:t xml:space="preserve"> </w:t>
            </w:r>
            <w:r w:rsidRPr="00F8683F">
              <w:rPr>
                <w:rFonts w:ascii="Calibri" w:eastAsia="Times New Roman" w:hAnsi="Calibri" w:cs="Calibri"/>
                <w:i/>
                <w:iCs/>
                <w:kern w:val="0"/>
                <w:sz w:val="24"/>
                <w:szCs w:val="24"/>
                <w:lang w:val="en-GB"/>
              </w:rPr>
              <w:t xml:space="preserve">Doctor of Social Sciences, </w:t>
            </w:r>
            <w:r w:rsidRPr="00F8683F">
              <w:rPr>
                <w:rFonts w:ascii="Calibri" w:eastAsia="Times New Roman" w:hAnsi="Calibri" w:cs="Calibri"/>
                <w:kern w:val="0"/>
                <w:sz w:val="24"/>
                <w:szCs w:val="24"/>
                <w:lang w:val="en-GB"/>
              </w:rPr>
              <w:t>with an</w:t>
            </w:r>
            <w:r w:rsidRPr="00F8683F">
              <w:rPr>
                <w:rFonts w:ascii="Calibri" w:eastAsia="Times New Roman" w:hAnsi="Calibri" w:cs="Calibri"/>
                <w:i/>
                <w:iCs/>
                <w:kern w:val="0"/>
                <w:sz w:val="24"/>
                <w:szCs w:val="24"/>
                <w:lang w:val="en-GB"/>
              </w:rPr>
              <w:t xml:space="preserve"> </w:t>
            </w:r>
            <w:r w:rsidRPr="00F8683F">
              <w:rPr>
                <w:rFonts w:ascii="Calibri" w:eastAsia="Times New Roman" w:hAnsi="Calibri" w:cs="Calibri"/>
                <w:kern w:val="0"/>
                <w:sz w:val="24"/>
                <w:szCs w:val="24"/>
                <w:lang w:val="en-GB"/>
              </w:rPr>
              <w:t xml:space="preserve">indication of the scientific area, scientific field and scientific branch which is determined by the subject of the doctoral dissertation. </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EQF Qualification Level:</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8</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Study Programme Duration:</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 years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ECTS:</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180</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Language: </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Croatian and English</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Study Mode:</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Full-time </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Institution Responsible for the Study Programme:</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University of Mostar, Faculty of Humanities and Social Sciences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Study Programme Objectives: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prepare doctoral students for independent scientific research in the fields of philology, philosophy, literature, history, political science, information sciences, communication sciences and social work;</w:t>
            </w:r>
          </w:p>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lastRenderedPageBreak/>
              <w:t>to train doctoral students to participate in professional and scientific meetings and conferences;</w:t>
            </w:r>
          </w:p>
          <w:p w:rsidR="00F8683F" w:rsidRPr="00F8683F" w:rsidRDefault="00F8683F">
            <w:pPr>
              <w:numPr>
                <w:ilvl w:val="0"/>
                <w:numId w:val="371"/>
              </w:numPr>
              <w:spacing w:after="0" w:line="240" w:lineRule="auto"/>
              <w:contextualSpacing/>
              <w:rPr>
                <w:rFonts w:eastAsia="Times New Roman" w:cs="Calibri"/>
                <w:kern w:val="0"/>
                <w:sz w:val="24"/>
                <w:szCs w:val="24"/>
              </w:rPr>
            </w:pPr>
            <w:r w:rsidRPr="00F8683F">
              <w:rPr>
                <w:rFonts w:eastAsia="Times New Roman" w:cs="Calibri"/>
                <w:kern w:val="0"/>
                <w:sz w:val="24"/>
                <w:szCs w:val="24"/>
              </w:rPr>
              <w:t>to train doctoral students to work in higher education, scientific, communication and social institutions;</w:t>
            </w:r>
          </w:p>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prepare doctoral students for participation in exchange projects and in the organisation of project cooperation at national and international level;</w:t>
            </w:r>
          </w:p>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train doctoral students to study the tangible and intangible cultural heritage of Bosnia and Herzegovina and the wider community;</w:t>
            </w:r>
          </w:p>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enable doctoral students to research philosophical, historical, linguistic, political, social, communication and information topics.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lastRenderedPageBreak/>
              <w:t>Study Programme Competencies: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vAlign w:val="center"/>
          </w:tcPr>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General Competencies: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acquires knowledge and is able to synthesise existing knowledge in the area of humanities and social sciences;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evaluates existing knowledge and defines research problems in order to broaden knowledge;</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creates and implements scientific research projects in the area of humanities and social sciences;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independently organises and conducts research, and presents and publishes research results;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is familiar with and applies the principles of teamwork and communication skills;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continually works on improving the teaching process, culture, scientific research work and mentoring at higher educational and scientific institutions;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sz w:val="24"/>
                <w:szCs w:val="24"/>
              </w:rPr>
              <w:t>disseminates knowledge and their own ideas in a scientific and professional environment at national and international level;</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creates, disseminates, and applies the principles of the scientific/academic code and good scientific practices.</w:t>
            </w:r>
          </w:p>
          <w:p w:rsidR="00F8683F" w:rsidRPr="00F8683F" w:rsidRDefault="00F8683F" w:rsidP="00F8683F">
            <w:pPr>
              <w:spacing w:after="0" w:line="240" w:lineRule="auto"/>
              <w:rPr>
                <w:rFonts w:ascii="Calibri" w:eastAsia="Times New Roman" w:hAnsi="Calibri" w:cs="Calibri"/>
                <w:kern w:val="0"/>
                <w:sz w:val="24"/>
                <w:szCs w:val="24"/>
                <w:lang w:val="en-GB"/>
              </w:rPr>
            </w:pPr>
          </w:p>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Specific competencies:</w:t>
            </w:r>
          </w:p>
          <w:p w:rsidR="00F8683F" w:rsidRPr="00F8683F" w:rsidRDefault="00F8683F">
            <w:pPr>
              <w:numPr>
                <w:ilvl w:val="0"/>
                <w:numId w:val="373"/>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defines a research problem and formulates scientific hypotheses from the appropriate field, for example history, philosophy, communication sciences, information sciences, philology, etc.;</w:t>
            </w:r>
          </w:p>
          <w:p w:rsidR="00F8683F" w:rsidRPr="00F8683F" w:rsidRDefault="00F8683F">
            <w:pPr>
              <w:numPr>
                <w:ilvl w:val="0"/>
                <w:numId w:val="373"/>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selects a scientific methodology appropriate to the field and type of research;</w:t>
            </w:r>
          </w:p>
          <w:p w:rsidR="00F8683F" w:rsidRPr="00F8683F" w:rsidRDefault="00F8683F">
            <w:pPr>
              <w:numPr>
                <w:ilvl w:val="0"/>
                <w:numId w:val="373"/>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correctly interprets research results in terms of their relevance within the discipline under investigation, but also in an interdisciplinary context;</w:t>
            </w:r>
          </w:p>
          <w:p w:rsidR="00F8683F" w:rsidRPr="00F8683F" w:rsidRDefault="00F8683F">
            <w:pPr>
              <w:numPr>
                <w:ilvl w:val="0"/>
                <w:numId w:val="373"/>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 xml:space="preserve">writes, publishes and presents results at national and </w:t>
            </w:r>
            <w:r w:rsidRPr="00F8683F">
              <w:rPr>
                <w:rFonts w:ascii="Calibri" w:eastAsia="Times New Roman" w:hAnsi="Calibri" w:cs="Calibri"/>
                <w:kern w:val="0"/>
                <w:sz w:val="24"/>
                <w:szCs w:val="24"/>
                <w:lang w:val="en-GB"/>
              </w:rPr>
              <w:lastRenderedPageBreak/>
              <w:t>international level.</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lastRenderedPageBreak/>
              <w:t>Study Programme Learning Outcomes</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vAlign w:val="center"/>
            <w:hideMark/>
          </w:tcPr>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demonstrates and interprets new knowledge through original research and publication of own research results (IU-FFIDSD-1)</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systematically applies research methods in the scientific field of research (IU-FFIDSD-2)</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designs project concepts and implements projects (IU-FFIDSD-3)</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applies the concepts needed to organise and carry out inclusive educational processes (IU-FFIDSD-4)</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381BD1">
              <w:rPr>
                <w:rFonts w:ascii="Calibri" w:eastAsia="Times New Roman" w:hAnsi="Calibri" w:cs="Calibri"/>
                <w:kern w:val="0"/>
                <w:sz w:val="24"/>
                <w:szCs w:val="24"/>
                <w:shd w:val="clear" w:color="auto" w:fill="FFFFFF" w:themeFill="background1"/>
                <w:lang w:val="en-GB"/>
              </w:rPr>
              <w:t>introduces new knowledge</w:t>
            </w:r>
            <w:r w:rsidRPr="00F8683F">
              <w:rPr>
                <w:rFonts w:ascii="Calibri" w:eastAsia="Times New Roman" w:hAnsi="Calibri" w:cs="Calibri"/>
                <w:kern w:val="0"/>
                <w:sz w:val="24"/>
                <w:szCs w:val="24"/>
                <w:lang w:val="en-GB"/>
              </w:rPr>
              <w:t xml:space="preserve"> into the body of existing knowledge, which he/she verifies by publishing it in nationally and/or internationally recognised publications (IU-FFIDSD-5)</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critically analyses and evaluates new and complex ideas and argues his/her position on complex topics which include relevant social, scientific and ethical responsibility (IU-FFIDSD-6)</w:t>
            </w:r>
          </w:p>
        </w:tc>
      </w:tr>
      <w:tr w:rsidR="00F8683F" w:rsidRPr="00F8683F" w:rsidTr="003F1F29">
        <w:trPr>
          <w:trHeight w:val="1736"/>
        </w:trPr>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Calibri" w:hAnsi="Calibri" w:cs="Calibri"/>
                <w:color w:val="000000"/>
                <w:sz w:val="24"/>
                <w:szCs w:val="24"/>
                <w:lang w:val="en-GB"/>
              </w:rPr>
              <w:t>Opportunities after Graduation</w:t>
            </w:r>
            <w:r w:rsidRPr="00F8683F">
              <w:rPr>
                <w:rFonts w:ascii="Calibri" w:eastAsia="Times New Roman" w:hAnsi="Calibri" w:cs="Calibri"/>
                <w:kern w:val="0"/>
                <w:sz w:val="24"/>
                <w:szCs w:val="24"/>
                <w:lang w:val="en-GB"/>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Depending on the specific competencies and knowledge acquired during their studies, after obtaining the title of Doctor of Humanities/Social Sciences, employment opportunities can be found in higher education, scientific, scientific-research, and cultural institutions and media organisations, as well as in the private sector, which needs scientists with a wide range of knowledge and abilities.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Accreditation:</w:t>
            </w:r>
            <w:r w:rsidRPr="00F8683F">
              <w:rPr>
                <w:rFonts w:ascii="Calibri" w:eastAsia="Times New Roman" w:hAnsi="Calibri" w:cs="Calibri"/>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The University of Mostar was accredited by the Decision on Institutional Reaccreditation of 14 January 2020 of the competent Ministry of Education, Science, Culture and Sports of the Herzegovina-Neretva Canton on the recommendation of the Agency for Development of Higher Education and Quality Assurance of BiH, after which the University was registered in the State Register of Accredited Higher Education Institutions.</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6" w:lineRule="auto"/>
        <w:rPr>
          <w:rFonts w:ascii="Calibri" w:eastAsia="Calibri" w:hAnsi="Calibri" w:cs="Calibri"/>
          <w:b/>
          <w:bCs/>
          <w:caps/>
          <w:color w:val="000000"/>
          <w:kern w:val="0"/>
          <w:sz w:val="24"/>
          <w:szCs w:val="24"/>
          <w:lang w:val="en-GB"/>
        </w:rPr>
      </w:pPr>
      <w:r w:rsidRPr="00F8683F">
        <w:rPr>
          <w:rFonts w:ascii="Calibri" w:eastAsia="Calibri" w:hAnsi="Calibri" w:cs="Times New Roman"/>
          <w:kern w:val="0"/>
          <w:lang w:val="en-GB"/>
        </w:rPr>
        <w:br w:type="page"/>
      </w:r>
      <w:bookmarkStart w:id="402" w:name="_Toc148142654"/>
    </w:p>
    <w:p w:rsidR="00F8683F" w:rsidRPr="00F8683F" w:rsidRDefault="00F8683F" w:rsidP="00F8683F">
      <w:pPr>
        <w:spacing w:line="254" w:lineRule="auto"/>
        <w:outlineLvl w:val="0"/>
        <w:rPr>
          <w:rFonts w:ascii="Times New Roman" w:eastAsia="Calibri" w:hAnsi="Times New Roman" w:cs="Times New Roman"/>
          <w:b/>
          <w:bCs/>
          <w:caps/>
          <w:color w:val="000000"/>
          <w:kern w:val="0"/>
          <w:sz w:val="24"/>
          <w:szCs w:val="24"/>
          <w:lang w:val="en-GB"/>
        </w:rPr>
      </w:pPr>
      <w:bookmarkStart w:id="403" w:name="_Toc198123418"/>
      <w:r w:rsidRPr="00F8683F">
        <w:rPr>
          <w:rFonts w:ascii="Calibri" w:eastAsia="Calibri" w:hAnsi="Calibri" w:cs="Calibri"/>
          <w:b/>
          <w:bCs/>
          <w:caps/>
          <w:color w:val="000000"/>
          <w:kern w:val="0"/>
          <w:sz w:val="24"/>
          <w:szCs w:val="24"/>
          <w:lang w:val="en-GB"/>
        </w:rPr>
        <w:lastRenderedPageBreak/>
        <w:t>3. Basic Characteristics of the Study Programme</w:t>
      </w:r>
      <w:bookmarkEnd w:id="402"/>
      <w:bookmarkEnd w:id="403"/>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404" w:name="_Toc148142655"/>
      <w:bookmarkStart w:id="405" w:name="_Toc198123419"/>
      <w:r w:rsidRPr="00F8683F">
        <w:rPr>
          <w:rFonts w:ascii="Calibri" w:eastAsia="Times New Roman" w:hAnsi="Calibri" w:cs="Calibri"/>
          <w:b/>
          <w:bCs/>
          <w:color w:val="000000"/>
          <w:kern w:val="0"/>
          <w:sz w:val="24"/>
          <w:szCs w:val="24"/>
          <w:lang w:val="en-GB"/>
        </w:rPr>
        <w:t>3.1. Alignment with the Development Strategy of the University</w:t>
      </w:r>
      <w:bookmarkEnd w:id="404"/>
      <w:bookmarkEnd w:id="405"/>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40" w:lineRule="auto"/>
        <w:rPr>
          <w:rFonts w:ascii="Calibri" w:eastAsia="Times New Roman" w:hAnsi="Calibri" w:cs="Calibri"/>
          <w:kern w:val="0"/>
          <w:sz w:val="24"/>
          <w:szCs w:val="24"/>
          <w:lang w:val="en-GB" w:eastAsia="en-GB"/>
        </w:rPr>
      </w:pPr>
      <w:r w:rsidRPr="00F8683F">
        <w:rPr>
          <w:rFonts w:ascii="Calibri" w:eastAsia="Times New Roman" w:hAnsi="Calibri" w:cs="Calibri"/>
          <w:color w:val="000000"/>
          <w:kern w:val="0"/>
          <w:sz w:val="24"/>
          <w:szCs w:val="24"/>
          <w:lang w:val="en-GB" w:eastAsia="en-GB"/>
        </w:rPr>
        <w:t xml:space="preserve">The </w:t>
      </w:r>
      <w:r w:rsidRPr="00F8683F">
        <w:rPr>
          <w:rFonts w:ascii="Calibri" w:eastAsia="Times New Roman" w:hAnsi="Calibri" w:cs="Calibri"/>
          <w:i/>
          <w:iCs/>
          <w:color w:val="000000"/>
          <w:kern w:val="0"/>
          <w:sz w:val="24"/>
          <w:szCs w:val="24"/>
          <w:lang w:val="en-GB" w:eastAsia="en-GB"/>
        </w:rPr>
        <w:t>Development Strategy of the University of Mostar 2018-2023</w:t>
      </w:r>
      <w:r w:rsidRPr="00F8683F">
        <w:rPr>
          <w:rFonts w:ascii="Calibri" w:eastAsia="Times New Roman" w:hAnsi="Calibri" w:cs="Calibri"/>
          <w:color w:val="000000"/>
          <w:kern w:val="0"/>
          <w:sz w:val="24"/>
          <w:szCs w:val="24"/>
          <w:lang w:val="en-GB" w:eastAsia="en-GB"/>
        </w:rPr>
        <w:t xml:space="preserve"> sets out several strategic objectives relating to the curriculum and its elements in the strategic field of Education and Training.</w:t>
      </w:r>
    </w:p>
    <w:p w:rsidR="00F8683F" w:rsidRPr="00F8683F" w:rsidRDefault="00F8683F" w:rsidP="00F8683F">
      <w:pPr>
        <w:spacing w:after="0" w:line="240" w:lineRule="auto"/>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Objective 1 stipulates that the University will develop existing and launch new study programmes with clearly defined learning outcomes in accordance with the trends in the environment, the needs of the labour market and comparable to related programmes at reference higher-education institutions in the countries of the European academic region.</w:t>
      </w:r>
    </w:p>
    <w:p w:rsidR="00F8683F" w:rsidRPr="00F8683F" w:rsidRDefault="00F8683F" w:rsidP="00F8683F">
      <w:pPr>
        <w:spacing w:after="0" w:line="240" w:lineRule="auto"/>
        <w:rPr>
          <w:rFonts w:ascii="Calibri" w:eastAsia="Times New Roman" w:hAnsi="Calibri" w:cs="Calibri"/>
          <w:kern w:val="0"/>
          <w:sz w:val="24"/>
          <w:szCs w:val="24"/>
          <w:lang w:val="en-GB" w:eastAsia="en-GB"/>
        </w:rPr>
      </w:pPr>
    </w:p>
    <w:p w:rsidR="00F8683F" w:rsidRPr="00F8683F" w:rsidRDefault="00F8683F" w:rsidP="00F8683F">
      <w:pPr>
        <w:spacing w:after="0" w:line="240" w:lineRule="auto"/>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Objective 3 refers to the internationalisation of study programmes by launching joint study programmes and conducting study programmes and courses in foreign languages.</w:t>
      </w:r>
    </w:p>
    <w:p w:rsidR="00F8683F" w:rsidRPr="00F8683F" w:rsidRDefault="00F8683F" w:rsidP="00F8683F">
      <w:pPr>
        <w:spacing w:after="0" w:line="240" w:lineRule="auto"/>
        <w:rPr>
          <w:rFonts w:ascii="Calibri" w:eastAsia="Times New Roman" w:hAnsi="Calibri" w:cs="Calibri"/>
          <w:kern w:val="0"/>
          <w:sz w:val="24"/>
          <w:szCs w:val="24"/>
          <w:lang w:val="en-GB" w:eastAsia="en-GB"/>
        </w:rPr>
      </w:pPr>
    </w:p>
    <w:p w:rsidR="00F8683F" w:rsidRPr="00F8683F" w:rsidRDefault="00F8683F" w:rsidP="00F8683F">
      <w:pPr>
        <w:spacing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In the strategic field Scientific-Research Work, Innovations and Technologies, objective 4 refers to encouraging the scientific activities of students and improving doctoral studies.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406" w:name="_Toc148142656"/>
      <w:bookmarkStart w:id="407" w:name="_Toc198123420"/>
      <w:r w:rsidRPr="00F8683F">
        <w:rPr>
          <w:rFonts w:ascii="Calibri" w:eastAsia="Times New Roman" w:hAnsi="Calibri" w:cs="Calibri"/>
          <w:b/>
          <w:bCs/>
          <w:color w:val="000000"/>
          <w:kern w:val="0"/>
          <w:sz w:val="24"/>
          <w:szCs w:val="24"/>
          <w:lang w:val="en-GB"/>
        </w:rPr>
        <w:t>3.2. Alignment with the achievements of a scientific area, the labour market and professional/qualification standards</w:t>
      </w:r>
      <w:bookmarkEnd w:id="406"/>
      <w:bookmarkEnd w:id="407"/>
    </w:p>
    <w:p w:rsidR="00F8683F" w:rsidRPr="00F8683F" w:rsidRDefault="00F8683F" w:rsidP="00F8683F">
      <w:pPr>
        <w:spacing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Study Programme is aligned with current achievements in the scientific areas of the humanities and social sciences and with labour market trends.</w:t>
      </w:r>
    </w:p>
    <w:p w:rsidR="00F8683F" w:rsidRPr="00F8683F" w:rsidRDefault="00F8683F" w:rsidP="00F8683F">
      <w:pPr>
        <w:spacing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competencies and learning outcomes of this Study Programme are formulated in such a way that they enable the acquisition of necessary knowledge and encourage the development of certain skills for the professions acquired upon completion of the Study Programme.</w:t>
      </w:r>
    </w:p>
    <w:p w:rsidR="00F8683F" w:rsidRPr="00F8683F" w:rsidRDefault="00F8683F" w:rsidP="00F8683F">
      <w:pPr>
        <w:spacing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Contemporary achievements and professional competence trends in the scientific areas of humanities and social sciences were taken into account while compiling the subject programmes, with special attention being paid to interdisciplinary permeation, which can be achieved through a rich choice of research seminars, and elective subjects from the programmes of other postgraduate study programmes at the University and wider.</w:t>
      </w:r>
    </w:p>
    <w:p w:rsidR="00F8683F" w:rsidRPr="00F8683F" w:rsidRDefault="00F8683F" w:rsidP="00F8683F">
      <w:pPr>
        <w:spacing w:after="200" w:line="240" w:lineRule="auto"/>
        <w:jc w:val="both"/>
        <w:rPr>
          <w:rFonts w:ascii="Calibri" w:eastAsia="Times New Roman" w:hAnsi="Calibri" w:cs="Calibri"/>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408" w:name="_Toc148142657"/>
      <w:bookmarkStart w:id="409" w:name="_Toc198123421"/>
      <w:r w:rsidRPr="00F8683F">
        <w:rPr>
          <w:rFonts w:ascii="Calibri" w:eastAsia="Times New Roman" w:hAnsi="Calibri" w:cs="Calibri"/>
          <w:b/>
          <w:bCs/>
          <w:color w:val="000000"/>
          <w:kern w:val="0"/>
          <w:sz w:val="24"/>
          <w:szCs w:val="24"/>
          <w:lang w:val="en-GB" w:eastAsia="en-GB"/>
        </w:rPr>
        <w:t>3.3. Comparability with study programmes in the country and abroad</w:t>
      </w:r>
      <w:bookmarkEnd w:id="408"/>
      <w:bookmarkEnd w:id="409"/>
    </w:p>
    <w:p w:rsidR="00F8683F" w:rsidRPr="00F8683F" w:rsidRDefault="00F8683F" w:rsidP="00F8683F">
      <w:pPr>
        <w:spacing w:after="0" w:line="240" w:lineRule="auto"/>
        <w:ind w:firstLine="708"/>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The Interdisciplinary Doctoral Study Programme is comparable to related programmes at European universities, but it is also aligned with Croatian national priorities in Bosnia and Herzegovina as well as with the needs of international university cooperation.</w:t>
      </w:r>
    </w:p>
    <w:p w:rsidR="00F8683F" w:rsidRPr="00F8683F" w:rsidRDefault="00F8683F" w:rsidP="00F8683F">
      <w:pPr>
        <w:spacing w:after="0" w:line="240" w:lineRule="auto"/>
        <w:ind w:firstLine="708"/>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The Interdisciplinary Doctoral Study Programme is a study programme that, in addition to social studies, also offers a humanistic focus. In terms of concept, and to some extent in terms of content, the Study Programme is comparable to the study programmes listed below:</w:t>
      </w:r>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European study programmes:  Languages and Cultures in Contact, University of Zadar</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http://www.unizd.hr</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Centre for European Cultural Studies, Aahrus University (Denmark)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http://www.au.dk/uk/hum/cekvina/index.html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Centre for Research on Europe and the Contemporary World, University of Paris XI. (Paris, France)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http://www.cremoc.org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Centre for European Studies, Trinity College (Dublin, Ireland)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http://www2.tcd.ie/European_Studies/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Centre for European Studies, Jagiellonian University (Poland)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http://www.ces.uj.edu.pl/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College of Europe, Brugge (Brugge, Belgium)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http://www.coleurop.be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Department of European Studies, University of Bradford (Bradford, England)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http://www.bradford.ac.uk/acad/mod-lang/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Department of International Relations and European Studies, Central European University (Budapest, Hungary)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https://ir.ceu.edu</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European Research Centre on Migration and Ethnic Relations, Ultrecht University, (Ultrecht, Netherlands)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http://www.uu.nl/uupublish/onderzoek/onderzoekcentra/ercomer/24638main.html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European Studies Programme, Philipps-Universitaet Marburg (Marburg, Germany)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http://www.uni-marburg.de/fb10/eurohtml/euromain.htm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European University Institute, (Florence, Italy)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http://www.iue.it/Servac/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Institute of Sociology, Academy of Sciences of the Czech Republic, (Prague, Czechia)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lastRenderedPageBreak/>
        <w:t>http://www.soc.cas.cz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Institute for European Studies, Katholieke Universiteit Leuven (Leuven, Belgium)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http://www.euro.ucl.ac.be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Instituto de Estudios Europeos, Universidad de Deusto (Spain)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http://www.iee.deusto.es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Jean Monnet Chair (European Institutions and Civilisations), University of Turku (Finland)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http://www.soc.utu.fi/jean-monnet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Luxembourg Institute for European and International Studies, (Luxembourg)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http://www.ieis.lu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Research Institute for European Affairs, University of Economics, Vienna (Austria)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http://fgr.wu-wien.ac.at/institut/EF/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School of European Languages and Cultures, Edinburgh University (Edinburgh, Scotland)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http://www.selc.ed.ac.uk/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Sussex European Institute, University of Sussex (Sussex, Great Britain)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http://www.sussex.ac.uk/sei/ </w:t>
      </w:r>
    </w:p>
    <w:p w:rsidR="00F8683F" w:rsidRPr="00F8683F" w:rsidRDefault="00F8683F" w:rsidP="00F8683F">
      <w:pPr>
        <w:spacing w:after="0" w:line="240" w:lineRule="auto"/>
        <w:jc w:val="both"/>
        <w:rPr>
          <w:rFonts w:ascii="Calibri" w:eastAsia="Times New Roman" w:hAnsi="Calibri" w:cs="Calibri"/>
          <w:b/>
          <w:bCs/>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410" w:name="_Toc148142658"/>
      <w:bookmarkStart w:id="411" w:name="_Toc198123422"/>
      <w:r w:rsidRPr="00F8683F">
        <w:rPr>
          <w:rFonts w:ascii="Calibri" w:eastAsia="Times New Roman" w:hAnsi="Calibri" w:cs="Calibri"/>
          <w:b/>
          <w:bCs/>
          <w:color w:val="000000"/>
          <w:kern w:val="0"/>
          <w:sz w:val="24"/>
          <w:szCs w:val="24"/>
          <w:lang w:val="en-GB"/>
        </w:rPr>
        <w:t>3.4. Openness to doctoral student mobility</w:t>
      </w:r>
      <w:bookmarkEnd w:id="410"/>
      <w:bookmarkEnd w:id="411"/>
    </w:p>
    <w:p w:rsidR="00F8683F" w:rsidRPr="00F8683F" w:rsidRDefault="00F8683F" w:rsidP="00F8683F">
      <w:pPr>
        <w:spacing w:after="200" w:line="240" w:lineRule="auto"/>
        <w:ind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 xml:space="preserve">The application of the credit points system enables study flexibility and greater mobility for doctoral students between Bosnian and Herzegovinian, Croatian and other foreign universities. A doctoral student can spend one or two semesters at another university for research purposes. The Faculty can conclude a </w:t>
      </w:r>
      <w:r w:rsidRPr="00F8683F">
        <w:rPr>
          <w:rFonts w:ascii="Calibri" w:eastAsia="Times New Roman" w:hAnsi="Calibri" w:cs="Calibri"/>
          <w:i/>
          <w:iCs/>
          <w:kern w:val="0"/>
          <w:sz w:val="24"/>
          <w:szCs w:val="24"/>
          <w:lang w:val="en-GB"/>
        </w:rPr>
        <w:t>Learning Agreement</w:t>
      </w:r>
      <w:r w:rsidRPr="00F8683F">
        <w:rPr>
          <w:rFonts w:ascii="Calibri" w:eastAsia="Times New Roman" w:hAnsi="Calibri" w:cs="Calibri"/>
          <w:kern w:val="0"/>
          <w:sz w:val="24"/>
          <w:szCs w:val="24"/>
          <w:lang w:val="en-GB"/>
        </w:rPr>
        <w:t xml:space="preserve"> with the doctoral student.</w:t>
      </w:r>
    </w:p>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Calibri" w:hAnsi="Calibri" w:cs="Calibri"/>
          <w:color w:val="000000"/>
          <w:sz w:val="24"/>
          <w:szCs w:val="24"/>
          <w:lang w:val="en-GB"/>
        </w:rPr>
        <w:t xml:space="preserve">Student mobility is defined by the </w:t>
      </w:r>
      <w:r w:rsidRPr="00F8683F">
        <w:rPr>
          <w:rFonts w:ascii="Calibri" w:eastAsia="Calibri" w:hAnsi="Calibri" w:cs="Calibri"/>
          <w:i/>
          <w:iCs/>
          <w:color w:val="000000"/>
          <w:sz w:val="24"/>
          <w:szCs w:val="24"/>
          <w:lang w:val="en-GB"/>
        </w:rPr>
        <w:t>Rulebook on International Mobility</w:t>
      </w:r>
      <w:r w:rsidRPr="00F8683F">
        <w:rPr>
          <w:rFonts w:ascii="Calibri" w:eastAsia="Calibri" w:hAnsi="Calibri" w:cs="Calibri"/>
          <w:color w:val="000000"/>
          <w:sz w:val="24"/>
          <w:szCs w:val="24"/>
          <w:lang w:val="en-GB"/>
        </w:rPr>
        <w:t xml:space="preserve">, which sets out administrative support for students, student mobility documents, insurance, application procedure, the mobility recognition procedure and information package. The sole method of recognition is defined at University level by the Senate Decision on the Adoption of a Single Form for the </w:t>
      </w:r>
      <w:r w:rsidRPr="00F8683F">
        <w:rPr>
          <w:rFonts w:ascii="Calibri" w:eastAsia="Calibri" w:hAnsi="Calibri" w:cs="Calibri"/>
          <w:i/>
          <w:iCs/>
          <w:color w:val="000000"/>
          <w:sz w:val="24"/>
          <w:szCs w:val="24"/>
          <w:lang w:val="en-GB"/>
        </w:rPr>
        <w:t>Decision on Recognition of Courses, ECTS Credits, Grades</w:t>
      </w:r>
      <w:r w:rsidRPr="00F8683F">
        <w:rPr>
          <w:rFonts w:ascii="Calibri" w:eastAsia="Calibri" w:hAnsi="Calibri" w:cs="Calibri"/>
          <w:color w:val="000000"/>
          <w:sz w:val="24"/>
          <w:szCs w:val="24"/>
          <w:lang w:val="en-GB"/>
        </w:rPr>
        <w:t xml:space="preserve">. Doctoral students can find information on mobility programmes and the accompanying forms on the University's website and from The International Relations Office of the Faculty of Humanities and Social Sciences, which forwards information from the University International Relations Office to doctoral students.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412" w:name="_Toc148142659"/>
      <w:bookmarkStart w:id="413" w:name="_Toc198123423"/>
      <w:r w:rsidRPr="00F8683F">
        <w:rPr>
          <w:rFonts w:ascii="Calibri" w:eastAsia="Times New Roman" w:hAnsi="Calibri" w:cs="Calibri"/>
          <w:b/>
          <w:bCs/>
          <w:color w:val="000000"/>
          <w:kern w:val="0"/>
          <w:sz w:val="24"/>
          <w:szCs w:val="24"/>
          <w:lang w:val="en-GB"/>
        </w:rPr>
        <w:lastRenderedPageBreak/>
        <w:t>3.5. Conditions for admission to the study programme and transfer from other study programmes</w:t>
      </w:r>
      <w:bookmarkEnd w:id="412"/>
      <w:bookmarkEnd w:id="413"/>
    </w:p>
    <w:p w:rsidR="00F8683F" w:rsidRPr="00F8683F" w:rsidRDefault="00F8683F" w:rsidP="00F8683F">
      <w:pPr>
        <w:spacing w:after="200" w:line="240" w:lineRule="auto"/>
        <w:ind w:right="19"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Admissions are carried out on the basis of a public call for admissions published in the daily press, on the bulletin board, and on the website of the Faculty of Humanities and Social Sciences, which is announced by the Senate of the University of Mostar on the proposal of the Faculty Council of the Faculty of Humanities and Social Sciences of the University of Mostar. Applicants for the doctoral study programme must have a total grade average of at least 3.5 for all courses from the previous two cycles of a five-year study programme, or from a completed higher education study programme (until 2005) of the VII/1 degree (the weighted grade average is taken into account).</w:t>
      </w:r>
    </w:p>
    <w:p w:rsidR="00F8683F" w:rsidRPr="00F8683F" w:rsidRDefault="00F8683F" w:rsidP="00F8683F">
      <w:pPr>
        <w:spacing w:after="200" w:line="240" w:lineRule="auto"/>
        <w:ind w:right="19"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Exceptionally, candidates who do not meet the aforementioned condition can also enrol in the doctoral study programme if they have proven themselves in their respective profession/field and if they have letters of recommendation from two university professors from the narrower field of the doctoral study programme, provided that their grade point average is not lower than 3.0.</w:t>
      </w:r>
    </w:p>
    <w:p w:rsidR="00F8683F" w:rsidRPr="00F8683F" w:rsidRDefault="00F8683F" w:rsidP="00F8683F">
      <w:pPr>
        <w:spacing w:after="200" w:line="240" w:lineRule="auto"/>
        <w:ind w:right="19" w:firstLine="708"/>
        <w:jc w:val="both"/>
        <w:rPr>
          <w:rFonts w:ascii="Calibri" w:eastAsia="Times New Roman" w:hAnsi="Calibri" w:cs="Calibri"/>
          <w:kern w:val="0"/>
          <w:sz w:val="24"/>
          <w:szCs w:val="24"/>
          <w:lang w:val="en-GB"/>
        </w:rPr>
      </w:pP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Applicants who have obtained a master's degree in science can also enrol in the course. The Postgraduate Studies’ Council makes a decision on the recognition of previous studies (passed exams), that is, determines the obligations of the doctoral student towards the doctoral study programme and approves admission accordingly.</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In the application process, the applicant must attach the following documentation: the application form and motivation letter (obr_dr_sc_1), curriculum vitae (according to the European standard - Europass), a certified copy of their identity card, birth certificate, certificate of citizenship or certified copy of passport for foreigners, diploma (original or certified copy) of completed undergraduate and graduate studies, diploma supplement or academic transcript of passed exams with the achieved grade point average from previous cycles of studies completed before 2005, decision on the recognition of a foreign higher education qualification, letters of recommendation from at least two university professors (if the previously stated conditions are not met), a list of previous activities in the profession, and/or a list of published works (in the CV), certificate of proficiency in two foreign languages.</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In the motivational letter (up to 1500 words), the applicant explains the reasons for applying to the Interdisciplinary Doctoral Study Programme, their expectations from the study programme, their research field of interest, the topic of the doctoral dissertation they would like to research, the research project they would like to work on, choice of mentor, etc.</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interview with the applicant is a mandatory part of the admissions procedure, and it is carried out by the Committee for the Implementation of the Admissions Procedure (hereinafter: the Committee) appointed by the Postgraduate Studies’ Council.</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lastRenderedPageBreak/>
        <w:t>Based on the attached documentation and interviews with all applicants, the Committee creates a ranking list of applicants according to the Criteria for Evaluating Applicants for Admission to the Interdisciplinary Doctoral Study Programme. Applicants are ranked according to the total sum of points from the following categories:</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success at the previous level of study (average grade)</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graduation thesis grade</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previous activities in the profession and/or a list of published works (1. scientific article in a journal/collection with international review, 2. published book, 3. other types of works)</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letters of recommendation from at least two university professors</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the area and topic of scientific research that is tentatively stated in the motivation letter</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Doctoral student’s awards (1. Rector's award, 2. Dean's award, 3. other types of awards).</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During enrolment, all the necessary conditions for completing the study programme within the stipulated period are clearly defined. If an applicant opts for a field that is not their core field of study, the Postgraduate Studies’ Council will determine additional subjects that the applicant will have to enrol in and pass within the time limit set by the same Council.</w:t>
      </w: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results of the admissions procedure and the list of applicants who have gained the right to enrol in the Interdisciplinary Doctoral Study Programme are published on the website of the Faculty of Humanities and Social Sciences.</w:t>
      </w: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Doctoral students who started their studies in another doctoral study programme can continue their studies in the Interdisciplinary Doctoral Study Programme of the Faculty of Humanities and Social Sciences of the University of Mostar after the Postgraduate Studies’ Council (in cooperation with the Committee) has considered and made a decision on the recognition of completed obligations in the other study programme.</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414" w:name="_Toc148142660"/>
      <w:bookmarkStart w:id="415" w:name="_Toc198123424"/>
      <w:r w:rsidRPr="00F8683F">
        <w:rPr>
          <w:rFonts w:ascii="Calibri" w:eastAsia="Times New Roman" w:hAnsi="Calibri" w:cs="Calibri"/>
          <w:b/>
          <w:bCs/>
          <w:color w:val="000000"/>
          <w:kern w:val="0"/>
          <w:sz w:val="24"/>
          <w:szCs w:val="24"/>
          <w:lang w:val="en-GB" w:eastAsia="en-GB"/>
        </w:rPr>
        <w:t>3.6. Requirements for enrolment in the next semester, next year of study and graduation</w:t>
      </w:r>
      <w:bookmarkEnd w:id="414"/>
      <w:bookmarkEnd w:id="415"/>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conditions for transitioning from the first year to the second year of studies are the submission of the Doctoral Student's Individual Work Plan and a positive report from the advisor-mentor (if the doctoral student chose one). The conditions for transitioning from the second year to the third year of studies are the points obtained from completed exams and course obligations and extracurricular activities (60 ECTS).</w:t>
      </w:r>
    </w:p>
    <w:p w:rsidR="00F8683F" w:rsidRPr="00F8683F" w:rsidRDefault="00F8683F" w:rsidP="00F8683F">
      <w:pPr>
        <w:spacing w:after="200" w:line="240" w:lineRule="auto"/>
        <w:ind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 xml:space="preserve">The Interdisciplinary Doctoral Study Programme ends when all courses have been passed, scientific research and extracurricular obligations have been completed and the doctoral dissertation has been defended, i.e., with the acquisition of at least 180 ECTS credits envisaged by the Study Programme. The purpose of the doctoral dissertation is for the doctoral student to demonstrate the ability to independently approach problems in the area of special, </w:t>
      </w:r>
      <w:r w:rsidRPr="00F8683F">
        <w:rPr>
          <w:rFonts w:ascii="Calibri" w:eastAsia="Times New Roman" w:hAnsi="Calibri" w:cs="Calibri"/>
          <w:kern w:val="0"/>
          <w:sz w:val="24"/>
          <w:szCs w:val="24"/>
          <w:lang w:val="en-GB"/>
        </w:rPr>
        <w:lastRenderedPageBreak/>
        <w:t>common and general content of the profession for which they were trained during their doctoral studies at the Faculty, using appropriate literature, theoretical or empirical research, social practice and the basics of the methodology of the discipline in question.</w:t>
      </w:r>
    </w:p>
    <w:p w:rsidR="00F8683F" w:rsidRPr="00F8683F" w:rsidRDefault="00F8683F" w:rsidP="00F8683F">
      <w:pPr>
        <w:spacing w:after="0" w:line="240" w:lineRule="auto"/>
        <w:ind w:firstLine="708"/>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deadline for completing studies is eight (8) years from the date of enrolment.</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Calibri" w:eastAsia="Times New Roman" w:hAnsi="Calibri" w:cs="Calibri"/>
          <w:b/>
          <w:bCs/>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416" w:name="_Toc148142661"/>
      <w:bookmarkStart w:id="417" w:name="_Toc198123425"/>
      <w:r w:rsidRPr="00F8683F">
        <w:rPr>
          <w:rFonts w:ascii="Calibri" w:eastAsia="Times New Roman" w:hAnsi="Calibri" w:cs="Calibri"/>
          <w:b/>
          <w:bCs/>
          <w:color w:val="000000"/>
          <w:kern w:val="0"/>
          <w:sz w:val="24"/>
          <w:szCs w:val="24"/>
          <w:lang w:val="en-GB" w:eastAsia="en-GB"/>
        </w:rPr>
        <w:t>3.7. Study Programme Organisation</w:t>
      </w:r>
      <w:bookmarkEnd w:id="416"/>
      <w:bookmarkEnd w:id="417"/>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study programme is organised over two semesters in the academic year. Classes are conducted according to the schedule determined at the beginning of the semester. The course type and workload, as well as all the doctoral student's obligations, are determined by the Study Programme, i.e., by the syllabus of each subject.</w:t>
      </w:r>
    </w:p>
    <w:p w:rsidR="00F8683F" w:rsidRPr="00F8683F" w:rsidRDefault="00F8683F" w:rsidP="00F8683F">
      <w:pPr>
        <w:spacing w:after="0" w:line="240" w:lineRule="auto"/>
        <w:jc w:val="both"/>
        <w:rPr>
          <w:rFonts w:ascii="Calibri" w:eastAsia="Times New Roman" w:hAnsi="Calibri" w:cs="Calibri"/>
          <w:kern w:val="0"/>
          <w:sz w:val="24"/>
          <w:szCs w:val="24"/>
          <w:lang w:val="en-GB"/>
        </w:rPr>
      </w:pPr>
    </w:p>
    <w:p w:rsidR="00F8683F" w:rsidRPr="00F8683F" w:rsidRDefault="00F8683F" w:rsidP="00F8683F">
      <w:pPr>
        <w:spacing w:after="0" w:line="240" w:lineRule="auto"/>
        <w:jc w:val="both"/>
        <w:rPr>
          <w:rFonts w:ascii="Calibri" w:eastAsia="Times New Roman" w:hAnsi="Calibri" w:cs="Calibri"/>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418" w:name="_Toc148142662"/>
      <w:bookmarkStart w:id="419" w:name="_Toc198123426"/>
      <w:r w:rsidRPr="00F8683F">
        <w:rPr>
          <w:rFonts w:ascii="Calibri" w:eastAsia="Times New Roman" w:hAnsi="Calibri" w:cs="Calibri"/>
          <w:b/>
          <w:bCs/>
          <w:color w:val="000000"/>
          <w:kern w:val="0"/>
          <w:sz w:val="24"/>
          <w:szCs w:val="24"/>
          <w:lang w:val="en-GB" w:eastAsia="en-GB"/>
        </w:rPr>
        <w:t>3.8. Structure of the study programme</w:t>
      </w:r>
      <w:bookmarkEnd w:id="418"/>
      <w:bookmarkEnd w:id="419"/>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200" w:line="240" w:lineRule="auto"/>
        <w:ind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study programme is divided into three modules: module SOCIETY AND CULTURE, module LANGUAGE AND LITERATURE and module INFORMATION SOCIETY. Each module is divided into tracks.</w:t>
      </w:r>
    </w:p>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The module SOCIETY AND CULTURE encompasses the following tracks: </w:t>
      </w:r>
      <w:r w:rsidRPr="00F8683F">
        <w:rPr>
          <w:rFonts w:ascii="Calibri" w:eastAsia="Times New Roman" w:hAnsi="Calibri" w:cs="Calibri"/>
          <w:i/>
          <w:iCs/>
          <w:kern w:val="0"/>
          <w:sz w:val="24"/>
          <w:szCs w:val="24"/>
          <w:lang w:val="en-GB"/>
        </w:rPr>
        <w:t>philosophy, history, political science,</w:t>
      </w:r>
      <w:r w:rsidRPr="00F8683F">
        <w:rPr>
          <w:rFonts w:ascii="Calibri" w:eastAsia="Times New Roman" w:hAnsi="Calibri" w:cs="Calibri"/>
          <w:kern w:val="0"/>
          <w:sz w:val="24"/>
          <w:szCs w:val="24"/>
          <w:lang w:val="en-GB"/>
        </w:rPr>
        <w:t xml:space="preserve"> and </w:t>
      </w:r>
      <w:r w:rsidRPr="00F8683F">
        <w:rPr>
          <w:rFonts w:ascii="Calibri" w:eastAsia="Times New Roman" w:hAnsi="Calibri" w:cs="Calibri"/>
          <w:i/>
          <w:iCs/>
          <w:kern w:val="0"/>
          <w:sz w:val="24"/>
          <w:szCs w:val="24"/>
          <w:lang w:val="en-GB"/>
        </w:rPr>
        <w:t>social work.</w:t>
      </w:r>
      <w:r w:rsidRPr="00F8683F">
        <w:rPr>
          <w:rFonts w:ascii="Calibri" w:eastAsia="Times New Roman" w:hAnsi="Calibri" w:cs="Calibri"/>
          <w:kern w:val="0"/>
          <w:sz w:val="24"/>
          <w:szCs w:val="24"/>
          <w:lang w:val="en-GB"/>
        </w:rPr>
        <w:tab/>
      </w:r>
    </w:p>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The module LANGUAGE AND LITERATURE encompasses the following tracks: </w:t>
      </w:r>
      <w:r w:rsidRPr="00F8683F">
        <w:rPr>
          <w:rFonts w:ascii="Calibri" w:eastAsia="Times New Roman" w:hAnsi="Calibri" w:cs="Calibri"/>
          <w:i/>
          <w:iCs/>
          <w:kern w:val="0"/>
          <w:sz w:val="24"/>
          <w:szCs w:val="24"/>
          <w:lang w:val="en-GB"/>
        </w:rPr>
        <w:t>English studies</w:t>
      </w:r>
      <w:r w:rsidRPr="00F8683F">
        <w:rPr>
          <w:rFonts w:ascii="Calibri" w:eastAsia="Times New Roman" w:hAnsi="Calibri" w:cs="Calibri"/>
          <w:kern w:val="0"/>
          <w:sz w:val="24"/>
          <w:szCs w:val="24"/>
          <w:lang w:val="en-GB"/>
        </w:rPr>
        <w:t xml:space="preserve">, </w:t>
      </w:r>
      <w:r w:rsidRPr="00F8683F">
        <w:rPr>
          <w:rFonts w:ascii="Calibri" w:eastAsia="Times New Roman" w:hAnsi="Calibri" w:cs="Calibri"/>
          <w:i/>
          <w:iCs/>
          <w:kern w:val="0"/>
          <w:sz w:val="24"/>
          <w:szCs w:val="24"/>
          <w:lang w:val="en-GB"/>
        </w:rPr>
        <w:t>German studies</w:t>
      </w:r>
      <w:r w:rsidRPr="00F8683F">
        <w:rPr>
          <w:rFonts w:ascii="Calibri" w:eastAsia="Times New Roman" w:hAnsi="Calibri" w:cs="Calibri"/>
          <w:kern w:val="0"/>
          <w:sz w:val="24"/>
          <w:szCs w:val="24"/>
          <w:lang w:val="en-GB"/>
        </w:rPr>
        <w:t xml:space="preserve">, </w:t>
      </w:r>
      <w:r w:rsidRPr="00F8683F">
        <w:rPr>
          <w:rFonts w:ascii="Calibri" w:eastAsia="Times New Roman" w:hAnsi="Calibri" w:cs="Calibri"/>
          <w:i/>
          <w:iCs/>
          <w:kern w:val="0"/>
          <w:sz w:val="24"/>
          <w:szCs w:val="24"/>
          <w:lang w:val="en-GB"/>
        </w:rPr>
        <w:t>Croatian studies,</w:t>
      </w:r>
      <w:r w:rsidRPr="00F8683F">
        <w:rPr>
          <w:rFonts w:ascii="Calibri" w:eastAsia="Times New Roman" w:hAnsi="Calibri" w:cs="Calibri"/>
          <w:kern w:val="0"/>
          <w:sz w:val="24"/>
          <w:szCs w:val="24"/>
          <w:lang w:val="en-GB"/>
        </w:rPr>
        <w:t xml:space="preserve"> and </w:t>
      </w:r>
      <w:r w:rsidRPr="00F8683F">
        <w:rPr>
          <w:rFonts w:ascii="Calibri" w:eastAsia="Times New Roman" w:hAnsi="Calibri" w:cs="Calibri"/>
          <w:i/>
          <w:iCs/>
          <w:kern w:val="0"/>
          <w:sz w:val="24"/>
          <w:szCs w:val="24"/>
          <w:lang w:val="en-GB"/>
        </w:rPr>
        <w:t>Latin studies</w:t>
      </w:r>
      <w:r w:rsidRPr="00F8683F">
        <w:rPr>
          <w:rFonts w:ascii="Calibri" w:eastAsia="Times New Roman" w:hAnsi="Calibri" w:cs="Calibri"/>
          <w:kern w:val="0"/>
          <w:sz w:val="24"/>
          <w:szCs w:val="24"/>
          <w:lang w:val="en-GB"/>
        </w:rPr>
        <w:t>. </w:t>
      </w:r>
    </w:p>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The module </w:t>
      </w:r>
      <w:r w:rsidRPr="00F8683F">
        <w:rPr>
          <w:rFonts w:ascii="Calibri" w:eastAsia="Times New Roman" w:hAnsi="Calibri" w:cs="Calibri"/>
          <w:i/>
          <w:iCs/>
          <w:kern w:val="0"/>
          <w:sz w:val="24"/>
          <w:szCs w:val="24"/>
          <w:lang w:val="en-GB"/>
        </w:rPr>
        <w:t xml:space="preserve">INFORMATION SOCIETY </w:t>
      </w:r>
      <w:r w:rsidRPr="00F8683F">
        <w:rPr>
          <w:rFonts w:ascii="Calibri" w:eastAsia="Times New Roman" w:hAnsi="Calibri" w:cs="Calibri"/>
          <w:kern w:val="0"/>
          <w:sz w:val="24"/>
          <w:szCs w:val="24"/>
          <w:lang w:val="en-GB"/>
        </w:rPr>
        <w:t xml:space="preserve">encompasses the following tracks: </w:t>
      </w:r>
      <w:r w:rsidRPr="00F8683F">
        <w:rPr>
          <w:rFonts w:ascii="Calibri" w:eastAsia="Times New Roman" w:hAnsi="Calibri" w:cs="Calibri"/>
          <w:i/>
          <w:iCs/>
          <w:kern w:val="0"/>
          <w:sz w:val="24"/>
          <w:szCs w:val="24"/>
          <w:lang w:val="en-GB"/>
        </w:rPr>
        <w:t xml:space="preserve">information science </w:t>
      </w:r>
      <w:r w:rsidRPr="00F8683F">
        <w:rPr>
          <w:rFonts w:ascii="Calibri" w:eastAsia="Times New Roman" w:hAnsi="Calibri" w:cs="Calibri"/>
          <w:kern w:val="0"/>
          <w:sz w:val="24"/>
          <w:szCs w:val="24"/>
          <w:lang w:val="en-GB"/>
        </w:rPr>
        <w:t>and</w:t>
      </w:r>
      <w:r w:rsidRPr="00F8683F">
        <w:rPr>
          <w:rFonts w:ascii="Calibri" w:eastAsia="Times New Roman" w:hAnsi="Calibri" w:cs="Calibri"/>
          <w:i/>
          <w:iCs/>
          <w:kern w:val="0"/>
          <w:sz w:val="24"/>
          <w:szCs w:val="24"/>
          <w:lang w:val="en-GB"/>
        </w:rPr>
        <w:t xml:space="preserve"> communication science</w:t>
      </w:r>
      <w:r w:rsidRPr="00F8683F">
        <w:rPr>
          <w:rFonts w:ascii="Calibri" w:eastAsia="Times New Roman" w:hAnsi="Calibri" w:cs="Calibri"/>
          <w:kern w:val="0"/>
          <w:sz w:val="24"/>
          <w:szCs w:val="24"/>
          <w:lang w:val="en-GB"/>
        </w:rPr>
        <w:t>.</w:t>
      </w:r>
    </w:p>
    <w:p w:rsidR="00F8683F" w:rsidRPr="00F8683F" w:rsidRDefault="00F8683F" w:rsidP="00F8683F">
      <w:pPr>
        <w:spacing w:line="256" w:lineRule="auto"/>
        <w:rPr>
          <w:rFonts w:ascii="Calibri" w:eastAsia="Calibri" w:hAnsi="Calibri" w:cs="Times New Roman"/>
          <w:sz w:val="24"/>
          <w:szCs w:val="24"/>
          <w:lang w:val="en-GB"/>
        </w:rPr>
      </w:pPr>
      <w:r w:rsidRPr="00F8683F">
        <w:rPr>
          <w:rFonts w:ascii="Calibri" w:eastAsia="Calibri" w:hAnsi="Calibri" w:cs="Times New Roman"/>
          <w:sz w:val="24"/>
          <w:szCs w:val="24"/>
          <w:lang w:val="en-GB"/>
        </w:rPr>
        <w:tab/>
        <w:t>The study programme lasts six semesters. In the first four semesters, the focus is on compulsory subjects, a research seminar, the creation of the Doctoral Student’s Individual Work Plan, work with an advisor-mentor on research topics and projects, participation in scientific conferences, participation in workshops with the aim of improving competencies, and generic and transferable skills, and in the last two semesters, the focus is on independent scientific work and writing a doctoral dissertation.</w:t>
      </w:r>
    </w:p>
    <w:p w:rsidR="00F8683F" w:rsidRPr="00F8683F" w:rsidRDefault="00F8683F" w:rsidP="00F8683F">
      <w:pPr>
        <w:spacing w:after="20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ab/>
        <w:t>Study obligations include course obligations, scientific research, curricular and extracurricular activities. Course obligations are carried out through courses that are categorised as general core courses (common courses for all tracks within the same module) and core courses (within a track) and may consist of lectures and seminars. A doctoral student must take and pass 6 (general) theoretical core courses, which are worth 36 ECTS points. (General) core courses and research seminars are worth 6 ECTS points each.</w:t>
      </w: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lastRenderedPageBreak/>
        <w:t>Scientific research activities (124 ECTS credits) include the elaboration of the Doctoral Student’s Individual Work Plan, research seminars, work with an advisor-mentor on research topics and projects, application and defence of a doctoral dissertation proposal, preparation and defence of a doctoral dissertation, and the publication of scientific work; curricular activities include participation in teaching in undergraduate and graduate studies; and extracurricular activities (20 ECTS points) include participation in domestic or international scientific conferences, doctoral conferences, workshops with the aim of improving competences and generic and transferable skills, visiting a foreign university, and publishing a professional paper.</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Calibri" w:eastAsia="Calibri" w:hAnsi="Calibri" w:cs="Times New Roman"/>
          <w:b/>
          <w:bCs/>
          <w:kern w:val="0"/>
          <w:sz w:val="24"/>
          <w:szCs w:val="26"/>
          <w:lang w:val="en-GB"/>
        </w:rPr>
      </w:pPr>
      <w:bookmarkStart w:id="420" w:name="_Toc148142663"/>
      <w:bookmarkStart w:id="421" w:name="_Toc198123427"/>
      <w:r w:rsidRPr="00F8683F">
        <w:rPr>
          <w:rFonts w:ascii="Calibri" w:eastAsia="Calibri" w:hAnsi="Calibri" w:cs="Times New Roman"/>
          <w:b/>
          <w:bCs/>
          <w:kern w:val="0"/>
          <w:sz w:val="24"/>
          <w:szCs w:val="26"/>
          <w:lang w:val="en-GB"/>
        </w:rPr>
        <w:t>3.8.1. Structure of the study programme</w:t>
      </w:r>
      <w:bookmarkEnd w:id="420"/>
      <w:bookmarkEnd w:id="421"/>
      <w:r w:rsidRPr="00F8683F">
        <w:rPr>
          <w:rFonts w:ascii="Calibri" w:eastAsia="Calibri" w:hAnsi="Calibri" w:cs="Times New Roman"/>
          <w:b/>
          <w:bCs/>
          <w:kern w:val="0"/>
          <w:sz w:val="24"/>
          <w:szCs w:val="26"/>
          <w:lang w:val="en-GB"/>
        </w:rPr>
        <w:t>  </w:t>
      </w:r>
    </w:p>
    <w:p w:rsidR="00F8683F" w:rsidRPr="00F8683F" w:rsidRDefault="00F8683F" w:rsidP="00F8683F">
      <w:pPr>
        <w:spacing w:line="256" w:lineRule="auto"/>
        <w:rPr>
          <w:rFonts w:ascii="Calibri" w:eastAsia="Calibri" w:hAnsi="Calibri" w:cs="Times New Roman"/>
          <w:lang w:val="en-GB"/>
        </w:rPr>
      </w:pPr>
    </w:p>
    <w:tbl>
      <w:tblPr>
        <w:tblW w:w="0" w:type="auto"/>
        <w:tblLook w:val="04A0" w:firstRow="1" w:lastRow="0" w:firstColumn="1" w:lastColumn="0" w:noHBand="0" w:noVBand="1"/>
      </w:tblPr>
      <w:tblGrid>
        <w:gridCol w:w="1149"/>
        <w:gridCol w:w="5458"/>
        <w:gridCol w:w="703"/>
      </w:tblGrid>
      <w:tr w:rsidR="00F8683F" w:rsidRPr="00F8683F" w:rsidTr="003F1F29">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Year of study: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ECTS</w:t>
            </w:r>
          </w:p>
        </w:tc>
      </w:tr>
      <w:tr w:rsidR="00F8683F" w:rsidRPr="00F8683F" w:rsidTr="003F1F29">
        <w:trPr>
          <w:trHeight w:val="28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General Core Courses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18</w:t>
            </w:r>
          </w:p>
        </w:tc>
      </w:tr>
      <w:tr w:rsidR="00F8683F" w:rsidRPr="00F8683F" w:rsidTr="003F1F29">
        <w:trPr>
          <w:trHeight w:val="2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kern w:val="0"/>
                <w:sz w:val="24"/>
                <w:szCs w:val="24"/>
                <w:lang w:val="en-GB"/>
              </w:rPr>
              <w:t>Doctoral Student’s Individual Work Plan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12</w:t>
            </w:r>
          </w:p>
        </w:tc>
      </w:tr>
      <w:tr w:rsidR="00F8683F" w:rsidRPr="00F8683F" w:rsidTr="003F1F29">
        <w:trPr>
          <w:trHeight w:val="26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Core Courses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12</w:t>
            </w:r>
          </w:p>
        </w:tc>
      </w:tr>
      <w:tr w:rsidR="00F8683F" w:rsidRPr="00F8683F" w:rsidTr="003F1F29">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Research seminar (1) /Doctoral student’s elective/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3F1F29">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Extracurricular and 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12</w:t>
            </w:r>
          </w:p>
        </w:tc>
      </w:tr>
      <w:tr w:rsidR="00F8683F" w:rsidRPr="00F8683F" w:rsidTr="003F1F29">
        <w:trPr>
          <w:trHeight w:val="600"/>
        </w:trPr>
        <w:tc>
          <w:tcPr>
            <w:tcW w:w="0" w:type="auto"/>
            <w:gridSpan w:val="3"/>
            <w:tcBorders>
              <w:top w:val="single" w:sz="4" w:space="0" w:color="000000"/>
              <w:left w:val="nil"/>
              <w:bottom w:val="single" w:sz="4" w:space="0" w:color="000000"/>
              <w:right w:val="nil"/>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r>
      <w:tr w:rsidR="00F8683F" w:rsidRPr="00F8683F" w:rsidTr="003F1F29">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Year of study: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ECTS</w:t>
            </w:r>
          </w:p>
        </w:tc>
      </w:tr>
      <w:tr w:rsidR="00F8683F" w:rsidRPr="00F8683F" w:rsidTr="003F1F29">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Core course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3F1F29">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Research seminar (2) /doctoral student’s elective/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12</w:t>
            </w:r>
          </w:p>
        </w:tc>
      </w:tr>
      <w:tr w:rsidR="00F8683F" w:rsidRPr="00F8683F" w:rsidTr="003F1F29">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Work with mentor on research topics and projects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3F1F29">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Extracurricular and 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3F1F29">
        <w:trPr>
          <w:trHeight w:val="5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Research seminar (1) /doctoral student’s elective/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3F1F29">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Work with mentor on research topics and projects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3F1F29">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Writing and defence of doctoral dissertation proposal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16</w:t>
            </w:r>
          </w:p>
        </w:tc>
      </w:tr>
      <w:tr w:rsidR="00F8683F" w:rsidRPr="00F8683F" w:rsidTr="003F1F29">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Extracurricular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2</w:t>
            </w:r>
          </w:p>
        </w:tc>
      </w:tr>
      <w:tr w:rsidR="00F8683F" w:rsidRPr="00F8683F" w:rsidTr="003F1F29">
        <w:trPr>
          <w:trHeight w:val="504"/>
        </w:trPr>
        <w:tc>
          <w:tcPr>
            <w:tcW w:w="0" w:type="auto"/>
            <w:gridSpan w:val="3"/>
            <w:tcBorders>
              <w:top w:val="single" w:sz="4" w:space="0" w:color="000000"/>
              <w:left w:val="nil"/>
              <w:bottom w:val="single" w:sz="4" w:space="0" w:color="000000"/>
              <w:right w:val="nil"/>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r>
      <w:tr w:rsidR="00F8683F" w:rsidRPr="00F8683F" w:rsidTr="003F1F29">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Year of study: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ECTS</w:t>
            </w:r>
          </w:p>
        </w:tc>
      </w:tr>
      <w:tr w:rsidR="00F8683F" w:rsidRPr="00F8683F" w:rsidTr="003F1F29">
        <w:trPr>
          <w:trHeight w:val="25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Writing the doctoral dissertation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20</w:t>
            </w:r>
          </w:p>
        </w:tc>
      </w:tr>
      <w:tr w:rsidR="00F8683F" w:rsidRPr="00F8683F" w:rsidTr="003F1F29">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Writing and publishing a scientific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10</w:t>
            </w:r>
          </w:p>
        </w:tc>
      </w:tr>
      <w:tr w:rsidR="00F8683F" w:rsidRPr="00F8683F" w:rsidTr="003F1F29">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Public defence of the doctoral dissertation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30</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22" w:name="_Toc148142664"/>
      <w:bookmarkStart w:id="423" w:name="_Toc198123428"/>
      <w:r w:rsidRPr="00F8683F">
        <w:rPr>
          <w:rFonts w:ascii="Calibri" w:eastAsia="Calibri" w:hAnsi="Calibri" w:cs="Times New Roman"/>
          <w:b/>
          <w:bCs/>
          <w:kern w:val="0"/>
          <w:sz w:val="24"/>
          <w:szCs w:val="26"/>
          <w:lang w:val="en-GB"/>
        </w:rPr>
        <w:t>3.8.2. Tabular depiction of the ECTS credit distribution according to semester</w:t>
      </w:r>
      <w:bookmarkEnd w:id="422"/>
      <w:bookmarkEnd w:id="423"/>
    </w:p>
    <w:tbl>
      <w:tblPr>
        <w:tblW w:w="0" w:type="auto"/>
        <w:tblLook w:val="04A0" w:firstRow="1" w:lastRow="0" w:firstColumn="1" w:lastColumn="0" w:noHBand="0" w:noVBand="1"/>
      </w:tblPr>
      <w:tblGrid>
        <w:gridCol w:w="1320"/>
        <w:gridCol w:w="1723"/>
        <w:gridCol w:w="1806"/>
        <w:gridCol w:w="1806"/>
        <w:gridCol w:w="1540"/>
        <w:gridCol w:w="1395"/>
      </w:tblGrid>
      <w:tr w:rsidR="00F8683F" w:rsidRPr="00F8683F" w:rsidTr="003F1F29">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4</w:t>
            </w:r>
          </w:p>
        </w:tc>
        <w:tc>
          <w:tcPr>
            <w:tcW w:w="1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5</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Semestar 6</w:t>
            </w:r>
          </w:p>
        </w:tc>
      </w:tr>
      <w:tr w:rsidR="00F8683F" w:rsidRPr="00F8683F" w:rsidTr="003F1F29">
        <w:trPr>
          <w:trHeight w:val="54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General Core Couse</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(18 ECTS credits)</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Core Course</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(12 ECTS credits)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Core Course</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kern w:val="0"/>
                <w:lang w:val="en-GB"/>
              </w:rPr>
            </w:pPr>
          </w:p>
        </w:tc>
        <w:tc>
          <w:tcPr>
            <w:tcW w:w="1540"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1395"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3F1F29">
        <w:trPr>
          <w:trHeight w:val="420"/>
        </w:trPr>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F8683F" w:rsidRPr="00F8683F" w:rsidRDefault="00F8683F" w:rsidP="00F8683F">
            <w:pPr>
              <w:spacing w:after="0" w:line="240" w:lineRule="auto"/>
              <w:jc w:val="center"/>
              <w:rPr>
                <w:rFonts w:ascii="Calibri" w:eastAsia="Times New Roman" w:hAnsi="Calibri" w:cs="Calibri"/>
                <w:i/>
                <w:iCs/>
                <w:color w:val="000000"/>
                <w:kern w:val="0"/>
                <w:lang w:val="en-GB"/>
              </w:rPr>
            </w:pP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i/>
                <w:iCs/>
                <w:color w:val="000000"/>
                <w:kern w:val="0"/>
                <w:lang w:val="en-GB"/>
              </w:rPr>
              <w:t>Doctoral Student’s Individual Work Plan</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(12 ECTS credits)</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Research seminar</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Research seminar</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(12 ECTS credits)</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Research seminar</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1540"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kern w:val="0"/>
                <w:lang w:val="en-GB"/>
              </w:rPr>
            </w:pPr>
          </w:p>
        </w:tc>
        <w:tc>
          <w:tcPr>
            <w:tcW w:w="1395"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3F1F29">
        <w:trPr>
          <w:trHeight w:val="684"/>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240" w:line="240" w:lineRule="auto"/>
              <w:rPr>
                <w:rFonts w:ascii="Calibri" w:eastAsia="Times New Roman" w:hAnsi="Calibri" w:cs="Calibri"/>
                <w:kern w:val="0"/>
                <w:lang w:val="en-GB"/>
              </w:rPr>
            </w:pPr>
            <w:r w:rsidRPr="00F8683F">
              <w:rPr>
                <w:rFonts w:ascii="Calibri" w:eastAsia="Times New Roman" w:hAnsi="Calibri" w:cs="Calibri"/>
                <w:color w:val="000000"/>
                <w:kern w:val="0"/>
                <w:lang w:val="en-GB"/>
              </w:rPr>
              <w:br/>
            </w:r>
            <w:r w:rsidRPr="00F8683F">
              <w:rPr>
                <w:rFonts w:ascii="Calibri" w:eastAsia="Times New Roman" w:hAnsi="Calibri" w:cs="Calibri"/>
                <w:color w:val="000000"/>
                <w:kern w:val="0"/>
                <w:lang w:val="en-GB"/>
              </w:rPr>
              <w:br/>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 xml:space="preserve">Work with mentor on research topics and projects </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 xml:space="preserve">Work with mentor on research topics and projects </w:t>
            </w:r>
          </w:p>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color w:val="000000"/>
                <w:kern w:val="0"/>
                <w:lang w:val="en-GB"/>
              </w:rPr>
              <w:t>(6 ECTS credits)</w:t>
            </w:r>
          </w:p>
        </w:tc>
        <w:tc>
          <w:tcPr>
            <w:tcW w:w="1540"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Publishing a scientific work</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(10 ECTS credits)</w:t>
            </w:r>
          </w:p>
        </w:tc>
        <w:tc>
          <w:tcPr>
            <w:tcW w:w="1395"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kern w:val="0"/>
                <w:lang w:val="en-GB"/>
              </w:rPr>
            </w:pPr>
          </w:p>
        </w:tc>
      </w:tr>
      <w:tr w:rsidR="00F8683F" w:rsidRPr="00F8683F" w:rsidTr="003F1F29">
        <w:trPr>
          <w:trHeight w:val="325"/>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Public defence of doctoral dissertation proposal</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(16 ECTS credits)</w:t>
            </w:r>
          </w:p>
        </w:tc>
        <w:tc>
          <w:tcPr>
            <w:tcW w:w="1540" w:type="dxa"/>
            <w:tcBorders>
              <w:top w:val="nil"/>
              <w:left w:val="single" w:sz="4" w:space="0" w:color="000000"/>
              <w:bottom w:val="nil"/>
              <w:right w:val="single" w:sz="4" w:space="0" w:color="000000"/>
            </w:tcBorders>
            <w:tcMar>
              <w:top w:w="0" w:type="dxa"/>
              <w:left w:w="115" w:type="dxa"/>
              <w:bottom w:w="0" w:type="dxa"/>
              <w:right w:w="115" w:type="dxa"/>
            </w:tcMar>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Writing doctoral dissertation</w:t>
            </w:r>
          </w:p>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color w:val="000000"/>
                <w:kern w:val="0"/>
                <w:lang w:val="en-GB"/>
              </w:rPr>
              <w:t>(20 ECTS credits)</w:t>
            </w:r>
          </w:p>
          <w:p w:rsidR="00F8683F" w:rsidRPr="00F8683F" w:rsidRDefault="00F8683F" w:rsidP="00F8683F">
            <w:pPr>
              <w:spacing w:after="0" w:line="240" w:lineRule="auto"/>
              <w:jc w:val="center"/>
              <w:rPr>
                <w:rFonts w:ascii="Calibri" w:eastAsia="Times New Roman" w:hAnsi="Calibri" w:cs="Calibri"/>
                <w:kern w:val="0"/>
                <w:lang w:val="en-GB"/>
              </w:rPr>
            </w:pPr>
          </w:p>
        </w:tc>
        <w:tc>
          <w:tcPr>
            <w:tcW w:w="1395"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Public defence of doctoral dissertation</w:t>
            </w:r>
          </w:p>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color w:val="000000"/>
                <w:kern w:val="0"/>
                <w:lang w:val="en-GB"/>
              </w:rPr>
              <w:t>(30 ECTS credits)</w:t>
            </w:r>
          </w:p>
        </w:tc>
      </w:tr>
      <w:tr w:rsidR="00F8683F" w:rsidRPr="00F8683F" w:rsidTr="003F1F29">
        <w:trPr>
          <w:trHeight w:val="1008"/>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color w:val="000000"/>
                <w:kern w:val="0"/>
                <w:lang w:val="en-GB"/>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 xml:space="preserve"> </w:t>
            </w:r>
            <w:r w:rsidRPr="00F8683F">
              <w:rPr>
                <w:rFonts w:ascii="Calibri" w:eastAsia="Times New Roman" w:hAnsi="Calibri" w:cs="Calibri"/>
                <w:kern w:val="0"/>
                <w:lang w:val="en-GB"/>
              </w:rPr>
              <w:t>Extracurricular and curricular activities</w:t>
            </w:r>
          </w:p>
          <w:p w:rsidR="00F8683F" w:rsidRPr="00F8683F" w:rsidRDefault="00F8683F" w:rsidP="00F8683F">
            <w:pPr>
              <w:spacing w:after="20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(12 ECTS credits)</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kern w:val="0"/>
                <w:lang w:val="en-GB"/>
              </w:rPr>
              <w:t>Extracurricular and curricular activities</w:t>
            </w:r>
            <w:r w:rsidRPr="00F8683F">
              <w:rPr>
                <w:rFonts w:ascii="Calibri" w:eastAsia="Times New Roman" w:hAnsi="Calibri" w:cs="Calibri"/>
                <w:color w:val="000000"/>
                <w:kern w:val="0"/>
                <w:lang w:val="en-GB"/>
              </w:rPr>
              <w:t xml:space="preserve"> </w:t>
            </w:r>
          </w:p>
          <w:p w:rsidR="00F8683F" w:rsidRPr="00F8683F" w:rsidRDefault="00F8683F" w:rsidP="00F8683F">
            <w:pPr>
              <w:spacing w:after="20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kern w:val="0"/>
                <w:lang w:val="en-GB"/>
              </w:rPr>
              <w:t>Extracurricular activities</w:t>
            </w:r>
            <w:r w:rsidRPr="00F8683F">
              <w:rPr>
                <w:rFonts w:ascii="Calibri" w:eastAsia="Times New Roman" w:hAnsi="Calibri" w:cs="Calibri"/>
                <w:color w:val="000000"/>
                <w:kern w:val="0"/>
                <w:lang w:val="en-GB"/>
              </w:rPr>
              <w:t xml:space="preserve"> </w:t>
            </w:r>
          </w:p>
          <w:p w:rsidR="00F8683F" w:rsidRPr="00F8683F" w:rsidRDefault="00F8683F" w:rsidP="00F8683F">
            <w:pPr>
              <w:spacing w:after="200" w:line="240" w:lineRule="auto"/>
              <w:jc w:val="center"/>
              <w:rPr>
                <w:rFonts w:ascii="Calibri" w:eastAsia="Times New Roman" w:hAnsi="Calibri" w:cs="Calibri"/>
                <w:color w:val="000000"/>
                <w:kern w:val="0"/>
                <w:lang w:val="en-GB"/>
              </w:rPr>
            </w:pPr>
            <w:r w:rsidRPr="00F8683F">
              <w:rPr>
                <w:rFonts w:ascii="Calibri" w:eastAsia="Times New Roman" w:hAnsi="Calibri" w:cs="Calibri"/>
                <w:color w:val="000000"/>
                <w:kern w:val="0"/>
                <w:lang w:val="en-GB"/>
              </w:rPr>
              <w:t>(2 ECTS credits)</w:t>
            </w:r>
          </w:p>
        </w:tc>
        <w:tc>
          <w:tcPr>
            <w:tcW w:w="1540"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color w:val="000000"/>
                <w:kern w:val="0"/>
                <w:lang w:val="en-GB"/>
              </w:rPr>
            </w:pPr>
          </w:p>
        </w:tc>
        <w:tc>
          <w:tcPr>
            <w:tcW w:w="1395"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3F1F29">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1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r>
      <w:tr w:rsidR="00F8683F" w:rsidRPr="00F8683F" w:rsidTr="003F1F29">
        <w:trPr>
          <w:trHeight w:val="432"/>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180 ECTS credits</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24" w:name="_Toc148142665"/>
      <w:bookmarkStart w:id="425" w:name="_Toc198123429"/>
      <w:r w:rsidRPr="00F8683F">
        <w:rPr>
          <w:rFonts w:ascii="Calibri" w:eastAsia="Calibri" w:hAnsi="Calibri" w:cs="Times New Roman"/>
          <w:b/>
          <w:bCs/>
          <w:kern w:val="0"/>
          <w:sz w:val="24"/>
          <w:szCs w:val="26"/>
          <w:lang w:val="en-GB"/>
        </w:rPr>
        <w:lastRenderedPageBreak/>
        <w:t>3.8.3. Tabular depiction of ECTS distribution according to activities</w:t>
      </w:r>
      <w:bookmarkEnd w:id="424"/>
      <w:bookmarkEnd w:id="425"/>
    </w:p>
    <w:tbl>
      <w:tblPr>
        <w:tblW w:w="0" w:type="auto"/>
        <w:tblLook w:val="04A0" w:firstRow="1" w:lastRow="0" w:firstColumn="1" w:lastColumn="0" w:noHBand="0" w:noVBand="1"/>
      </w:tblPr>
      <w:tblGrid>
        <w:gridCol w:w="543"/>
        <w:gridCol w:w="6491"/>
        <w:gridCol w:w="684"/>
        <w:gridCol w:w="723"/>
        <w:gridCol w:w="1149"/>
      </w:tblGrid>
      <w:tr w:rsidR="00F8683F" w:rsidRPr="00F8683F" w:rsidTr="003F1F29">
        <w:trPr>
          <w:trHeight w:val="296"/>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CURRICULAR OBLIGATIONS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ECTS credits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Semester</w:t>
            </w:r>
          </w:p>
        </w:tc>
      </w:tr>
      <w:tr w:rsidR="00F8683F" w:rsidRPr="00F8683F" w:rsidTr="003F1F29">
        <w:trPr>
          <w:trHeight w:val="33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max.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r>
      <w:tr w:rsidR="00F8683F" w:rsidRPr="00F8683F" w:rsidTr="003F1F29">
        <w:trPr>
          <w:trHeight w:val="37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1-3</w:t>
            </w:r>
          </w:p>
        </w:tc>
      </w:tr>
      <w:tr w:rsidR="00F8683F" w:rsidRPr="00F8683F" w:rsidTr="003F1F29">
        <w:trPr>
          <w:trHeight w:val="264"/>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SCIENTIFIC-RESEARCH ACTIVITIES</w:t>
            </w:r>
          </w:p>
        </w:tc>
      </w:tr>
      <w:tr w:rsidR="00F8683F" w:rsidRPr="00F8683F" w:rsidTr="003F1F29">
        <w:trPr>
          <w:trHeight w:val="26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Development of the </w:t>
            </w:r>
            <w:r w:rsidRPr="00F8683F">
              <w:rPr>
                <w:rFonts w:ascii="Calibri" w:eastAsia="Times New Roman" w:hAnsi="Calibri" w:cs="Calibri"/>
                <w:i/>
                <w:iCs/>
                <w:color w:val="000000"/>
                <w:kern w:val="0"/>
                <w:sz w:val="24"/>
                <w:szCs w:val="24"/>
                <w:lang w:val="en-GB"/>
              </w:rPr>
              <w:t>Doctoral Student’s Individual Work Plan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w:t>
            </w:r>
          </w:p>
        </w:tc>
      </w:tr>
      <w:tr w:rsidR="00F8683F" w:rsidRPr="00F8683F" w:rsidTr="003F1F29">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2-4</w:t>
            </w:r>
          </w:p>
        </w:tc>
      </w:tr>
      <w:tr w:rsidR="00F8683F" w:rsidRPr="00F8683F" w:rsidTr="003F1F29">
        <w:trPr>
          <w:trHeight w:val="6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Writing and defence of doctoral dissertation proposal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r>
      <w:tr w:rsidR="00F8683F" w:rsidRPr="00F8683F" w:rsidTr="003F1F29">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Publishing a scientific paper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3F1F29">
        <w:trPr>
          <w:trHeight w:val="2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Original scientific paper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r>
      <w:tr w:rsidR="00F8683F" w:rsidRPr="00F8683F" w:rsidTr="003F1F29">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Preliminary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r>
      <w:tr w:rsidR="00F8683F" w:rsidRPr="00F8683F" w:rsidTr="003F1F29">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Review paper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r>
      <w:tr w:rsidR="00F8683F" w:rsidRPr="00F8683F" w:rsidTr="003F1F29">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Writing and public defence of doctoral dissertation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5-6</w:t>
            </w:r>
          </w:p>
        </w:tc>
      </w:tr>
      <w:tr w:rsidR="00F8683F" w:rsidRPr="00F8683F" w:rsidTr="003F1F29">
        <w:trPr>
          <w:trHeight w:val="22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 xml:space="preserve">Work with mentor on research topics and projects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3-4</w:t>
            </w:r>
          </w:p>
        </w:tc>
      </w:tr>
      <w:tr w:rsidR="00F8683F" w:rsidRPr="00F8683F" w:rsidTr="003F1F29">
        <w:trPr>
          <w:trHeight w:val="24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CURRICULAR ACTIVITIES</w:t>
            </w:r>
          </w:p>
        </w:tc>
      </w:tr>
      <w:tr w:rsidR="00F8683F" w:rsidRPr="00F8683F" w:rsidTr="003F1F29">
        <w:trPr>
          <w:trHeight w:val="33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Participation in teaching undergraduate and graduate courses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3F1F29">
        <w:trPr>
          <w:trHeight w:val="46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EXTRACURRICULAR ACTIVITIES</w:t>
            </w:r>
          </w:p>
        </w:tc>
      </w:tr>
      <w:tr w:rsidR="00F8683F" w:rsidRPr="00F8683F" w:rsidTr="003F1F29">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Presenting paper at national scientific conference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3F1F29">
        <w:trPr>
          <w:trHeight w:val="3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Presenting paper at international scientific conference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3F1F29">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Visit to foreign 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3F1F29">
        <w:trPr>
          <w:trHeight w:val="5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Participation in doctoral conference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3F1F29">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Participation in workshops with the aim of improving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3F1F29">
        <w:trPr>
          <w:trHeight w:val="8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Participation in workshops with the aim of improving generic and transferable skills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3F1F29">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Publishing a professional paper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bl>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The share of core courses and curricular obligations is 20%, and the share of scientific-research, *curricular and extracurricular activities is 80%.</w:t>
      </w:r>
    </w:p>
    <w:tbl>
      <w:tblPr>
        <w:tblW w:w="0" w:type="auto"/>
        <w:tblLook w:val="04A0" w:firstRow="1" w:lastRow="0" w:firstColumn="1" w:lastColumn="0" w:noHBand="0" w:noVBand="1"/>
      </w:tblPr>
      <w:tblGrid>
        <w:gridCol w:w="6356"/>
        <w:gridCol w:w="1417"/>
      </w:tblGrid>
      <w:tr w:rsidR="00F8683F" w:rsidRPr="00F8683F" w:rsidTr="003F1F29">
        <w:trPr>
          <w:trHeight w:val="5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Type of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ECTS credits</w:t>
            </w:r>
          </w:p>
        </w:tc>
      </w:tr>
      <w:tr w:rsidR="00F8683F" w:rsidRPr="00F8683F" w:rsidTr="003F1F29">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Curricular obligations (general common core and core courses)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36</w:t>
            </w:r>
          </w:p>
        </w:tc>
      </w:tr>
      <w:tr w:rsidR="00F8683F" w:rsidRPr="00F8683F" w:rsidTr="003F1F29">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Scientific-research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124</w:t>
            </w:r>
          </w:p>
        </w:tc>
      </w:tr>
      <w:tr w:rsidR="00F8683F" w:rsidRPr="00F8683F" w:rsidTr="003F1F29">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Extracurricular and 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20</w:t>
            </w:r>
          </w:p>
        </w:tc>
      </w:tr>
      <w:tr w:rsidR="00F8683F" w:rsidRPr="00F8683F" w:rsidTr="003F1F29">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180</w:t>
            </w:r>
          </w:p>
        </w:tc>
      </w:tr>
    </w:tbl>
    <w:p w:rsidR="00F8683F" w:rsidRPr="00F8683F" w:rsidRDefault="00F8683F" w:rsidP="00F8683F">
      <w:pPr>
        <w:spacing w:line="240" w:lineRule="auto"/>
        <w:ind w:left="284"/>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*Note: Curricular activities refer to doctoral students who participate in the teaching process in undergraduate and graduate studies. The earned ECTS credits can replace certain obligations stipulated in the programme (but not core courses and at least two research seminars) until enrolment in the third year of study.</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426" w:name="_Toc148142666"/>
      <w:bookmarkStart w:id="427" w:name="_Toc198123430"/>
      <w:r w:rsidRPr="00F8683F">
        <w:rPr>
          <w:rFonts w:ascii="Calibri" w:eastAsia="Times New Roman" w:hAnsi="Calibri" w:cs="Calibri"/>
          <w:b/>
          <w:bCs/>
          <w:color w:val="000000"/>
          <w:kern w:val="0"/>
          <w:sz w:val="24"/>
          <w:szCs w:val="24"/>
          <w:lang w:val="en-GB" w:eastAsia="en-GB"/>
        </w:rPr>
        <w:t>3.9. The optimal number of enrolled students with respect to space, equipment, and number of teachers</w:t>
      </w:r>
      <w:bookmarkEnd w:id="426"/>
      <w:bookmarkEnd w:id="427"/>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0" w:line="240" w:lineRule="auto"/>
        <w:ind w:firstLine="720"/>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Taking into account the available space, equipment and teaching capacity, the Senate of the University, at the request of the Faculty Council of the Faculty of Humanities and Social Sciences, determines enrolment quotas when announcing the call for admissions.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428" w:name="_Toc148142667"/>
      <w:bookmarkStart w:id="429" w:name="_Toc198123431"/>
      <w:r w:rsidRPr="00F8683F">
        <w:rPr>
          <w:rFonts w:ascii="Calibri" w:eastAsia="Times New Roman" w:hAnsi="Calibri" w:cs="Calibri"/>
          <w:b/>
          <w:bCs/>
          <w:color w:val="000000"/>
          <w:kern w:val="0"/>
          <w:sz w:val="24"/>
          <w:szCs w:val="24"/>
          <w:lang w:val="en-GB" w:eastAsia="en-GB"/>
        </w:rPr>
        <w:t>3.10. Resources required to implement the study programme</w:t>
      </w:r>
      <w:bookmarkEnd w:id="428"/>
      <w:bookmarkEnd w:id="429"/>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0" w:line="240" w:lineRule="auto"/>
        <w:ind w:firstLine="720"/>
        <w:jc w:val="both"/>
        <w:rPr>
          <w:rFonts w:ascii="Calibri" w:eastAsia="Times New Roman" w:hAnsi="Calibri" w:cs="Calibri"/>
          <w:kern w:val="0"/>
          <w:sz w:val="24"/>
          <w:szCs w:val="24"/>
          <w:lang w:val="en-GB" w:eastAsia="en-GB"/>
        </w:rPr>
      </w:pPr>
      <w:r w:rsidRPr="00F8683F">
        <w:rPr>
          <w:rFonts w:ascii="Calibri" w:eastAsia="Times New Roman" w:hAnsi="Calibri" w:cs="Calibri"/>
          <w:color w:val="000000"/>
          <w:kern w:val="0"/>
          <w:sz w:val="24"/>
          <w:szCs w:val="24"/>
          <w:lang w:val="en-GB" w:eastAsia="en-GB"/>
        </w:rPr>
        <w:t>The study programme is implemented by teachers from the University and teachers from comparable higher-education institutions holding academic rank in the relevant scientific area, field, and branch. Data on the structure of teaching staff by rank and education, gender and age structure, scientific research productivity, mobility, and project activities of teaching staff are regularly monitored by the quality assurance bodies. These data are processed at the level of the study programme and organisational unit and are published in annual reports.</w:t>
      </w:r>
    </w:p>
    <w:p w:rsidR="00F8683F" w:rsidRPr="00F8683F" w:rsidRDefault="00F8683F" w:rsidP="00F8683F">
      <w:pPr>
        <w:spacing w:after="0" w:line="240" w:lineRule="auto"/>
        <w:ind w:firstLine="720"/>
        <w:jc w:val="both"/>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The Faculty of Humanities and Social Sciences has the following physical resources for the implementation of the study programme: classrooms with modern audio-visual equipment, classrooms with multimedia equipment, classrooms with interactive projectors, IT equipment, a library equipped with computers and Internet access for independent research and learning.</w:t>
      </w:r>
    </w:p>
    <w:p w:rsidR="00F8683F" w:rsidRPr="00F8683F" w:rsidRDefault="00F8683F" w:rsidP="00F8683F">
      <w:pPr>
        <w:spacing w:after="0" w:line="240" w:lineRule="auto"/>
        <w:ind w:firstLine="720"/>
        <w:jc w:val="both"/>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The Faculty of Humanities and Social Sciences premises are also adapted to the needs of people with reduced mobility and have enough state-of-the-art equipment to ensure optimal conditions for the implementation of the proposed study programme.</w:t>
      </w:r>
    </w:p>
    <w:p w:rsidR="00F8683F" w:rsidRPr="00F8683F" w:rsidRDefault="00F8683F" w:rsidP="00F8683F">
      <w:pPr>
        <w:spacing w:after="0" w:line="240" w:lineRule="auto"/>
        <w:jc w:val="both"/>
        <w:rPr>
          <w:rFonts w:ascii="Calibri" w:eastAsia="Times New Roman" w:hAnsi="Calibri" w:cs="Calibri"/>
          <w:kern w:val="0"/>
          <w:sz w:val="24"/>
          <w:szCs w:val="24"/>
          <w:lang w:val="en-GB" w:eastAsia="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82586E" w:rsidRDefault="0082586E" w:rsidP="00F8683F">
      <w:pPr>
        <w:spacing w:line="254" w:lineRule="auto"/>
        <w:outlineLvl w:val="1"/>
        <w:rPr>
          <w:rFonts w:ascii="Calibri" w:eastAsia="Times New Roman" w:hAnsi="Calibri" w:cs="Calibri"/>
          <w:b/>
          <w:bCs/>
          <w:color w:val="000000"/>
          <w:kern w:val="0"/>
          <w:sz w:val="24"/>
          <w:szCs w:val="24"/>
          <w:lang w:val="en-GB"/>
        </w:rPr>
      </w:pPr>
      <w:bookmarkStart w:id="430" w:name="_Toc148142668"/>
    </w:p>
    <w:p w:rsidR="0082586E" w:rsidRDefault="0082586E" w:rsidP="00F8683F">
      <w:pPr>
        <w:spacing w:line="254" w:lineRule="auto"/>
        <w:outlineLvl w:val="1"/>
        <w:rPr>
          <w:rFonts w:ascii="Calibri" w:eastAsia="Times New Roman" w:hAnsi="Calibri" w:cs="Calibri"/>
          <w:b/>
          <w:bCs/>
          <w:color w:val="000000"/>
          <w:kern w:val="0"/>
          <w:sz w:val="24"/>
          <w:szCs w:val="24"/>
          <w:lang w:val="en-GB"/>
        </w:rPr>
      </w:pPr>
    </w:p>
    <w:p w:rsidR="00F8683F" w:rsidRPr="00F8683F" w:rsidRDefault="00F8683F" w:rsidP="00F8683F">
      <w:pPr>
        <w:spacing w:line="254" w:lineRule="auto"/>
        <w:outlineLvl w:val="1"/>
        <w:rPr>
          <w:rFonts w:ascii="Calibri" w:eastAsia="Times New Roman" w:hAnsi="Calibri" w:cs="Calibri"/>
          <w:b/>
          <w:bCs/>
          <w:color w:val="000000"/>
          <w:kern w:val="0"/>
          <w:sz w:val="24"/>
          <w:szCs w:val="24"/>
          <w:lang w:val="en-GB"/>
        </w:rPr>
      </w:pPr>
      <w:bookmarkStart w:id="431" w:name="_Toc198123432"/>
      <w:r w:rsidRPr="00F8683F">
        <w:rPr>
          <w:rFonts w:ascii="Calibri" w:eastAsia="Times New Roman" w:hAnsi="Calibri" w:cs="Calibri"/>
          <w:b/>
          <w:bCs/>
          <w:color w:val="000000"/>
          <w:kern w:val="0"/>
          <w:sz w:val="24"/>
          <w:szCs w:val="24"/>
          <w:lang w:val="en-GB"/>
        </w:rPr>
        <w:t>3.11. Study Programme Quality Assurance System</w:t>
      </w:r>
      <w:bookmarkEnd w:id="430"/>
      <w:bookmarkEnd w:id="431"/>
    </w:p>
    <w:p w:rsidR="00F8683F" w:rsidRPr="00F8683F" w:rsidRDefault="00F8683F" w:rsidP="00F8683F">
      <w:pPr>
        <w:spacing w:after="0" w:line="240" w:lineRule="auto"/>
        <w:ind w:firstLine="708"/>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The purpose, objective, structure, operation, and areas of evaluation of the Quality Assurance System of the University of Mostar are defined by the </w:t>
      </w:r>
      <w:r w:rsidRPr="00F8683F">
        <w:rPr>
          <w:rFonts w:ascii="Calibri" w:eastAsia="Times New Roman" w:hAnsi="Calibri" w:cs="Calibri"/>
          <w:i/>
          <w:iCs/>
          <w:color w:val="000000"/>
          <w:kern w:val="0"/>
          <w:sz w:val="24"/>
          <w:szCs w:val="24"/>
          <w:lang w:val="en-GB"/>
        </w:rPr>
        <w:t>Rulebook on the Structure and Operation of the Quality Assurance System of the University of Mostar</w:t>
      </w:r>
      <w:r w:rsidRPr="00F8683F">
        <w:rPr>
          <w:rFonts w:ascii="Calibri" w:eastAsia="Times New Roman" w:hAnsi="Calibri" w:cs="Calibri"/>
          <w:color w:val="000000"/>
          <w:kern w:val="0"/>
          <w:sz w:val="24"/>
          <w:szCs w:val="24"/>
          <w:lang w:val="en-GB"/>
        </w:rPr>
        <w:t>.</w:t>
      </w:r>
    </w:p>
    <w:p w:rsidR="00F8683F" w:rsidRPr="00F8683F" w:rsidRDefault="00F8683F" w:rsidP="00F8683F">
      <w:pPr>
        <w:spacing w:after="0" w:line="240" w:lineRule="auto"/>
        <w:ind w:firstLine="708"/>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According to the </w:t>
      </w:r>
      <w:r w:rsidRPr="00F8683F">
        <w:rPr>
          <w:rFonts w:ascii="Calibri" w:eastAsia="Times New Roman" w:hAnsi="Calibri" w:cs="Calibri"/>
          <w:i/>
          <w:iCs/>
          <w:color w:val="000000"/>
          <w:kern w:val="0"/>
          <w:sz w:val="24"/>
          <w:szCs w:val="24"/>
          <w:lang w:val="en-GB"/>
        </w:rPr>
        <w:t>Rulebook</w:t>
      </w:r>
      <w:r w:rsidRPr="00F8683F">
        <w:rPr>
          <w:rFonts w:ascii="Calibri" w:eastAsia="Times New Roman" w:hAnsi="Calibri" w:cs="Calibri"/>
          <w:color w:val="000000"/>
          <w:kern w:val="0"/>
          <w:sz w:val="24"/>
          <w:szCs w:val="24"/>
          <w:lang w:val="en-GB"/>
        </w:rPr>
        <w:t>, the Quality Assurance System at the University of Mostar consists of the following permanent bodies at university level: the Quality Assurance and Improvement Committee and the Quality Assurance and Improvement Office. The functioning body at the Faculty of Humanities and Social Sciences is the Quality Assurance and Improvement Committee, which consists of the Vice-Dean for Academic Affairs, the Quality Coordinator, a representative of the teaching staff, a student representative, and a representative of the administrative and technical staff. The Quality Coordinator of the Faculty of Humanities and Social Sciences is also a member of the Quality Assurance and Improvement Committee.</w:t>
      </w:r>
    </w:p>
    <w:p w:rsidR="00F8683F" w:rsidRPr="00F8683F" w:rsidRDefault="00F8683F" w:rsidP="00F8683F">
      <w:pPr>
        <w:spacing w:after="0" w:line="240" w:lineRule="auto"/>
        <w:ind w:firstLine="708"/>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The </w:t>
      </w:r>
      <w:r w:rsidRPr="00F8683F">
        <w:rPr>
          <w:rFonts w:ascii="Calibri" w:eastAsia="Times New Roman" w:hAnsi="Calibri" w:cs="Calibri"/>
          <w:i/>
          <w:iCs/>
          <w:color w:val="000000"/>
          <w:kern w:val="0"/>
          <w:sz w:val="24"/>
          <w:szCs w:val="24"/>
          <w:lang w:val="en-GB"/>
        </w:rPr>
        <w:t>Rulebook</w:t>
      </w:r>
      <w:r w:rsidRPr="00F8683F">
        <w:rPr>
          <w:rFonts w:ascii="Calibri" w:eastAsia="Times New Roman" w:hAnsi="Calibri" w:cs="Calibri"/>
          <w:color w:val="000000"/>
          <w:kern w:val="0"/>
          <w:sz w:val="24"/>
          <w:szCs w:val="24"/>
          <w:lang w:val="en-GB"/>
        </w:rPr>
        <w:t xml:space="preserve"> defines the competencies and activities of each Quality Assurance body. Quality assurance bodies carry out regular activities defined by the </w:t>
      </w:r>
      <w:r w:rsidRPr="00F8683F">
        <w:rPr>
          <w:rFonts w:ascii="Calibri" w:eastAsia="Times New Roman" w:hAnsi="Calibri" w:cs="Calibri"/>
          <w:i/>
          <w:iCs/>
          <w:color w:val="000000"/>
          <w:kern w:val="0"/>
          <w:sz w:val="24"/>
          <w:szCs w:val="24"/>
          <w:lang w:val="en-GB"/>
        </w:rPr>
        <w:t>Quality Assurance Manual at the University of Mostar</w:t>
      </w:r>
      <w:r w:rsidRPr="00F8683F">
        <w:rPr>
          <w:rFonts w:ascii="Calibri" w:eastAsia="Times New Roman" w:hAnsi="Calibri" w:cs="Calibri"/>
          <w:color w:val="000000"/>
          <w:kern w:val="0"/>
          <w:sz w:val="24"/>
          <w:szCs w:val="24"/>
          <w:lang w:val="en-GB"/>
        </w:rPr>
        <w:t>, which concern the conducting of surveys, monitoring, and data processing. On the basis of the activities carried out, annual reports are prepared at the level of the study programme, organisational unit, and the University.</w:t>
      </w:r>
    </w:p>
    <w:p w:rsidR="00F8683F" w:rsidRPr="00F8683F" w:rsidRDefault="00F8683F" w:rsidP="00F8683F">
      <w:pPr>
        <w:spacing w:after="0" w:line="240" w:lineRule="auto"/>
        <w:ind w:left="708"/>
        <w:rPr>
          <w:rFonts w:ascii="Calibri" w:eastAsia="Times New Roman" w:hAnsi="Calibri" w:cs="Calibri"/>
          <w:color w:val="000000"/>
          <w:kern w:val="0"/>
          <w:sz w:val="24"/>
          <w:szCs w:val="24"/>
          <w:lang w:val="en-GB"/>
        </w:rPr>
      </w:pPr>
    </w:p>
    <w:p w:rsidR="00F8683F" w:rsidRPr="00F8683F" w:rsidRDefault="00F8683F" w:rsidP="00F8683F">
      <w:pPr>
        <w:spacing w:after="0" w:line="240" w:lineRule="auto"/>
        <w:ind w:firstLine="708"/>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Every year, the Postgraduate Studies’ Council conducts a survey on the quality of teaching and a survey on the quality of the study programme.</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432" w:name="_Toc148142669"/>
      <w:bookmarkStart w:id="433" w:name="_Toc198123433"/>
      <w:r w:rsidRPr="00F8683F">
        <w:rPr>
          <w:rFonts w:ascii="Calibri" w:eastAsia="Times New Roman" w:hAnsi="Calibri" w:cs="Calibri"/>
          <w:b/>
          <w:bCs/>
          <w:color w:val="000000"/>
          <w:kern w:val="0"/>
          <w:sz w:val="24"/>
          <w:szCs w:val="24"/>
          <w:lang w:val="en-GB"/>
        </w:rPr>
        <w:t>3.12. Learning outcomes matrix</w:t>
      </w:r>
      <w:bookmarkEnd w:id="432"/>
      <w:bookmarkEnd w:id="433"/>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tbl>
      <w:tblPr>
        <w:tblW w:w="0" w:type="auto"/>
        <w:jc w:val="center"/>
        <w:tblLook w:val="04A0" w:firstRow="1" w:lastRow="0" w:firstColumn="1" w:lastColumn="0" w:noHBand="0" w:noVBand="1"/>
      </w:tblPr>
      <w:tblGrid>
        <w:gridCol w:w="2421"/>
        <w:gridCol w:w="1169"/>
        <w:gridCol w:w="1170"/>
        <w:gridCol w:w="1170"/>
        <w:gridCol w:w="1170"/>
        <w:gridCol w:w="1170"/>
        <w:gridCol w:w="1170"/>
      </w:tblGrid>
      <w:tr w:rsidR="00F8683F" w:rsidRPr="00F8683F" w:rsidTr="003F1F29">
        <w:trPr>
          <w:trHeight w:val="885"/>
          <w:jc w:val="center"/>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IU-course /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 study progamme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IU-FFIDSD-1</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IU-FFIDSD-2</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IU-FFIDSD-3</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IU-FFIDSD-4</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IU-FFIDSD-5</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IU-FFIDSD-6</w:t>
            </w:r>
          </w:p>
        </w:tc>
      </w:tr>
      <w:tr w:rsidR="00F8683F" w:rsidRPr="00F8683F" w:rsidTr="003F1F29">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FFZAD101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3F1F29">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seminars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3F1F29">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Publishing a scientific work</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r>
      <w:tr w:rsidR="00F8683F" w:rsidRPr="00F8683F" w:rsidTr="003F1F29">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Doctoral dissertation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r>
    </w:tbl>
    <w:p w:rsidR="00F8683F" w:rsidRPr="00F8683F" w:rsidRDefault="00F8683F" w:rsidP="00F8683F">
      <w:pPr>
        <w:spacing w:after="24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6" w:lineRule="auto"/>
        <w:rPr>
          <w:rFonts w:ascii="Calibri" w:eastAsia="Calibri" w:hAnsi="Calibri" w:cs="Calibri"/>
          <w:b/>
          <w:bCs/>
          <w:caps/>
          <w:color w:val="000000"/>
          <w:kern w:val="0"/>
          <w:sz w:val="24"/>
          <w:szCs w:val="24"/>
          <w:lang w:val="en-GB"/>
        </w:rPr>
      </w:pPr>
      <w:r w:rsidRPr="00F8683F">
        <w:rPr>
          <w:rFonts w:ascii="Calibri" w:eastAsia="Calibri" w:hAnsi="Calibri" w:cs="Times New Roman"/>
          <w:kern w:val="0"/>
          <w:lang w:val="en-GB"/>
        </w:rPr>
        <w:br w:type="page"/>
      </w:r>
    </w:p>
    <w:p w:rsidR="00F8683F" w:rsidRPr="00F8683F" w:rsidRDefault="00F8683F" w:rsidP="00F8683F">
      <w:pPr>
        <w:spacing w:line="254" w:lineRule="auto"/>
        <w:outlineLvl w:val="0"/>
        <w:rPr>
          <w:rFonts w:ascii="Times New Roman" w:eastAsia="Calibri" w:hAnsi="Times New Roman" w:cs="Times New Roman"/>
          <w:b/>
          <w:bCs/>
          <w:caps/>
          <w:color w:val="000000"/>
          <w:kern w:val="0"/>
          <w:sz w:val="24"/>
          <w:szCs w:val="24"/>
          <w:lang w:val="en-GB"/>
        </w:rPr>
      </w:pPr>
      <w:bookmarkStart w:id="434" w:name="_Toc148142670"/>
      <w:bookmarkStart w:id="435" w:name="_Toc198123434"/>
      <w:r w:rsidRPr="00F8683F">
        <w:rPr>
          <w:rFonts w:ascii="Calibri" w:eastAsia="Calibri" w:hAnsi="Calibri" w:cs="Calibri"/>
          <w:b/>
          <w:bCs/>
          <w:caps/>
          <w:color w:val="000000"/>
          <w:kern w:val="0"/>
          <w:sz w:val="24"/>
          <w:szCs w:val="24"/>
          <w:lang w:val="en-GB"/>
        </w:rPr>
        <w:lastRenderedPageBreak/>
        <w:t>4. CURRICULUM</w:t>
      </w:r>
      <w:bookmarkEnd w:id="434"/>
      <w:bookmarkEnd w:id="435"/>
      <w:r w:rsidRPr="00F8683F">
        <w:rPr>
          <w:rFonts w:ascii="Calibri" w:eastAsia="Calibri" w:hAnsi="Calibri" w:cs="Calibri"/>
          <w:b/>
          <w:bCs/>
          <w:caps/>
          <w:color w:val="000000"/>
          <w:kern w:val="0"/>
          <w:sz w:val="24"/>
          <w:szCs w:val="24"/>
          <w:lang w:val="en-GB"/>
        </w:rPr>
        <w:t>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200" w:line="240" w:lineRule="auto"/>
        <w:ind w:firstLine="708"/>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curriculum of the Study Programme is presented in tabular form by module and track: course workload, course holders and associates.</w:t>
      </w: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436" w:name="_Toc148142671"/>
      <w:bookmarkStart w:id="437" w:name="_Toc198123435"/>
      <w:r w:rsidRPr="00F8683F">
        <w:rPr>
          <w:rFonts w:ascii="Calibri" w:eastAsia="Times New Roman" w:hAnsi="Calibri" w:cs="Calibri"/>
          <w:b/>
          <w:bCs/>
          <w:color w:val="000000"/>
          <w:kern w:val="0"/>
          <w:sz w:val="24"/>
          <w:szCs w:val="24"/>
          <w:lang w:val="en-GB"/>
        </w:rPr>
        <w:t>4.1. Module: SOCIETY AND CULTURE</w:t>
      </w:r>
      <w:bookmarkEnd w:id="436"/>
      <w:bookmarkEnd w:id="437"/>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1</w:t>
      </w:r>
    </w:p>
    <w:tbl>
      <w:tblPr>
        <w:tblW w:w="0" w:type="auto"/>
        <w:tblLook w:val="04A0" w:firstRow="1" w:lastRow="0" w:firstColumn="1" w:lastColumn="0" w:noHBand="0" w:noVBand="1"/>
      </w:tblPr>
      <w:tblGrid>
        <w:gridCol w:w="1236"/>
        <w:gridCol w:w="3480"/>
        <w:gridCol w:w="1925"/>
        <w:gridCol w:w="2045"/>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Methodology of Scientific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FFDKD102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Cultures and Identities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FFDKD103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Introduction to Conceptual History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The first semester courses for the SOCIETY AND CULTURE module are common to all tracks in the module (tracks: Philosophy, History, Political Science, and Social Work). The doctoral student takes three general core courses.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38" w:name="_Toc148142672"/>
      <w:bookmarkStart w:id="439" w:name="_Toc198123436"/>
      <w:r w:rsidRPr="00F8683F">
        <w:rPr>
          <w:rFonts w:ascii="Calibri" w:eastAsia="Calibri" w:hAnsi="Calibri" w:cs="Times New Roman"/>
          <w:b/>
          <w:bCs/>
          <w:kern w:val="0"/>
          <w:sz w:val="24"/>
          <w:szCs w:val="26"/>
          <w:lang w:val="en-GB"/>
        </w:rPr>
        <w:t>4.1.1. Track: PHILOSOPHY</w:t>
      </w:r>
      <w:bookmarkEnd w:id="438"/>
      <w:bookmarkEnd w:id="439"/>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134"/>
        <w:gridCol w:w="4328"/>
        <w:gridCol w:w="1587"/>
        <w:gridCol w:w="1637"/>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Philosophy of Language after Ferdinand de Saussure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Relationship between Science, Philosophy and Religion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Philosophical Problems of Classical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Bioethics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134"/>
        <w:gridCol w:w="4485"/>
        <w:gridCol w:w="1495"/>
        <w:gridCol w:w="1572"/>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Kant and the Contemporary Discourse of Modernity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Theories of Knowledge and Opinion in </w:t>
            </w:r>
            <w:r w:rsidRPr="00F8683F">
              <w:rPr>
                <w:rFonts w:ascii="Calibri" w:eastAsia="Times New Roman" w:hAnsi="Calibri" w:cs="Calibri"/>
                <w:color w:val="000000"/>
                <w:kern w:val="0"/>
                <w:sz w:val="24"/>
                <w:szCs w:val="24"/>
                <w:lang w:val="en-GB"/>
              </w:rPr>
              <w:lastRenderedPageBreak/>
              <w:t>Ancient Philosophy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Philosophy of Science in Croatian Philosophy of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Selected Questions from the Philosophy of God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134"/>
        <w:gridCol w:w="2209"/>
        <w:gridCol w:w="2033"/>
        <w:gridCol w:w="1949"/>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Just War 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40" w:name="_Toc148142673"/>
      <w:bookmarkStart w:id="441" w:name="_Toc198123437"/>
      <w:r w:rsidRPr="00F8683F">
        <w:rPr>
          <w:rFonts w:ascii="Calibri" w:eastAsia="Calibri" w:hAnsi="Calibri" w:cs="Times New Roman"/>
          <w:b/>
          <w:bCs/>
          <w:kern w:val="0"/>
          <w:sz w:val="24"/>
          <w:szCs w:val="26"/>
          <w:lang w:val="en-GB"/>
        </w:rPr>
        <w:t>4.1.2. Track: HISTORY</w:t>
      </w:r>
      <w:bookmarkEnd w:id="440"/>
      <w:bookmarkEnd w:id="441"/>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247"/>
        <w:gridCol w:w="4351"/>
        <w:gridCol w:w="1507"/>
        <w:gridCol w:w="1581"/>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Medieval Bosnia and Hum in the Context of European History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Modern History of BiH in the Context of European History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Contemporary History of BiH in the Context of European History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Encounters with Other Cultures and Dynasties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Political Ideologies of the 19</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 in the Croatian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247"/>
        <w:gridCol w:w="4666"/>
        <w:gridCol w:w="1322"/>
        <w:gridCol w:w="1451"/>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Sources for Bosnian and Herzegovinian History – Culture of Interpretation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Christianity and European Society throughout History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Political Abuse of History and Culture in BiH during the 20</w:t>
            </w:r>
            <w:r w:rsidRPr="00F8683F">
              <w:rPr>
                <w:rFonts w:ascii="Calibri" w:eastAsia="Times New Roman" w:hAnsi="Calibri" w:cs="Calibri"/>
                <w:color w:val="000000"/>
                <w:kern w:val="0"/>
                <w:sz w:val="24"/>
                <w:szCs w:val="24"/>
                <w:vertAlign w:val="superscript"/>
                <w:lang w:val="en-GB"/>
              </w:rPr>
              <w:t>th</w:t>
            </w:r>
            <w:r w:rsidRPr="00F8683F">
              <w:rPr>
                <w:rFonts w:ascii="Calibri" w:eastAsia="Times New Roman" w:hAnsi="Calibri" w:cs="Calibri"/>
                <w:color w:val="000000"/>
                <w:kern w:val="0"/>
                <w:sz w:val="24"/>
                <w:szCs w:val="24"/>
                <w:lang w:val="en-GB"/>
              </w:rPr>
              <w:t xml:space="preserve"> Century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Diplomacy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Research </w:t>
            </w:r>
            <w:r w:rsidRPr="00F8683F">
              <w:rPr>
                <w:rFonts w:ascii="Calibri" w:eastAsia="Times New Roman" w:hAnsi="Calibri" w:cs="Calibri"/>
                <w:i/>
                <w:iCs/>
                <w:color w:val="000000"/>
                <w:kern w:val="0"/>
                <w:sz w:val="24"/>
                <w:szCs w:val="24"/>
                <w:lang w:val="en-GB"/>
              </w:rPr>
              <w:lastRenderedPageBreak/>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Croatian Politics in BiH in the First Half of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The Relationship between the Catholic Church and State in the Independent State of Croatia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The Anti-Communist Movement in Herzegovina from 1945 to 1966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247"/>
        <w:gridCol w:w="4255"/>
        <w:gridCol w:w="1561"/>
        <w:gridCol w:w="1623"/>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Croatian-Ottoman Hundred Years’ War (1492-1593)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Political Ideologies in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 in the Croatian Context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42" w:name="_Toc148142674"/>
      <w:bookmarkStart w:id="443" w:name="_Toc198123438"/>
      <w:r w:rsidRPr="00F8683F">
        <w:rPr>
          <w:rFonts w:ascii="Calibri" w:eastAsia="Calibri" w:hAnsi="Calibri" w:cs="Times New Roman"/>
          <w:b/>
          <w:bCs/>
          <w:kern w:val="0"/>
          <w:sz w:val="24"/>
          <w:szCs w:val="26"/>
          <w:lang w:val="en-GB"/>
        </w:rPr>
        <w:t>4.1.3. Track: POLITICAL SCIENCE</w:t>
      </w:r>
      <w:bookmarkEnd w:id="442"/>
      <w:bookmarkEnd w:id="443"/>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190"/>
        <w:gridCol w:w="4716"/>
        <w:gridCol w:w="1326"/>
        <w:gridCol w:w="1454"/>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FFPLD20</w:t>
            </w:r>
            <w:r w:rsidR="008A4EC2">
              <w:rPr>
                <w:rFonts w:ascii="Calibri" w:eastAsia="Times New Roman" w:hAnsi="Calibri" w:cs="Calibri"/>
                <w:color w:val="000000"/>
                <w:kern w:val="0"/>
                <w:sz w:val="24"/>
                <w:szCs w:val="24"/>
                <w:lang w:val="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Calibri" w:eastAsia="Times New Roman" w:hAnsi="Calibri" w:cs="Calibri"/>
                <w:bCs/>
                <w:kern w:val="0"/>
                <w:sz w:val="24"/>
                <w:szCs w:val="24"/>
                <w:lang w:val="en-GB"/>
              </w:rPr>
            </w:pPr>
            <w:r w:rsidRPr="00F8683F">
              <w:rPr>
                <w:rFonts w:ascii="Calibri" w:eastAsia="Times New Roman" w:hAnsi="Calibri" w:cs="Calibri"/>
                <w:bCs/>
                <w:kern w:val="0"/>
                <w:sz w:val="24"/>
                <w:szCs w:val="24"/>
                <w:lang w:val="en-GB"/>
              </w:rPr>
              <w:t>European Integrations and Europeanisation: Theoretical and Methodological Challenges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Geopolitical Studies of the Contemporary World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Models of Systems of Power and Violence in Political Anthropology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Comparative Public Policies and Analysis of Public Policies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189"/>
        <w:gridCol w:w="4122"/>
        <w:gridCol w:w="1676"/>
        <w:gridCol w:w="1699"/>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Comparative Politics: Institutions and Processes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FFPLD309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The Political Culture of New Democracies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Race, Ethnicity and Nationality in Political Sociology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Analysis of Political Myths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189"/>
        <w:gridCol w:w="4259"/>
        <w:gridCol w:w="1593"/>
        <w:gridCol w:w="1645"/>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Political Dynamics: Transformations of Political Systems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Women and Politics: Feminist Political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Calibri" w:eastAsia="Calibri" w:hAnsi="Calibri" w:cs="Times New Roman"/>
          <w:b/>
          <w:bCs/>
          <w:kern w:val="0"/>
          <w:sz w:val="24"/>
          <w:szCs w:val="26"/>
          <w:lang w:val="en-GB"/>
        </w:rPr>
      </w:pPr>
      <w:bookmarkStart w:id="444" w:name="_Toc148142675"/>
      <w:bookmarkStart w:id="445" w:name="_Toc198123439"/>
      <w:r w:rsidRPr="00F8683F">
        <w:rPr>
          <w:rFonts w:ascii="Calibri" w:eastAsia="Calibri" w:hAnsi="Calibri" w:cs="Times New Roman"/>
          <w:b/>
          <w:bCs/>
          <w:kern w:val="0"/>
          <w:sz w:val="24"/>
          <w:szCs w:val="26"/>
          <w:lang w:val="en-GB"/>
        </w:rPr>
        <w:t>4.1.4. Track: SOCIAL WORK</w:t>
      </w:r>
      <w:bookmarkEnd w:id="444"/>
      <w:bookmarkEnd w:id="445"/>
    </w:p>
    <w:p w:rsidR="00F8683F" w:rsidRPr="00F8683F" w:rsidRDefault="00F8683F" w:rsidP="00F8683F">
      <w:pPr>
        <w:spacing w:after="0" w:line="240" w:lineRule="auto"/>
        <w:rPr>
          <w:rFonts w:ascii="Calibri" w:eastAsia="Times New Roman" w:hAnsi="Calibri" w:cs="Calibri"/>
          <w:b/>
          <w:bCs/>
          <w:color w:val="000000"/>
          <w:kern w:val="0"/>
          <w:sz w:val="24"/>
          <w:szCs w:val="24"/>
          <w:lang w:val="en-GB"/>
        </w:rPr>
      </w:pPr>
    </w:p>
    <w:p w:rsidR="00F8683F" w:rsidRPr="00F8683F" w:rsidRDefault="00F8683F" w:rsidP="00F8683F">
      <w:pPr>
        <w:spacing w:after="0" w:line="240" w:lineRule="auto"/>
        <w:jc w:val="both"/>
        <w:rPr>
          <w:rFonts w:ascii="Calibri" w:eastAsia="Calibri" w:hAnsi="Calibri" w:cs="Calibri"/>
          <w:b/>
          <w:sz w:val="24"/>
          <w:szCs w:val="24"/>
          <w:lang w:val="en-GB"/>
        </w:rPr>
      </w:pPr>
      <w:r w:rsidRPr="00F8683F">
        <w:rPr>
          <w:rFonts w:ascii="Calibri" w:eastAsia="Calibri" w:hAnsi="Calibri" w:cs="Calibri"/>
          <w:b/>
          <w:sz w:val="24"/>
          <w:szCs w:val="24"/>
          <w:lang w:val="en-GB"/>
        </w:rPr>
        <w:t>SEMESTER 2</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3486"/>
        <w:gridCol w:w="1597"/>
        <w:gridCol w:w="1886"/>
        <w:gridCol w:w="1126"/>
      </w:tblGrid>
      <w:tr w:rsidR="00F8683F" w:rsidRPr="00F8683F" w:rsidTr="003F1F29">
        <w:tc>
          <w:tcPr>
            <w:tcW w:w="77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Code</w:t>
            </w: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Course Title</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No. of Hours (p+s)</w:t>
            </w:r>
          </w:p>
        </w:tc>
        <w:tc>
          <w:tcPr>
            <w:tcW w:w="985"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Status</w:t>
            </w:r>
          </w:p>
          <w:p w:rsidR="00F8683F" w:rsidRPr="00F8683F" w:rsidRDefault="00F8683F" w:rsidP="00F8683F">
            <w:pPr>
              <w:spacing w:after="0" w:line="240" w:lineRule="auto"/>
              <w:jc w:val="center"/>
              <w:rPr>
                <w:rFonts w:ascii="Calibri" w:eastAsia="Calibri" w:hAnsi="Calibri" w:cs="Calibri"/>
                <w:b/>
                <w:bCs/>
                <w:sz w:val="24"/>
                <w:szCs w:val="24"/>
                <w:lang w:val="en-GB"/>
              </w:rPr>
            </w:pP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ECTS</w:t>
            </w:r>
          </w:p>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credits</w:t>
            </w:r>
          </w:p>
        </w:tc>
      </w:tr>
      <w:tr w:rsidR="00F8683F" w:rsidRPr="00F8683F" w:rsidTr="003F1F29">
        <w:trPr>
          <w:trHeight w:val="906"/>
        </w:trPr>
        <w:tc>
          <w:tcPr>
            <w:tcW w:w="77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FFSRD204</w:t>
            </w: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Social Work Theory and Practice</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10+10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Times New Roman" w:hAnsi="Calibri" w:cs="Calibri"/>
                <w:color w:val="000000"/>
                <w:kern w:val="0"/>
                <w:sz w:val="24"/>
                <w:szCs w:val="24"/>
                <w:lang w:val="en-GB"/>
              </w:rPr>
              <w:t>Core course</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3F1F29">
        <w:tc>
          <w:tcPr>
            <w:tcW w:w="773"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FFSRD205</w:t>
            </w:r>
          </w:p>
          <w:p w:rsidR="00F8683F" w:rsidRPr="00F8683F" w:rsidRDefault="00F8683F" w:rsidP="00F8683F">
            <w:pPr>
              <w:spacing w:after="0" w:line="240" w:lineRule="auto"/>
              <w:rPr>
                <w:rFonts w:ascii="Calibri" w:eastAsia="Calibri" w:hAnsi="Calibri" w:cs="Calibri"/>
                <w:sz w:val="24"/>
                <w:szCs w:val="24"/>
                <w:lang w:val="en-GB"/>
              </w:rPr>
            </w:pP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 xml:space="preserve">Selected Methods of Qualitative Intersectional Research in Social Work </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10+10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Times New Roman" w:hAnsi="Calibri" w:cs="Calibri"/>
                <w:color w:val="000000"/>
                <w:kern w:val="0"/>
                <w:sz w:val="24"/>
                <w:szCs w:val="24"/>
                <w:lang w:val="en-GB"/>
              </w:rPr>
              <w:t>Core course</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3F1F29">
        <w:tc>
          <w:tcPr>
            <w:tcW w:w="773"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FFSRD206</w:t>
            </w:r>
          </w:p>
          <w:p w:rsidR="00F8683F" w:rsidRPr="00F8683F" w:rsidRDefault="00F8683F" w:rsidP="00F8683F">
            <w:pPr>
              <w:spacing w:after="0" w:line="240" w:lineRule="auto"/>
              <w:rPr>
                <w:rFonts w:ascii="Calibri" w:eastAsia="Calibri" w:hAnsi="Calibri" w:cs="Calibri"/>
                <w:b/>
                <w:bCs/>
                <w:sz w:val="24"/>
                <w:szCs w:val="24"/>
                <w:lang w:val="en-GB"/>
              </w:rPr>
            </w:pP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sz w:val="24"/>
                <w:szCs w:val="24"/>
                <w:lang w:val="en-GB"/>
              </w:rPr>
              <w:t>Social Work in Specific Fields</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sz w:val="24"/>
                <w:szCs w:val="24"/>
                <w:lang w:val="en-GB"/>
              </w:rPr>
              <w:t>10+10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Times New Roman" w:hAnsi="Calibri" w:cs="Calibri"/>
                <w:color w:val="000000"/>
                <w:kern w:val="0"/>
                <w:sz w:val="24"/>
                <w:szCs w:val="24"/>
                <w:lang w:val="en-GB"/>
              </w:rPr>
              <w:t>Core course</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sz w:val="24"/>
                <w:szCs w:val="24"/>
                <w:lang w:val="en-GB"/>
              </w:rPr>
              <w:t xml:space="preserve"> 6</w:t>
            </w:r>
          </w:p>
        </w:tc>
      </w:tr>
      <w:tr w:rsidR="00F8683F" w:rsidRPr="00F8683F" w:rsidTr="003F1F29">
        <w:tc>
          <w:tcPr>
            <w:tcW w:w="77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FFSRD207</w:t>
            </w: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iCs/>
                <w:sz w:val="24"/>
                <w:szCs w:val="24"/>
                <w:lang w:val="en-GB"/>
              </w:rPr>
            </w:pPr>
            <w:r w:rsidRPr="00F8683F">
              <w:rPr>
                <w:rFonts w:ascii="Calibri" w:eastAsia="Calibri" w:hAnsi="Calibri" w:cs="Calibri"/>
                <w:i/>
                <w:iCs/>
                <w:sz w:val="24"/>
                <w:szCs w:val="24"/>
                <w:lang w:val="en-GB"/>
              </w:rPr>
              <w:t>Mental Health in the Community</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iCs/>
                <w:sz w:val="24"/>
                <w:szCs w:val="24"/>
                <w:lang w:val="en-GB"/>
              </w:rPr>
            </w:pPr>
            <w:r w:rsidRPr="00F8683F">
              <w:rPr>
                <w:rFonts w:ascii="Calibri" w:eastAsia="Calibri" w:hAnsi="Calibri" w:cs="Calibri"/>
                <w:i/>
                <w:iCs/>
                <w:sz w:val="24"/>
                <w:szCs w:val="24"/>
                <w:lang w:val="en-GB"/>
              </w:rPr>
              <w:t>Research seminar</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3F1F29">
        <w:tc>
          <w:tcPr>
            <w:tcW w:w="773"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FFSRD208</w:t>
            </w:r>
          </w:p>
          <w:p w:rsidR="00F8683F" w:rsidRPr="00F8683F" w:rsidRDefault="00F8683F" w:rsidP="00F8683F">
            <w:pPr>
              <w:spacing w:line="252" w:lineRule="auto"/>
              <w:rPr>
                <w:rFonts w:ascii="Calibri" w:eastAsia="Calibri" w:hAnsi="Calibri" w:cs="Calibri"/>
                <w:sz w:val="24"/>
                <w:szCs w:val="24"/>
                <w:lang w:val="en-GB"/>
              </w:rPr>
            </w:pP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iCs/>
                <w:sz w:val="24"/>
                <w:szCs w:val="24"/>
                <w:lang w:val="en-GB"/>
              </w:rPr>
            </w:pPr>
            <w:r w:rsidRPr="00F8683F">
              <w:rPr>
                <w:rFonts w:ascii="Calibri" w:eastAsia="Calibri" w:hAnsi="Calibri" w:cs="Calibri"/>
                <w:i/>
                <w:iCs/>
                <w:sz w:val="24"/>
                <w:szCs w:val="24"/>
                <w:lang w:val="en-GB"/>
              </w:rPr>
              <w:t xml:space="preserve">Social Work in a Multicultural Context </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iCs/>
                <w:sz w:val="24"/>
                <w:szCs w:val="24"/>
                <w:lang w:val="en-GB"/>
              </w:rPr>
            </w:pPr>
            <w:r w:rsidRPr="00F8683F">
              <w:rPr>
                <w:rFonts w:ascii="Calibri" w:eastAsia="Calibri" w:hAnsi="Calibri" w:cs="Calibri"/>
                <w:i/>
                <w:iCs/>
                <w:sz w:val="24"/>
                <w:szCs w:val="24"/>
                <w:lang w:val="en-GB"/>
              </w:rPr>
              <w:t>Research seminar</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 xml:space="preserve"> 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200" w:line="240" w:lineRule="auto"/>
        <w:jc w:val="both"/>
        <w:rPr>
          <w:rFonts w:ascii="Calibri" w:eastAsia="Calibri" w:hAnsi="Calibri" w:cs="Calibri"/>
          <w:b/>
          <w:sz w:val="24"/>
          <w:szCs w:val="24"/>
          <w:lang w:val="en-GB"/>
        </w:rPr>
      </w:pPr>
    </w:p>
    <w:p w:rsidR="00D1628A" w:rsidRDefault="00D1628A" w:rsidP="00F8683F">
      <w:pPr>
        <w:spacing w:after="0" w:line="240" w:lineRule="auto"/>
        <w:jc w:val="both"/>
        <w:rPr>
          <w:rFonts w:ascii="Calibri" w:eastAsia="Calibri" w:hAnsi="Calibri" w:cs="Calibri"/>
          <w:b/>
          <w:sz w:val="24"/>
          <w:szCs w:val="24"/>
          <w:lang w:val="en-GB"/>
        </w:rPr>
      </w:pPr>
    </w:p>
    <w:p w:rsidR="00F8683F" w:rsidRPr="00F8683F" w:rsidRDefault="00F8683F" w:rsidP="00F8683F">
      <w:pPr>
        <w:spacing w:after="0" w:line="240" w:lineRule="auto"/>
        <w:jc w:val="both"/>
        <w:rPr>
          <w:rFonts w:ascii="Calibri" w:eastAsia="Calibri" w:hAnsi="Calibri" w:cs="Calibri"/>
          <w:b/>
          <w:sz w:val="24"/>
          <w:szCs w:val="24"/>
          <w:lang w:val="en-GB"/>
        </w:rPr>
      </w:pPr>
      <w:r w:rsidRPr="00F8683F">
        <w:rPr>
          <w:rFonts w:ascii="Calibri" w:eastAsia="Calibri" w:hAnsi="Calibri" w:cs="Calibri"/>
          <w:b/>
          <w:sz w:val="24"/>
          <w:szCs w:val="24"/>
          <w:lang w:val="en-GB"/>
        </w:rPr>
        <w:t>SEMESTER 3</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422"/>
        <w:gridCol w:w="1308"/>
        <w:gridCol w:w="2030"/>
        <w:gridCol w:w="1272"/>
      </w:tblGrid>
      <w:tr w:rsidR="00F8683F" w:rsidRPr="00F8683F" w:rsidTr="003F1F29">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Code</w:t>
            </w:r>
          </w:p>
        </w:tc>
        <w:tc>
          <w:tcPr>
            <w:tcW w:w="1787"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Course Title</w:t>
            </w: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 xml:space="preserve">No. of </w:t>
            </w:r>
            <w:r w:rsidRPr="00F8683F">
              <w:rPr>
                <w:rFonts w:ascii="Calibri" w:eastAsia="Calibri" w:hAnsi="Calibri" w:cs="Calibri"/>
                <w:b/>
                <w:bCs/>
                <w:sz w:val="24"/>
                <w:szCs w:val="24"/>
                <w:lang w:val="en-GB"/>
              </w:rPr>
              <w:lastRenderedPageBreak/>
              <w:t>Hours (p+s)</w:t>
            </w:r>
          </w:p>
        </w:tc>
        <w:tc>
          <w:tcPr>
            <w:tcW w:w="1060"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lastRenderedPageBreak/>
              <w:t>Status</w:t>
            </w:r>
          </w:p>
          <w:p w:rsidR="00F8683F" w:rsidRPr="00F8683F" w:rsidRDefault="00F8683F" w:rsidP="00F8683F">
            <w:pPr>
              <w:spacing w:after="0" w:line="240" w:lineRule="auto"/>
              <w:jc w:val="center"/>
              <w:rPr>
                <w:rFonts w:ascii="Calibri" w:eastAsia="Calibri" w:hAnsi="Calibri" w:cs="Calibri"/>
                <w:b/>
                <w:bCs/>
                <w:sz w:val="24"/>
                <w:szCs w:val="24"/>
                <w:lang w:val="en-GB"/>
              </w:rPr>
            </w:pP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lastRenderedPageBreak/>
              <w:t>ECTS</w:t>
            </w:r>
          </w:p>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lastRenderedPageBreak/>
              <w:t>credits</w:t>
            </w:r>
          </w:p>
        </w:tc>
      </w:tr>
      <w:tr w:rsidR="00F8683F" w:rsidRPr="00F8683F" w:rsidTr="003F1F29">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sz w:val="24"/>
                <w:szCs w:val="24"/>
                <w:lang w:val="en-GB"/>
              </w:rPr>
              <w:lastRenderedPageBreak/>
              <w:t>FFSRD309</w:t>
            </w:r>
          </w:p>
        </w:tc>
        <w:tc>
          <w:tcPr>
            <w:tcW w:w="1787"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line="252" w:lineRule="auto"/>
              <w:rPr>
                <w:rFonts w:ascii="Calibri" w:eastAsia="Calibri" w:hAnsi="Calibri" w:cs="Calibri"/>
                <w:b/>
                <w:bCs/>
                <w:sz w:val="24"/>
                <w:szCs w:val="24"/>
                <w:lang w:val="en-GB"/>
              </w:rPr>
            </w:pPr>
            <w:r w:rsidRPr="00F8683F">
              <w:rPr>
                <w:rFonts w:ascii="Calibri" w:eastAsia="Calibri" w:hAnsi="Calibri" w:cs="Calibri"/>
                <w:sz w:val="24"/>
                <w:szCs w:val="24"/>
                <w:lang w:val="en-GB"/>
              </w:rPr>
              <w:t xml:space="preserve">Victimology </w:t>
            </w: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sz w:val="24"/>
                <w:szCs w:val="24"/>
                <w:lang w:val="en-GB"/>
              </w:rPr>
              <w:t>10+10</w:t>
            </w:r>
          </w:p>
        </w:tc>
        <w:tc>
          <w:tcPr>
            <w:tcW w:w="106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Times New Roman" w:hAnsi="Calibri" w:cs="Calibri"/>
                <w:color w:val="000000"/>
                <w:kern w:val="0"/>
                <w:sz w:val="24"/>
                <w:szCs w:val="24"/>
                <w:lang w:val="en-GB"/>
              </w:rPr>
              <w:t>Core course</w:t>
            </w: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sz w:val="24"/>
                <w:szCs w:val="24"/>
                <w:lang w:val="en-GB"/>
              </w:rPr>
              <w:t>6</w:t>
            </w:r>
          </w:p>
        </w:tc>
      </w:tr>
      <w:tr w:rsidR="00F8683F" w:rsidRPr="00F8683F" w:rsidTr="003F1F29">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sz w:val="24"/>
                <w:szCs w:val="24"/>
                <w:lang w:val="en-GB"/>
              </w:rPr>
              <w:t>FFSRD310</w:t>
            </w:r>
          </w:p>
        </w:tc>
        <w:tc>
          <w:tcPr>
            <w:tcW w:w="1787"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line="252" w:lineRule="auto"/>
              <w:rPr>
                <w:rFonts w:ascii="Calibri" w:eastAsia="Calibri" w:hAnsi="Calibri" w:cs="Calibri"/>
                <w:sz w:val="24"/>
                <w:szCs w:val="24"/>
                <w:lang w:val="en-GB"/>
              </w:rPr>
            </w:pPr>
            <w:r w:rsidRPr="00F8683F">
              <w:rPr>
                <w:rFonts w:ascii="Calibri" w:eastAsia="Calibri" w:hAnsi="Calibri" w:cs="Calibri"/>
                <w:sz w:val="24"/>
                <w:szCs w:val="24"/>
                <w:lang w:val="en-GB"/>
              </w:rPr>
              <w:t>Prevention Programmes</w:t>
            </w:r>
          </w:p>
          <w:p w:rsidR="00F8683F" w:rsidRPr="00F8683F" w:rsidRDefault="00F8683F" w:rsidP="00F8683F">
            <w:pPr>
              <w:spacing w:after="0" w:line="240" w:lineRule="auto"/>
              <w:rPr>
                <w:rFonts w:ascii="Calibri" w:eastAsia="Calibri" w:hAnsi="Calibri" w:cs="Calibri"/>
                <w:b/>
                <w:bCs/>
                <w:sz w:val="24"/>
                <w:szCs w:val="24"/>
                <w:lang w:val="en-GB"/>
              </w:rPr>
            </w:pP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sz w:val="24"/>
                <w:szCs w:val="24"/>
                <w:lang w:val="en-GB"/>
              </w:rPr>
              <w:t>10+10</w:t>
            </w:r>
          </w:p>
        </w:tc>
        <w:tc>
          <w:tcPr>
            <w:tcW w:w="106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Times New Roman" w:hAnsi="Calibri" w:cs="Calibri"/>
                <w:color w:val="000000"/>
                <w:kern w:val="0"/>
                <w:sz w:val="24"/>
                <w:szCs w:val="24"/>
                <w:lang w:val="en-GB"/>
              </w:rPr>
              <w:t>Core course</w:t>
            </w: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Cs/>
                <w:sz w:val="24"/>
                <w:szCs w:val="24"/>
                <w:lang w:val="en-GB"/>
              </w:rPr>
            </w:pPr>
            <w:r w:rsidRPr="00F8683F">
              <w:rPr>
                <w:rFonts w:ascii="Calibri" w:eastAsia="Calibri" w:hAnsi="Calibri" w:cs="Calibri"/>
                <w:bCs/>
                <w:sz w:val="24"/>
                <w:szCs w:val="24"/>
                <w:lang w:val="en-GB"/>
              </w:rPr>
              <w:t>6</w:t>
            </w:r>
          </w:p>
        </w:tc>
      </w:tr>
      <w:tr w:rsidR="00F8683F" w:rsidRPr="00F8683F" w:rsidTr="003F1F29">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FFSRD311</w:t>
            </w:r>
          </w:p>
        </w:tc>
        <w:tc>
          <w:tcPr>
            <w:tcW w:w="1787"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line="252" w:lineRule="auto"/>
              <w:rPr>
                <w:rFonts w:ascii="Calibri" w:eastAsia="Calibri" w:hAnsi="Calibri" w:cs="Calibri"/>
                <w:i/>
                <w:iCs/>
                <w:sz w:val="24"/>
                <w:szCs w:val="24"/>
                <w:lang w:val="en-GB"/>
              </w:rPr>
            </w:pPr>
            <w:r w:rsidRPr="00F8683F">
              <w:rPr>
                <w:rFonts w:ascii="Calibri" w:eastAsia="Calibri" w:hAnsi="Calibri" w:cs="Calibri"/>
                <w:i/>
                <w:iCs/>
                <w:sz w:val="24"/>
                <w:szCs w:val="24"/>
                <w:lang w:val="en-GB"/>
              </w:rPr>
              <w:t>Contemporary Forms of Violence</w:t>
            </w: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106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iCs/>
                <w:sz w:val="24"/>
                <w:szCs w:val="24"/>
                <w:lang w:val="en-GB"/>
              </w:rPr>
            </w:pPr>
            <w:r w:rsidRPr="00F8683F">
              <w:rPr>
                <w:rFonts w:ascii="Calibri" w:eastAsia="Calibri" w:hAnsi="Calibri" w:cs="Calibri"/>
                <w:i/>
                <w:iCs/>
                <w:sz w:val="24"/>
                <w:szCs w:val="24"/>
                <w:lang w:val="en-GB"/>
              </w:rPr>
              <w:t>Research seminar</w:t>
            </w: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3F1F29">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FFSRD312</w:t>
            </w:r>
          </w:p>
        </w:tc>
        <w:tc>
          <w:tcPr>
            <w:tcW w:w="1787"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line="252" w:lineRule="auto"/>
              <w:rPr>
                <w:rFonts w:ascii="Calibri" w:eastAsia="Calibri" w:hAnsi="Calibri" w:cs="Calibri"/>
                <w:i/>
                <w:iCs/>
                <w:sz w:val="24"/>
                <w:szCs w:val="24"/>
                <w:lang w:val="en-GB"/>
              </w:rPr>
            </w:pPr>
            <w:r w:rsidRPr="00F8683F">
              <w:rPr>
                <w:rFonts w:ascii="Calibri" w:eastAsia="Calibri" w:hAnsi="Calibri" w:cs="Calibri"/>
                <w:i/>
                <w:iCs/>
                <w:sz w:val="24"/>
                <w:szCs w:val="24"/>
                <w:lang w:val="en-GB"/>
              </w:rPr>
              <w:t>The Child in the Media</w:t>
            </w: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106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iCs/>
                <w:sz w:val="24"/>
                <w:szCs w:val="24"/>
                <w:lang w:val="en-GB"/>
              </w:rPr>
            </w:pPr>
            <w:r w:rsidRPr="00F8683F">
              <w:rPr>
                <w:rFonts w:ascii="Calibri" w:eastAsia="Calibri" w:hAnsi="Calibri" w:cs="Calibri"/>
                <w:i/>
                <w:iCs/>
                <w:sz w:val="24"/>
                <w:szCs w:val="24"/>
                <w:lang w:val="en-GB"/>
              </w:rPr>
              <w:t>Research seminar</w:t>
            </w: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bl>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Calibri" w:eastAsia="Calibri" w:hAnsi="Calibri" w:cs="Calibri"/>
          <w:b/>
          <w:sz w:val="24"/>
          <w:szCs w:val="24"/>
          <w:lang w:val="en-GB"/>
        </w:rPr>
      </w:pPr>
      <w:r w:rsidRPr="00F8683F">
        <w:rPr>
          <w:rFonts w:ascii="Calibri" w:eastAsia="Calibri" w:hAnsi="Calibri" w:cs="Calibri"/>
          <w:b/>
          <w:sz w:val="24"/>
          <w:szCs w:val="24"/>
          <w:lang w:val="en-GB"/>
        </w:rPr>
        <w:t>SEMESTER 4</w:t>
      </w:r>
    </w:p>
    <w:tbl>
      <w:tblPr>
        <w:tblW w:w="49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3393"/>
        <w:gridCol w:w="1450"/>
        <w:gridCol w:w="1890"/>
        <w:gridCol w:w="1161"/>
      </w:tblGrid>
      <w:tr w:rsidR="00F8683F" w:rsidRPr="00F8683F" w:rsidTr="003F1F29">
        <w:tc>
          <w:tcPr>
            <w:tcW w:w="831"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Code</w:t>
            </w:r>
          </w:p>
        </w:tc>
        <w:tc>
          <w:tcPr>
            <w:tcW w:w="1792"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Course Title</w:t>
            </w:r>
          </w:p>
        </w:tc>
        <w:tc>
          <w:tcPr>
            <w:tcW w:w="76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No. of Hours (p+s)</w:t>
            </w:r>
          </w:p>
        </w:tc>
        <w:tc>
          <w:tcPr>
            <w:tcW w:w="998"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Status</w:t>
            </w:r>
          </w:p>
          <w:p w:rsidR="00F8683F" w:rsidRPr="00F8683F" w:rsidRDefault="00F8683F" w:rsidP="00F8683F">
            <w:pPr>
              <w:spacing w:after="0" w:line="240" w:lineRule="auto"/>
              <w:jc w:val="center"/>
              <w:rPr>
                <w:rFonts w:ascii="Calibri" w:eastAsia="Calibri" w:hAnsi="Calibri" w:cs="Calibri"/>
                <w:b/>
                <w:bCs/>
                <w:sz w:val="24"/>
                <w:szCs w:val="24"/>
                <w:lang w:val="en-GB"/>
              </w:rPr>
            </w:pPr>
          </w:p>
        </w:tc>
        <w:tc>
          <w:tcPr>
            <w:tcW w:w="61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ECTS</w:t>
            </w:r>
          </w:p>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credits</w:t>
            </w:r>
          </w:p>
        </w:tc>
      </w:tr>
      <w:tr w:rsidR="00F8683F" w:rsidRPr="00F8683F" w:rsidTr="003F1F29">
        <w:tc>
          <w:tcPr>
            <w:tcW w:w="831"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 xml:space="preserve">FFSRD413 </w:t>
            </w:r>
          </w:p>
        </w:tc>
        <w:tc>
          <w:tcPr>
            <w:tcW w:w="1792"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sz w:val="24"/>
                <w:szCs w:val="24"/>
                <w:lang w:val="en-GB"/>
              </w:rPr>
            </w:pPr>
            <w:r w:rsidRPr="00F8683F">
              <w:rPr>
                <w:rFonts w:ascii="Calibri" w:eastAsia="Calibri" w:hAnsi="Calibri" w:cs="Calibri"/>
                <w:i/>
                <w:sz w:val="24"/>
                <w:szCs w:val="24"/>
                <w:lang w:val="en-GB"/>
              </w:rPr>
              <w:t>Inclusion Processes of Persons with Disabilities</w:t>
            </w:r>
          </w:p>
        </w:tc>
        <w:tc>
          <w:tcPr>
            <w:tcW w:w="76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99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sz w:val="24"/>
                <w:szCs w:val="24"/>
                <w:lang w:val="en-GB"/>
              </w:rPr>
            </w:pPr>
            <w:r w:rsidRPr="00F8683F">
              <w:rPr>
                <w:rFonts w:ascii="Calibri" w:eastAsia="Calibri" w:hAnsi="Calibri" w:cs="Calibri"/>
                <w:i/>
                <w:sz w:val="24"/>
                <w:szCs w:val="24"/>
                <w:lang w:val="en-GB"/>
              </w:rPr>
              <w:t>Research seminar</w:t>
            </w:r>
          </w:p>
        </w:tc>
        <w:tc>
          <w:tcPr>
            <w:tcW w:w="61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3F1F29">
        <w:tc>
          <w:tcPr>
            <w:tcW w:w="831"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FFSRD414</w:t>
            </w:r>
          </w:p>
        </w:tc>
        <w:tc>
          <w:tcPr>
            <w:tcW w:w="1792"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line="252" w:lineRule="auto"/>
              <w:rPr>
                <w:rFonts w:ascii="Calibri" w:eastAsia="Calibri" w:hAnsi="Calibri" w:cs="Calibri"/>
                <w:i/>
                <w:sz w:val="24"/>
                <w:szCs w:val="24"/>
                <w:lang w:val="en-GB"/>
              </w:rPr>
            </w:pPr>
            <w:r w:rsidRPr="00F8683F">
              <w:rPr>
                <w:rFonts w:ascii="Calibri" w:eastAsia="Calibri" w:hAnsi="Calibri" w:cs="Calibri"/>
                <w:i/>
                <w:sz w:val="24"/>
                <w:szCs w:val="24"/>
                <w:lang w:val="en-GB"/>
              </w:rPr>
              <w:t>Social Psychiatry in a World of Changes</w:t>
            </w:r>
          </w:p>
        </w:tc>
        <w:tc>
          <w:tcPr>
            <w:tcW w:w="76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99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sz w:val="24"/>
                <w:szCs w:val="24"/>
                <w:lang w:val="en-GB"/>
              </w:rPr>
            </w:pPr>
            <w:r w:rsidRPr="00F8683F">
              <w:rPr>
                <w:rFonts w:ascii="Calibri" w:eastAsia="Calibri" w:hAnsi="Calibri" w:cs="Calibri"/>
                <w:i/>
                <w:sz w:val="24"/>
                <w:szCs w:val="24"/>
                <w:lang w:val="en-GB"/>
              </w:rPr>
              <w:t>Research seminar</w:t>
            </w:r>
          </w:p>
        </w:tc>
        <w:tc>
          <w:tcPr>
            <w:tcW w:w="61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Calibri" w:eastAsia="Times New Roman" w:hAnsi="Calibri" w:cs="Calibri"/>
          <w:kern w:val="0"/>
          <w:sz w:val="24"/>
          <w:szCs w:val="24"/>
          <w:lang w:val="en-GB"/>
        </w:rPr>
      </w:pPr>
    </w:p>
    <w:p w:rsidR="00F8683F" w:rsidRPr="00F8683F" w:rsidRDefault="00F8683F" w:rsidP="00F8683F">
      <w:pPr>
        <w:spacing w:after="0" w:line="240" w:lineRule="auto"/>
        <w:rPr>
          <w:rFonts w:ascii="Calibri" w:eastAsia="Times New Roman" w:hAnsi="Calibri" w:cs="Calibri"/>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446" w:name="_Toc148142676"/>
      <w:bookmarkStart w:id="447" w:name="_Toc198123440"/>
      <w:r w:rsidRPr="00F8683F">
        <w:rPr>
          <w:rFonts w:ascii="Calibri" w:eastAsia="Times New Roman" w:hAnsi="Calibri" w:cs="Calibri"/>
          <w:b/>
          <w:bCs/>
          <w:color w:val="000000"/>
          <w:kern w:val="0"/>
          <w:sz w:val="24"/>
          <w:szCs w:val="24"/>
          <w:lang w:val="en-GB"/>
        </w:rPr>
        <w:t>4.2. Module LANGUAGE AND LITERATURE</w:t>
      </w:r>
      <w:bookmarkEnd w:id="446"/>
      <w:bookmarkEnd w:id="447"/>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1</w:t>
      </w:r>
    </w:p>
    <w:tbl>
      <w:tblPr>
        <w:tblW w:w="0" w:type="auto"/>
        <w:tblLook w:val="04A0" w:firstRow="1" w:lastRow="0" w:firstColumn="1" w:lastColumn="0" w:noHBand="0" w:noVBand="1"/>
      </w:tblPr>
      <w:tblGrid>
        <w:gridCol w:w="1215"/>
        <w:gridCol w:w="3474"/>
        <w:gridCol w:w="1917"/>
        <w:gridCol w:w="2080"/>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Methodology of Scientific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FFJKD102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Methods in Linguistics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FFJKD103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Literary Theories and Methods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The first semester courses in the LANGUAGE AND LITERATURE module are common to all tracks in the module (tracks: English Studies, German Studies, Croatian Studies, and Latin Studies). The doctoral student takes three general core courses.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48" w:name="_Toc148142677"/>
      <w:bookmarkStart w:id="449" w:name="_Toc198123441"/>
      <w:r w:rsidRPr="00F8683F">
        <w:rPr>
          <w:rFonts w:ascii="Calibri" w:eastAsia="Calibri" w:hAnsi="Calibri" w:cs="Times New Roman"/>
          <w:b/>
          <w:bCs/>
          <w:kern w:val="0"/>
          <w:sz w:val="24"/>
          <w:szCs w:val="26"/>
          <w:lang w:val="en-GB"/>
        </w:rPr>
        <w:t>4.2.1. Track: ENGLISH STUDIES</w:t>
      </w:r>
      <w:bookmarkEnd w:id="448"/>
      <w:bookmarkEnd w:id="449"/>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257"/>
        <w:gridCol w:w="3812"/>
        <w:gridCol w:w="1818"/>
        <w:gridCol w:w="1799"/>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 xml:space="preserve">No. of Hours </w:t>
            </w:r>
            <w:r w:rsidRPr="00F8683F">
              <w:rPr>
                <w:rFonts w:ascii="Calibri" w:eastAsia="Times New Roman" w:hAnsi="Calibri" w:cs="Calibri"/>
                <w:b/>
                <w:bCs/>
                <w:color w:val="000000"/>
                <w:kern w:val="0"/>
                <w:sz w:val="24"/>
                <w:szCs w:val="24"/>
                <w:lang w:val="en-GB"/>
              </w:rPr>
              <w:lastRenderedPageBreak/>
              <w:t>(p+s)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lastRenderedPageBreak/>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lastRenderedPageBreak/>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FFAND204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Intercultural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Second Language and Culture Acquisition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Medieval English Literature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Lexicology and Lexicography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Translation Theories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Transnational American Literature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257"/>
        <w:gridCol w:w="4509"/>
        <w:gridCol w:w="1408"/>
        <w:gridCol w:w="1512"/>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Cognitive Linguistics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Pragmatics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Language and Society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English Renaissance Literature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Selected Topics from American Studies: Contemporary Cultures and Societies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Linguistic Landscape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Chaucer and His Canterbury Tales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Conceptual Metaphor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257"/>
        <w:gridCol w:w="4064"/>
        <w:gridCol w:w="1668"/>
        <w:gridCol w:w="1697"/>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American Society and Politics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FFAND420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Poetics of Romance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Drama Pedagogy </w:t>
            </w:r>
            <w:r w:rsidR="00FF4994">
              <w:rPr>
                <w:rFonts w:ascii="Calibri" w:eastAsia="Times New Roman" w:hAnsi="Calibri" w:cs="Calibri"/>
                <w:i/>
                <w:iCs/>
                <w:color w:val="000000"/>
                <w:kern w:val="0"/>
                <w:sz w:val="24"/>
                <w:szCs w:val="24"/>
                <w:lang w:val="en-GB"/>
              </w:rPr>
              <w:t>and</w:t>
            </w:r>
            <w:r w:rsidRPr="00F8683F">
              <w:rPr>
                <w:rFonts w:ascii="Calibri" w:eastAsia="Times New Roman" w:hAnsi="Calibri" w:cs="Calibri"/>
                <w:i/>
                <w:iCs/>
                <w:color w:val="000000"/>
                <w:kern w:val="0"/>
                <w:sz w:val="24"/>
                <w:szCs w:val="24"/>
                <w:lang w:val="en-GB"/>
              </w:rPr>
              <w:t xml:space="preserve"> Intercultural Understanding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50" w:name="_Toc148142678"/>
      <w:bookmarkStart w:id="451" w:name="_Toc198123442"/>
      <w:r w:rsidRPr="00F8683F">
        <w:rPr>
          <w:rFonts w:ascii="Calibri" w:eastAsia="Calibri" w:hAnsi="Calibri" w:cs="Times New Roman"/>
          <w:b/>
          <w:bCs/>
          <w:kern w:val="0"/>
          <w:sz w:val="24"/>
          <w:szCs w:val="26"/>
          <w:lang w:val="en-GB"/>
        </w:rPr>
        <w:lastRenderedPageBreak/>
        <w:t>4.2.2. Track: GERMAN STUDIES</w:t>
      </w:r>
      <w:bookmarkEnd w:id="450"/>
      <w:bookmarkEnd w:id="451"/>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232"/>
        <w:gridCol w:w="4181"/>
        <w:gridCol w:w="1616"/>
        <w:gridCol w:w="1657"/>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Segmental and Suprasegmental Phonology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Morphology in Relation to Other Linguistic Disciplines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Literary Periodisation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Semantics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232"/>
        <w:gridCol w:w="3622"/>
        <w:gridCol w:w="1945"/>
        <w:gridCol w:w="1887"/>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Recent Syntactic Theories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Comparative Literature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Functional Styles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German-Croatian Linguistic Contacts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Literary Translation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233"/>
        <w:gridCol w:w="3757"/>
        <w:gridCol w:w="1864"/>
        <w:gridCol w:w="1832"/>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Word Formation Models in Contrast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Pragmalinguistic Aspects of Translation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52" w:name="_Toc148142679"/>
      <w:bookmarkStart w:id="453" w:name="_Toc198123443"/>
      <w:r w:rsidRPr="00F8683F">
        <w:rPr>
          <w:rFonts w:ascii="Calibri" w:eastAsia="Calibri" w:hAnsi="Calibri" w:cs="Times New Roman"/>
          <w:b/>
          <w:bCs/>
          <w:kern w:val="0"/>
          <w:sz w:val="24"/>
          <w:szCs w:val="26"/>
          <w:lang w:val="en-GB"/>
        </w:rPr>
        <w:t>4.2.3. Track: CROATIAN STUDIES</w:t>
      </w:r>
      <w:bookmarkEnd w:id="452"/>
      <w:bookmarkEnd w:id="453"/>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219"/>
        <w:gridCol w:w="4430"/>
        <w:gridCol w:w="1477"/>
        <w:gridCol w:w="1560"/>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 xml:space="preserve">No. of </w:t>
            </w:r>
            <w:r w:rsidRPr="00F8683F">
              <w:rPr>
                <w:rFonts w:ascii="Calibri" w:eastAsia="Times New Roman" w:hAnsi="Calibri" w:cs="Calibri"/>
                <w:b/>
                <w:bCs/>
                <w:color w:val="000000"/>
                <w:kern w:val="0"/>
                <w:sz w:val="24"/>
                <w:szCs w:val="24"/>
                <w:lang w:val="en-GB"/>
              </w:rPr>
              <w:lastRenderedPageBreak/>
              <w:t>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lastRenderedPageBreak/>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lastRenderedPageBreak/>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FFKRD204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Periodisation of the History of the Croatian 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Supernatural Beings and Phenomena in the Croatian Oral Tradition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Croatian Literature in a Diverse Neighbourhood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Models of Croatian Literary Historiography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 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Sonnets and Epistles of Marko Marulić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Croatian Cyrillic Heritage in Bosnia and Herzegovina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Croatian Psychological Prose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219"/>
        <w:gridCol w:w="4229"/>
        <w:gridCol w:w="1595"/>
        <w:gridCol w:w="1643"/>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Croatian and Multilingualism in Bosnia and Herzegovina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rPr>
          <w:trHeight w:val="1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3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The Period of the </w:t>
            </w:r>
            <w:r w:rsidRPr="00F8683F">
              <w:rPr>
                <w:rFonts w:ascii="Calibri" w:eastAsia="Times New Roman" w:hAnsi="Calibri" w:cs="Calibri"/>
                <w:i/>
                <w:iCs/>
                <w:color w:val="000000"/>
                <w:kern w:val="0"/>
                <w:sz w:val="24"/>
                <w:szCs w:val="24"/>
                <w:lang w:val="en-GB"/>
              </w:rPr>
              <w:t xml:space="preserve">Krugovi authors in Croatian Literature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Andrić and the Croatian Literary Tradition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The Achievements of the Croatian National Revival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Cultural Worldviews in Bosnia and Herzegovina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Croatian between the Norm and Usage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219"/>
        <w:gridCol w:w="4372"/>
        <w:gridCol w:w="1508"/>
        <w:gridCol w:w="1587"/>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Contemporary Normative Handbooks for the Croatian 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FFKRD418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Croatian in Contact with Linguistic Borrowing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Female Characters in Croatian Prose of the 19</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Postmodern Theory and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54" w:name="_Toc148142680"/>
      <w:bookmarkStart w:id="455" w:name="_Toc198123444"/>
      <w:r w:rsidRPr="00F8683F">
        <w:rPr>
          <w:rFonts w:ascii="Calibri" w:eastAsia="Calibri" w:hAnsi="Calibri" w:cs="Times New Roman"/>
          <w:b/>
          <w:bCs/>
          <w:kern w:val="0"/>
          <w:sz w:val="24"/>
          <w:szCs w:val="26"/>
          <w:lang w:val="en-GB"/>
        </w:rPr>
        <w:t>4.2.4. Track: LATIN STUDIES</w:t>
      </w:r>
      <w:bookmarkEnd w:id="454"/>
      <w:bookmarkEnd w:id="455"/>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203"/>
        <w:gridCol w:w="4329"/>
        <w:gridCol w:w="1546"/>
        <w:gridCol w:w="1608"/>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Contacts of Languages and Cultures in the Adriatic Region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Medieval Latinity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Latin Grammar and Lexicography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204"/>
        <w:gridCol w:w="3563"/>
        <w:gridCol w:w="1975"/>
        <w:gridCol w:w="1944"/>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FFLAD307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Latinity in Bosnia and Herzegovina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Multilingual Latin Dictionaries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Antiquity in Croatian Homiletics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204"/>
        <w:gridCol w:w="4430"/>
        <w:gridCol w:w="1483"/>
        <w:gridCol w:w="1569"/>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Roman Authors in Croatian and Bosnian and Herzegovinian Latinity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456" w:name="_Toc148142681"/>
      <w:bookmarkStart w:id="457" w:name="_Toc198123445"/>
      <w:r w:rsidRPr="00F8683F">
        <w:rPr>
          <w:rFonts w:ascii="Calibri" w:eastAsia="Times New Roman" w:hAnsi="Calibri" w:cs="Calibri"/>
          <w:b/>
          <w:bCs/>
          <w:color w:val="000000"/>
          <w:kern w:val="0"/>
          <w:sz w:val="24"/>
          <w:szCs w:val="24"/>
          <w:lang w:val="en-GB"/>
        </w:rPr>
        <w:t>4.3. Module INFORMATION SOCIETY</w:t>
      </w:r>
      <w:bookmarkEnd w:id="456"/>
      <w:bookmarkEnd w:id="457"/>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lastRenderedPageBreak/>
        <w:t>SEMESTER 1</w:t>
      </w:r>
    </w:p>
    <w:tbl>
      <w:tblPr>
        <w:tblW w:w="0" w:type="auto"/>
        <w:tblLook w:val="04A0" w:firstRow="1" w:lastRow="0" w:firstColumn="1" w:lastColumn="0" w:noHBand="0" w:noVBand="1"/>
      </w:tblPr>
      <w:tblGrid>
        <w:gridCol w:w="1215"/>
        <w:gridCol w:w="3937"/>
        <w:gridCol w:w="1687"/>
        <w:gridCol w:w="1847"/>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Methodology of Scientific Research</w:t>
            </w:r>
            <w:r w:rsidRPr="00F8683F">
              <w:rPr>
                <w:rFonts w:ascii="Calibri" w:eastAsia="Times New Roman" w:hAnsi="Calibri" w:cs="Calibri"/>
                <w:b/>
                <w:bCs/>
                <w:color w:val="000000"/>
                <w:kern w:val="0"/>
                <w:sz w:val="24"/>
                <w:szCs w:val="24"/>
                <w:lang w:val="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Trends in Communication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Selected Topics from Communicology**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Trends in Information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Information Science 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general core course is a common core course for both tracks in the first semester of the INFORMATION SOCIETY module (tracks: Information Science and Communication Science). The doctoral student takes two **general core courses for the Communication Science track, or two ***general core courses for the Information Science track.</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458" w:name="_Toc148142682"/>
      <w:bookmarkStart w:id="459" w:name="_Toc198123446"/>
      <w:r w:rsidRPr="00F8683F">
        <w:rPr>
          <w:rFonts w:ascii="Calibri" w:eastAsia="Calibri" w:hAnsi="Calibri" w:cs="Times New Roman"/>
          <w:b/>
          <w:bCs/>
          <w:kern w:val="0"/>
          <w:sz w:val="24"/>
          <w:szCs w:val="26"/>
          <w:lang w:val="en-GB"/>
        </w:rPr>
        <w:t>4.3.1. Track: INFORMATION SCIENCE</w:t>
      </w:r>
      <w:bookmarkEnd w:id="458"/>
      <w:bookmarkEnd w:id="459"/>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180"/>
        <w:gridCol w:w="4658"/>
        <w:gridCol w:w="1366"/>
        <w:gridCol w:w="1482"/>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Information and Communication Theory (English)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Epistemological and Methodological Selections from information Science (English)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E-Learning Technologies and Their Effect on Teaching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Natural Language Processing Methods </w:t>
            </w:r>
            <w:r w:rsidRPr="00F8683F">
              <w:rPr>
                <w:rFonts w:ascii="Calibri" w:eastAsia="Times New Roman" w:hAnsi="Calibri" w:cs="Calibri"/>
                <w:color w:val="000000"/>
                <w:kern w:val="0"/>
                <w:sz w:val="24"/>
                <w:szCs w:val="24"/>
                <w:lang w:val="en-GB"/>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180"/>
        <w:gridCol w:w="4391"/>
        <w:gridCol w:w="1523"/>
        <w:gridCol w:w="1592"/>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Integration of Digital Technologies in Learning and Teaching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Information Systems and Open Access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Research </w:t>
            </w:r>
            <w:r w:rsidRPr="00F8683F">
              <w:rPr>
                <w:rFonts w:ascii="Calibri" w:eastAsia="Times New Roman" w:hAnsi="Calibri" w:cs="Calibri"/>
                <w:i/>
                <w:iCs/>
                <w:color w:val="000000"/>
                <w:kern w:val="0"/>
                <w:sz w:val="24"/>
                <w:szCs w:val="24"/>
                <w:lang w:val="en-GB"/>
              </w:rPr>
              <w:lastRenderedPageBreak/>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User Aspects of Searching and Evaluating Information </w:t>
            </w:r>
            <w:r w:rsidRPr="00F8683F">
              <w:rPr>
                <w:rFonts w:ascii="Calibri" w:eastAsia="Times New Roman" w:hAnsi="Calibri" w:cs="Calibri"/>
                <w:color w:val="000000"/>
                <w:kern w:val="0"/>
                <w:sz w:val="24"/>
                <w:szCs w:val="24"/>
                <w:lang w:val="en-GB"/>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Digitalisation of Cultural Heritage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Scientific Communication and Journals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481C37"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rPr>
                <w:rFonts w:ascii="Calibri" w:eastAsia="Times New Roman" w:hAnsi="Calibri" w:cs="Calibri"/>
                <w:color w:val="000000"/>
                <w:kern w:val="0"/>
                <w:sz w:val="24"/>
                <w:szCs w:val="24"/>
                <w:lang w:val="en-GB"/>
              </w:rPr>
            </w:pPr>
            <w:r>
              <w:rPr>
                <w:rFonts w:ascii="Calibri" w:eastAsia="Times New Roman" w:hAnsi="Calibri" w:cs="Calibri"/>
                <w:color w:val="000000"/>
                <w:kern w:val="0"/>
                <w:sz w:val="24"/>
                <w:szCs w:val="24"/>
                <w:lang w:val="en-GB"/>
              </w:rPr>
              <w:t>FFIND313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rPr>
                <w:rFonts w:ascii="Calibri" w:eastAsia="Times New Roman" w:hAnsi="Calibri" w:cs="Calibri"/>
                <w:i/>
                <w:iCs/>
                <w:color w:val="000000"/>
                <w:kern w:val="0"/>
                <w:sz w:val="24"/>
                <w:szCs w:val="24"/>
                <w:lang w:val="en-GB"/>
              </w:rPr>
            </w:pPr>
            <w:r>
              <w:rPr>
                <w:rFonts w:ascii="Calibri" w:eastAsia="Times New Roman" w:hAnsi="Calibri" w:cs="Calibri"/>
                <w:i/>
                <w:iCs/>
                <w:color w:val="000000"/>
                <w:kern w:val="0"/>
                <w:sz w:val="24"/>
                <w:szCs w:val="24"/>
                <w:lang w:val="en-GB"/>
              </w:rPr>
              <w:t xml:space="preserve">Artificial </w:t>
            </w:r>
            <w:r w:rsidR="00FF4994">
              <w:rPr>
                <w:rFonts w:ascii="Calibri" w:eastAsia="Times New Roman" w:hAnsi="Calibri" w:cs="Calibri"/>
                <w:i/>
                <w:iCs/>
                <w:color w:val="000000"/>
                <w:kern w:val="0"/>
                <w:sz w:val="24"/>
                <w:szCs w:val="24"/>
                <w:lang w:val="en-GB"/>
              </w:rPr>
              <w:t>I</w:t>
            </w:r>
            <w:r>
              <w:rPr>
                <w:rFonts w:ascii="Calibri" w:eastAsia="Times New Roman" w:hAnsi="Calibri" w:cs="Calibri"/>
                <w:i/>
                <w:iCs/>
                <w:color w:val="000000"/>
                <w:kern w:val="0"/>
                <w:sz w:val="24"/>
                <w:szCs w:val="24"/>
                <w:lang w:val="en-GB"/>
              </w:rPr>
              <w:t xml:space="preserve">ntelligence in </w:t>
            </w:r>
            <w:r w:rsidR="00FF4994">
              <w:rPr>
                <w:rFonts w:ascii="Calibri" w:eastAsia="Times New Roman" w:hAnsi="Calibri" w:cs="Calibri"/>
                <w:i/>
                <w:iCs/>
                <w:color w:val="000000"/>
                <w:kern w:val="0"/>
                <w:sz w:val="24"/>
                <w:szCs w:val="24"/>
                <w:lang w:val="en-GB"/>
              </w:rPr>
              <w:t>S</w:t>
            </w:r>
            <w:r>
              <w:rPr>
                <w:rFonts w:ascii="Calibri" w:eastAsia="Times New Roman" w:hAnsi="Calibri" w:cs="Calibri"/>
                <w:i/>
                <w:iCs/>
                <w:color w:val="000000"/>
                <w:kern w:val="0"/>
                <w:sz w:val="24"/>
                <w:szCs w:val="24"/>
                <w:lang w:val="en-GB"/>
              </w:rPr>
              <w:t xml:space="preserve">cience and </w:t>
            </w:r>
            <w:r w:rsidR="00FF4994">
              <w:rPr>
                <w:rFonts w:ascii="Calibri" w:eastAsia="Times New Roman" w:hAnsi="Calibri" w:cs="Calibri"/>
                <w:i/>
                <w:iCs/>
                <w:color w:val="000000"/>
                <w:kern w:val="0"/>
                <w:sz w:val="24"/>
                <w:szCs w:val="24"/>
                <w:lang w:val="en-GB"/>
              </w:rPr>
              <w:t>S</w:t>
            </w:r>
            <w:r>
              <w:rPr>
                <w:rFonts w:ascii="Calibri" w:eastAsia="Times New Roman" w:hAnsi="Calibri" w:cs="Calibri"/>
                <w:i/>
                <w:iCs/>
                <w:color w:val="000000"/>
                <w:kern w:val="0"/>
                <w:sz w:val="24"/>
                <w:szCs w:val="24"/>
                <w:lang w:val="en-GB"/>
              </w:rPr>
              <w:t>ociety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jc w:val="center"/>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jc w:val="center"/>
              <w:rPr>
                <w:rFonts w:ascii="Calibri" w:eastAsia="Times New Roman" w:hAnsi="Calibri" w:cs="Calibri"/>
                <w:i/>
                <w:iCs/>
                <w:color w:val="000000"/>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jc w:val="center"/>
              <w:rPr>
                <w:rFonts w:ascii="Calibri" w:eastAsia="Times New Roman" w:hAnsi="Calibri" w:cs="Calibri"/>
                <w:color w:val="000000"/>
                <w:kern w:val="0"/>
                <w:sz w:val="24"/>
                <w:szCs w:val="24"/>
                <w:lang w:val="en-GB"/>
              </w:rPr>
            </w:pPr>
            <w:r>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179"/>
        <w:gridCol w:w="4531"/>
        <w:gridCol w:w="1438"/>
        <w:gridCol w:w="1538"/>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Scientometric and Bibliometric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Organisation and Management of Information and Knowledge </w:t>
            </w:r>
            <w:r w:rsidRPr="00F8683F">
              <w:rPr>
                <w:rFonts w:ascii="Calibri" w:eastAsia="Times New Roman" w:hAnsi="Calibri" w:cs="Calibri"/>
                <w:color w:val="000000"/>
                <w:kern w:val="0"/>
                <w:sz w:val="24"/>
                <w:szCs w:val="24"/>
                <w:lang w:val="en-GB"/>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Information and Communication Ethics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Internet and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hr-HR"/>
        </w:rPr>
      </w:pPr>
      <w:bookmarkStart w:id="460" w:name="_Toc148142683"/>
      <w:bookmarkStart w:id="461" w:name="_Toc198123447"/>
      <w:r w:rsidRPr="00F8683F">
        <w:rPr>
          <w:rFonts w:ascii="Calibri" w:eastAsia="Calibri" w:hAnsi="Calibri" w:cs="Times New Roman"/>
          <w:b/>
          <w:bCs/>
          <w:kern w:val="0"/>
          <w:sz w:val="24"/>
          <w:szCs w:val="26"/>
          <w:lang w:val="hr-HR"/>
        </w:rPr>
        <w:t>4.3.2. Track: COMMUNICATION SCIENCE</w:t>
      </w:r>
      <w:bookmarkEnd w:id="460"/>
      <w:bookmarkEnd w:id="461"/>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firstRow="1" w:lastRow="0" w:firstColumn="1" w:lastColumn="0" w:noHBand="0" w:noVBand="1"/>
      </w:tblPr>
      <w:tblGrid>
        <w:gridCol w:w="1247"/>
        <w:gridCol w:w="4087"/>
        <w:gridCol w:w="1662"/>
        <w:gridCol w:w="1690"/>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Contemporary Trends in Public Relations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New Approaches to Interpersonal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Global media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Media Studies and Cultural Context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2" w:lineRule="auto"/>
              <w:rPr>
                <w:rFonts w:ascii="Times New Roman" w:eastAsia="Times New Roman" w:hAnsi="Times New Roman" w:cs="Times New Roman"/>
                <w:kern w:val="0"/>
                <w:sz w:val="24"/>
                <w:szCs w:val="24"/>
                <w:lang w:val="en-GB"/>
              </w:rPr>
            </w:pPr>
            <w:r w:rsidRPr="00F8683F">
              <w:rPr>
                <w:rFonts w:ascii="Times New Roman" w:eastAsia="Times New Roman" w:hAnsi="Times New Roman" w:cs="Times New Roman"/>
                <w:kern w:val="0"/>
                <w:sz w:val="24"/>
                <w:szCs w:val="24"/>
                <w:lang w:val="en-GB"/>
              </w:rPr>
              <w:t xml:space="preserve">    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Strategic and Crisis Communication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Contemporary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Integrated Marketing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Research </w:t>
            </w:r>
            <w:r w:rsidRPr="00F8683F">
              <w:rPr>
                <w:rFonts w:ascii="Calibri" w:eastAsia="Times New Roman" w:hAnsi="Calibri" w:cs="Calibri"/>
                <w:i/>
                <w:iCs/>
                <w:color w:val="000000"/>
                <w:kern w:val="0"/>
                <w:sz w:val="24"/>
                <w:szCs w:val="24"/>
                <w:lang w:val="en-GB"/>
              </w:rPr>
              <w:lastRenderedPageBreak/>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lastRenderedPageBreak/>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firstRow="1" w:lastRow="0" w:firstColumn="1" w:lastColumn="0" w:noHBand="0" w:noVBand="1"/>
      </w:tblPr>
      <w:tblGrid>
        <w:gridCol w:w="1247"/>
        <w:gridCol w:w="4071"/>
        <w:gridCol w:w="1731"/>
        <w:gridCol w:w="1637"/>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Contemporary Journalistic Styles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Brands and Branding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Intercultural Discourse and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Public Diplomacy and Strategic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Social Media Communication </w:t>
            </w:r>
            <w:r w:rsidRPr="00F8683F">
              <w:rPr>
                <w:rFonts w:ascii="Calibri" w:eastAsia="Times New Roman" w:hAnsi="Calibri" w:cs="Calibri"/>
                <w:color w:val="000000"/>
                <w:kern w:val="0"/>
                <w:sz w:val="24"/>
                <w:szCs w:val="24"/>
                <w:lang w:val="en-GB"/>
              </w:rPr>
              <w:t>(English)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Paradigms and Approaches in Communication 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Strategic Marketing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European Information and Communication Law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Media and Children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CC1AF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rPr>
                <w:rFonts w:ascii="Calibri" w:eastAsia="Times New Roman" w:hAnsi="Calibri" w:cs="Calibri"/>
                <w:color w:val="000000"/>
                <w:kern w:val="0"/>
                <w:sz w:val="24"/>
                <w:szCs w:val="24"/>
                <w:lang w:val="en-GB"/>
              </w:rPr>
            </w:pPr>
            <w:r>
              <w:rPr>
                <w:rFonts w:ascii="Calibri" w:eastAsia="Times New Roman" w:hAnsi="Calibri" w:cs="Calibri"/>
                <w:color w:val="000000"/>
                <w:kern w:val="0"/>
                <w:sz w:val="24"/>
                <w:szCs w:val="24"/>
                <w:lang w:val="en-GB"/>
              </w:rPr>
              <w:t>FFKOD319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rPr>
                <w:rFonts w:ascii="Calibri" w:eastAsia="Times New Roman" w:hAnsi="Calibri" w:cs="Calibri"/>
                <w:i/>
                <w:iCs/>
                <w:color w:val="000000"/>
                <w:kern w:val="0"/>
                <w:sz w:val="24"/>
                <w:szCs w:val="24"/>
                <w:lang w:val="en-GB"/>
              </w:rPr>
            </w:pPr>
            <w:r>
              <w:rPr>
                <w:rFonts w:ascii="Calibri" w:eastAsia="Times New Roman" w:hAnsi="Calibri" w:cs="Calibri"/>
                <w:i/>
                <w:iCs/>
                <w:color w:val="000000"/>
                <w:kern w:val="0"/>
                <w:sz w:val="24"/>
                <w:szCs w:val="24"/>
                <w:lang w:val="en-GB"/>
              </w:rPr>
              <w:t>Artificial intelligence in science and society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jc w:val="center"/>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jc w:val="center"/>
              <w:rPr>
                <w:rFonts w:ascii="Calibri" w:eastAsia="Times New Roman" w:hAnsi="Calibri" w:cs="Calibri"/>
                <w:i/>
                <w:iCs/>
                <w:color w:val="000000"/>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jc w:val="center"/>
              <w:rPr>
                <w:rFonts w:ascii="Calibri" w:eastAsia="Times New Roman" w:hAnsi="Calibri" w:cs="Calibri"/>
                <w:color w:val="000000"/>
                <w:kern w:val="0"/>
                <w:sz w:val="24"/>
                <w:szCs w:val="24"/>
                <w:lang w:val="en-GB"/>
              </w:rPr>
            </w:pPr>
            <w:r>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firstRow="1" w:lastRow="0" w:firstColumn="1" w:lastColumn="0" w:noHBand="0" w:noVBand="1"/>
      </w:tblPr>
      <w:tblGrid>
        <w:gridCol w:w="1247"/>
        <w:gridCol w:w="3717"/>
        <w:gridCol w:w="1888"/>
        <w:gridCol w:w="1834"/>
        <w:gridCol w:w="904"/>
      </w:tblGrid>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3F1F29">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Hybrid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Public and the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Information and Communication Ethics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3F1F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Internet and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Calibri" w:eastAsia="Calibri" w:hAnsi="Calibri" w:cs="Calibri"/>
          <w:b/>
          <w:bCs/>
          <w:color w:val="000000"/>
          <w:kern w:val="0"/>
          <w:sz w:val="24"/>
          <w:szCs w:val="24"/>
          <w:lang w:val="en-GB"/>
        </w:rPr>
      </w:pPr>
      <w:bookmarkStart w:id="462" w:name="_Toc148142684"/>
      <w:bookmarkStart w:id="463" w:name="_Toc198123448"/>
      <w:r w:rsidRPr="00F8683F">
        <w:rPr>
          <w:rFonts w:ascii="Calibri" w:eastAsia="Calibri" w:hAnsi="Calibri" w:cs="Calibri"/>
          <w:b/>
          <w:bCs/>
          <w:color w:val="000000"/>
          <w:kern w:val="0"/>
          <w:sz w:val="24"/>
          <w:szCs w:val="24"/>
          <w:lang w:val="en-GB"/>
        </w:rPr>
        <w:t>4.4. Research seminar</w:t>
      </w:r>
      <w:bookmarkEnd w:id="462"/>
      <w:bookmarkEnd w:id="463"/>
    </w:p>
    <w:p w:rsidR="00F8683F" w:rsidRPr="00F8683F" w:rsidRDefault="00F8683F" w:rsidP="00F8683F">
      <w:pPr>
        <w:spacing w:after="200" w:line="240" w:lineRule="auto"/>
        <w:jc w:val="both"/>
        <w:rPr>
          <w:rFonts w:ascii="Calibri" w:eastAsia="Calibri" w:hAnsi="Calibri" w:cs="Calibri"/>
          <w:sz w:val="24"/>
        </w:rPr>
      </w:pPr>
      <w:r w:rsidRPr="00F8683F">
        <w:rPr>
          <w:rFonts w:ascii="Calibri" w:eastAsia="Calibri" w:hAnsi="Calibri" w:cs="Calibri"/>
          <w:kern w:val="0"/>
          <w:sz w:val="24"/>
          <w:lang w:val="en-GB"/>
        </w:rPr>
        <w:lastRenderedPageBreak/>
        <w:t xml:space="preserve">The doctoral student can elect a research seminar from the research seminars offered in their field and other fields in their module, and they can also elect one from the research seminars offered in other modules in accordance with the interdisciplinary nature of their chosen scientific research topic. </w:t>
      </w:r>
      <w:r w:rsidRPr="00F8683F">
        <w:rPr>
          <w:rFonts w:ascii="Calibri" w:eastAsia="Calibri" w:hAnsi="Calibri" w:cs="Calibri"/>
          <w:sz w:val="24"/>
          <w:lang w:val="en-GB"/>
        </w:rPr>
        <w:t xml:space="preserve">The doctoral student chooses one research seminar per semester in semesters 2 and 4, and two research seminars in semester 3. The doctoral student selects the research topics in agreement with their advisor-mentor and supervisor in accordance with the prepared Doctoral Student’s Individual Work Plan, that is, the research topics should be related to the research problem of the doctoral dissertation. </w:t>
      </w:r>
      <w:r w:rsidRPr="00F8683F">
        <w:rPr>
          <w:rFonts w:ascii="Calibri" w:eastAsia="Calibri" w:hAnsi="Calibri" w:cs="Calibri"/>
          <w:sz w:val="24"/>
        </w:rPr>
        <w:t>The aim of the research seminar is to develop the doctoral student's ability to do research, to encourage them to think critically and adopt scientific methodology. For the Research seminar, the doctoral student is obliged, in agreement with the holder of the research seminar, to hold a public presentation of their own research results (maximum duration of 20 minutes) and attend the research seminars of other doctoral students. Attendance is taken at research seminars and is considered during evaluation. Research seminars include:</w:t>
      </w:r>
    </w:p>
    <w:p w:rsidR="00F8683F" w:rsidRPr="00F8683F" w:rsidRDefault="00F8683F">
      <w:pPr>
        <w:numPr>
          <w:ilvl w:val="0"/>
          <w:numId w:val="376"/>
        </w:numPr>
        <w:spacing w:after="200" w:line="240" w:lineRule="auto"/>
        <w:jc w:val="both"/>
        <w:textAlignment w:val="baseline"/>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Presentation and discussion of research results </w:t>
      </w:r>
    </w:p>
    <w:p w:rsidR="00F8683F" w:rsidRPr="00F8683F" w:rsidRDefault="00F8683F">
      <w:pPr>
        <w:numPr>
          <w:ilvl w:val="0"/>
          <w:numId w:val="376"/>
        </w:numPr>
        <w:spacing w:after="200" w:line="240" w:lineRule="auto"/>
        <w:jc w:val="both"/>
        <w:textAlignment w:val="baseline"/>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Announcement and preliminary presentation of papers for conferences</w:t>
      </w:r>
    </w:p>
    <w:p w:rsidR="00F8683F" w:rsidRPr="00F8683F" w:rsidRDefault="00F8683F">
      <w:pPr>
        <w:numPr>
          <w:ilvl w:val="0"/>
          <w:numId w:val="376"/>
        </w:numPr>
        <w:spacing w:after="200" w:line="240" w:lineRule="auto"/>
        <w:jc w:val="both"/>
        <w:textAlignment w:val="baseline"/>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Discussions on the topic and original scientific contribution of the doctoral dissertation </w:t>
      </w:r>
    </w:p>
    <w:p w:rsidR="00F8683F" w:rsidRPr="00F8683F" w:rsidRDefault="00F8683F">
      <w:pPr>
        <w:numPr>
          <w:ilvl w:val="0"/>
          <w:numId w:val="376"/>
        </w:numPr>
        <w:spacing w:after="200" w:line="240" w:lineRule="auto"/>
        <w:jc w:val="both"/>
        <w:textAlignment w:val="baseline"/>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And other activities which evoke interest.</w:t>
      </w:r>
    </w:p>
    <w:p w:rsidR="00F8683F" w:rsidRPr="00F8683F" w:rsidRDefault="00F8683F" w:rsidP="00F8683F">
      <w:pPr>
        <w:spacing w:after="20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The Study Programme reserves the right to make changes to the list of research seminars during a cycle.</w:t>
      </w:r>
    </w:p>
    <w:p w:rsidR="00F8683F" w:rsidRPr="00F8683F" w:rsidRDefault="00F8683F" w:rsidP="00F8683F">
      <w:pPr>
        <w:spacing w:after="200" w:line="360" w:lineRule="auto"/>
        <w:jc w:val="both"/>
        <w:rPr>
          <w:rFonts w:ascii="Calibri" w:eastAsia="Calibri" w:hAnsi="Calibri" w:cs="Calibri"/>
          <w:b/>
          <w:kern w:val="0"/>
          <w:sz w:val="24"/>
          <w:szCs w:val="24"/>
          <w:lang w:val="en-GB"/>
        </w:rPr>
      </w:pPr>
      <w:r w:rsidRPr="00F8683F">
        <w:rPr>
          <w:rFonts w:ascii="Calibri" w:eastAsia="Calibri" w:hAnsi="Calibri" w:cs="Times New Roman"/>
          <w:b/>
          <w:kern w:val="0"/>
          <w:sz w:val="28"/>
          <w:szCs w:val="28"/>
          <w:lang w:val="en-GB"/>
        </w:rPr>
        <w:t>a)</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681"/>
        <w:gridCol w:w="3404"/>
      </w:tblGrid>
      <w:tr w:rsidR="00F8683F" w:rsidRPr="00F8683F" w:rsidTr="003F1F29">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200" w:line="360" w:lineRule="auto"/>
              <w:ind w:left="36"/>
              <w:jc w:val="center"/>
              <w:rPr>
                <w:rFonts w:ascii="Calibri" w:eastAsia="Calibri" w:hAnsi="Calibri" w:cs="Calibri"/>
                <w:b/>
                <w:kern w:val="0"/>
                <w:sz w:val="24"/>
                <w:szCs w:val="24"/>
                <w:lang w:val="en-GB"/>
              </w:rPr>
            </w:pPr>
            <w:r w:rsidRPr="00F8683F">
              <w:rPr>
                <w:rFonts w:ascii="Calibri" w:eastAsia="Calibri" w:hAnsi="Calibri" w:cs="Calibri"/>
                <w:b/>
                <w:kern w:val="0"/>
                <w:sz w:val="24"/>
                <w:szCs w:val="24"/>
                <w:lang w:val="en-GB"/>
              </w:rPr>
              <w:t xml:space="preserve">MODULE </w:t>
            </w:r>
            <w:r w:rsidRPr="00F8683F">
              <w:rPr>
                <w:rFonts w:ascii="Calibri" w:eastAsia="Calibri" w:hAnsi="Calibri" w:cs="Calibri"/>
                <w:b/>
                <w:i/>
                <w:kern w:val="0"/>
                <w:sz w:val="24"/>
                <w:szCs w:val="24"/>
                <w:lang w:val="en-GB"/>
              </w:rPr>
              <w:t>SOCIETY AND CULTURE</w:t>
            </w:r>
          </w:p>
        </w:tc>
      </w:tr>
      <w:tr w:rsidR="00F8683F" w:rsidRPr="00F8683F" w:rsidTr="003F1F29">
        <w:trPr>
          <w:trHeight w:val="23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Semester</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Research Seminar Title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Holder</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i/>
                <w:iCs/>
                <w:color w:val="000000"/>
                <w:kern w:val="0"/>
                <w:sz w:val="24"/>
                <w:szCs w:val="24"/>
                <w:lang w:val="en-GB"/>
              </w:rPr>
              <w:t>Bioethics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rPr>
                <w:rFonts w:ascii="Calibri" w:eastAsia="Calibri" w:hAnsi="Calibri" w:cs="Calibri"/>
                <w:kern w:val="0"/>
                <w:sz w:val="24"/>
                <w:szCs w:val="24"/>
                <w:lang w:val="en-GB"/>
              </w:rPr>
            </w:pPr>
            <w:r w:rsidRPr="00F8683F">
              <w:rPr>
                <w:rFonts w:ascii="Calibri" w:eastAsia="Calibri" w:hAnsi="Calibri" w:cs="Calibri"/>
                <w:bCs/>
                <w:color w:val="000000"/>
                <w:kern w:val="0"/>
                <w:sz w:val="24"/>
                <w:szCs w:val="24"/>
                <w:lang w:val="en-GB"/>
              </w:rPr>
              <w:t xml:space="preserve">dr. sc. Slavica Juka, </w:t>
            </w:r>
            <w:r w:rsidRPr="00F8683F">
              <w:rPr>
                <w:rFonts w:ascii="Calibri" w:eastAsia="Calibri" w:hAnsi="Calibri" w:cs="Calibri"/>
                <w:color w:val="000000"/>
                <w:kern w:val="0"/>
                <w:sz w:val="24"/>
                <w:szCs w:val="24"/>
                <w:lang w:val="en-GB"/>
              </w:rPr>
              <w:t>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1F497D"/>
                <w:kern w:val="0"/>
                <w:sz w:val="24"/>
                <w:szCs w:val="24"/>
                <w:lang w:val="en-GB"/>
              </w:rPr>
            </w:pPr>
            <w:r w:rsidRPr="00F8683F">
              <w:rPr>
                <w:rFonts w:ascii="Calibri" w:eastAsia="Times New Roman" w:hAnsi="Calibri" w:cs="Calibri"/>
                <w:i/>
                <w:iCs/>
                <w:color w:val="000000"/>
                <w:kern w:val="0"/>
                <w:sz w:val="24"/>
                <w:szCs w:val="24"/>
                <w:lang w:val="en-GB"/>
              </w:rPr>
              <w:t>Encounters with Other Cultures and Dynasties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 xml:space="preserve">Mladen Ančić, </w:t>
            </w:r>
            <w:r w:rsidRPr="00F8683F">
              <w:rPr>
                <w:rFonts w:ascii="Calibri" w:eastAsia="Calibri" w:hAnsi="Calibri" w:cs="Calibri"/>
                <w:kern w:val="0"/>
                <w:sz w:val="24"/>
                <w:szCs w:val="24"/>
                <w:lang w:val="en-GB"/>
              </w:rPr>
              <w:t xml:space="preserve">prof. emer./ dr. sc. </w:t>
            </w:r>
            <w:r w:rsidRPr="00F8683F">
              <w:rPr>
                <w:rFonts w:ascii="Calibri" w:eastAsia="Calibri" w:hAnsi="Calibri" w:cs="Calibri"/>
                <w:color w:val="000000"/>
                <w:kern w:val="0"/>
                <w:sz w:val="24"/>
                <w:szCs w:val="24"/>
                <w:lang w:val="en-GB"/>
              </w:rPr>
              <w:t xml:space="preserve">Dijana Pinjuh, </w:t>
            </w:r>
            <w:r w:rsidRPr="00F8683F">
              <w:rPr>
                <w:rFonts w:ascii="Calibri" w:eastAsia="Calibri" w:hAnsi="Calibri" w:cs="Calibri"/>
                <w:kern w:val="0"/>
                <w:sz w:val="24"/>
                <w:szCs w:val="24"/>
                <w:lang w:val="en-GB"/>
              </w:rPr>
              <w:t>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1F497D"/>
                <w:kern w:val="0"/>
                <w:sz w:val="24"/>
                <w:szCs w:val="24"/>
                <w:lang w:val="en-GB"/>
              </w:rPr>
            </w:pPr>
            <w:r w:rsidRPr="00F8683F">
              <w:rPr>
                <w:rFonts w:ascii="Calibri" w:eastAsia="Times New Roman" w:hAnsi="Calibri" w:cs="Calibri"/>
                <w:i/>
                <w:iCs/>
                <w:color w:val="000000"/>
                <w:kern w:val="0"/>
                <w:sz w:val="24"/>
                <w:szCs w:val="24"/>
                <w:lang w:val="en-GB"/>
              </w:rPr>
              <w:t>Political Ideologies of the 19</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 in the Croatian context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Ivica Šarac, red. prof.</w:t>
            </w:r>
          </w:p>
        </w:tc>
      </w:tr>
      <w:tr w:rsidR="00F8683F" w:rsidRPr="00F8683F" w:rsidTr="003F1F29">
        <w:trPr>
          <w:trHeight w:val="560"/>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ind w:left="36"/>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Comparative Public Policies and Analysis of Public Policies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rPr>
                <w:rFonts w:ascii="Calibri" w:eastAsia="Calibri" w:hAnsi="Calibri" w:cs="Calibri"/>
                <w:kern w:val="0"/>
                <w:sz w:val="24"/>
                <w:szCs w:val="24"/>
                <w:lang w:val="en-GB"/>
              </w:rPr>
            </w:pPr>
            <w:r w:rsidRPr="00F8683F">
              <w:rPr>
                <w:rFonts w:ascii="Calibri" w:eastAsia="Calibri" w:hAnsi="Calibri" w:cs="Calibri"/>
                <w:color w:val="000000"/>
                <w:kern w:val="0"/>
                <w:sz w:val="24"/>
                <w:szCs w:val="24"/>
                <w:lang w:val="en-GB"/>
              </w:rPr>
              <w:t>dr. sc. Ana-Mari Bošnjak, doc.</w:t>
            </w:r>
          </w:p>
        </w:tc>
      </w:tr>
      <w:tr w:rsidR="00F8683F" w:rsidRPr="00F8683F" w:rsidTr="003F1F29">
        <w:trPr>
          <w:trHeight w:val="288"/>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ind w:left="36"/>
              <w:jc w:val="both"/>
              <w:rPr>
                <w:rFonts w:ascii="Calibri" w:eastAsia="Calibri" w:hAnsi="Calibri" w:cs="Calibri"/>
                <w:i/>
                <w:color w:val="000000"/>
                <w:kern w:val="0"/>
                <w:sz w:val="24"/>
                <w:szCs w:val="24"/>
                <w:lang w:val="en-GB"/>
              </w:rPr>
            </w:pPr>
            <w:r w:rsidRPr="00F8683F">
              <w:rPr>
                <w:rFonts w:ascii="Calibri" w:eastAsia="Calibri" w:hAnsi="Calibri" w:cs="Calibri"/>
                <w:i/>
                <w:iCs/>
                <w:sz w:val="24"/>
                <w:szCs w:val="24"/>
                <w:lang w:val="en-GB"/>
              </w:rPr>
              <w:t>Mental Health in the Community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Ivona Čarapina,</w:t>
            </w:r>
          </w:p>
          <w:p w:rsidR="00F8683F" w:rsidRPr="00F8683F" w:rsidRDefault="00F8683F" w:rsidP="00F8683F">
            <w:pPr>
              <w:spacing w:after="0" w:line="36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lastRenderedPageBreak/>
              <w:t>doc. / dr. sc. Ilija Krišto, doc.</w:t>
            </w:r>
          </w:p>
        </w:tc>
      </w:tr>
      <w:tr w:rsidR="00F8683F" w:rsidRPr="00F8683F" w:rsidTr="003F1F29">
        <w:trPr>
          <w:trHeight w:val="300"/>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lastRenderedPageBreak/>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ind w:left="36"/>
              <w:jc w:val="both"/>
              <w:rPr>
                <w:rFonts w:ascii="Calibri" w:eastAsia="Calibri" w:hAnsi="Calibri" w:cs="Calibri"/>
                <w:i/>
                <w:color w:val="000000"/>
                <w:kern w:val="0"/>
                <w:sz w:val="24"/>
                <w:szCs w:val="24"/>
                <w:lang w:val="en-GB"/>
              </w:rPr>
            </w:pPr>
            <w:r w:rsidRPr="00F8683F">
              <w:rPr>
                <w:rFonts w:ascii="Calibri" w:eastAsia="Calibri" w:hAnsi="Calibri" w:cs="Calibri"/>
                <w:i/>
                <w:iCs/>
                <w:sz w:val="24"/>
                <w:szCs w:val="24"/>
                <w:lang w:val="en-GB"/>
              </w:rPr>
              <w:t xml:space="preserve">Social Work in a Multicultural Context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Anita Begić, doc.</w:t>
            </w:r>
          </w:p>
          <w:p w:rsidR="00F8683F" w:rsidRPr="00F8683F" w:rsidRDefault="00F8683F" w:rsidP="00F8683F">
            <w:pPr>
              <w:spacing w:after="0" w:line="36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 dr. sc. Marijan Primorac,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The Philosophy of Science in Croatian Philosophy of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FF0000"/>
                <w:kern w:val="0"/>
                <w:sz w:val="24"/>
                <w:szCs w:val="24"/>
                <w:lang w:val="en-GB"/>
              </w:rPr>
            </w:pPr>
            <w:r w:rsidRPr="00F8683F">
              <w:rPr>
                <w:rFonts w:ascii="Calibri" w:eastAsia="Calibri" w:hAnsi="Calibri" w:cs="Times New Roman"/>
                <w:bCs/>
                <w:color w:val="000000"/>
                <w:kern w:val="0"/>
                <w:sz w:val="24"/>
                <w:szCs w:val="24"/>
                <w:lang w:val="en-GB"/>
              </w:rPr>
              <w:t>dr. sc. Mate Buntić,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Selected Questions from the Philosophy of God</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Cs/>
                <w:color w:val="000000"/>
                <w:kern w:val="0"/>
                <w:sz w:val="24"/>
                <w:szCs w:val="24"/>
                <w:lang w:val="en-GB"/>
              </w:rPr>
            </w:pPr>
            <w:r w:rsidRPr="00F8683F">
              <w:rPr>
                <w:rFonts w:ascii="Calibri" w:eastAsia="Calibri" w:hAnsi="Calibri" w:cs="Calibri"/>
                <w:kern w:val="0"/>
                <w:sz w:val="24"/>
                <w:szCs w:val="24"/>
                <w:lang w:val="en-GB"/>
              </w:rPr>
              <w:t xml:space="preserve">dr. sc. Ivica Musić, </w:t>
            </w:r>
            <w:r w:rsidRPr="00F8683F">
              <w:rPr>
                <w:rFonts w:ascii="Calibri" w:eastAsia="Calibri" w:hAnsi="Calibri" w:cs="Calibri"/>
                <w:color w:val="000000"/>
                <w:kern w:val="0"/>
                <w:sz w:val="24"/>
                <w:szCs w:val="24"/>
                <w:lang w:val="en-GB"/>
              </w:rPr>
              <w:t>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Diplomacy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 xml:space="preserve">Dijana Korać, </w:t>
            </w:r>
            <w:r w:rsidRPr="00F8683F">
              <w:rPr>
                <w:rFonts w:ascii="Calibri" w:eastAsia="Calibri" w:hAnsi="Calibri" w:cs="Calibri"/>
                <w:kern w:val="0"/>
                <w:sz w:val="24"/>
                <w:szCs w:val="24"/>
                <w:lang w:val="en-GB"/>
              </w:rPr>
              <w:t>red. prof. / dr. sc. Ana Zadro,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Croatian Politics in BiH in the First Half of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Ivica Glibušić,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 xml:space="preserve">The Relationship between the Catholic Church and State in the Independent State of Croatia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Ivica Šarac,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 xml:space="preserve">The Anti-Communist Movement in Herzegovina from 1945 to 1966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 xml:space="preserve">Ivica Lučić, red. prof. </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 xml:space="preserve">Race, Ethnicity and Nationality in Political Sociology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Irena Musa, izv. prof.</w:t>
            </w:r>
          </w:p>
        </w:tc>
      </w:tr>
      <w:tr w:rsidR="00F8683F" w:rsidRPr="00F8683F" w:rsidTr="003F1F29">
        <w:trPr>
          <w:trHeight w:val="274"/>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Analysis of Political Myths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Dražen Barbarić, izv. prof..</w:t>
            </w:r>
          </w:p>
        </w:tc>
      </w:tr>
      <w:tr w:rsidR="00F8683F" w:rsidRPr="00F8683F" w:rsidTr="003F1F29">
        <w:trPr>
          <w:trHeight w:val="168"/>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Calibri" w:hAnsi="Calibri" w:cs="Calibri"/>
                <w:i/>
                <w:iCs/>
                <w:sz w:val="24"/>
                <w:szCs w:val="24"/>
                <w:lang w:val="en-GB"/>
              </w:rPr>
              <w:t>Contemporary Forms of Violence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Kristina Sesar,</w:t>
            </w:r>
          </w:p>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izv. prof. / dr. sc. Arta Dodaj, izv. prof.</w:t>
            </w:r>
          </w:p>
        </w:tc>
      </w:tr>
      <w:tr w:rsidR="00F8683F" w:rsidRPr="00F8683F" w:rsidTr="003F1F29">
        <w:trPr>
          <w:trHeight w:val="264"/>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Calibri" w:hAnsi="Calibri" w:cs="Calibri"/>
                <w:i/>
                <w:iCs/>
                <w:sz w:val="24"/>
                <w:szCs w:val="24"/>
                <w:lang w:val="en-GB"/>
              </w:rPr>
              <w:t>The Child in the Media</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Ivana Sivrić,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The Just War Theory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bCs/>
                <w:color w:val="000000"/>
                <w:kern w:val="0"/>
                <w:sz w:val="24"/>
                <w:szCs w:val="24"/>
                <w:lang w:val="en-GB"/>
              </w:rPr>
              <w:t xml:space="preserve">dr. sc. Mate Buntić, </w:t>
            </w:r>
            <w:r w:rsidRPr="00F8683F">
              <w:rPr>
                <w:rFonts w:ascii="Calibri" w:eastAsia="Calibri" w:hAnsi="Calibri" w:cs="Calibri"/>
                <w:kern w:val="0"/>
                <w:sz w:val="24"/>
                <w:szCs w:val="24"/>
                <w:lang w:val="en-GB"/>
              </w:rPr>
              <w:t>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
                <w:bCs/>
                <w:kern w:val="0"/>
                <w:sz w:val="24"/>
                <w:szCs w:val="24"/>
                <w:lang w:val="en-GB"/>
              </w:rPr>
            </w:pPr>
            <w:r w:rsidRPr="00F8683F">
              <w:rPr>
                <w:rFonts w:ascii="Calibri" w:eastAsia="Times New Roman" w:hAnsi="Calibri" w:cs="Calibri"/>
                <w:i/>
                <w:iCs/>
                <w:color w:val="000000"/>
                <w:kern w:val="0"/>
                <w:sz w:val="24"/>
                <w:szCs w:val="24"/>
                <w:lang w:val="en-GB"/>
              </w:rPr>
              <w:t>The Croatian-Ottoman Hundred Years’ War (1492-1593)</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
                <w:bCs/>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Mladen Ančić,</w:t>
            </w:r>
            <w:r w:rsidRPr="00F8683F">
              <w:rPr>
                <w:rFonts w:ascii="Calibri" w:eastAsia="Calibri" w:hAnsi="Calibri" w:cs="Calibri"/>
                <w:kern w:val="0"/>
                <w:sz w:val="24"/>
                <w:szCs w:val="24"/>
                <w:lang w:val="en-GB"/>
              </w:rPr>
              <w:t xml:space="preserve"> prof. emer. / dr. sc. </w:t>
            </w:r>
            <w:r w:rsidRPr="00F8683F">
              <w:rPr>
                <w:rFonts w:ascii="Calibri" w:eastAsia="Calibri" w:hAnsi="Calibri" w:cs="Calibri"/>
                <w:color w:val="000000"/>
                <w:kern w:val="0"/>
                <w:sz w:val="24"/>
                <w:szCs w:val="24"/>
                <w:lang w:val="en-GB"/>
              </w:rPr>
              <w:t xml:space="preserve">Dijana Pinjuh, </w:t>
            </w:r>
            <w:r w:rsidRPr="00F8683F">
              <w:rPr>
                <w:rFonts w:ascii="Calibri" w:eastAsia="Calibri" w:hAnsi="Calibri" w:cs="Calibri"/>
                <w:kern w:val="0"/>
                <w:sz w:val="24"/>
                <w:szCs w:val="24"/>
                <w:lang w:val="en-GB"/>
              </w:rPr>
              <w:t>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Political Ideologies in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 in the Croatian Context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Ivica Lučić,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 xml:space="preserve">Political Dynamics: Transformations of Political Systems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Gordana Iličić, izv. prof.</w:t>
            </w:r>
          </w:p>
        </w:tc>
      </w:tr>
      <w:tr w:rsidR="00F8683F" w:rsidRPr="00F8683F" w:rsidTr="003F1F29">
        <w:trPr>
          <w:trHeight w:val="423"/>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Women and Politics: Feminist Political Science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Damirka Mihaljević, izv. prof.</w:t>
            </w:r>
          </w:p>
        </w:tc>
      </w:tr>
      <w:tr w:rsidR="00F8683F" w:rsidRPr="00F8683F" w:rsidTr="003F1F29">
        <w:trPr>
          <w:trHeight w:val="180"/>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Calibri" w:hAnsi="Calibri" w:cs="Calibri"/>
                <w:i/>
                <w:sz w:val="24"/>
                <w:szCs w:val="24"/>
                <w:lang w:val="en-GB"/>
              </w:rPr>
              <w:t>Inclusion Processes of Persons with Disabilities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Maja Nižić, doc.</w:t>
            </w:r>
          </w:p>
        </w:tc>
      </w:tr>
      <w:tr w:rsidR="00F8683F" w:rsidRPr="00F8683F" w:rsidTr="003F1F29">
        <w:trPr>
          <w:trHeight w:val="252"/>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Calibri" w:hAnsi="Calibri" w:cs="Calibri"/>
                <w:i/>
                <w:sz w:val="24"/>
                <w:szCs w:val="24"/>
                <w:lang w:val="en-GB"/>
              </w:rPr>
              <w:t>Social Psychiatry in a World of Changes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Dragan Babić,</w:t>
            </w:r>
          </w:p>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red. prof. / dr. sc. Ivona</w:t>
            </w:r>
          </w:p>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Čarapina, doc.</w:t>
            </w:r>
          </w:p>
        </w:tc>
      </w:tr>
    </w:tbl>
    <w:p w:rsidR="00F8683F" w:rsidRPr="00F8683F" w:rsidRDefault="00F8683F" w:rsidP="00F8683F">
      <w:pPr>
        <w:spacing w:after="200" w:line="276" w:lineRule="auto"/>
        <w:jc w:val="both"/>
        <w:rPr>
          <w:rFonts w:ascii="Calibri" w:eastAsia="Calibri" w:hAnsi="Calibri" w:cs="Calibri"/>
          <w:b/>
          <w:kern w:val="0"/>
          <w:sz w:val="24"/>
          <w:lang w:val="en-GB"/>
        </w:rPr>
      </w:pPr>
    </w:p>
    <w:p w:rsidR="00F8683F" w:rsidRPr="00F8683F" w:rsidRDefault="00F8683F" w:rsidP="00F8683F">
      <w:pPr>
        <w:spacing w:after="200" w:line="276" w:lineRule="auto"/>
        <w:jc w:val="both"/>
        <w:rPr>
          <w:rFonts w:ascii="Calibri" w:eastAsia="Calibri" w:hAnsi="Calibri" w:cs="Calibri"/>
          <w:b/>
          <w:kern w:val="0"/>
          <w:sz w:val="28"/>
          <w:szCs w:val="28"/>
          <w:lang w:val="en-GB"/>
        </w:rPr>
      </w:pPr>
      <w:r w:rsidRPr="00F8683F">
        <w:rPr>
          <w:rFonts w:ascii="Calibri" w:eastAsia="Calibri" w:hAnsi="Calibri" w:cs="Calibri"/>
          <w:b/>
          <w:kern w:val="0"/>
          <w:sz w:val="28"/>
          <w:szCs w:val="28"/>
          <w:lang w:val="en-GB"/>
        </w:rPr>
        <w:t>b)</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681"/>
        <w:gridCol w:w="3404"/>
      </w:tblGrid>
      <w:tr w:rsidR="00F8683F" w:rsidRPr="00F8683F" w:rsidTr="003F1F29">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b/>
                <w:kern w:val="0"/>
                <w:sz w:val="24"/>
                <w:szCs w:val="24"/>
                <w:lang w:val="en-GB"/>
              </w:rPr>
            </w:pPr>
            <w:r w:rsidRPr="00F8683F">
              <w:rPr>
                <w:rFonts w:ascii="Calibri" w:eastAsia="Calibri" w:hAnsi="Calibri" w:cs="Calibri"/>
                <w:b/>
                <w:kern w:val="0"/>
                <w:sz w:val="24"/>
                <w:szCs w:val="24"/>
                <w:lang w:val="en-GB"/>
              </w:rPr>
              <w:lastRenderedPageBreak/>
              <w:t xml:space="preserve">MODULE </w:t>
            </w:r>
            <w:r w:rsidRPr="00F8683F">
              <w:rPr>
                <w:rFonts w:ascii="Calibri" w:eastAsia="Calibri" w:hAnsi="Calibri" w:cs="Calibri"/>
                <w:b/>
                <w:i/>
                <w:kern w:val="0"/>
                <w:sz w:val="24"/>
                <w:szCs w:val="24"/>
                <w:lang w:val="en-GB"/>
              </w:rPr>
              <w:t>LANGUAGE AND LITERATURE</w:t>
            </w:r>
          </w:p>
        </w:tc>
      </w:tr>
      <w:tr w:rsidR="00F8683F" w:rsidRPr="00F8683F" w:rsidTr="003F1F29">
        <w:trPr>
          <w:trHeight w:val="23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Semester</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Research Seminar Title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Holder</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 xml:space="preserve">Lexicology and Lexicography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Tanja Gradečak,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Translation Theories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Lidija Mustapić,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Transnational American Literature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Selma Raljević,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Semantics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Times New Roman" w:hAnsi="Calibri" w:cs="Calibri"/>
                <w:color w:val="000000"/>
                <w:kern w:val="0"/>
                <w:sz w:val="24"/>
                <w:szCs w:val="24"/>
                <w:lang w:val="en-GB" w:eastAsia="hr-HR"/>
              </w:rPr>
              <w:t>dr. sc. Nikolina Pandža,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000000"/>
                <w:kern w:val="0"/>
                <w:sz w:val="24"/>
                <w:szCs w:val="24"/>
                <w:lang w:val="en-GB"/>
              </w:rPr>
            </w:pPr>
            <w:r w:rsidRPr="00F8683F">
              <w:rPr>
                <w:rFonts w:ascii="Calibri" w:eastAsia="Times New Roman" w:hAnsi="Calibri" w:cs="Calibri"/>
                <w:i/>
                <w:iCs/>
                <w:color w:val="000000"/>
                <w:kern w:val="0"/>
                <w:sz w:val="24"/>
                <w:szCs w:val="24"/>
                <w:lang w:val="en-GB"/>
              </w:rPr>
              <w:t>The Sonnets and Epistles of Marko Marulić</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Antun Lučić,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Croatian Cyrillic Heritage in Bosnia and Herzegovina</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 xml:space="preserve">dr. sc. Šimun Novaković, </w:t>
            </w:r>
            <w:r w:rsidRPr="00F8683F">
              <w:rPr>
                <w:rFonts w:ascii="Calibri" w:eastAsia="Calibri" w:hAnsi="Calibri" w:cs="Calibri"/>
                <w:kern w:val="0"/>
                <w:sz w:val="24"/>
                <w:szCs w:val="24"/>
                <w:lang w:val="en-GB"/>
              </w:rPr>
              <w:t>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color w:val="000000"/>
                <w:kern w:val="0"/>
                <w:sz w:val="24"/>
                <w:szCs w:val="20"/>
                <w:lang w:val="en-GB"/>
              </w:rPr>
            </w:pPr>
            <w:r w:rsidRPr="00F8683F">
              <w:rPr>
                <w:rFonts w:ascii="Calibri" w:eastAsia="Times New Roman" w:hAnsi="Calibri" w:cs="Calibri"/>
                <w:i/>
                <w:iCs/>
                <w:color w:val="000000"/>
                <w:kern w:val="0"/>
                <w:sz w:val="24"/>
                <w:szCs w:val="24"/>
                <w:lang w:val="en-GB"/>
              </w:rPr>
              <w:t>Croatian Psychological Prose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Marija Vasilj,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Latin Grammar and Lexicography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Luciana Boban,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Selected Topics from American Studies: Contemporary Cultures and Societies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Izabela Dankić, red. prof.  </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Linguistic Landscape Research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Calibri" w:hAnsi="Calibri" w:cs="Calibri"/>
                <w:bCs/>
                <w:kern w:val="0"/>
                <w:sz w:val="24"/>
                <w:szCs w:val="24"/>
                <w:lang w:val="en-GB"/>
              </w:rPr>
              <w:t>dr. sc. Ivana Grbavac,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Chaucer and His Canterbury Tales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Calibri" w:hAnsi="Calibri" w:cs="Calibri"/>
                <w:kern w:val="0"/>
                <w:sz w:val="24"/>
                <w:szCs w:val="24"/>
                <w:lang w:val="en-GB"/>
              </w:rPr>
              <w:t>dr. sc. Anđelka Raguž,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200" w:line="276" w:lineRule="auto"/>
              <w:rPr>
                <w:rFonts w:ascii="Calibri" w:eastAsia="Calibri" w:hAnsi="Calibri" w:cs="Times New Roman"/>
                <w:i/>
                <w:kern w:val="0"/>
                <w:sz w:val="24"/>
                <w:lang w:val="en-GB"/>
              </w:rPr>
            </w:pPr>
            <w:r w:rsidRPr="00F8683F">
              <w:rPr>
                <w:rFonts w:ascii="Calibri" w:eastAsia="Times New Roman" w:hAnsi="Calibri" w:cs="Calibri"/>
                <w:i/>
                <w:iCs/>
                <w:color w:val="000000"/>
                <w:kern w:val="0"/>
                <w:sz w:val="24"/>
                <w:szCs w:val="24"/>
                <w:lang w:val="en-GB"/>
              </w:rPr>
              <w:t>Conceptual Metaphor Research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200" w:line="276" w:lineRule="auto"/>
              <w:rPr>
                <w:rFonts w:ascii="Calibri" w:eastAsia="Calibri" w:hAnsi="Calibri" w:cs="Times New Roman"/>
                <w:kern w:val="0"/>
                <w:sz w:val="24"/>
                <w:lang w:val="en-GB"/>
              </w:rPr>
            </w:pPr>
            <w:r w:rsidRPr="00F8683F">
              <w:rPr>
                <w:rFonts w:ascii="Calibri" w:eastAsia="Calibri" w:hAnsi="Calibri" w:cs="Times New Roman"/>
                <w:kern w:val="0"/>
                <w:sz w:val="24"/>
                <w:lang w:val="en-GB"/>
              </w:rPr>
              <w:t>dr. sc. Ivana Zovko-Bošnjak,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Functional Styles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Senka Marinčić,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German-Croatian Linguistic Contacts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000000"/>
                <w:kern w:val="0"/>
                <w:sz w:val="24"/>
                <w:szCs w:val="24"/>
                <w:lang w:val="en-GB"/>
              </w:rPr>
            </w:pPr>
            <w:r w:rsidRPr="00F8683F">
              <w:rPr>
                <w:rFonts w:ascii="Calibri" w:eastAsia="Times New Roman" w:hAnsi="Calibri" w:cs="Calibri"/>
                <w:color w:val="000000"/>
                <w:kern w:val="0"/>
                <w:sz w:val="24"/>
                <w:szCs w:val="24"/>
                <w:lang w:val="en-GB" w:eastAsia="hr-HR"/>
              </w:rPr>
              <w:t>dr. sc. Nikolina Pandža,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Literary Translation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color w:val="000000"/>
                <w:kern w:val="0"/>
                <w:sz w:val="24"/>
                <w:szCs w:val="24"/>
                <w:lang w:val="en-GB"/>
              </w:rPr>
              <w:t xml:space="preserve">dr. sc. Ivica Petrović, izv. prof.  </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Andrić and the Croatian Literary Tradition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Perina Meić, </w:t>
            </w:r>
            <w:r w:rsidRPr="00F8683F">
              <w:rPr>
                <w:rFonts w:ascii="Calibri" w:eastAsia="Calibri" w:hAnsi="Calibri" w:cs="Calibri"/>
                <w:color w:val="000000"/>
                <w:kern w:val="0"/>
                <w:sz w:val="24"/>
                <w:szCs w:val="24"/>
                <w:lang w:val="en-GB"/>
              </w:rPr>
              <w:t>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The Achievements of the Croatian National Revival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Šimun Musa, prof. emer.</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Cultural Worldviews in Bosnia and Herzegovina</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Iva Beljan Kovačić,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color w:val="000000"/>
                <w:kern w:val="0"/>
                <w:sz w:val="24"/>
                <w:szCs w:val="20"/>
                <w:lang w:val="en-GB"/>
              </w:rPr>
            </w:pPr>
            <w:r w:rsidRPr="00F8683F">
              <w:rPr>
                <w:rFonts w:ascii="Calibri" w:eastAsia="Times New Roman" w:hAnsi="Calibri" w:cs="Calibri"/>
                <w:i/>
                <w:iCs/>
                <w:color w:val="000000"/>
                <w:kern w:val="0"/>
                <w:sz w:val="24"/>
                <w:szCs w:val="24"/>
                <w:lang w:val="en-GB"/>
              </w:rPr>
              <w:t xml:space="preserve">Croatian between the Norm and Usage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Ivona Baković,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Multilingual Latin Dictionaries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Luciana Boban,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Antiquity in Croatian Homiletics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Luciana Boban,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American Society and Politics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Izabela Dankić, red. prof.  </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color w:val="000000"/>
                <w:kern w:val="0"/>
                <w:sz w:val="24"/>
                <w:szCs w:val="20"/>
                <w:lang w:val="en-GB"/>
              </w:rPr>
            </w:pPr>
            <w:r w:rsidRPr="00F8683F">
              <w:rPr>
                <w:rFonts w:ascii="Calibri" w:eastAsia="Times New Roman" w:hAnsi="Calibri" w:cs="Calibri"/>
                <w:i/>
                <w:iCs/>
                <w:color w:val="000000"/>
                <w:kern w:val="0"/>
                <w:sz w:val="24"/>
                <w:szCs w:val="24"/>
                <w:lang w:val="en-GB"/>
              </w:rPr>
              <w:t xml:space="preserve">Drama Pedagogy </w:t>
            </w:r>
            <w:r w:rsidR="00FF4994">
              <w:rPr>
                <w:rFonts w:ascii="Calibri" w:eastAsia="Times New Roman" w:hAnsi="Calibri" w:cs="Calibri"/>
                <w:i/>
                <w:iCs/>
                <w:color w:val="000000"/>
                <w:kern w:val="0"/>
                <w:sz w:val="24"/>
                <w:szCs w:val="24"/>
                <w:lang w:val="en-GB"/>
              </w:rPr>
              <w:t>and</w:t>
            </w:r>
            <w:r w:rsidRPr="00F8683F">
              <w:rPr>
                <w:rFonts w:ascii="Calibri" w:eastAsia="Times New Roman" w:hAnsi="Calibri" w:cs="Calibri"/>
                <w:i/>
                <w:iCs/>
                <w:color w:val="000000"/>
                <w:kern w:val="0"/>
                <w:sz w:val="24"/>
                <w:szCs w:val="24"/>
                <w:lang w:val="en-GB"/>
              </w:rPr>
              <w:t xml:space="preserve"> Intercultural Understanding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Izabela Dankić, red. prof. / dr. sc. Maja Lasić, doc. / dr. sc. Josip Šimić,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lastRenderedPageBreak/>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The Poetics of Romance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Biljana Oklopčić,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 xml:space="preserve">Word Formation Models in Contrast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color w:val="000000"/>
                <w:kern w:val="0"/>
                <w:sz w:val="24"/>
                <w:szCs w:val="24"/>
                <w:lang w:val="en-GB"/>
              </w:rPr>
            </w:pPr>
            <w:r w:rsidRPr="00F8683F">
              <w:rPr>
                <w:rFonts w:ascii="Calibri" w:eastAsia="Calibri" w:hAnsi="Calibri" w:cs="Calibri"/>
                <w:color w:val="000000"/>
                <w:kern w:val="0"/>
                <w:sz w:val="24"/>
                <w:szCs w:val="24"/>
                <w:lang w:val="en-GB"/>
              </w:rPr>
              <w:t>dr.sc. Ružica Zeljko-Zubac,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Pragmalinguistic Aspects of Translation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color w:val="000000"/>
                <w:kern w:val="0"/>
                <w:sz w:val="24"/>
                <w:szCs w:val="24"/>
                <w:lang w:val="en-GB"/>
              </w:rPr>
            </w:pPr>
            <w:r w:rsidRPr="00F8683F">
              <w:rPr>
                <w:rFonts w:ascii="Calibri" w:eastAsia="Times New Roman" w:hAnsi="Calibri" w:cs="Calibri"/>
                <w:color w:val="000000"/>
                <w:kern w:val="0"/>
                <w:sz w:val="24"/>
                <w:szCs w:val="24"/>
                <w:lang w:val="en-GB" w:eastAsia="hr-HR"/>
              </w:rPr>
              <w:t>dr. sc. Nikolina Pandža,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Contemporary Normative Handbooks for the Croatian Language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Katica Krešić, </w:t>
            </w:r>
            <w:r w:rsidRPr="00F8683F">
              <w:rPr>
                <w:rFonts w:ascii="Calibri" w:eastAsia="Calibri" w:hAnsi="Calibri" w:cs="Calibri"/>
                <w:color w:val="000000"/>
                <w:kern w:val="0"/>
                <w:sz w:val="24"/>
                <w:szCs w:val="24"/>
                <w:lang w:val="en-GB"/>
              </w:rPr>
              <w:t>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Croatian in Contact with Linguistic Borrowing</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 xml:space="preserve">dr. sc. Irina Budimir, </w:t>
            </w:r>
            <w:r w:rsidRPr="00F8683F">
              <w:rPr>
                <w:rFonts w:ascii="Calibri" w:eastAsia="Calibri" w:hAnsi="Calibri" w:cs="Calibri"/>
                <w:kern w:val="0"/>
                <w:sz w:val="24"/>
                <w:szCs w:val="24"/>
                <w:lang w:val="en-GB"/>
              </w:rPr>
              <w:t>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Female Characters in Croatian Prose of the 19th Century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Mirna Brkić Vučina,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Postmodern Theory and Culture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Jela Sabljić Vujica,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Roman Authors in Croatian and Bosnian and Herzegovinian Latinity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000000"/>
                <w:kern w:val="0"/>
                <w:sz w:val="24"/>
                <w:szCs w:val="24"/>
                <w:lang w:val="en-GB"/>
              </w:rPr>
            </w:pPr>
            <w:r w:rsidRPr="00F8683F">
              <w:rPr>
                <w:rFonts w:ascii="Calibri" w:eastAsia="Calibri" w:hAnsi="Calibri" w:cs="Calibri"/>
                <w:kern w:val="0"/>
                <w:sz w:val="24"/>
                <w:szCs w:val="24"/>
                <w:lang w:val="en-GB"/>
              </w:rPr>
              <w:t>dr. sc. Luciana Boban, izv. prof.</w:t>
            </w:r>
          </w:p>
        </w:tc>
      </w:tr>
    </w:tbl>
    <w:p w:rsidR="00F8683F" w:rsidRPr="00F8683F" w:rsidRDefault="00F8683F" w:rsidP="00F8683F">
      <w:pPr>
        <w:spacing w:after="200" w:line="276" w:lineRule="auto"/>
        <w:jc w:val="both"/>
        <w:rPr>
          <w:rFonts w:ascii="Calibri" w:eastAsia="Calibri" w:hAnsi="Calibri" w:cs="Calibri"/>
          <w:b/>
          <w:color w:val="FF0000"/>
          <w:kern w:val="0"/>
          <w:sz w:val="24"/>
          <w:lang w:val="en-GB"/>
        </w:rPr>
      </w:pPr>
    </w:p>
    <w:p w:rsidR="00F8683F" w:rsidRPr="00F8683F" w:rsidRDefault="00F8683F" w:rsidP="00F8683F">
      <w:pPr>
        <w:spacing w:after="200" w:line="276" w:lineRule="auto"/>
        <w:rPr>
          <w:rFonts w:ascii="Calibri" w:eastAsia="Calibri" w:hAnsi="Calibri" w:cs="Times New Roman"/>
          <w:b/>
          <w:kern w:val="0"/>
          <w:sz w:val="28"/>
          <w:szCs w:val="28"/>
          <w:lang w:val="en-GB"/>
        </w:rPr>
      </w:pPr>
      <w:r w:rsidRPr="00F8683F">
        <w:rPr>
          <w:rFonts w:ascii="Calibri" w:eastAsia="Calibri" w:hAnsi="Calibri" w:cs="Times New Roman"/>
          <w:b/>
          <w:kern w:val="0"/>
          <w:sz w:val="28"/>
          <w:szCs w:val="28"/>
          <w:lang w:val="en-GB"/>
        </w:rPr>
        <w:t>c)</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681"/>
        <w:gridCol w:w="3404"/>
      </w:tblGrid>
      <w:tr w:rsidR="00F8683F" w:rsidRPr="00F8683F" w:rsidTr="003F1F29">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b/>
                <w:kern w:val="0"/>
                <w:sz w:val="24"/>
                <w:szCs w:val="24"/>
                <w:lang w:val="en-GB"/>
              </w:rPr>
            </w:pPr>
            <w:r w:rsidRPr="00F8683F">
              <w:rPr>
                <w:rFonts w:ascii="Calibri" w:eastAsia="Calibri" w:hAnsi="Calibri" w:cs="Calibri"/>
                <w:b/>
                <w:kern w:val="0"/>
                <w:sz w:val="24"/>
                <w:szCs w:val="24"/>
                <w:lang w:val="en-GB"/>
              </w:rPr>
              <w:t xml:space="preserve">MODULE </w:t>
            </w:r>
            <w:r w:rsidRPr="00F8683F">
              <w:rPr>
                <w:rFonts w:ascii="Calibri" w:eastAsia="Calibri" w:hAnsi="Calibri" w:cs="Calibri"/>
                <w:b/>
                <w:i/>
                <w:kern w:val="0"/>
                <w:sz w:val="24"/>
                <w:szCs w:val="24"/>
                <w:lang w:val="en-GB"/>
              </w:rPr>
              <w:t>INFORMATION SOCIETY</w:t>
            </w:r>
          </w:p>
        </w:tc>
      </w:tr>
      <w:tr w:rsidR="00F8683F" w:rsidRPr="00F8683F" w:rsidTr="003F1F29">
        <w:trPr>
          <w:trHeight w:val="23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Semester</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Research Seminar Title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Holder</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E-Learning Technologies and Their Effect on Teaching</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Marko Odak,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Natural Language Processing Methods </w:t>
            </w:r>
            <w:r w:rsidRPr="00F8683F">
              <w:rPr>
                <w:rFonts w:ascii="Calibri" w:eastAsia="Times New Roman" w:hAnsi="Calibri" w:cs="Calibri"/>
                <w:color w:val="000000"/>
                <w:kern w:val="0"/>
                <w:sz w:val="24"/>
                <w:szCs w:val="24"/>
                <w:lang w:val="en-GB"/>
              </w:rPr>
              <w:t>(English)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Damir Boras, prof. emer.</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Strategic and Crisis Communication Management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Zoran Tomić, red. prof. / </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Contemporary Management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Zdenko Klepić,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Integrated Marketing Communication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Sanja Bijakšić, red. prof. / dr. sc. Arnela Bevanda, red. prof. / dr. sc. Milica Kostić Stanković,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i/>
                <w:kern w:val="0"/>
                <w:sz w:val="24"/>
                <w:szCs w:val="24"/>
                <w:lang w:val="en-GB"/>
              </w:rPr>
            </w:pPr>
            <w:r w:rsidRPr="00F8683F">
              <w:rPr>
                <w:rFonts w:ascii="Calibri" w:eastAsia="Times New Roman" w:hAnsi="Calibri" w:cs="Calibri"/>
                <w:i/>
                <w:iCs/>
                <w:color w:val="000000"/>
                <w:kern w:val="0"/>
                <w:sz w:val="24"/>
                <w:szCs w:val="24"/>
                <w:lang w:val="en-GB"/>
              </w:rPr>
              <w:t>Information Systems and Open Access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Calibri" w:hAnsi="Calibri" w:cs="Calibri"/>
                <w:kern w:val="0"/>
                <w:sz w:val="24"/>
                <w:szCs w:val="24"/>
                <w:lang w:val="en-GB"/>
              </w:rPr>
              <w:t>dr. sc. Marko Odak, 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i/>
                <w:kern w:val="0"/>
                <w:sz w:val="24"/>
                <w:szCs w:val="24"/>
                <w:lang w:val="en-GB"/>
              </w:rPr>
            </w:pPr>
            <w:r w:rsidRPr="00F8683F">
              <w:rPr>
                <w:rFonts w:ascii="Calibri" w:eastAsia="Times New Roman" w:hAnsi="Calibri" w:cs="Calibri"/>
                <w:i/>
                <w:iCs/>
                <w:color w:val="000000"/>
                <w:kern w:val="0"/>
                <w:sz w:val="24"/>
                <w:szCs w:val="24"/>
                <w:lang w:val="en-GB"/>
              </w:rPr>
              <w:t xml:space="preserve">User Aspects of Searching and Evaluating Information </w:t>
            </w:r>
            <w:r w:rsidRPr="00F8683F">
              <w:rPr>
                <w:rFonts w:ascii="Calibri" w:eastAsia="Times New Roman" w:hAnsi="Calibri" w:cs="Calibri"/>
                <w:color w:val="000000"/>
                <w:kern w:val="0"/>
                <w:sz w:val="24"/>
                <w:szCs w:val="24"/>
                <w:lang w:val="en-GB"/>
              </w:rPr>
              <w:t>(English)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Calibri" w:hAnsi="Calibri" w:cs="Calibri"/>
                <w:kern w:val="0"/>
                <w:sz w:val="24"/>
                <w:szCs w:val="24"/>
                <w:lang w:val="en-GB"/>
              </w:rPr>
              <w:t>d</w:t>
            </w:r>
            <w:r w:rsidRPr="00F8683F">
              <w:rPr>
                <w:rFonts w:ascii="Calibri" w:eastAsia="Calibri" w:hAnsi="Calibri" w:cs="Calibri"/>
                <w:color w:val="000000"/>
                <w:kern w:val="0"/>
                <w:sz w:val="24"/>
                <w:szCs w:val="24"/>
                <w:lang w:val="en-GB"/>
              </w:rPr>
              <w:t>r. sc. Sonja Špiranec, red</w:t>
            </w:r>
            <w:r w:rsidRPr="00F8683F">
              <w:rPr>
                <w:rFonts w:ascii="Calibri" w:eastAsia="Calibri" w:hAnsi="Calibri" w:cs="Calibri"/>
                <w:kern w:val="0"/>
                <w:sz w:val="24"/>
                <w:szCs w:val="24"/>
                <w:lang w:val="en-GB"/>
              </w:rPr>
              <w:t>. prof. / dr. sc. Andrea Miljko,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Digitalisation of Cultural Heritage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Damir Boras, prof. emer.</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iCs/>
                <w:color w:val="000000"/>
                <w:kern w:val="0"/>
                <w:sz w:val="24"/>
                <w:szCs w:val="20"/>
                <w:lang w:val="en-GB"/>
              </w:rPr>
            </w:pPr>
            <w:r w:rsidRPr="00F8683F">
              <w:rPr>
                <w:rFonts w:ascii="Calibri" w:eastAsia="Times New Roman" w:hAnsi="Calibri" w:cs="Calibri"/>
                <w:i/>
                <w:iCs/>
                <w:color w:val="000000"/>
                <w:kern w:val="0"/>
                <w:sz w:val="24"/>
                <w:szCs w:val="24"/>
                <w:lang w:val="en-GB"/>
              </w:rPr>
              <w:t>Scientific Communication and Journals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Josip Šimić,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i/>
                <w:kern w:val="0"/>
                <w:sz w:val="24"/>
                <w:szCs w:val="24"/>
                <w:lang w:val="en-GB"/>
              </w:rPr>
            </w:pPr>
            <w:r w:rsidRPr="00F8683F">
              <w:rPr>
                <w:rFonts w:ascii="Calibri" w:eastAsia="Times New Roman" w:hAnsi="Calibri" w:cs="Calibri"/>
                <w:i/>
                <w:iCs/>
                <w:color w:val="000000"/>
                <w:kern w:val="0"/>
                <w:sz w:val="24"/>
                <w:szCs w:val="24"/>
                <w:lang w:val="en-GB"/>
              </w:rPr>
              <w:t>Public Diplomacy and Strategic Communication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Božo Skoko,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lastRenderedPageBreak/>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Times New Roman" w:hAnsi="Calibri" w:cs="Calibri"/>
                <w:i/>
                <w:iCs/>
                <w:color w:val="000000"/>
                <w:kern w:val="0"/>
                <w:sz w:val="24"/>
                <w:szCs w:val="24"/>
                <w:lang w:val="en-GB"/>
              </w:rPr>
              <w:t>Social Media Communication (English)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Michael Roither, </w:t>
            </w:r>
            <w:r w:rsidRPr="00F8683F">
              <w:rPr>
                <w:rFonts w:ascii="Calibri" w:eastAsia="Calibri" w:hAnsi="Calibri" w:cs="Times New Roman"/>
                <w:kern w:val="0"/>
                <w:sz w:val="24"/>
                <w:szCs w:val="24"/>
                <w:lang w:val="en-GB"/>
              </w:rPr>
              <w:t xml:space="preserve">izv. </w:t>
            </w:r>
            <w:r w:rsidRPr="00F8683F">
              <w:rPr>
                <w:rFonts w:ascii="Calibri" w:eastAsia="Calibri" w:hAnsi="Calibri" w:cs="Calibri"/>
                <w:kern w:val="0"/>
                <w:sz w:val="24"/>
                <w:szCs w:val="24"/>
                <w:lang w:val="en-GB"/>
              </w:rPr>
              <w:t>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color w:val="000000"/>
                <w:kern w:val="0"/>
                <w:sz w:val="24"/>
                <w:szCs w:val="24"/>
                <w:lang w:val="en-GB"/>
              </w:rPr>
            </w:pPr>
            <w:r w:rsidRPr="00F8683F">
              <w:rPr>
                <w:rFonts w:ascii="Calibri" w:eastAsia="Times New Roman" w:hAnsi="Calibri" w:cs="Calibri"/>
                <w:i/>
                <w:iCs/>
                <w:color w:val="000000"/>
                <w:kern w:val="0"/>
                <w:sz w:val="24"/>
                <w:szCs w:val="24"/>
                <w:lang w:val="en-GB"/>
              </w:rPr>
              <w:t>Paradigms and Approaches in Communication Theory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Aleksandar Bogdanić,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color w:val="000000"/>
                <w:kern w:val="0"/>
                <w:sz w:val="24"/>
                <w:szCs w:val="24"/>
                <w:lang w:val="en-GB"/>
              </w:rPr>
            </w:pPr>
            <w:r w:rsidRPr="00F8683F">
              <w:rPr>
                <w:rFonts w:ascii="Calibri" w:eastAsia="Times New Roman" w:hAnsi="Calibri" w:cs="Calibri"/>
                <w:i/>
                <w:iCs/>
                <w:color w:val="000000"/>
                <w:kern w:val="0"/>
                <w:sz w:val="24"/>
                <w:szCs w:val="24"/>
                <w:lang w:val="en-GB"/>
              </w:rPr>
              <w:t>Strategic Marketing Management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Sanja Bijakšić, red. prof./ dr. sc. Arnela Bevanda,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European Information and Communication Law</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iCs/>
                <w:kern w:val="0"/>
                <w:sz w:val="24"/>
                <w:szCs w:val="24"/>
                <w:lang w:val="en-GB"/>
              </w:rPr>
              <w:t>dr. sc. Ilija Musa, izv. prof. / dr. sc. Vesna Kazazić,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iCs/>
                <w:color w:val="000000"/>
                <w:kern w:val="0"/>
                <w:sz w:val="24"/>
                <w:szCs w:val="20"/>
                <w:lang w:val="en-GB"/>
              </w:rPr>
            </w:pPr>
            <w:r w:rsidRPr="00F8683F">
              <w:rPr>
                <w:rFonts w:ascii="Calibri" w:eastAsia="Times New Roman" w:hAnsi="Calibri" w:cs="Calibri"/>
                <w:i/>
                <w:iCs/>
                <w:color w:val="000000"/>
                <w:kern w:val="0"/>
                <w:sz w:val="24"/>
                <w:szCs w:val="24"/>
                <w:lang w:val="en-GB"/>
              </w:rPr>
              <w:t>Media and Children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Ivana Sivrić, izv. prof.</w:t>
            </w:r>
          </w:p>
        </w:tc>
      </w:tr>
      <w:tr w:rsidR="00CC1AF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tcPr>
          <w:p w:rsidR="00CC1AFF" w:rsidRPr="00F8683F" w:rsidRDefault="00CC1AFF" w:rsidP="00F8683F">
            <w:pPr>
              <w:spacing w:after="0" w:line="360" w:lineRule="auto"/>
              <w:ind w:left="36"/>
              <w:jc w:val="center"/>
              <w:rPr>
                <w:rFonts w:ascii="Calibri" w:eastAsia="Calibri" w:hAnsi="Calibri" w:cs="Calibri"/>
                <w:kern w:val="0"/>
                <w:sz w:val="24"/>
                <w:szCs w:val="24"/>
                <w:lang w:val="en-GB"/>
              </w:rPr>
            </w:pPr>
            <w:r>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tcPr>
          <w:p w:rsidR="00CC1AFF" w:rsidRPr="00F8683F" w:rsidRDefault="00CC1AFF" w:rsidP="00F8683F">
            <w:pPr>
              <w:spacing w:after="0" w:line="240" w:lineRule="auto"/>
              <w:rPr>
                <w:rFonts w:ascii="Calibri" w:eastAsia="Times New Roman" w:hAnsi="Calibri" w:cs="Calibri"/>
                <w:i/>
                <w:iCs/>
                <w:color w:val="000000"/>
                <w:kern w:val="0"/>
                <w:sz w:val="24"/>
                <w:szCs w:val="24"/>
                <w:lang w:val="en-GB"/>
              </w:rPr>
            </w:pPr>
            <w:r>
              <w:rPr>
                <w:rFonts w:ascii="Calibri" w:eastAsia="Times New Roman" w:hAnsi="Calibri" w:cs="Calibri"/>
                <w:i/>
                <w:iCs/>
                <w:color w:val="000000"/>
                <w:kern w:val="0"/>
                <w:sz w:val="24"/>
                <w:szCs w:val="24"/>
                <w:lang w:val="en-GB"/>
              </w:rPr>
              <w:t xml:space="preserve">Artificial </w:t>
            </w:r>
            <w:r w:rsidR="00FF4994">
              <w:rPr>
                <w:rFonts w:ascii="Calibri" w:eastAsia="Times New Roman" w:hAnsi="Calibri" w:cs="Calibri"/>
                <w:i/>
                <w:iCs/>
                <w:color w:val="000000"/>
                <w:kern w:val="0"/>
                <w:sz w:val="24"/>
                <w:szCs w:val="24"/>
                <w:lang w:val="en-GB"/>
              </w:rPr>
              <w:t>I</w:t>
            </w:r>
            <w:r>
              <w:rPr>
                <w:rFonts w:ascii="Calibri" w:eastAsia="Times New Roman" w:hAnsi="Calibri" w:cs="Calibri"/>
                <w:i/>
                <w:iCs/>
                <w:color w:val="000000"/>
                <w:kern w:val="0"/>
                <w:sz w:val="24"/>
                <w:szCs w:val="24"/>
                <w:lang w:val="en-GB"/>
              </w:rPr>
              <w:t xml:space="preserve">ntelligence in </w:t>
            </w:r>
            <w:r w:rsidR="00FF4994">
              <w:rPr>
                <w:rFonts w:ascii="Calibri" w:eastAsia="Times New Roman" w:hAnsi="Calibri" w:cs="Calibri"/>
                <w:i/>
                <w:iCs/>
                <w:color w:val="000000"/>
                <w:kern w:val="0"/>
                <w:sz w:val="24"/>
                <w:szCs w:val="24"/>
                <w:lang w:val="en-GB"/>
              </w:rPr>
              <w:t>S</w:t>
            </w:r>
            <w:r>
              <w:rPr>
                <w:rFonts w:ascii="Calibri" w:eastAsia="Times New Roman" w:hAnsi="Calibri" w:cs="Calibri"/>
                <w:i/>
                <w:iCs/>
                <w:color w:val="000000"/>
                <w:kern w:val="0"/>
                <w:sz w:val="24"/>
                <w:szCs w:val="24"/>
                <w:lang w:val="en-GB"/>
              </w:rPr>
              <w:t xml:space="preserve">cience and </w:t>
            </w:r>
            <w:r w:rsidR="00FF4994">
              <w:rPr>
                <w:rFonts w:ascii="Calibri" w:eastAsia="Times New Roman" w:hAnsi="Calibri" w:cs="Calibri"/>
                <w:i/>
                <w:iCs/>
                <w:color w:val="000000"/>
                <w:kern w:val="0"/>
                <w:sz w:val="24"/>
                <w:szCs w:val="24"/>
                <w:lang w:val="en-GB"/>
              </w:rPr>
              <w:t>S</w:t>
            </w:r>
            <w:r>
              <w:rPr>
                <w:rFonts w:ascii="Calibri" w:eastAsia="Times New Roman" w:hAnsi="Calibri" w:cs="Calibri"/>
                <w:i/>
                <w:iCs/>
                <w:color w:val="000000"/>
                <w:kern w:val="0"/>
                <w:sz w:val="24"/>
                <w:szCs w:val="24"/>
                <w:lang w:val="en-GB"/>
              </w:rPr>
              <w:t>ociety</w:t>
            </w:r>
          </w:p>
        </w:tc>
        <w:tc>
          <w:tcPr>
            <w:tcW w:w="3404" w:type="dxa"/>
            <w:tcBorders>
              <w:top w:val="single" w:sz="4" w:space="0" w:color="auto"/>
              <w:left w:val="single" w:sz="4" w:space="0" w:color="auto"/>
              <w:bottom w:val="single" w:sz="4" w:space="0" w:color="auto"/>
              <w:right w:val="single" w:sz="4" w:space="0" w:color="auto"/>
            </w:tcBorders>
          </w:tcPr>
          <w:p w:rsidR="00CC1AFF" w:rsidRPr="00CC1AFF" w:rsidRDefault="00CC1AFF" w:rsidP="00CC1AFF">
            <w:pPr>
              <w:spacing w:after="0" w:line="240" w:lineRule="auto"/>
              <w:rPr>
                <w:rFonts w:ascii="Calibri" w:eastAsia="Calibri" w:hAnsi="Calibri" w:cs="Calibri"/>
                <w:color w:val="000000"/>
                <w:kern w:val="0"/>
                <w:sz w:val="24"/>
                <w:szCs w:val="20"/>
                <w:lang w:val="en-GB"/>
              </w:rPr>
            </w:pPr>
            <w:r w:rsidRPr="00CC1AFF">
              <w:rPr>
                <w:rFonts w:ascii="Calibri" w:eastAsia="Calibri" w:hAnsi="Calibri" w:cs="Calibri"/>
                <w:color w:val="000000"/>
                <w:kern w:val="0"/>
                <w:sz w:val="24"/>
                <w:szCs w:val="20"/>
                <w:lang w:val="en-GB"/>
              </w:rPr>
              <w:t>prof. dr. Sanja Seljan, red.</w:t>
            </w:r>
          </w:p>
          <w:p w:rsidR="00CC1AFF" w:rsidRPr="00CC1AFF" w:rsidRDefault="00CC1AFF" w:rsidP="00CC1AFF">
            <w:pPr>
              <w:spacing w:after="0" w:line="240" w:lineRule="auto"/>
              <w:rPr>
                <w:rFonts w:ascii="Calibri" w:eastAsia="Calibri" w:hAnsi="Calibri" w:cs="Calibri"/>
                <w:color w:val="000000"/>
                <w:kern w:val="0"/>
                <w:sz w:val="24"/>
                <w:szCs w:val="20"/>
                <w:lang w:val="en-GB"/>
              </w:rPr>
            </w:pPr>
            <w:r w:rsidRPr="00CC1AFF">
              <w:rPr>
                <w:rFonts w:ascii="Calibri" w:eastAsia="Calibri" w:hAnsi="Calibri" w:cs="Calibri"/>
                <w:color w:val="000000"/>
                <w:kern w:val="0"/>
                <w:sz w:val="24"/>
                <w:szCs w:val="20"/>
                <w:lang w:val="en-GB"/>
              </w:rPr>
              <w:t>prof. / prof. dr. Ivan Dunđer,</w:t>
            </w:r>
          </w:p>
          <w:p w:rsidR="00CC1AFF" w:rsidRPr="00F8683F" w:rsidRDefault="00CC1AFF" w:rsidP="00CC1AFF">
            <w:pPr>
              <w:spacing w:after="0" w:line="240" w:lineRule="auto"/>
              <w:rPr>
                <w:rFonts w:ascii="Calibri" w:eastAsia="Calibri" w:hAnsi="Calibri" w:cs="Calibri"/>
                <w:color w:val="000000"/>
                <w:kern w:val="0"/>
                <w:sz w:val="24"/>
                <w:szCs w:val="20"/>
                <w:lang w:val="en-GB"/>
              </w:rPr>
            </w:pPr>
            <w:r w:rsidRPr="00CC1AFF">
              <w:rPr>
                <w:rFonts w:ascii="Calibri" w:eastAsia="Calibri" w:hAnsi="Calibri" w:cs="Calibri"/>
                <w:color w:val="000000"/>
                <w:kern w:val="0"/>
                <w:sz w:val="24"/>
                <w:szCs w:val="20"/>
                <w:lang w:val="en-GB"/>
              </w:rPr>
              <w:t>izv.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Scientometric and Bibliometric Research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Nikolaj Lazić,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 xml:space="preserve">Organisation and Management of Information and Knowledge </w:t>
            </w:r>
            <w:r w:rsidRPr="00F8683F">
              <w:rPr>
                <w:rFonts w:ascii="Calibri" w:eastAsia="Times New Roman" w:hAnsi="Calibri" w:cs="Calibri"/>
                <w:color w:val="000000"/>
                <w:kern w:val="0"/>
                <w:sz w:val="24"/>
                <w:szCs w:val="24"/>
                <w:lang w:val="en-GB"/>
              </w:rPr>
              <w:t>(English)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w:t>
            </w:r>
            <w:r w:rsidRPr="00F8683F">
              <w:rPr>
                <w:rFonts w:ascii="Calibri" w:eastAsia="Calibri" w:hAnsi="Calibri" w:cs="Calibri"/>
                <w:color w:val="000000"/>
                <w:kern w:val="0"/>
                <w:sz w:val="24"/>
                <w:szCs w:val="24"/>
                <w:lang w:val="en-GB"/>
              </w:rPr>
              <w:t>r. sc. Sonja Špiranec, red</w:t>
            </w:r>
            <w:r w:rsidRPr="00F8683F">
              <w:rPr>
                <w:rFonts w:ascii="Calibri" w:eastAsia="Calibri" w:hAnsi="Calibri" w:cs="Calibri"/>
                <w:kern w:val="0"/>
                <w:sz w:val="24"/>
                <w:szCs w:val="24"/>
                <w:lang w:val="en-GB"/>
              </w:rPr>
              <w:t xml:space="preserve">. prof. / dr. sc. Mihaela Banek Zorica, </w:t>
            </w:r>
            <w:r w:rsidRPr="00F8683F">
              <w:rPr>
                <w:rFonts w:ascii="Calibri" w:eastAsia="Calibri" w:hAnsi="Calibri" w:cs="Calibri"/>
                <w:color w:val="000000"/>
                <w:kern w:val="0"/>
                <w:sz w:val="24"/>
                <w:szCs w:val="24"/>
                <w:lang w:val="en-GB"/>
              </w:rPr>
              <w:t>red.</w:t>
            </w:r>
            <w:r w:rsidRPr="00F8683F">
              <w:rPr>
                <w:rFonts w:ascii="Calibri" w:eastAsia="Calibri" w:hAnsi="Calibri" w:cs="Calibri"/>
                <w:kern w:val="0"/>
                <w:sz w:val="24"/>
                <w:szCs w:val="24"/>
                <w:lang w:val="en-GB"/>
              </w:rPr>
              <w:t xml:space="preserve">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Hybrid Communication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Đorđe Obradović, doc.</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The Public and the Environment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Nevenko Herceg,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 xml:space="preserve">Information and Communication Ethics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Slavica Juka, red. prof.</w:t>
            </w:r>
          </w:p>
        </w:tc>
      </w:tr>
      <w:tr w:rsidR="00F8683F" w:rsidRPr="00F8683F" w:rsidTr="003F1F29">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Internet and Culture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Marija Putica, red. prof.</w:t>
            </w:r>
          </w:p>
        </w:tc>
      </w:tr>
    </w:tbl>
    <w:p w:rsidR="00F8683F" w:rsidRPr="00F8683F" w:rsidRDefault="00F8683F" w:rsidP="00F8683F">
      <w:pPr>
        <w:tabs>
          <w:tab w:val="left" w:pos="993"/>
        </w:tabs>
        <w:spacing w:after="200" w:line="276" w:lineRule="auto"/>
        <w:rPr>
          <w:rFonts w:ascii="Calibri" w:eastAsia="Calibri" w:hAnsi="Calibri" w:cs="Times New Roman"/>
          <w:b/>
          <w:kern w:val="0"/>
          <w:sz w:val="24"/>
          <w:szCs w:val="24"/>
          <w:lang w:val="en-GB"/>
        </w:rPr>
      </w:pPr>
    </w:p>
    <w:p w:rsidR="000F597B" w:rsidRPr="00F8683F" w:rsidRDefault="00F8683F" w:rsidP="00F8683F">
      <w:pPr>
        <w:spacing w:line="256" w:lineRule="auto"/>
        <w:rPr>
          <w:rFonts w:ascii="Calibri" w:eastAsia="Calibri" w:hAnsi="Calibri" w:cs="Calibri"/>
          <w:b/>
          <w:bCs/>
          <w:caps/>
          <w:color w:val="000000"/>
          <w:kern w:val="0"/>
          <w:sz w:val="24"/>
          <w:szCs w:val="24"/>
          <w:lang w:val="en-GB"/>
        </w:rPr>
      </w:pPr>
      <w:r w:rsidRPr="00F8683F">
        <w:rPr>
          <w:rFonts w:ascii="Calibri" w:eastAsia="Calibri" w:hAnsi="Calibri" w:cs="Times New Roman"/>
          <w:kern w:val="0"/>
          <w:lang w:val="en-GB"/>
        </w:rPr>
        <w:br w:type="page"/>
      </w:r>
      <w:r w:rsidR="000F597B" w:rsidRPr="000F597B">
        <w:rPr>
          <w:rFonts w:ascii="Times New Roman" w:eastAsia="Times New Roman" w:hAnsi="Times New Roman" w:cs="Times New Roman"/>
          <w:kern w:val="0"/>
          <w:sz w:val="24"/>
          <w:szCs w:val="24"/>
        </w:rPr>
        <w:lastRenderedPageBreak/>
        <w:br/>
      </w:r>
      <w:r w:rsidR="000F597B" w:rsidRPr="000F597B">
        <w:rPr>
          <w:rFonts w:ascii="Calibri" w:eastAsia="Calibri" w:hAnsi="Calibri" w:cs="Times New Roman"/>
          <w:b/>
          <w:bCs/>
          <w:kern w:val="0"/>
          <w:sz w:val="28"/>
          <w:szCs w:val="26"/>
          <w:lang w:val="hr-HR"/>
        </w:rPr>
        <w:t xml:space="preserve">PRILOG – Strategija </w:t>
      </w:r>
      <w:r w:rsidR="000F597B" w:rsidRPr="000F597B">
        <w:rPr>
          <w:rFonts w:ascii="Calibri" w:eastAsia="Calibri" w:hAnsi="Calibri" w:cs="Times New Roman"/>
          <w:b/>
          <w:bCs/>
          <w:i/>
          <w:kern w:val="0"/>
          <w:sz w:val="28"/>
          <w:szCs w:val="26"/>
          <w:lang w:val="hr-HR"/>
        </w:rPr>
        <w:t>Interdisciplinarnoga doktorskog studija 2019. – 2023.</w:t>
      </w: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0" w:line="360" w:lineRule="auto"/>
        <w:jc w:val="center"/>
        <w:rPr>
          <w:rFonts w:ascii="Calibri" w:eastAsia="Calibri" w:hAnsi="Calibri" w:cs="Times New Roman"/>
          <w:b/>
          <w:kern w:val="0"/>
          <w:sz w:val="32"/>
          <w:szCs w:val="32"/>
          <w:lang w:val="hr-HR"/>
        </w:rPr>
      </w:pPr>
      <w:r w:rsidRPr="000F597B">
        <w:rPr>
          <w:rFonts w:ascii="Calibri" w:eastAsia="Calibri" w:hAnsi="Calibri" w:cs="Times New Roman"/>
          <w:b/>
          <w:kern w:val="0"/>
          <w:sz w:val="32"/>
          <w:szCs w:val="32"/>
          <w:lang w:val="hr-HR"/>
        </w:rPr>
        <w:t>Strategija</w:t>
      </w:r>
    </w:p>
    <w:p w:rsidR="000F597B" w:rsidRPr="000F597B" w:rsidRDefault="000F597B" w:rsidP="000F597B">
      <w:pPr>
        <w:spacing w:after="0" w:line="360" w:lineRule="auto"/>
        <w:jc w:val="center"/>
        <w:rPr>
          <w:rFonts w:ascii="Calibri" w:eastAsia="Calibri" w:hAnsi="Calibri" w:cs="Times New Roman"/>
          <w:i/>
          <w:kern w:val="0"/>
          <w:sz w:val="32"/>
          <w:szCs w:val="32"/>
          <w:lang w:val="hr-HR"/>
        </w:rPr>
      </w:pPr>
      <w:r w:rsidRPr="000F597B">
        <w:rPr>
          <w:rFonts w:ascii="Calibri" w:eastAsia="Calibri" w:hAnsi="Calibri" w:cs="Times New Roman"/>
          <w:i/>
          <w:kern w:val="0"/>
          <w:sz w:val="32"/>
          <w:szCs w:val="32"/>
          <w:lang w:val="hr-HR"/>
        </w:rPr>
        <w:t>Interdisciplinarnoga doktorskog studija</w:t>
      </w:r>
    </w:p>
    <w:p w:rsidR="000F597B" w:rsidRPr="000F597B" w:rsidRDefault="000F597B" w:rsidP="000F597B">
      <w:pPr>
        <w:spacing w:after="0" w:line="360" w:lineRule="auto"/>
        <w:jc w:val="center"/>
        <w:rPr>
          <w:rFonts w:ascii="Calibri" w:eastAsia="Calibri" w:hAnsi="Calibri" w:cs="Times New Roman"/>
          <w:b/>
          <w:kern w:val="0"/>
          <w:sz w:val="32"/>
          <w:szCs w:val="32"/>
          <w:lang w:val="hr-HR"/>
        </w:rPr>
      </w:pPr>
      <w:r w:rsidRPr="000F597B">
        <w:rPr>
          <w:rFonts w:ascii="Calibri" w:eastAsia="Calibri" w:hAnsi="Calibri" w:cs="Times New Roman"/>
          <w:b/>
          <w:kern w:val="0"/>
          <w:sz w:val="32"/>
          <w:szCs w:val="32"/>
          <w:lang w:val="hr-HR"/>
        </w:rPr>
        <w:t>2019. – 2023.</w:t>
      </w:r>
    </w:p>
    <w:p w:rsidR="000F597B" w:rsidRPr="000F597B" w:rsidRDefault="000F597B" w:rsidP="000F597B">
      <w:pPr>
        <w:spacing w:after="0" w:line="360" w:lineRule="auto"/>
        <w:rPr>
          <w:rFonts w:ascii="Calibri" w:eastAsia="Calibri" w:hAnsi="Calibri" w:cs="Times New Roman"/>
          <w:kern w:val="0"/>
          <w:sz w:val="24"/>
          <w:lang w:val="hr-HR"/>
        </w:rPr>
      </w:pPr>
    </w:p>
    <w:p w:rsidR="000F597B" w:rsidRPr="000F597B" w:rsidRDefault="000F597B">
      <w:pPr>
        <w:numPr>
          <w:ilvl w:val="0"/>
          <w:numId w:val="359"/>
        </w:numPr>
        <w:spacing w:after="0" w:line="360" w:lineRule="auto"/>
        <w:contextualSpacing/>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Temeljne odrednice</w:t>
      </w:r>
    </w:p>
    <w:p w:rsidR="000F597B" w:rsidRPr="000F597B" w:rsidRDefault="000F597B" w:rsidP="000F597B">
      <w:pPr>
        <w:spacing w:line="360" w:lineRule="auto"/>
        <w:contextualSpacing/>
        <w:rPr>
          <w:rFonts w:ascii="Calibri" w:eastAsia="Calibri" w:hAnsi="Calibri" w:cs="Times New Roman"/>
          <w:b/>
          <w:kern w:val="0"/>
          <w:sz w:val="24"/>
          <w:szCs w:val="24"/>
          <w:lang w:val="hr-HR"/>
        </w:rPr>
      </w:pPr>
    </w:p>
    <w:p w:rsidR="000F597B" w:rsidRPr="000F597B" w:rsidRDefault="000F597B" w:rsidP="000F597B">
      <w:pPr>
        <w:spacing w:after="200" w:line="360" w:lineRule="auto"/>
        <w:jc w:val="both"/>
        <w:rPr>
          <w:rFonts w:ascii="Calibri" w:eastAsia="Calibri" w:hAnsi="Calibri" w:cs="Times New Roman"/>
          <w:color w:val="FF0000"/>
          <w:kern w:val="0"/>
          <w:sz w:val="24"/>
          <w:lang w:val="hr-HR"/>
        </w:rPr>
      </w:pPr>
      <w:r w:rsidRPr="000F597B">
        <w:rPr>
          <w:rFonts w:ascii="Calibri" w:eastAsia="Calibri" w:hAnsi="Calibri" w:cs="Times New Roman"/>
          <w:kern w:val="0"/>
          <w:sz w:val="24"/>
          <w:lang w:val="hr-HR"/>
        </w:rPr>
        <w:t xml:space="preserve">          Ključni je cilj ovoga dokumenta dugoročno određivanje razvojnoga puta </w:t>
      </w:r>
      <w:r w:rsidRPr="000F597B">
        <w:rPr>
          <w:rFonts w:ascii="Calibri" w:eastAsia="Calibri" w:hAnsi="Calibri" w:cs="Times New Roman"/>
          <w:i/>
          <w:kern w:val="0"/>
          <w:sz w:val="24"/>
          <w:lang w:val="hr-HR"/>
        </w:rPr>
        <w:t xml:space="preserve">Inter-disciplinarnoga doktorskog studija </w:t>
      </w:r>
      <w:r w:rsidRPr="000F597B">
        <w:rPr>
          <w:rFonts w:ascii="Calibri" w:eastAsia="Calibri" w:hAnsi="Calibri" w:cs="Times New Roman"/>
          <w:kern w:val="0"/>
          <w:sz w:val="24"/>
          <w:lang w:val="hr-HR"/>
        </w:rPr>
        <w:t xml:space="preserve">i njegovo pozicioniranje unutar visokoobrazovnoga prostora Bosne i Hercegovine, ali i šire. Posebnost je ovoga studija u činjenici komplementarnoga povezivanja dvaju znanstvenih područja: humanističkih i društvenih znanosti. Njihovim se međusobnim prožimanjem stvara jedinstven doktorski studij u kojem se pružaju najviši dosezi i standardi pojedine struke, ali i izuzetno široka interdisciplinarnost na osnovi kombiniranja ponuđenih </w:t>
      </w:r>
      <w:r w:rsidRPr="000F597B">
        <w:rPr>
          <w:rFonts w:ascii="Calibri" w:eastAsia="Calibri" w:hAnsi="Calibri" w:cs="Calibri"/>
          <w:color w:val="000000"/>
          <w:kern w:val="0"/>
          <w:lang w:val="hr-HR"/>
        </w:rPr>
        <w:t>predmeta</w:t>
      </w:r>
      <w:r w:rsidRPr="000F597B">
        <w:rPr>
          <w:rFonts w:ascii="Calibri" w:eastAsia="Calibri" w:hAnsi="Calibri" w:cs="Times New Roman"/>
          <w:kern w:val="0"/>
          <w:sz w:val="24"/>
          <w:lang w:val="hr-HR"/>
        </w:rPr>
        <w:t xml:space="preserve">. Studij je usmjeren na doktorandov samostalni istraživački rad čime se mijenja klasični oblik nastave koji se sastoji od predavanja i polaganja ispita. Većina studijskih programa uključuje seminarsku nastavu kojom će do izražaja doći navedeni oblik samostalnoga rada. Određeni će broj ECTS-a doktorandi ostvarivati izvannastavnim aktivnostima, prije svega kroz svoj znanstvenoistraživački rad. </w:t>
      </w:r>
    </w:p>
    <w:p w:rsidR="000F597B" w:rsidRPr="000F597B" w:rsidRDefault="000F597B" w:rsidP="000F597B">
      <w:pPr>
        <w:spacing w:after="200" w:line="360" w:lineRule="auto"/>
        <w:jc w:val="both"/>
        <w:rPr>
          <w:rFonts w:ascii="Calibri" w:eastAsia="Calibri" w:hAnsi="Calibri" w:cs="Times New Roman"/>
          <w:color w:val="FF0000"/>
          <w:kern w:val="0"/>
          <w:sz w:val="24"/>
          <w:lang w:val="hr-HR"/>
        </w:rPr>
      </w:pPr>
      <w:r w:rsidRPr="000F597B">
        <w:rPr>
          <w:rFonts w:ascii="Calibri" w:eastAsia="Calibri" w:hAnsi="Calibri" w:cs="Times New Roman"/>
          <w:kern w:val="0"/>
          <w:sz w:val="24"/>
          <w:lang w:val="hr-HR"/>
        </w:rPr>
        <w:t xml:space="preserve">Studij se naslanja na dosadašnja iskustva prethodnih ciklusa doktorskoga studija </w:t>
      </w:r>
      <w:r w:rsidRPr="000F597B">
        <w:rPr>
          <w:rFonts w:ascii="Calibri" w:eastAsia="Calibri" w:hAnsi="Calibri" w:cs="Times New Roman"/>
          <w:i/>
          <w:kern w:val="0"/>
          <w:sz w:val="24"/>
          <w:lang w:val="hr-HR"/>
        </w:rPr>
        <w:t>Jezici i kulture u kontaktu</w:t>
      </w:r>
      <w:r w:rsidRPr="000F597B">
        <w:rPr>
          <w:rFonts w:ascii="Calibri" w:eastAsia="Calibri" w:hAnsi="Calibri" w:cs="Times New Roman"/>
          <w:kern w:val="0"/>
          <w:sz w:val="24"/>
          <w:lang w:val="hr-HR"/>
        </w:rPr>
        <w:t xml:space="preserve"> te se na temelju stečenih iskustava, prema modelu SWOT analize, određuju ključne mogućnosti unapređenja Studija. Također, Studij se temelji na pozitivnim iskustvima i praksama srodnih relevantnih poslijediplomskih studija kao i na načelima doktorskoga obrazovanja kodificiranim u dokumentima Europske unije.</w:t>
      </w:r>
      <w:r w:rsidRPr="000F597B">
        <w:rPr>
          <w:rFonts w:ascii="Calibri" w:eastAsia="Calibri" w:hAnsi="Calibri" w:cs="Times New Roman"/>
          <w:kern w:val="0"/>
          <w:sz w:val="24"/>
          <w:vertAlign w:val="superscript"/>
          <w:lang w:val="hr-HR"/>
        </w:rPr>
        <w:footnoteReference w:id="3"/>
      </w:r>
      <w:r w:rsidRPr="000F597B">
        <w:rPr>
          <w:rFonts w:ascii="Calibri" w:eastAsia="Calibri" w:hAnsi="Calibri" w:cs="Times New Roman"/>
          <w:kern w:val="0"/>
          <w:sz w:val="24"/>
          <w:lang w:val="hr-HR"/>
        </w:rPr>
        <w:t xml:space="preserve"> Ovim se potvrđuje potpuna integriranost u najvažnije dosege europskoga obrazovnog prostora i praćenja trendova koji iz njega proizlaze. Jedan je od ključnih poticaja u revidiranju i unapređenju dosadašnjih programa uključenost u </w:t>
      </w:r>
      <w:r w:rsidRPr="000F597B">
        <w:rPr>
          <w:rFonts w:ascii="Calibri" w:eastAsia="Calibri" w:hAnsi="Calibri" w:cs="Times New Roman"/>
          <w:kern w:val="0"/>
          <w:sz w:val="24"/>
          <w:lang w:val="hr-HR"/>
        </w:rPr>
        <w:lastRenderedPageBreak/>
        <w:t>informacijski globalizirano okruženje u kojem stalni priljev novih znanstvenih pojava i trendova zahtijeva neprestanu prilagodbu, metode unutarnje i vanjske evaluacije kao i mehanizme stalnoga usavršavanja i nadgradnje. Naposljetku, Studij je u potpunosti usklađen s razvojnim načelima i strateškim odrednicama Sveučilišta u Mostaru</w:t>
      </w:r>
      <w:r w:rsidRPr="000F597B">
        <w:rPr>
          <w:rFonts w:ascii="Calibri" w:eastAsia="Calibri" w:hAnsi="Calibri" w:cs="Times New Roman"/>
          <w:kern w:val="0"/>
          <w:sz w:val="24"/>
          <w:vertAlign w:val="superscript"/>
          <w:lang w:val="hr-HR"/>
        </w:rPr>
        <w:footnoteReference w:id="4"/>
      </w:r>
      <w:r w:rsidRPr="000F597B">
        <w:rPr>
          <w:rFonts w:ascii="Calibri" w:eastAsia="Calibri" w:hAnsi="Calibri" w:cs="Times New Roman"/>
          <w:kern w:val="0"/>
          <w:sz w:val="24"/>
          <w:lang w:val="hr-HR"/>
        </w:rPr>
        <w:t xml:space="preserve"> te zbog svoje posebnosti i interdisciplinarnosti predstavlja jezgru doktorske izobrazbe na Sveučilištu kao i potencijalnu  jezgru okupljanja ili proširivanja interdisciplinarnosti doktorskih smjerova s drugim znanstvenim područjima.</w:t>
      </w:r>
    </w:p>
    <w:p w:rsidR="000F597B" w:rsidRPr="000F597B" w:rsidRDefault="000F597B" w:rsidP="000F597B">
      <w:pPr>
        <w:spacing w:after="0" w:line="360" w:lineRule="auto"/>
        <w:jc w:val="both"/>
        <w:rPr>
          <w:rFonts w:ascii="Calibri" w:eastAsia="Calibri" w:hAnsi="Calibri" w:cs="Times New Roman"/>
          <w:kern w:val="0"/>
          <w:sz w:val="24"/>
          <w:lang w:val="hr-HR"/>
        </w:rPr>
      </w:pPr>
    </w:p>
    <w:p w:rsidR="000F597B" w:rsidRPr="000F597B" w:rsidRDefault="000F597B">
      <w:pPr>
        <w:numPr>
          <w:ilvl w:val="0"/>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SWOT analiza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 xml:space="preserve">          S obzirom na to da se dosadašnji doktorski studij izvodio u pet proteklih ciklusa, stečene su određene prakse i iskustva. Svaki je od navedenih ciklusa donosio inovacije i prilagođavanja novonastalim uvjetima, stoga je na osnovi postojećega iskustva izrađena SWOT analiza. </w:t>
      </w:r>
      <w:r w:rsidR="00D51FDE">
        <w:rPr>
          <w:rFonts w:ascii="Calibri" w:eastAsia="Calibri" w:hAnsi="Calibri" w:cs="Times New Roman"/>
          <w:kern w:val="0"/>
          <w:sz w:val="24"/>
          <w:lang w:val="hr-HR"/>
        </w:rPr>
        <w:t>S p</w:t>
      </w:r>
      <w:r w:rsidRPr="000F597B">
        <w:rPr>
          <w:rFonts w:ascii="Calibri" w:eastAsia="Calibri" w:hAnsi="Calibri" w:cs="Times New Roman"/>
          <w:kern w:val="0"/>
          <w:sz w:val="24"/>
          <w:lang w:val="hr-HR"/>
        </w:rPr>
        <w:t>omoću analize moguće je klasificirati prednosti, odnosno snage (Strenghts), slabosti (Weaknesses), prilike, odnosno mogućnosti (Opportunities) i prijetnje (Threats) koje omogućavaju revidiranje i izradu novoga studija kao i daljnje razvojne procese.</w:t>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Snage (Strenghts):</w:t>
      </w:r>
    </w:p>
    <w:p w:rsidR="000F597B" w:rsidRPr="000F597B" w:rsidRDefault="000F597B">
      <w:pPr>
        <w:numPr>
          <w:ilvl w:val="0"/>
          <w:numId w:val="360"/>
        </w:num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Višegodišnja tradicija i kontinuitet izvođenja doktorskoga studija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Značajan broj svršenih doktoranada, istaknutih stručnjaka u svome području</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Znanstvena </w:t>
      </w:r>
      <w:r w:rsidRPr="000F597B">
        <w:rPr>
          <w:rFonts w:ascii="Calibri" w:eastAsia="Calibri" w:hAnsi="Calibri" w:cs="Times New Roman"/>
          <w:i/>
          <w:kern w:val="0"/>
          <w:sz w:val="24"/>
          <w:szCs w:val="24"/>
          <w:lang w:val="hr-HR"/>
        </w:rPr>
        <w:t>propulzivnost</w:t>
      </w:r>
      <w:r w:rsidRPr="000F597B">
        <w:rPr>
          <w:rFonts w:ascii="Calibri" w:eastAsia="Calibri" w:hAnsi="Calibri" w:cs="Times New Roman"/>
          <w:kern w:val="0"/>
          <w:sz w:val="24"/>
          <w:szCs w:val="24"/>
          <w:lang w:val="hr-HR"/>
        </w:rPr>
        <w:t xml:space="preserve"> kroz objavljene publikacije (monografije, članke, udžbenike itd.) koje su nastale kao rezultat obrazovanja na doktorskome studiju</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Institucionalna potpora Filozofskoga fakulteta doktorskomu studiju kroz otvoren pristup knjižnici, bazama podataka, istraživačkomu centru, mentorskim savjetnicima te priručnicima za doktorande</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lastRenderedPageBreak/>
        <w:t>Istraživački centar Filozofskoga fakulteta koji omogućava doktorandima obavljanje empirijskih istraživanja značajnijega opsega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Mogućnost sudjelovanja na redovitoj godišnjoj konferenciji kao izuzetnoj platformi za izlaganje doktorskih nacrta, dijelova istraživanja ili pojedinih cjelina doktorskoga rada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Pristup međunarodno recenziranim znanstvenim časopisima koji osiguravaju vidljivost i kvalitetu objavljivanja doktorskih istraživanja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Međunarodna suradnja i povezanost sa srodnim poslijediplomskim studijima kroz formalne međusveučilišne sporazume i kroz mentorstva i komentorstva stručnjaka iz inozemstva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Višejezičnost u izvođenju nastave, pisanju i objavljivanju doktorskih radova</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Slabosti (Weaknesses):</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Nedovoljna uključenost u međunarodne znanstvene projekte</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Nedovoljno iskorišteni kapaciteti povezivanja s gospodarskim subjektima</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Spora primjena inovativnosti i najviših dosega suvremene znanosti iz područja humanističkih i društvenih znanosti</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Neodgovarajuća dinamika pribavljanja najnovijih publikacija iz pojedinih znanstvenih polja</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Neiskorištenost povezivanja s ostalim sastavnicama unutar Sveučilišta na razini poslijediplomskih studija</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rsidP="000F597B">
      <w:pPr>
        <w:spacing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Prilike (Opportunities):</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Dodatni iskorak u povećanju međunarodne suradnje kroz sudjelovanja u znanstvenim projektima i zajedničkim studijskim programima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Ponuda interdisciplinarnih istraživačkih tema koja će povećati kompetencije i primamljivost doktoranda na tržištu rada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lastRenderedPageBreak/>
        <w:t>Povećanje međunarodne vidljivosti i važnosti Studija zbog povećanja objavljivanja istraživačkih dosega u okviru doktorskoga studija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Integracija znanstvenih dosega i iskustava relevantnih i prepoznatih poslijediplomskih programa kroz nastavnu aktivnost vanjskih suradnika i domaćega kadra obrazovanoga na inozemnim sveučilištima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Povećanje mobilnosti nastavnoga osoblja i doktoranada </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Prilagođavanje tržišnim okolnostima uvođenjem inovacija i specifičnih znanja koja odražavaju potrebe vremena i prostora u kojem se Studij izvodi</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Posebnost kulturne baštine koja se kroz doktorski studij uvijek iznova proučava, a samim time reproducira i održava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Usavršavanje nastavnoga osoblja i stjecanje prijeko potrebnoga iskustva za mentorstvo</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Unapređenje funkcionalnosti Alumni kluba Studija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unutarsveučilišne suradnje i stvaranje poslijediplomskih modula / smjerova koji će pored humanističkih i društvenih disciplina zahvaćati znanja i kompetencije ostalih znanstvenih područja koja su zastupljena na Sveučilištu u Mostaru</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Prijetnje (Threats):</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Pojava nelojalne konkurencije zbog povećanja broja neakreditiranih poslijediplomskih studija na privatnim visokoškolskim ustanovama</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Zanemarivanje razvoja dosega i standarda iz pojedinih znanstvenih disciplina obuhvaćenih doktorskim studijem</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Administrativna kompleksnost i nedovoljno pravno normiranje procedura u doktorskoj izobrazbi</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Nedovoljna financijska ulaganja u znanstvenoistraživačke projekte i osuvremenjivanja institucionalnih kapaciteta nužnih za doktorsku razinu studija</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lastRenderedPageBreak/>
        <w:t>Nedovoljno razvijena društvena svijest o važnosti doktorskih studija za razvoj društvenih, kulturnih, političkih i ekonomskih kapaciteta zajednice</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pPr>
        <w:numPr>
          <w:ilvl w:val="0"/>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Opća vizija razvoja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i/>
          <w:kern w:val="0"/>
          <w:sz w:val="24"/>
          <w:lang w:val="hr-HR"/>
        </w:rPr>
        <w:t xml:space="preserve">          Interdisciplinarni doktorski studij </w:t>
      </w:r>
      <w:r w:rsidRPr="000F597B">
        <w:rPr>
          <w:rFonts w:ascii="Calibri" w:eastAsia="Calibri" w:hAnsi="Calibri" w:cs="Times New Roman"/>
          <w:kern w:val="0"/>
          <w:sz w:val="24"/>
          <w:lang w:val="hr-HR"/>
        </w:rPr>
        <w:t xml:space="preserve">usklađen je s programatskim i strateškim odrednicama Sveučilišta u Mostaru te svoje specifične razvojne tendencije i konkretna operativna djelovanja izvodi iz njih. </w:t>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Svoju misiju Sveučilište u Mostaru temelji na trima osnovnim značajkama:</w:t>
      </w:r>
      <w:r w:rsidRPr="000F597B">
        <w:rPr>
          <w:rFonts w:ascii="Calibri" w:eastAsia="Calibri" w:hAnsi="Calibri" w:cs="Times New Roman"/>
          <w:kern w:val="0"/>
          <w:sz w:val="24"/>
          <w:vertAlign w:val="superscript"/>
          <w:lang w:val="hr-HR"/>
        </w:rPr>
        <w:footnoteReference w:id="5"/>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i/>
          <w:kern w:val="0"/>
          <w:sz w:val="24"/>
          <w:lang w:val="hr-HR"/>
        </w:rPr>
        <w:t xml:space="preserve">obrazovanju </w:t>
      </w:r>
      <w:r w:rsidRPr="000F597B">
        <w:rPr>
          <w:rFonts w:ascii="Calibri" w:eastAsia="Calibri" w:hAnsi="Calibri" w:cs="Times New Roman"/>
          <w:kern w:val="0"/>
          <w:sz w:val="24"/>
          <w:lang w:val="hr-HR"/>
        </w:rPr>
        <w:t xml:space="preserve"> ̶  zasnovanu na izvrsnosti, koje je kroz nastavni i istraživački proces upućeno na doktorande preddiplomskoga, diplomskog i poslijediplomskog studija pripremajući ih za visokostručne, samoinicijativne i produktivne stručnjake u njihovim postojećim i budućim aktivnostima;</w:t>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i/>
          <w:kern w:val="0"/>
          <w:sz w:val="24"/>
          <w:lang w:val="hr-HR"/>
        </w:rPr>
        <w:t xml:space="preserve">znanstvenoistraživačkome radu </w:t>
      </w:r>
      <w:r w:rsidRPr="000F597B">
        <w:rPr>
          <w:rFonts w:ascii="Calibri" w:eastAsia="Calibri" w:hAnsi="Calibri" w:cs="Times New Roman"/>
          <w:kern w:val="0"/>
          <w:sz w:val="24"/>
          <w:lang w:val="hr-HR"/>
        </w:rPr>
        <w:t xml:space="preserve"> ̶  utemeljenu na izvrsnosti i integriranu u obrazovni proces na svim razinama radi osposobljavanja novih naraštaja istraživača sposobnih za rad u međunarodnome istraživačkom prostoru;</w:t>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i/>
          <w:kern w:val="0"/>
          <w:sz w:val="24"/>
          <w:lang w:val="hr-HR"/>
        </w:rPr>
        <w:t xml:space="preserve">razvoju zajednice </w:t>
      </w:r>
      <w:r w:rsidRPr="000F597B">
        <w:rPr>
          <w:rFonts w:ascii="Calibri" w:eastAsia="Calibri" w:hAnsi="Calibri" w:cs="Times New Roman"/>
          <w:kern w:val="0"/>
          <w:sz w:val="24"/>
          <w:lang w:val="hr-HR"/>
        </w:rPr>
        <w:t xml:space="preserve"> ̶  zahvaljujući obrazovnome, umjetničkom i znanstvenoistraživačkom radu Sveučilište je osnovni pokretač ukupnoga gospodarskog, kulturnog i društvenog razvitka kako na području regije u kojoj djeluje tako i na nacionalnoj i međunarodnoj razini; svojim djelovanjem Sveučilište promiče očuvanje povijesnoga i kulturnoga naslijeđa zajednice iz koje potječe na regionalnoj, državnoj i međunarodnoj razini.</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lang w:val="hr-HR"/>
        </w:rPr>
        <w:t xml:space="preserve">Uzimajući u obzir sve tri komponente, Studij predstavlja svojevrstan vrhunac </w:t>
      </w:r>
      <w:r w:rsidRPr="000F597B">
        <w:rPr>
          <w:rFonts w:ascii="Calibri" w:eastAsia="Calibri" w:hAnsi="Calibri" w:cs="Times New Roman"/>
          <w:kern w:val="0"/>
          <w:sz w:val="24"/>
          <w:szCs w:val="24"/>
          <w:lang w:val="hr-HR"/>
        </w:rPr>
        <w:t xml:space="preserve">njihova ostvarenja i teži postati najreprezentativniji studij u kojemu se navedene značajke zrcale i svojim rezultatima najeksplicitnije ostvaruju. Iz navedene perspektive izvedeno je šest strateških ciljeva </w:t>
      </w:r>
      <w:r w:rsidRPr="000F597B">
        <w:rPr>
          <w:rFonts w:ascii="Calibri" w:eastAsia="Calibri" w:hAnsi="Calibri" w:cs="Times New Roman"/>
          <w:i/>
          <w:kern w:val="0"/>
          <w:sz w:val="24"/>
          <w:szCs w:val="24"/>
          <w:lang w:val="hr-HR"/>
        </w:rPr>
        <w:t>Interdisciplinarnoga doktorskog studija</w:t>
      </w:r>
      <w:r w:rsidRPr="000F597B">
        <w:rPr>
          <w:rFonts w:ascii="Calibri" w:eastAsia="Calibri" w:hAnsi="Calibri" w:cs="Times New Roman"/>
          <w:kern w:val="0"/>
          <w:sz w:val="24"/>
          <w:szCs w:val="24"/>
          <w:lang w:val="hr-HR"/>
        </w:rPr>
        <w:t>.</w:t>
      </w:r>
    </w:p>
    <w:p w:rsidR="000F597B" w:rsidRPr="000F597B" w:rsidRDefault="000F597B">
      <w:pPr>
        <w:numPr>
          <w:ilvl w:val="0"/>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lastRenderedPageBreak/>
        <w:t xml:space="preserve">Strateški ciljevi </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Unapređenje izvrsnosti istraživačke djelatnosti</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broja radova koji su nastali u okviru Studija i objavljeni u domaćim i inozemnim znanstvenim publikacijama  (pokazatelj: izvješće o broju objavljenih znanstvenih radova doktoranada)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međunarodne vidljivosti znanstvenih publikacija (pokazatelj: izvješće o broju objavljenih radova nastavnoga osoblja sa svim scientometrijskim pokazateljima)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međusveučilišne i međunarodne mobilnosti (pokazatelj: izvješće o broju boravaka doktoranada i nastavnoga osoblja na nematičnome sveučilištu)</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broja domaćih i međunarodnih znanstvenih projekata (pokazatelj: izvješće o broju doktoranada i nastavnoga osoblja u odobrenim znanstvenim projektima)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Poticanje na aktivno sudjelovanje doktoranada na domaćim i međunarodnim znanstvenim konferencijama (pokazatelj: izvješće o broju sudjelovanja na znanstvenim konferencijama)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Organizacija znanstvenih konferencija s otvorenim pristupom sudjelovanja doktoranada (pokazatelj: broj održanih znanstvenih konferencija sa sudjelovanjem doktoranada)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Praćenje kvalitete i razvoja znanstvenih polja zastupljenih na doktorskome studiju (pokazatelj: analiza relevantnih doktorskih programa srodnih znanstvenih područja)</w:t>
      </w:r>
    </w:p>
    <w:p w:rsidR="000F597B" w:rsidRPr="000F597B" w:rsidRDefault="000F597B" w:rsidP="000F597B">
      <w:pPr>
        <w:spacing w:after="200" w:line="360" w:lineRule="auto"/>
        <w:ind w:left="360"/>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Usavršavanje interdisciplinarnosti Studija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Poticanje kreiranja doktorskoga nacrta koji će uključivati slušanje izbornih </w:t>
      </w:r>
      <w:r w:rsidRPr="000F597B">
        <w:rPr>
          <w:rFonts w:ascii="Calibri" w:eastAsia="Calibri" w:hAnsi="Calibri" w:cs="Calibri"/>
          <w:color w:val="000000"/>
          <w:kern w:val="0"/>
          <w:sz w:val="24"/>
          <w:szCs w:val="24"/>
        </w:rPr>
        <w:t>predmeta</w:t>
      </w:r>
      <w:r w:rsidRPr="000F597B">
        <w:rPr>
          <w:rFonts w:ascii="Calibri" w:eastAsia="Calibri" w:hAnsi="Calibri" w:cs="Times New Roman"/>
          <w:kern w:val="0"/>
          <w:sz w:val="24"/>
          <w:szCs w:val="24"/>
          <w:lang w:val="hr-HR"/>
        </w:rPr>
        <w:t xml:space="preserve"> s nematičnoga smjera unutar doktorskoga studija (pokazatelj: broj  ECTS-a ostvaren na nematičnome smjeru)</w:t>
      </w: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lastRenderedPageBreak/>
        <w:t>Poticanje interdisciplinarnosti istraživačke doktorske teme (pokazatelj: sastav povjerenstva koje će uključivati nastavnike iz različitih doktorskih područja / smjerova)</w:t>
      </w: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Promocija međusveučilišne interdisciplinarnosti (pokazatelj: broj ECTS-a ostvaren izvan matičnoga fakulteta na kojem se izvodi doktorski studij)</w:t>
      </w: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interdisciplinarnih doktorskih radionica (pokazatelj: izvješće o sudjelovanju doktoranada na organiziranim doktorskim radionicama)</w:t>
      </w: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sudjelovanja u interdisciplinarnim istraživačkim projektima (pokazatelj: izvješće o broju doktoranada i nastavnoga osoblja u odobrenim znanstvenim projektima)</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Povećanje međunarodne suradnje i vidljivosti</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Promicanje sudjelovanja doktoranada u različitim oblicima međunarodne suradnje (pokazatelj: izvješća o broju doktoranada koji su sudjelovali u međunarodnim projektima, objavili rad u međunarodnim časopisima i sudjelovali na međunarodnim konferencijama)</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međunarodne mobilnosti (izvješće o broju boravaka doktoranada i nastavnoga osoblja na nematičnome sveučilištu)</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suradnje s međunarodnim sveučilištima na razini poslijediplomskih studija (pokazatelj: broj ostvarenih suradnji na razini doktorskoga studija s inozemnim sveučilištima)</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kvalitete i broja međunarodnih znanstvenih konferencija u kojima je Filozofski fakultet (su)organizator (pokazatelj: broj inozemnih /su/organizatora redovite fakultetske znanstvene konferencije i broj međunarodnih konferencija u kojima je Filozofski fakultet /su/organizator)</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Neprestano povećanje znanstvene produkcije u međunarodnim publikacijama (pokazatelj: izvješće o broju objavljenih radova sa svim scientometrijskim pokazateljima)</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lastRenderedPageBreak/>
        <w:t>Organizacija predavanja stranih stručnjaka kao gostujućih predavača radi unapređenja postojećih znanja i vještina koje Studij nudi (pokazatelj: broj inozemnih gostujućih stručnjaka tijekom doktorskoga ciklusa)</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Razvoj komparativnih prednosti</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7"/>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Izučavanje i očuvanje hrvatske kulturne i povijesne baštine u Bosni i Hercegovini (pokazatelj: broj objavljenih radova ili izlaganja na konferencijama koje se bave istraživanjem hrvatske kulturne i povijesne baštine u Bosni i Hercegovini)</w:t>
      </w:r>
    </w:p>
    <w:p w:rsidR="000F597B" w:rsidRPr="000F597B" w:rsidRDefault="000F597B">
      <w:pPr>
        <w:numPr>
          <w:ilvl w:val="0"/>
          <w:numId w:val="367"/>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Višejezičnost u izvođenju nastave te u ishodima pojedinih doktorskih smjerova (pokazatelj: broj ponuđenih </w:t>
      </w:r>
      <w:r w:rsidRPr="000F597B">
        <w:rPr>
          <w:rFonts w:ascii="Calibri" w:eastAsia="Calibri" w:hAnsi="Calibri" w:cs="Calibri"/>
          <w:color w:val="000000"/>
          <w:kern w:val="0"/>
          <w:sz w:val="24"/>
          <w:szCs w:val="24"/>
        </w:rPr>
        <w:t>predmeta</w:t>
      </w:r>
      <w:r w:rsidRPr="000F597B">
        <w:rPr>
          <w:rFonts w:ascii="Calibri" w:eastAsia="Calibri" w:hAnsi="Calibri" w:cs="Times New Roman"/>
          <w:kern w:val="0"/>
          <w:sz w:val="24"/>
          <w:szCs w:val="24"/>
          <w:lang w:val="hr-HR"/>
        </w:rPr>
        <w:t>, znanstvenih radova, izlaganja na konferencijama, obranjenih doktorskih radova na stranim jezicima zastupljenim na doktorskome studiju)</w:t>
      </w:r>
    </w:p>
    <w:p w:rsidR="000F597B" w:rsidRPr="000F597B" w:rsidRDefault="000F597B">
      <w:pPr>
        <w:numPr>
          <w:ilvl w:val="0"/>
          <w:numId w:val="367"/>
        </w:numPr>
        <w:spacing w:after="0" w:line="360" w:lineRule="auto"/>
        <w:ind w:left="1077" w:hanging="357"/>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Interkulturalnost u sadržajima </w:t>
      </w:r>
      <w:r w:rsidRPr="000F597B">
        <w:rPr>
          <w:rFonts w:ascii="Calibri" w:eastAsia="Calibri" w:hAnsi="Calibri" w:cs="Calibri"/>
          <w:color w:val="000000"/>
          <w:kern w:val="0"/>
          <w:sz w:val="24"/>
          <w:szCs w:val="24"/>
        </w:rPr>
        <w:t>predmeta</w:t>
      </w:r>
      <w:r w:rsidRPr="000F597B">
        <w:rPr>
          <w:rFonts w:ascii="Calibri" w:eastAsia="Calibri" w:hAnsi="Calibri" w:cs="Times New Roman"/>
          <w:kern w:val="0"/>
          <w:sz w:val="24"/>
          <w:szCs w:val="24"/>
          <w:lang w:val="hr-HR"/>
        </w:rPr>
        <w:t xml:space="preserve"> (pokazatelj: broj nastavnih cjelina u programima ponuđenih </w:t>
      </w:r>
      <w:r w:rsidRPr="000F597B">
        <w:rPr>
          <w:rFonts w:ascii="Calibri" w:eastAsia="Calibri" w:hAnsi="Calibri" w:cs="Calibri"/>
          <w:color w:val="000000"/>
          <w:kern w:val="0"/>
          <w:sz w:val="24"/>
          <w:szCs w:val="24"/>
        </w:rPr>
        <w:t>predmeta</w:t>
      </w:r>
      <w:r w:rsidRPr="000F597B">
        <w:rPr>
          <w:rFonts w:ascii="Calibri" w:eastAsia="Calibri" w:hAnsi="Calibri" w:cs="Times New Roman"/>
          <w:kern w:val="0"/>
          <w:sz w:val="24"/>
          <w:szCs w:val="24"/>
          <w:lang w:val="hr-HR"/>
        </w:rPr>
        <w:t xml:space="preserve"> koji se bave ili obrađuju teme u vezi s dodirima, presijecanjima  i suegzistenciji različitih kulturnih cjelina)</w:t>
      </w:r>
    </w:p>
    <w:p w:rsidR="000F597B" w:rsidRPr="000F597B" w:rsidRDefault="000F597B">
      <w:pPr>
        <w:numPr>
          <w:ilvl w:val="0"/>
          <w:numId w:val="367"/>
        </w:numPr>
        <w:shd w:val="clear" w:color="auto" w:fill="FFFFFF"/>
        <w:spacing w:after="0" w:line="360" w:lineRule="auto"/>
        <w:ind w:left="1077" w:hanging="357"/>
        <w:contextualSpacing/>
        <w:jc w:val="both"/>
        <w:rPr>
          <w:rFonts w:ascii="Calibri" w:eastAsia="Times New Roman" w:hAnsi="Calibri" w:cs="Times New Roman"/>
          <w:kern w:val="0"/>
          <w:sz w:val="24"/>
          <w:szCs w:val="24"/>
          <w:lang w:val="hr-HR" w:eastAsia="hr-HR"/>
        </w:rPr>
      </w:pPr>
      <w:r w:rsidRPr="000F597B">
        <w:rPr>
          <w:rFonts w:ascii="Calibri" w:eastAsia="Times New Roman" w:hAnsi="Calibri" w:cs="Times New Roman"/>
          <w:kern w:val="0"/>
          <w:sz w:val="24"/>
          <w:szCs w:val="24"/>
          <w:lang w:val="hr-HR" w:eastAsia="hr-HR"/>
        </w:rPr>
        <w:t>Inkluzivnost u programskim sadržajima (pokazatelj: istraživačke teme i projekti kojima se olakšavaju i unapređuju ishodi učenja u inkluzivnim obrazovnim procesima)</w:t>
      </w:r>
    </w:p>
    <w:p w:rsidR="000F597B" w:rsidRPr="000F597B" w:rsidRDefault="000F597B">
      <w:pPr>
        <w:numPr>
          <w:ilvl w:val="0"/>
          <w:numId w:val="367"/>
        </w:numPr>
        <w:spacing w:after="0" w:line="360" w:lineRule="auto"/>
        <w:ind w:left="1077" w:hanging="357"/>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E-učenje i mogućnosti učenja na daljinu (pokazatelj: broj održanih nastavnih sati i ECTS-a koje je moguće postići s pomoću sustava učenja na daljinu)</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Društvena odgovornost i integracija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Promicanje aktivnijega uključivanja dionika doktorskoga studija u kulturni i društveni život zajednice (pokazatelj: broj održanih radionica, predavanja, tribina, okruglih stolova i sl. izvan matičnoga fakulteta radi promicanja znanstvenih spoznaja i rezultata istraživanja široj zainteresiranoj javnosti)</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lastRenderedPageBreak/>
        <w:t>Popularizacija znanosti te znanstvenih dosega doktorskih istraživanja i radova (pokazatelj: analiza medijskih sadržaja u kojima su zastupljeni istraživački dosezi i rezultati kao ishodi doktorskoga studija)</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Promicanje rada doktoranada u profesionalnim udruženjima i istraživačkim institucijama (pokazatelj: broj doktoranada koji djeluju unutar istraživačkih institucija ili profesionalnih udruženja)</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Uključivanje predstavnika društvene zajednice te gospodarskih subjekata u istraživačke projekte i radionice u okviru doktorskoga studija (pokazatelj: broj sudionika </w:t>
      </w:r>
      <w:r w:rsidRPr="000F597B">
        <w:rPr>
          <w:rFonts w:ascii="Calibri" w:eastAsia="Calibri" w:hAnsi="Calibri" w:cs="Times New Roman"/>
          <w:i/>
          <w:kern w:val="0"/>
          <w:sz w:val="24"/>
          <w:szCs w:val="24"/>
          <w:lang w:val="hr-HR"/>
        </w:rPr>
        <w:t>izvanfakultetskoga</w:t>
      </w:r>
      <w:r w:rsidRPr="000F597B">
        <w:rPr>
          <w:rFonts w:ascii="Calibri" w:eastAsia="Calibri" w:hAnsi="Calibri" w:cs="Times New Roman"/>
          <w:kern w:val="0"/>
          <w:sz w:val="24"/>
          <w:szCs w:val="24"/>
          <w:lang w:val="hr-HR"/>
        </w:rPr>
        <w:t xml:space="preserve"> osoblja koji sudjeluju u istraživanjima ili doktorskim radionicama)</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Promicanje mogućnosti stjecanja ECTS-a</w:t>
      </w:r>
      <w:r w:rsidR="00890A67">
        <w:rPr>
          <w:rFonts w:ascii="Calibri" w:eastAsia="Calibri" w:hAnsi="Calibri" w:cs="Times New Roman"/>
          <w:kern w:val="0"/>
          <w:sz w:val="24"/>
          <w:szCs w:val="24"/>
          <w:lang w:val="hr-HR"/>
        </w:rPr>
        <w:t xml:space="preserve"> </w:t>
      </w:r>
      <w:r w:rsidRPr="000F597B">
        <w:rPr>
          <w:rFonts w:ascii="Calibri" w:eastAsia="Calibri" w:hAnsi="Calibri" w:cs="Times New Roman"/>
          <w:kern w:val="0"/>
          <w:sz w:val="24"/>
          <w:szCs w:val="24"/>
          <w:lang w:val="hr-HR"/>
        </w:rPr>
        <w:t>kroz informalne oblike edukacije te kroz praktičan rad na tržištu (pokazatelj: broj ECTS-a</w:t>
      </w:r>
      <w:r w:rsidR="00890A67">
        <w:rPr>
          <w:rFonts w:ascii="Calibri" w:eastAsia="Calibri" w:hAnsi="Calibri" w:cs="Times New Roman"/>
          <w:kern w:val="0"/>
          <w:sz w:val="24"/>
          <w:szCs w:val="24"/>
          <w:lang w:val="hr-HR"/>
        </w:rPr>
        <w:t xml:space="preserve"> </w:t>
      </w:r>
      <w:r w:rsidRPr="000F597B">
        <w:rPr>
          <w:rFonts w:ascii="Calibri" w:eastAsia="Calibri" w:hAnsi="Calibri" w:cs="Times New Roman"/>
          <w:kern w:val="0"/>
          <w:sz w:val="24"/>
          <w:szCs w:val="24"/>
          <w:lang w:val="hr-HR"/>
        </w:rPr>
        <w:t>koji je moguće ostvariti kroz praksu na radnome mjestu ili drugim izvannastavnim praktičnim radom)</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Promocija doktorskoga studija među doktorandima diplomskih studija, javnim kulturnim i gospodarskim institucijama radi privlačenja što većega broja kvalitetnih kandidata i povećanje mogućnosti kvalitetnije selekcije kandidata (pokazatelj: izvješće o promidžbenim aktivnostima doktorskoga studija)</w:t>
      </w:r>
    </w:p>
    <w:p w:rsidR="000F597B" w:rsidRPr="000F597B" w:rsidRDefault="000F597B" w:rsidP="000F597B">
      <w:pPr>
        <w:spacing w:after="0" w:line="360" w:lineRule="auto"/>
        <w:ind w:left="360"/>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Osiguranje kvalitete </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Redovito i transparentno održavanje sjednica Vijeća poslijediplomskih studija (pokazatelj: zapisnici Vijeća poslijediplomskih studija)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Redovito održavanje sastanaka odbora nadležnoga za unapređenje kvalitete nastave na doktorskome studiju (pokazatelj: zapisnici nadležnoga odbora za kvalitetu nastave)</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Usklađenost s preporukama </w:t>
      </w:r>
      <w:r w:rsidRPr="000F597B">
        <w:rPr>
          <w:rFonts w:ascii="Calibri" w:eastAsia="Calibri" w:hAnsi="Calibri" w:cs="Times New Roman"/>
          <w:color w:val="000000"/>
          <w:kern w:val="0"/>
          <w:sz w:val="24"/>
          <w:szCs w:val="24"/>
          <w:lang w:val="hr-HR"/>
        </w:rPr>
        <w:t>s</w:t>
      </w:r>
      <w:r w:rsidRPr="000F597B">
        <w:rPr>
          <w:rFonts w:ascii="Calibri" w:eastAsia="Calibri" w:hAnsi="Calibri" w:cs="Times New Roman"/>
          <w:kern w:val="0"/>
          <w:sz w:val="24"/>
          <w:szCs w:val="24"/>
          <w:lang w:val="hr-HR"/>
        </w:rPr>
        <w:t>veučilišnoga tijela za unapređenje kvalitete nastave (pokazatelj: usvajanje preporuka Sveučilišnoga ureda za unapređenje kvalitete nastave)</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lastRenderedPageBreak/>
        <w:t>Vrednovanje kvalitete održane nastave (pokazatelj: provedba ankete među doktorandima)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broja radionica i ostalih aktivnosti radi unapređenja nastavnoga procesa i usavršavanja nastavničkih kompetencija (pokazatelj: broj radionica i ostalih aktivnosti namijenjenih nastavnomu osoblju)</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Neprestano praćenje razvoja i napretka doktoranada (pokazatelj: redovita godišnja izvješća doktoranada)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Pojednostavljenje administrativnoga procesa doktorskoga studija (pokazatelj: izrađen hodogram i ažurirani obrasci potrebni doktorandima u različitim fazama doktorskoga studija)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Redovito praćenje znanstvene publicistike i nabava najsuvremenijih znanstvenih djela neophodnih za kvalitetan doktorski studij (pokazatelj: ažuriranje popisa znanstvene literature i nabava znanstvenih djela dostupnih doktorandima)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Omogućavanje pristupa radnim prostorijama koje su nužne doktorandima tijekom studija (pokazatelj: dostupnost pristupa knjižnici, čitaonici s računalnom opremom, učionicama za skupni rad te istraživačkomu centru)</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Neprestano praćenje suvremenih europskih trendova unutar visokoškolskoga obrazovanja te usklađivanje strateških dokumenata i pravilnika novim uvjetima i trendovima (pokazatelj: stalno praćenje razvoja trendova doktorskih studija u Europi te ažuriranje ključnih dokumenata u koje se ti trendovi mogu integrirati i u kojima se mogu primijeniti)</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pPr>
        <w:numPr>
          <w:ilvl w:val="0"/>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Znanstvenoistraživački plan Studija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          U cilju neprestanoga usavršavanja Studija postavljeni su načelni tematski okviri kojima će se znanstveno baviti nastavnici angažirani na smjerovima doktorskoga studija. Okvirne su teme određene s obzirom na njihovu znanstvenu relevantnost, društvenu i stručnu aktualnost, mogućnost iskorištavanja u smislu širih istraživačkih projekata, uključivanja u međunarodne istraživačke mreže i otvaranja novih mogućnosti mentorstva polaznicima doktorskoga studija. </w:t>
      </w:r>
      <w:r w:rsidRPr="000F597B">
        <w:rPr>
          <w:rFonts w:ascii="Calibri" w:eastAsia="Calibri" w:hAnsi="Calibri" w:cs="Times New Roman"/>
          <w:kern w:val="0"/>
          <w:sz w:val="24"/>
          <w:szCs w:val="24"/>
          <w:lang w:val="hr-HR"/>
        </w:rPr>
        <w:lastRenderedPageBreak/>
        <w:t>Namjera je dodatno unaprijediti postojeća znanja koja su ugrađena u doktorski studij, ali i dopunjavati i usavršavati postojeće smjerove novim znanstvenim spoznajama i istraživanjima, posebice interdisciplinarnima unutar istoga modula, ali i između svih modula gdje je to moguće:</w:t>
      </w:r>
    </w:p>
    <w:p w:rsidR="000F597B" w:rsidRPr="000F597B" w:rsidRDefault="000F597B" w:rsidP="000F597B">
      <w:pPr>
        <w:spacing w:after="0" w:line="360" w:lineRule="auto"/>
        <w:jc w:val="both"/>
        <w:rPr>
          <w:rFonts w:ascii="Calibri" w:eastAsia="Calibri" w:hAnsi="Calibri" w:cs="Times New Roman"/>
          <w:color w:val="000000"/>
          <w:kern w:val="0"/>
          <w:sz w:val="24"/>
          <w:szCs w:val="24"/>
          <w:lang w:val="hr-HR"/>
        </w:rPr>
      </w:pPr>
    </w:p>
    <w:p w:rsidR="000F597B" w:rsidRPr="000F597B" w:rsidRDefault="000F597B">
      <w:pPr>
        <w:numPr>
          <w:ilvl w:val="0"/>
          <w:numId w:val="370"/>
        </w:numPr>
        <w:spacing w:after="0" w:line="360" w:lineRule="auto"/>
        <w:jc w:val="both"/>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Modul </w:t>
      </w:r>
      <w:r w:rsidRPr="000F597B">
        <w:rPr>
          <w:rFonts w:ascii="Calibri" w:eastAsia="Calibri" w:hAnsi="Calibri" w:cs="Times New Roman"/>
          <w:i/>
          <w:color w:val="000000"/>
          <w:kern w:val="0"/>
          <w:sz w:val="24"/>
          <w:szCs w:val="24"/>
          <w:lang w:val="hr-HR"/>
        </w:rPr>
        <w:t>DRUŠTVO I KULTURA</w:t>
      </w:r>
    </w:p>
    <w:p w:rsidR="000F597B" w:rsidRPr="000F597B" w:rsidRDefault="000F597B" w:rsidP="000F597B">
      <w:pPr>
        <w:spacing w:after="0" w:line="360" w:lineRule="auto"/>
        <w:jc w:val="both"/>
        <w:rPr>
          <w:rFonts w:ascii="Calibri" w:eastAsia="Calibri" w:hAnsi="Calibri" w:cs="Times New Roman"/>
          <w:i/>
          <w:kern w:val="0"/>
          <w:sz w:val="24"/>
          <w:szCs w:val="24"/>
          <w:lang w:val="hr-HR"/>
        </w:rPr>
      </w:pPr>
      <w:r w:rsidRPr="000F597B">
        <w:rPr>
          <w:rFonts w:ascii="Calibri" w:eastAsia="Calibri" w:hAnsi="Calibri" w:cs="Times New Roman"/>
          <w:kern w:val="0"/>
          <w:sz w:val="24"/>
          <w:szCs w:val="24"/>
          <w:lang w:val="hr-HR"/>
        </w:rPr>
        <w:t>Znanje i vjerovanje</w:t>
      </w:r>
    </w:p>
    <w:p w:rsidR="000F597B" w:rsidRPr="000F597B" w:rsidRDefault="000F597B" w:rsidP="000F597B">
      <w:pPr>
        <w:spacing w:after="0" w:line="360" w:lineRule="auto"/>
        <w:jc w:val="both"/>
        <w:rPr>
          <w:rFonts w:ascii="Calibri" w:eastAsia="Calibri" w:hAnsi="Calibri" w:cs="Times New Roman"/>
          <w:i/>
          <w:kern w:val="0"/>
          <w:sz w:val="24"/>
          <w:szCs w:val="24"/>
          <w:lang w:val="hr-HR"/>
        </w:rPr>
      </w:pPr>
      <w:r w:rsidRPr="000F597B">
        <w:rPr>
          <w:rFonts w:ascii="Calibri" w:eastAsia="Calibri" w:hAnsi="Calibri" w:cs="Times New Roman"/>
          <w:kern w:val="0"/>
          <w:sz w:val="24"/>
          <w:szCs w:val="24"/>
          <w:lang w:val="hr-HR"/>
        </w:rPr>
        <w:t>Mogućnosti pravednoga rata i pozitivnoga prava</w:t>
      </w:r>
    </w:p>
    <w:p w:rsidR="000F597B" w:rsidRPr="000F597B" w:rsidRDefault="000F597B" w:rsidP="000F597B">
      <w:pPr>
        <w:spacing w:after="0" w:line="360" w:lineRule="auto"/>
        <w:jc w:val="both"/>
        <w:rPr>
          <w:rFonts w:ascii="Calibri" w:eastAsia="Calibri" w:hAnsi="Calibri" w:cs="Times New Roman"/>
          <w:i/>
          <w:kern w:val="0"/>
          <w:sz w:val="24"/>
          <w:szCs w:val="24"/>
          <w:lang w:val="hr-HR"/>
        </w:rPr>
      </w:pPr>
      <w:r w:rsidRPr="000F597B">
        <w:rPr>
          <w:rFonts w:ascii="Calibri" w:eastAsia="Calibri" w:hAnsi="Calibri" w:cs="Times New Roman"/>
          <w:kern w:val="0"/>
          <w:sz w:val="24"/>
          <w:szCs w:val="24"/>
          <w:lang w:val="hr-HR"/>
        </w:rPr>
        <w:t>Istočni Jadran u antičko doba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Crkva i društvo kroz povijest</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Migracijski procesi na prostoru Srednje i Jugoistočne Europe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Jugoslavija u hladnoratovskome razdoblju: političke težnje  i postignuća u okviru globalnih političkih kretanja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Državnost BiH kao historiografski problem</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Mogućnosti digitalne demokracije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Modeli demokracije i politička kultura u podijeljenim društvima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Europeizacija javnih politika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Novi trendovi i modeli analize moći</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0"/>
          <w:numId w:val="370"/>
        </w:num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Modul </w:t>
      </w:r>
      <w:r w:rsidRPr="000F597B">
        <w:rPr>
          <w:rFonts w:ascii="Calibri" w:eastAsia="Calibri" w:hAnsi="Calibri" w:cs="Times New Roman"/>
          <w:i/>
          <w:kern w:val="0"/>
          <w:sz w:val="24"/>
          <w:szCs w:val="24"/>
          <w:lang w:val="hr-HR"/>
        </w:rPr>
        <w:t>JEZIK I KNJIŽEVNOST</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Jezična politika, ideologija i praksa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Rodni stereotipi u jeziku / književnosti</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Funkcionalna raslojenost jezika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Kognitivni aspekti jezika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Tvorbeni modeli u jeziku / jezicima struke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Novi trendovi u prevođenju</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Kontrastivna istraživanja u jeziku / književnosti</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Istraživanja nacionalnih književnosti i kulturne tradicije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Dijakronijska jezična istraživanja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Usvajanje drugoga jezika i kulture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lastRenderedPageBreak/>
        <w:t>Bosanskohercegovački latinitet</w:t>
      </w:r>
    </w:p>
    <w:p w:rsidR="000F597B" w:rsidRPr="000F597B" w:rsidRDefault="000F597B" w:rsidP="000F597B">
      <w:pPr>
        <w:spacing w:after="0" w:line="360" w:lineRule="auto"/>
        <w:jc w:val="both"/>
        <w:rPr>
          <w:rFonts w:ascii="Calibri" w:eastAsia="Calibri" w:hAnsi="Calibri" w:cs="Times New Roman"/>
          <w:color w:val="000000"/>
          <w:kern w:val="0"/>
          <w:sz w:val="24"/>
          <w:szCs w:val="24"/>
          <w:lang w:val="hr-HR"/>
        </w:rPr>
      </w:pPr>
    </w:p>
    <w:p w:rsidR="000F597B" w:rsidRPr="000F597B" w:rsidRDefault="000F597B">
      <w:pPr>
        <w:numPr>
          <w:ilvl w:val="0"/>
          <w:numId w:val="370"/>
        </w:numPr>
        <w:spacing w:after="0" w:line="360" w:lineRule="auto"/>
        <w:jc w:val="both"/>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Modul </w:t>
      </w:r>
      <w:r w:rsidRPr="000F597B">
        <w:rPr>
          <w:rFonts w:ascii="Calibri" w:eastAsia="Calibri" w:hAnsi="Calibri" w:cs="Times New Roman"/>
          <w:i/>
          <w:color w:val="000000"/>
          <w:kern w:val="0"/>
          <w:sz w:val="24"/>
          <w:szCs w:val="24"/>
          <w:lang w:val="hr-HR"/>
        </w:rPr>
        <w:t>INFORMACIJSKO DRUŠTVO</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ICT i utjecaj na društvo</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Informacijska pismenost: svojstva, struktura i ponašanje informacija u promijenjenome okruženju</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Informacijske prakse i znanje u digitalnome okruženju</w:t>
      </w:r>
    </w:p>
    <w:p w:rsidR="000F597B" w:rsidRPr="000F597B" w:rsidRDefault="000F597B" w:rsidP="000F597B">
      <w:pPr>
        <w:spacing w:after="0" w:line="360" w:lineRule="auto"/>
        <w:jc w:val="both"/>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Utjecaj novih komunikacijskih tehnologija na političku komunikaciju (informacije i dezinformacije)</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Europski medijski sustavi</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Konvergencija medijskih sadržaja</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Društvena odgovornost u javnoj komunikaciji</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Rekonceptualizacija odnosa s javnošću i javne sfere</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Korporativna reputacija</w:t>
      </w:r>
    </w:p>
    <w:p w:rsidR="000F597B" w:rsidRPr="000F597B" w:rsidRDefault="000F597B" w:rsidP="000F597B">
      <w:pPr>
        <w:spacing w:after="0" w:line="360" w:lineRule="auto"/>
        <w:jc w:val="both"/>
        <w:rPr>
          <w:rFonts w:ascii="Times New Roman" w:eastAsia="Calibri" w:hAnsi="Times New Roman" w:cs="Times New Roman"/>
          <w:kern w:val="0"/>
          <w:sz w:val="24"/>
          <w:szCs w:val="24"/>
          <w:lang w:val="hr-HR"/>
        </w:rPr>
      </w:pPr>
    </w:p>
    <w:p w:rsidR="000F597B" w:rsidRPr="000F597B" w:rsidRDefault="000F597B" w:rsidP="000F597B">
      <w:pPr>
        <w:spacing w:after="200" w:line="276" w:lineRule="auto"/>
        <w:jc w:val="both"/>
        <w:rPr>
          <w:rFonts w:ascii="Calibri" w:eastAsia="Calibri" w:hAnsi="Calibri" w:cs="Times New Roman"/>
          <w:kern w:val="0"/>
          <w:lang w:val="hr-HR"/>
        </w:rPr>
      </w:pPr>
    </w:p>
    <w:p w:rsidR="000F597B" w:rsidRPr="000F597B" w:rsidRDefault="000F597B" w:rsidP="000F597B">
      <w:pPr>
        <w:spacing w:after="200" w:line="276" w:lineRule="auto"/>
        <w:jc w:val="both"/>
        <w:rPr>
          <w:rFonts w:ascii="Calibri" w:eastAsia="Calibri" w:hAnsi="Calibri" w:cs="Times New Roman"/>
          <w:kern w:val="0"/>
          <w:lang w:val="hr-HR"/>
        </w:rPr>
      </w:pPr>
    </w:p>
    <w:p w:rsidR="000F597B" w:rsidRPr="000F597B" w:rsidRDefault="000F597B" w:rsidP="000F597B">
      <w:pPr>
        <w:spacing w:after="200" w:line="276" w:lineRule="auto"/>
        <w:jc w:val="both"/>
        <w:rPr>
          <w:rFonts w:ascii="Times New Roman" w:eastAsia="Calibri" w:hAnsi="Times New Roman" w:cs="Times New Roman"/>
          <w:kern w:val="0"/>
          <w:sz w:val="24"/>
          <w:szCs w:val="24"/>
          <w:lang w:val="hr-HR"/>
        </w:rPr>
      </w:pPr>
    </w:p>
    <w:p w:rsidR="000F597B" w:rsidRPr="000F597B" w:rsidRDefault="000F597B" w:rsidP="000F597B">
      <w:pPr>
        <w:spacing w:after="200" w:line="276" w:lineRule="auto"/>
        <w:jc w:val="both"/>
        <w:rPr>
          <w:rFonts w:ascii="Times New Roman" w:eastAsia="Calibri" w:hAnsi="Times New Roman" w:cs="Times New Roman"/>
          <w:kern w:val="0"/>
          <w:sz w:val="24"/>
          <w:szCs w:val="24"/>
          <w:lang w:val="hr-HR"/>
        </w:rPr>
      </w:pPr>
    </w:p>
    <w:p w:rsidR="000F597B" w:rsidRPr="000F597B" w:rsidRDefault="000F597B" w:rsidP="000F597B">
      <w:pPr>
        <w:spacing w:after="200" w:line="276" w:lineRule="auto"/>
        <w:jc w:val="both"/>
        <w:rPr>
          <w:rFonts w:ascii="Times New Roman" w:eastAsia="Calibri" w:hAnsi="Times New Roman" w:cs="Times New Roman"/>
          <w:kern w:val="0"/>
          <w:sz w:val="24"/>
          <w:szCs w:val="24"/>
          <w:lang w:val="hr-HR"/>
        </w:rPr>
      </w:pPr>
    </w:p>
    <w:p w:rsidR="000F597B" w:rsidRPr="000F597B" w:rsidRDefault="000F597B" w:rsidP="000F597B">
      <w:pPr>
        <w:spacing w:after="200" w:line="276" w:lineRule="auto"/>
        <w:jc w:val="both"/>
        <w:rPr>
          <w:rFonts w:ascii="Times New Roman" w:eastAsia="Calibri" w:hAnsi="Times New Roman" w:cs="Times New Roman"/>
          <w:kern w:val="0"/>
          <w:sz w:val="24"/>
          <w:szCs w:val="24"/>
          <w:lang w:val="hr-HR"/>
        </w:rPr>
      </w:pPr>
    </w:p>
    <w:p w:rsidR="000F597B" w:rsidRPr="000F597B" w:rsidRDefault="000F597B" w:rsidP="000F597B">
      <w:pPr>
        <w:spacing w:after="0" w:line="360" w:lineRule="auto"/>
        <w:jc w:val="both"/>
        <w:rPr>
          <w:rFonts w:ascii="Times New Roman" w:eastAsia="Calibri" w:hAnsi="Times New Roman" w:cs="Times New Roman"/>
          <w:kern w:val="0"/>
          <w:sz w:val="24"/>
          <w:szCs w:val="24"/>
          <w:lang w:val="hr-HR"/>
        </w:rPr>
      </w:pPr>
    </w:p>
    <w:p w:rsidR="000F597B" w:rsidRPr="000F597B" w:rsidRDefault="000F597B" w:rsidP="000F597B">
      <w:pPr>
        <w:spacing w:after="0" w:line="360" w:lineRule="auto"/>
        <w:jc w:val="both"/>
        <w:rPr>
          <w:rFonts w:ascii="Times New Roman" w:eastAsia="Calibri" w:hAnsi="Times New Roman" w:cs="Times New Roman"/>
          <w:color w:val="000000"/>
          <w:kern w:val="0"/>
          <w:sz w:val="24"/>
          <w:szCs w:val="24"/>
          <w:lang w:val="hr-HR"/>
        </w:rPr>
      </w:pPr>
    </w:p>
    <w:p w:rsidR="000F597B" w:rsidRPr="000F597B" w:rsidRDefault="000F597B" w:rsidP="000F597B">
      <w:pPr>
        <w:spacing w:after="0" w:line="360" w:lineRule="auto"/>
        <w:jc w:val="both"/>
        <w:rPr>
          <w:rFonts w:ascii="Times New Roman" w:eastAsia="Calibri" w:hAnsi="Times New Roman" w:cs="Times New Roman"/>
          <w:color w:val="000000"/>
          <w:kern w:val="0"/>
          <w:sz w:val="24"/>
          <w:szCs w:val="24"/>
          <w:lang w:val="hr-HR"/>
        </w:rPr>
      </w:pPr>
    </w:p>
    <w:p w:rsidR="000F597B" w:rsidRPr="000F597B" w:rsidRDefault="000F597B" w:rsidP="000F597B">
      <w:pPr>
        <w:spacing w:after="0" w:line="360" w:lineRule="auto"/>
        <w:jc w:val="both"/>
        <w:rPr>
          <w:rFonts w:ascii="Times New Roman" w:eastAsia="Calibri" w:hAnsi="Times New Roman" w:cs="Times New Roman"/>
          <w:color w:val="000000"/>
          <w:kern w:val="0"/>
          <w:sz w:val="24"/>
          <w:szCs w:val="24"/>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line="254" w:lineRule="auto"/>
        <w:rPr>
          <w:rFonts w:ascii="Calibri" w:eastAsia="Calibri" w:hAnsi="Calibri" w:cs="Times New Roman"/>
          <w:kern w:val="0"/>
        </w:rPr>
      </w:pPr>
    </w:p>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lastRenderedPageBreak/>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lastRenderedPageBreak/>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lastRenderedPageBreak/>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lastRenderedPageBreak/>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p>
    <w:p w:rsidR="000F597B" w:rsidRPr="000F597B" w:rsidRDefault="000F597B" w:rsidP="000F597B">
      <w:pPr>
        <w:spacing w:after="200" w:line="240" w:lineRule="auto"/>
        <w:ind w:left="-709" w:hanging="709"/>
        <w:rPr>
          <w:rFonts w:ascii="Calibri" w:eastAsia="Calibri" w:hAnsi="Calibri" w:cs="Times New Roman"/>
        </w:rPr>
      </w:pPr>
    </w:p>
    <w:p w:rsidR="000F597B" w:rsidRPr="000F597B" w:rsidRDefault="000F597B" w:rsidP="000F597B">
      <w:pPr>
        <w:spacing w:line="256" w:lineRule="auto"/>
        <w:rPr>
          <w:rFonts w:ascii="Calibri" w:eastAsia="Calibri" w:hAnsi="Calibri" w:cs="Times New Roman"/>
        </w:rPr>
      </w:pPr>
    </w:p>
    <w:p w:rsidR="0093555A" w:rsidRDefault="0093555A"/>
    <w:sectPr w:rsidR="0093555A" w:rsidSect="002F4E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48D" w:rsidRDefault="0044448D" w:rsidP="000F597B">
      <w:pPr>
        <w:spacing w:after="0" w:line="240" w:lineRule="auto"/>
      </w:pPr>
      <w:r>
        <w:separator/>
      </w:r>
    </w:p>
  </w:endnote>
  <w:endnote w:type="continuationSeparator" w:id="0">
    <w:p w:rsidR="0044448D" w:rsidRDefault="0044448D" w:rsidP="000F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plified Arabic Fixed">
    <w:altName w:val="Courier New"/>
    <w:charset w:val="00"/>
    <w:family w:val="modern"/>
    <w:pitch w:val="fixed"/>
    <w:sig w:usb0="00000000" w:usb1="00000000" w:usb2="00000000" w:usb3="00000000" w:csb0="0000004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ronos Pro">
    <w:altName w:val="Arial"/>
    <w:panose1 w:val="00000000000000000000"/>
    <w:charset w:val="00"/>
    <w:family w:val="swiss"/>
    <w:notTrueType/>
    <w:pitch w:val="variable"/>
    <w:sig w:usb0="00000003" w:usb1="00000000" w:usb2="00000000" w:usb3="00000000" w:csb0="00000001" w:csb1="00000000"/>
  </w:font>
  <w:font w:name="Baskerville WGL4 BT">
    <w:altName w:val="Times New Roman"/>
    <w:panose1 w:val="00000000000000000000"/>
    <w:charset w:val="EE"/>
    <w:family w:val="roman"/>
    <w:notTrueType/>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Anivers">
    <w:altName w:val="Arial"/>
    <w:panose1 w:val="00000000000000000000"/>
    <w:charset w:val="00"/>
    <w:family w:val="swiss"/>
    <w:notTrueType/>
    <w:pitch w:val="default"/>
    <w:sig w:usb0="00000003" w:usb1="00000000" w:usb2="00000000" w:usb3="00000000" w:csb0="00000001" w:csb1="00000000"/>
  </w:font>
  <w:font w:name="Tihana">
    <w:altName w:val="Times New Roman"/>
    <w:panose1 w:val="00000000000000000000"/>
    <w:charset w:val="00"/>
    <w:family w:val="roman"/>
    <w:notTrueType/>
    <w:pitch w:val="default"/>
  </w:font>
  <w:font w:name="ヒラギノ角ゴ Pro W3">
    <w:altName w:val="MS Mincho"/>
    <w:charset w:val="80"/>
    <w:family w:val="auto"/>
    <w:pitch w:val="variable"/>
    <w:sig w:usb0="00000000" w:usb1="7AC7FFFF" w:usb2="00000012" w:usb3="00000000" w:csb0="0002000D" w:csb1="00000000"/>
  </w:font>
  <w:font w:name="BellGothicBT-Roman">
    <w:altName w:val="MS Mincho"/>
    <w:panose1 w:val="00000000000000000000"/>
    <w:charset w:val="80"/>
    <w:family w:val="auto"/>
    <w:notTrueType/>
    <w:pitch w:val="default"/>
    <w:sig w:usb0="00000000" w:usb1="08070000" w:usb2="00000010" w:usb3="00000000" w:csb0="00020000" w:csb1="00000000"/>
  </w:font>
  <w:font w:name="BellGothicBT-Black">
    <w:altName w:val="MS Mincho"/>
    <w:panose1 w:val="00000000000000000000"/>
    <w:charset w:val="80"/>
    <w:family w:val="auto"/>
    <w:notTrueType/>
    <w:pitch w:val="default"/>
    <w:sig w:usb0="00000001" w:usb1="08070000" w:usb2="00000010" w:usb3="00000000" w:csb0="00020000" w:csb1="00000000"/>
  </w:font>
  <w:font w:name="MyriadPro-Regular">
    <w:altName w:val="MS Gothic"/>
    <w:panose1 w:val="00000000000000000000"/>
    <w:charset w:val="80"/>
    <w:family w:val="swiss"/>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entury 751">
    <w:altName w:val="Arial"/>
    <w:panose1 w:val="00000000000000000000"/>
    <w:charset w:val="00"/>
    <w:family w:val="modern"/>
    <w:notTrueType/>
    <w:pitch w:val="variable"/>
    <w:sig w:usb0="00000001" w:usb1="4000004A" w:usb2="00000000" w:usb3="00000000" w:csb0="00000003"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AGaramondPro-Italic">
    <w:altName w:val="MS Mincho"/>
    <w:panose1 w:val="00000000000000000000"/>
    <w:charset w:val="80"/>
    <w:family w:val="roman"/>
    <w:notTrueType/>
    <w:pitch w:val="default"/>
    <w:sig w:usb0="00000000" w:usb1="08070000" w:usb2="00000010" w:usb3="00000000" w:csb0="00020000"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48D" w:rsidRDefault="0044448D" w:rsidP="000F597B">
      <w:pPr>
        <w:spacing w:after="0" w:line="240" w:lineRule="auto"/>
      </w:pPr>
      <w:r>
        <w:separator/>
      </w:r>
    </w:p>
  </w:footnote>
  <w:footnote w:type="continuationSeparator" w:id="0">
    <w:p w:rsidR="0044448D" w:rsidRDefault="0044448D" w:rsidP="000F597B">
      <w:pPr>
        <w:spacing w:after="0" w:line="240" w:lineRule="auto"/>
      </w:pPr>
      <w:r>
        <w:continuationSeparator/>
      </w:r>
    </w:p>
  </w:footnote>
  <w:footnote w:id="1">
    <w:p w:rsidR="00D13B5F" w:rsidRDefault="00D13B5F" w:rsidP="000F597B">
      <w:pPr>
        <w:spacing w:after="0" w:line="240" w:lineRule="auto"/>
        <w:rPr>
          <w:rFonts w:eastAsia="Times New Roman" w:cs="Calibri"/>
          <w:i/>
          <w:iCs/>
          <w:color w:val="000000"/>
          <w:kern w:val="0"/>
          <w:sz w:val="20"/>
          <w:szCs w:val="20"/>
        </w:rPr>
      </w:pPr>
      <w:r>
        <w:rPr>
          <w:rStyle w:val="Referencafusnote"/>
          <w:rFonts w:cs="Calibri"/>
          <w:sz w:val="20"/>
          <w:szCs w:val="20"/>
        </w:rPr>
        <w:footnoteRef/>
      </w:r>
      <w:r>
        <w:rPr>
          <w:rFonts w:cs="Calibri"/>
          <w:sz w:val="20"/>
          <w:szCs w:val="20"/>
        </w:rPr>
        <w:t xml:space="preserve"> </w:t>
      </w:r>
      <w:r>
        <w:rPr>
          <w:rFonts w:eastAsia="Times New Roman" w:cs="Calibri"/>
          <w:color w:val="000000"/>
          <w:kern w:val="0"/>
          <w:sz w:val="20"/>
          <w:szCs w:val="20"/>
        </w:rPr>
        <w:t>https://www.sum.ba/objave/pravilnici/pravilnik-o-ustroju-i/.</w:t>
      </w:r>
    </w:p>
  </w:footnote>
  <w:footnote w:id="2">
    <w:p w:rsidR="00D13B5F" w:rsidRDefault="00D13B5F" w:rsidP="000F597B">
      <w:pPr>
        <w:pStyle w:val="Tekstfusnote"/>
        <w:spacing w:line="240" w:lineRule="auto"/>
      </w:pPr>
      <w:r>
        <w:rPr>
          <w:rStyle w:val="Referencafusnote"/>
          <w:rFonts w:cs="Calibri"/>
        </w:rPr>
        <w:footnoteRef/>
      </w:r>
      <w:r>
        <w:rPr>
          <w:rFonts w:cs="Calibri"/>
        </w:rPr>
        <w:t xml:space="preserve"> https://web-admin.sum.ba/api/storage/prirucnik_za_osiguranje_kvalitete.pdf</w:t>
      </w:r>
    </w:p>
  </w:footnote>
  <w:footnote w:id="3">
    <w:p w:rsidR="00D13B5F" w:rsidRDefault="00D13B5F" w:rsidP="000F597B">
      <w:pPr>
        <w:pStyle w:val="Tekstfusnote"/>
        <w:ind w:left="284" w:hanging="284"/>
        <w:jc w:val="both"/>
      </w:pPr>
      <w:r>
        <w:rPr>
          <w:rStyle w:val="Referencafusnote"/>
        </w:rPr>
        <w:footnoteRef/>
      </w:r>
      <w:r>
        <w:tab/>
        <w:t xml:space="preserve">Kotman, Andrea – Weyer, Elke, (2013.), </w:t>
      </w:r>
      <w:r>
        <w:rPr>
          <w:i/>
        </w:rPr>
        <w:t>Exploration of the implementation of the principles for innovative doctoral training in Europe: final report</w:t>
      </w:r>
      <w:r>
        <w:t>, Bruxelles: European Comissionhttps://cdn2.euraxess.org/sites/default/files/policy_library/idt_final_report_final.pdf</w:t>
      </w:r>
    </w:p>
  </w:footnote>
  <w:footnote w:id="4">
    <w:p w:rsidR="00D13B5F" w:rsidRDefault="00D13B5F" w:rsidP="000F597B">
      <w:pPr>
        <w:pStyle w:val="Tekstfusnote"/>
        <w:ind w:left="284" w:hanging="284"/>
        <w:jc w:val="both"/>
        <w:rPr>
          <w:rFonts w:ascii="Times New Roman" w:hAnsi="Times New Roman"/>
        </w:rPr>
      </w:pPr>
      <w:r>
        <w:rPr>
          <w:rStyle w:val="Referencafusnote"/>
          <w:rFonts w:ascii="Times New Roman" w:hAnsi="Times New Roman"/>
        </w:rPr>
        <w:footnoteRef/>
      </w:r>
      <w:r>
        <w:rPr>
          <w:rFonts w:ascii="Times New Roman" w:hAnsi="Times New Roman"/>
        </w:rPr>
        <w:tab/>
      </w:r>
      <w:r>
        <w:rPr>
          <w:color w:val="000000"/>
        </w:rPr>
        <w:t xml:space="preserve">Sveučilište u Mostaru (2014.), </w:t>
      </w:r>
      <w:r>
        <w:rPr>
          <w:i/>
          <w:color w:val="000000"/>
        </w:rPr>
        <w:t xml:space="preserve">Pravilnik o doktorskim studijima na Sveučilištu u Mostaru </w:t>
      </w:r>
      <w:hyperlink r:id="rId1" w:history="1">
        <w:r>
          <w:rPr>
            <w:rStyle w:val="Hiperveza"/>
            <w:color w:val="000000"/>
          </w:rPr>
          <w:t>http://www.sum.ba/sites/default/files/dokumenti/pravilnik-doktorski-studiji.pdf</w:t>
        </w:r>
      </w:hyperlink>
      <w:r>
        <w:rPr>
          <w:color w:val="000000"/>
        </w:rPr>
        <w:t xml:space="preserve">; Sveučilište u Mostaru (2018.), </w:t>
      </w:r>
      <w:r>
        <w:rPr>
          <w:i/>
          <w:color w:val="000000"/>
        </w:rPr>
        <w:t xml:space="preserve">Strategija razvoja  Sveučilišta u Mostaru 2018. – 2023. </w:t>
      </w:r>
      <w:hyperlink r:id="rId2" w:history="1">
        <w:r>
          <w:rPr>
            <w:rStyle w:val="Hiperveza"/>
            <w:color w:val="000000"/>
          </w:rPr>
          <w:t>http://www.sum.ba/sites/default/ files/</w:t>
        </w:r>
      </w:hyperlink>
      <w:r>
        <w:rPr>
          <w:color w:val="000000"/>
        </w:rPr>
        <w:t xml:space="preserve"> Strategija_Razvoja_SUM.pdf</w:t>
      </w:r>
    </w:p>
  </w:footnote>
  <w:footnote w:id="5">
    <w:p w:rsidR="00D13B5F" w:rsidRDefault="00D13B5F" w:rsidP="000F597B">
      <w:pPr>
        <w:pStyle w:val="Tekstfusnote"/>
        <w:ind w:left="284" w:hanging="284"/>
        <w:rPr>
          <w:rFonts w:ascii="Times New Roman" w:hAnsi="Times New Roman"/>
        </w:rPr>
      </w:pPr>
      <w:r>
        <w:rPr>
          <w:rStyle w:val="Referencafusnote"/>
          <w:rFonts w:ascii="Times New Roman" w:hAnsi="Times New Roman"/>
        </w:rPr>
        <w:footnoteRef/>
      </w:r>
      <w:r>
        <w:rPr>
          <w:rFonts w:ascii="Times New Roman" w:hAnsi="Times New Roman"/>
        </w:rPr>
        <w:tab/>
        <w:t>https://www.sum.ba/hr/misija-i-vizija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C95"/>
    <w:multiLevelType w:val="hybridMultilevel"/>
    <w:tmpl w:val="D330823E"/>
    <w:lvl w:ilvl="0" w:tplc="D4AED7E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270836"/>
    <w:multiLevelType w:val="multilevel"/>
    <w:tmpl w:val="80803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322B8"/>
    <w:multiLevelType w:val="hybridMultilevel"/>
    <w:tmpl w:val="3998F00C"/>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0990C85"/>
    <w:multiLevelType w:val="multilevel"/>
    <w:tmpl w:val="D87A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814F1"/>
    <w:multiLevelType w:val="multilevel"/>
    <w:tmpl w:val="435A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9A2471"/>
    <w:multiLevelType w:val="multilevel"/>
    <w:tmpl w:val="5524A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9B3D58"/>
    <w:multiLevelType w:val="multilevel"/>
    <w:tmpl w:val="4464F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8751A"/>
    <w:multiLevelType w:val="multilevel"/>
    <w:tmpl w:val="4DE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0623B"/>
    <w:multiLevelType w:val="hybridMultilevel"/>
    <w:tmpl w:val="7EFC2270"/>
    <w:lvl w:ilvl="0" w:tplc="EE54AFA8">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2D66E18"/>
    <w:multiLevelType w:val="multilevel"/>
    <w:tmpl w:val="CD98F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1B5746"/>
    <w:multiLevelType w:val="hybridMultilevel"/>
    <w:tmpl w:val="B914B024"/>
    <w:lvl w:ilvl="0" w:tplc="4AB0D76A">
      <w:numFmt w:val="bullet"/>
      <w:lvlText w:val="-"/>
      <w:lvlJc w:val="left"/>
      <w:pPr>
        <w:ind w:left="426" w:hanging="360"/>
      </w:pPr>
      <w:rPr>
        <w:rFonts w:ascii="Times New Roman" w:eastAsia="Times New Roman" w:hAnsi="Times New Roman" w:cs="Times New Roman" w:hint="default"/>
      </w:rPr>
    </w:lvl>
    <w:lvl w:ilvl="1" w:tplc="08090003">
      <w:start w:val="1"/>
      <w:numFmt w:val="bullet"/>
      <w:lvlText w:val="o"/>
      <w:lvlJc w:val="left"/>
      <w:pPr>
        <w:ind w:left="1146" w:hanging="360"/>
      </w:pPr>
      <w:rPr>
        <w:rFonts w:ascii="Courier New" w:hAnsi="Courier New" w:cs="Courier New" w:hint="default"/>
      </w:rPr>
    </w:lvl>
    <w:lvl w:ilvl="2" w:tplc="08090005">
      <w:start w:val="1"/>
      <w:numFmt w:val="bullet"/>
      <w:lvlText w:val=""/>
      <w:lvlJc w:val="left"/>
      <w:pPr>
        <w:ind w:left="1866" w:hanging="360"/>
      </w:pPr>
      <w:rPr>
        <w:rFonts w:ascii="Wingdings" w:hAnsi="Wingdings" w:hint="default"/>
      </w:rPr>
    </w:lvl>
    <w:lvl w:ilvl="3" w:tplc="08090001">
      <w:start w:val="1"/>
      <w:numFmt w:val="bullet"/>
      <w:lvlText w:val=""/>
      <w:lvlJc w:val="left"/>
      <w:pPr>
        <w:ind w:left="2586" w:hanging="360"/>
      </w:pPr>
      <w:rPr>
        <w:rFonts w:ascii="Symbol" w:hAnsi="Symbol" w:hint="default"/>
      </w:rPr>
    </w:lvl>
    <w:lvl w:ilvl="4" w:tplc="08090003">
      <w:start w:val="1"/>
      <w:numFmt w:val="bullet"/>
      <w:lvlText w:val="o"/>
      <w:lvlJc w:val="left"/>
      <w:pPr>
        <w:ind w:left="3306" w:hanging="360"/>
      </w:pPr>
      <w:rPr>
        <w:rFonts w:ascii="Courier New" w:hAnsi="Courier New" w:cs="Courier New" w:hint="default"/>
      </w:rPr>
    </w:lvl>
    <w:lvl w:ilvl="5" w:tplc="08090005">
      <w:start w:val="1"/>
      <w:numFmt w:val="bullet"/>
      <w:lvlText w:val=""/>
      <w:lvlJc w:val="left"/>
      <w:pPr>
        <w:ind w:left="4026" w:hanging="360"/>
      </w:pPr>
      <w:rPr>
        <w:rFonts w:ascii="Wingdings" w:hAnsi="Wingdings" w:hint="default"/>
      </w:rPr>
    </w:lvl>
    <w:lvl w:ilvl="6" w:tplc="08090001">
      <w:start w:val="1"/>
      <w:numFmt w:val="bullet"/>
      <w:lvlText w:val=""/>
      <w:lvlJc w:val="left"/>
      <w:pPr>
        <w:ind w:left="4746" w:hanging="360"/>
      </w:pPr>
      <w:rPr>
        <w:rFonts w:ascii="Symbol" w:hAnsi="Symbol" w:hint="default"/>
      </w:rPr>
    </w:lvl>
    <w:lvl w:ilvl="7" w:tplc="08090003">
      <w:start w:val="1"/>
      <w:numFmt w:val="bullet"/>
      <w:lvlText w:val="o"/>
      <w:lvlJc w:val="left"/>
      <w:pPr>
        <w:ind w:left="5466" w:hanging="360"/>
      </w:pPr>
      <w:rPr>
        <w:rFonts w:ascii="Courier New" w:hAnsi="Courier New" w:cs="Courier New" w:hint="default"/>
      </w:rPr>
    </w:lvl>
    <w:lvl w:ilvl="8" w:tplc="08090005">
      <w:start w:val="1"/>
      <w:numFmt w:val="bullet"/>
      <w:lvlText w:val=""/>
      <w:lvlJc w:val="left"/>
      <w:pPr>
        <w:ind w:left="6186" w:hanging="360"/>
      </w:pPr>
      <w:rPr>
        <w:rFonts w:ascii="Wingdings" w:hAnsi="Wingdings" w:hint="default"/>
      </w:rPr>
    </w:lvl>
  </w:abstractNum>
  <w:abstractNum w:abstractNumId="11" w15:restartNumberingAfterBreak="0">
    <w:nsid w:val="03451290"/>
    <w:multiLevelType w:val="multilevel"/>
    <w:tmpl w:val="E8CA1F7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03CA14E5"/>
    <w:multiLevelType w:val="multilevel"/>
    <w:tmpl w:val="6ED8E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48784F"/>
    <w:multiLevelType w:val="multilevel"/>
    <w:tmpl w:val="67A22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6367AB"/>
    <w:multiLevelType w:val="multilevel"/>
    <w:tmpl w:val="CB6C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B41FBB"/>
    <w:multiLevelType w:val="multilevel"/>
    <w:tmpl w:val="F3549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4852EC"/>
    <w:multiLevelType w:val="hybridMultilevel"/>
    <w:tmpl w:val="D2EAEDA6"/>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5791376"/>
    <w:multiLevelType w:val="multilevel"/>
    <w:tmpl w:val="827EA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BB5514"/>
    <w:multiLevelType w:val="hybridMultilevel"/>
    <w:tmpl w:val="4B1C0040"/>
    <w:lvl w:ilvl="0" w:tplc="041A0001">
      <w:start w:val="1"/>
      <w:numFmt w:val="bullet"/>
      <w:lvlText w:val=""/>
      <w:lvlJc w:val="left"/>
      <w:pPr>
        <w:ind w:left="780" w:hanging="360"/>
      </w:pPr>
      <w:rPr>
        <w:rFonts w:ascii="Symbol" w:hAnsi="Symbol" w:cs="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9" w15:restartNumberingAfterBreak="0">
    <w:nsid w:val="06C2718A"/>
    <w:multiLevelType w:val="multilevel"/>
    <w:tmpl w:val="0CD0C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D545D2"/>
    <w:multiLevelType w:val="multilevel"/>
    <w:tmpl w:val="7E864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0907DF"/>
    <w:multiLevelType w:val="multilevel"/>
    <w:tmpl w:val="7298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464938"/>
    <w:multiLevelType w:val="hybridMultilevel"/>
    <w:tmpl w:val="3B8E09D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078E7962"/>
    <w:multiLevelType w:val="multilevel"/>
    <w:tmpl w:val="F306D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D475A6"/>
    <w:multiLevelType w:val="hybridMultilevel"/>
    <w:tmpl w:val="5CAA7D22"/>
    <w:lvl w:ilvl="0" w:tplc="D4AED7E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84278FF"/>
    <w:multiLevelType w:val="multilevel"/>
    <w:tmpl w:val="27009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4C7F70"/>
    <w:multiLevelType w:val="multilevel"/>
    <w:tmpl w:val="99FA7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105346"/>
    <w:multiLevelType w:val="multilevel"/>
    <w:tmpl w:val="CF28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88483E"/>
    <w:multiLevelType w:val="multilevel"/>
    <w:tmpl w:val="5F7A3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B23525"/>
    <w:multiLevelType w:val="multilevel"/>
    <w:tmpl w:val="04E6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658E0"/>
    <w:multiLevelType w:val="hybridMultilevel"/>
    <w:tmpl w:val="2C56297E"/>
    <w:lvl w:ilvl="0" w:tplc="13B211CE">
      <w:numFmt w:val="decimal"/>
      <w:lvlText w:val="-"/>
      <w:lvlJc w:val="left"/>
      <w:pPr>
        <w:ind w:left="720" w:hanging="360"/>
      </w:pPr>
      <w:rPr>
        <w:rFonts w:ascii="Simplified Arabic Fixed" w:hAnsi="Simplified Arabic Fixed" w:cs="Times New Roman" w:hint="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0A674A68"/>
    <w:multiLevelType w:val="hybridMultilevel"/>
    <w:tmpl w:val="9C04DF12"/>
    <w:lvl w:ilvl="0" w:tplc="13B211CE">
      <w:start w:val="1"/>
      <w:numFmt w:val="bullet"/>
      <w:lvlText w:val="-"/>
      <w:lvlJc w:val="left"/>
      <w:pPr>
        <w:ind w:left="720" w:hanging="360"/>
      </w:pPr>
      <w:rPr>
        <w:rFonts w:ascii="Simplified Arabic Fixed" w:hAnsi="Simplified Arabic Fixed" w:cs="Times New Roman" w:hint="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0A9120F4"/>
    <w:multiLevelType w:val="multilevel"/>
    <w:tmpl w:val="C7941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F04BF"/>
    <w:multiLevelType w:val="multilevel"/>
    <w:tmpl w:val="7D465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1E3038"/>
    <w:multiLevelType w:val="multilevel"/>
    <w:tmpl w:val="2DE89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2A6F1E"/>
    <w:multiLevelType w:val="multilevel"/>
    <w:tmpl w:val="32229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7F4389"/>
    <w:multiLevelType w:val="multilevel"/>
    <w:tmpl w:val="3DAA1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1E7B87"/>
    <w:multiLevelType w:val="hybridMultilevel"/>
    <w:tmpl w:val="BE0EA22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8" w15:restartNumberingAfterBreak="0">
    <w:nsid w:val="0C717360"/>
    <w:multiLevelType w:val="hybridMultilevel"/>
    <w:tmpl w:val="D4AAF6D0"/>
    <w:lvl w:ilvl="0" w:tplc="F3581434">
      <w:start w:val="1"/>
      <w:numFmt w:val="bullet"/>
      <w:lvlText w:val=""/>
      <w:lvlJc w:val="left"/>
      <w:pPr>
        <w:ind w:left="360" w:hanging="360"/>
      </w:pPr>
      <w:rPr>
        <w:rFonts w:ascii="Symbol" w:hAnsi="Symbol" w:hint="default"/>
      </w:rPr>
    </w:lvl>
    <w:lvl w:ilvl="1" w:tplc="101A0003">
      <w:start w:val="1"/>
      <w:numFmt w:val="bullet"/>
      <w:lvlText w:val="o"/>
      <w:lvlJc w:val="left"/>
      <w:pPr>
        <w:ind w:left="1080" w:hanging="360"/>
      </w:pPr>
      <w:rPr>
        <w:rFonts w:ascii="Courier New" w:hAnsi="Courier New" w:cs="Courier New" w:hint="default"/>
      </w:rPr>
    </w:lvl>
    <w:lvl w:ilvl="2" w:tplc="101A0005">
      <w:start w:val="1"/>
      <w:numFmt w:val="bullet"/>
      <w:lvlText w:val=""/>
      <w:lvlJc w:val="left"/>
      <w:pPr>
        <w:ind w:left="1800" w:hanging="360"/>
      </w:pPr>
      <w:rPr>
        <w:rFonts w:ascii="Wingdings" w:hAnsi="Wingdings" w:hint="default"/>
      </w:rPr>
    </w:lvl>
    <w:lvl w:ilvl="3" w:tplc="101A0001">
      <w:start w:val="1"/>
      <w:numFmt w:val="bullet"/>
      <w:lvlText w:val=""/>
      <w:lvlJc w:val="left"/>
      <w:pPr>
        <w:ind w:left="2520" w:hanging="360"/>
      </w:pPr>
      <w:rPr>
        <w:rFonts w:ascii="Symbol" w:hAnsi="Symbol" w:hint="default"/>
      </w:rPr>
    </w:lvl>
    <w:lvl w:ilvl="4" w:tplc="101A0003">
      <w:start w:val="1"/>
      <w:numFmt w:val="bullet"/>
      <w:lvlText w:val="o"/>
      <w:lvlJc w:val="left"/>
      <w:pPr>
        <w:ind w:left="3240" w:hanging="360"/>
      </w:pPr>
      <w:rPr>
        <w:rFonts w:ascii="Courier New" w:hAnsi="Courier New" w:cs="Courier New" w:hint="default"/>
      </w:rPr>
    </w:lvl>
    <w:lvl w:ilvl="5" w:tplc="101A0005">
      <w:start w:val="1"/>
      <w:numFmt w:val="bullet"/>
      <w:lvlText w:val=""/>
      <w:lvlJc w:val="left"/>
      <w:pPr>
        <w:ind w:left="3960" w:hanging="360"/>
      </w:pPr>
      <w:rPr>
        <w:rFonts w:ascii="Wingdings" w:hAnsi="Wingdings" w:hint="default"/>
      </w:rPr>
    </w:lvl>
    <w:lvl w:ilvl="6" w:tplc="101A0001">
      <w:start w:val="1"/>
      <w:numFmt w:val="bullet"/>
      <w:lvlText w:val=""/>
      <w:lvlJc w:val="left"/>
      <w:pPr>
        <w:ind w:left="4680" w:hanging="360"/>
      </w:pPr>
      <w:rPr>
        <w:rFonts w:ascii="Symbol" w:hAnsi="Symbol" w:hint="default"/>
      </w:rPr>
    </w:lvl>
    <w:lvl w:ilvl="7" w:tplc="101A0003">
      <w:start w:val="1"/>
      <w:numFmt w:val="bullet"/>
      <w:lvlText w:val="o"/>
      <w:lvlJc w:val="left"/>
      <w:pPr>
        <w:ind w:left="5400" w:hanging="360"/>
      </w:pPr>
      <w:rPr>
        <w:rFonts w:ascii="Courier New" w:hAnsi="Courier New" w:cs="Courier New" w:hint="default"/>
      </w:rPr>
    </w:lvl>
    <w:lvl w:ilvl="8" w:tplc="101A0005">
      <w:start w:val="1"/>
      <w:numFmt w:val="bullet"/>
      <w:lvlText w:val=""/>
      <w:lvlJc w:val="left"/>
      <w:pPr>
        <w:ind w:left="6120" w:hanging="360"/>
      </w:pPr>
      <w:rPr>
        <w:rFonts w:ascii="Wingdings" w:hAnsi="Wingdings" w:hint="default"/>
      </w:rPr>
    </w:lvl>
  </w:abstractNum>
  <w:abstractNum w:abstractNumId="39" w15:restartNumberingAfterBreak="0">
    <w:nsid w:val="0D104E6B"/>
    <w:multiLevelType w:val="multilevel"/>
    <w:tmpl w:val="4872C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1770A4"/>
    <w:multiLevelType w:val="multilevel"/>
    <w:tmpl w:val="07049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CF6E8A"/>
    <w:multiLevelType w:val="multilevel"/>
    <w:tmpl w:val="F6B2C5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335B48"/>
    <w:multiLevelType w:val="hybridMultilevel"/>
    <w:tmpl w:val="5E2C54CC"/>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0E4E0A9B"/>
    <w:multiLevelType w:val="hybridMultilevel"/>
    <w:tmpl w:val="ABB61A02"/>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0E532C3F"/>
    <w:multiLevelType w:val="multilevel"/>
    <w:tmpl w:val="5D725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755F1F"/>
    <w:multiLevelType w:val="multilevel"/>
    <w:tmpl w:val="056A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9B1606"/>
    <w:multiLevelType w:val="hybridMultilevel"/>
    <w:tmpl w:val="D7740EFA"/>
    <w:lvl w:ilvl="0" w:tplc="493861E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7" w15:restartNumberingAfterBreak="0">
    <w:nsid w:val="0ECC6584"/>
    <w:multiLevelType w:val="hybridMultilevel"/>
    <w:tmpl w:val="A34E559E"/>
    <w:lvl w:ilvl="0" w:tplc="493861E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8" w15:restartNumberingAfterBreak="0">
    <w:nsid w:val="0F555C3D"/>
    <w:multiLevelType w:val="hybridMultilevel"/>
    <w:tmpl w:val="CE98184E"/>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105F3A86"/>
    <w:multiLevelType w:val="hybridMultilevel"/>
    <w:tmpl w:val="C34A6C8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06E0954"/>
    <w:multiLevelType w:val="multilevel"/>
    <w:tmpl w:val="12F6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925CD2"/>
    <w:multiLevelType w:val="multilevel"/>
    <w:tmpl w:val="4AF87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B93717"/>
    <w:multiLevelType w:val="multilevel"/>
    <w:tmpl w:val="6AD8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326457"/>
    <w:multiLevelType w:val="multilevel"/>
    <w:tmpl w:val="6994E1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5647DB"/>
    <w:multiLevelType w:val="multilevel"/>
    <w:tmpl w:val="A8624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AC35BB"/>
    <w:multiLevelType w:val="multilevel"/>
    <w:tmpl w:val="060C7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E35855"/>
    <w:multiLevelType w:val="hybridMultilevel"/>
    <w:tmpl w:val="7B1A07A8"/>
    <w:lvl w:ilvl="0" w:tplc="BAEEEA7E">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123701AA"/>
    <w:multiLevelType w:val="hybridMultilevel"/>
    <w:tmpl w:val="1AC8E33C"/>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124E7CD0"/>
    <w:multiLevelType w:val="multilevel"/>
    <w:tmpl w:val="090E9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6B5305"/>
    <w:multiLevelType w:val="hybridMultilevel"/>
    <w:tmpl w:val="5A1A12E0"/>
    <w:lvl w:ilvl="0" w:tplc="9AD6723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128A74C9"/>
    <w:multiLevelType w:val="multilevel"/>
    <w:tmpl w:val="4C5E0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B026A6"/>
    <w:multiLevelType w:val="hybridMultilevel"/>
    <w:tmpl w:val="DB000702"/>
    <w:lvl w:ilvl="0" w:tplc="D4AED7E4">
      <w:start w:val="1"/>
      <w:numFmt w:val="decimal"/>
      <w:lvlText w:val="-"/>
      <w:lvlJc w:val="left"/>
      <w:pPr>
        <w:tabs>
          <w:tab w:val="num" w:pos="502"/>
        </w:tabs>
        <w:ind w:left="502"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2" w15:restartNumberingAfterBreak="0">
    <w:nsid w:val="12E22A1D"/>
    <w:multiLevelType w:val="multilevel"/>
    <w:tmpl w:val="9FE45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554877"/>
    <w:multiLevelType w:val="multilevel"/>
    <w:tmpl w:val="9148F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7229B4"/>
    <w:multiLevelType w:val="multilevel"/>
    <w:tmpl w:val="21003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CC2E13"/>
    <w:multiLevelType w:val="multilevel"/>
    <w:tmpl w:val="B67C2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0E7EF9"/>
    <w:multiLevelType w:val="multilevel"/>
    <w:tmpl w:val="BC42AB86"/>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4D72E5F"/>
    <w:multiLevelType w:val="multilevel"/>
    <w:tmpl w:val="42424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E67313"/>
    <w:multiLevelType w:val="hybridMultilevel"/>
    <w:tmpl w:val="2B248F44"/>
    <w:lvl w:ilvl="0" w:tplc="B49EA7C4">
      <w:start w:val="1"/>
      <w:numFmt w:val="decimal"/>
      <w:lvlText w:val="%1."/>
      <w:lvlJc w:val="left"/>
      <w:pPr>
        <w:tabs>
          <w:tab w:val="num" w:pos="720"/>
        </w:tabs>
        <w:ind w:left="720" w:hanging="360"/>
      </w:pPr>
      <w:rPr>
        <w:rFonts w:cs="Times New Roman"/>
      </w:rPr>
    </w:lvl>
    <w:lvl w:ilvl="1" w:tplc="BB40266E">
      <w:start w:val="1"/>
      <w:numFmt w:val="decimal"/>
      <w:lvlText w:val="%2)"/>
      <w:lvlJc w:val="left"/>
      <w:pPr>
        <w:tabs>
          <w:tab w:val="num" w:pos="720"/>
        </w:tabs>
        <w:ind w:left="720" w:hanging="360"/>
      </w:pPr>
      <w:rPr>
        <w:rFonts w:cs="Times New Roman"/>
      </w:rPr>
    </w:lvl>
    <w:lvl w:ilvl="2" w:tplc="D5769C72">
      <w:numFmt w:val="none"/>
      <w:lvlText w:val=""/>
      <w:lvlJc w:val="left"/>
      <w:pPr>
        <w:tabs>
          <w:tab w:val="num" w:pos="360"/>
        </w:tabs>
        <w:ind w:left="0" w:firstLine="0"/>
      </w:pPr>
      <w:rPr>
        <w:rFonts w:cs="Times New Roman"/>
      </w:rPr>
    </w:lvl>
    <w:lvl w:ilvl="3" w:tplc="65CE065A">
      <w:numFmt w:val="none"/>
      <w:lvlText w:val=""/>
      <w:lvlJc w:val="left"/>
      <w:pPr>
        <w:tabs>
          <w:tab w:val="num" w:pos="360"/>
        </w:tabs>
        <w:ind w:left="0" w:firstLine="0"/>
      </w:pPr>
      <w:rPr>
        <w:rFonts w:cs="Times New Roman"/>
      </w:rPr>
    </w:lvl>
    <w:lvl w:ilvl="4" w:tplc="13A854AA">
      <w:numFmt w:val="none"/>
      <w:lvlText w:val=""/>
      <w:lvlJc w:val="left"/>
      <w:pPr>
        <w:tabs>
          <w:tab w:val="num" w:pos="360"/>
        </w:tabs>
        <w:ind w:left="0" w:firstLine="0"/>
      </w:pPr>
      <w:rPr>
        <w:rFonts w:cs="Times New Roman"/>
      </w:rPr>
    </w:lvl>
    <w:lvl w:ilvl="5" w:tplc="9564A91C">
      <w:numFmt w:val="none"/>
      <w:lvlText w:val=""/>
      <w:lvlJc w:val="left"/>
      <w:pPr>
        <w:tabs>
          <w:tab w:val="num" w:pos="360"/>
        </w:tabs>
        <w:ind w:left="0" w:firstLine="0"/>
      </w:pPr>
      <w:rPr>
        <w:rFonts w:cs="Times New Roman"/>
      </w:rPr>
    </w:lvl>
    <w:lvl w:ilvl="6" w:tplc="406279BC">
      <w:numFmt w:val="none"/>
      <w:lvlText w:val=""/>
      <w:lvlJc w:val="left"/>
      <w:pPr>
        <w:tabs>
          <w:tab w:val="num" w:pos="360"/>
        </w:tabs>
        <w:ind w:left="0" w:firstLine="0"/>
      </w:pPr>
      <w:rPr>
        <w:rFonts w:cs="Times New Roman"/>
      </w:rPr>
    </w:lvl>
    <w:lvl w:ilvl="7" w:tplc="936C3C1A">
      <w:numFmt w:val="none"/>
      <w:lvlText w:val=""/>
      <w:lvlJc w:val="left"/>
      <w:pPr>
        <w:tabs>
          <w:tab w:val="num" w:pos="360"/>
        </w:tabs>
        <w:ind w:left="0" w:firstLine="0"/>
      </w:pPr>
      <w:rPr>
        <w:rFonts w:cs="Times New Roman"/>
      </w:rPr>
    </w:lvl>
    <w:lvl w:ilvl="8" w:tplc="2CB6AF4A">
      <w:numFmt w:val="none"/>
      <w:lvlText w:val=""/>
      <w:lvlJc w:val="left"/>
      <w:pPr>
        <w:tabs>
          <w:tab w:val="num" w:pos="360"/>
        </w:tabs>
        <w:ind w:left="0" w:firstLine="0"/>
      </w:pPr>
      <w:rPr>
        <w:rFonts w:cs="Times New Roman"/>
      </w:rPr>
    </w:lvl>
  </w:abstractNum>
  <w:abstractNum w:abstractNumId="69" w15:restartNumberingAfterBreak="0">
    <w:nsid w:val="151B69A6"/>
    <w:multiLevelType w:val="hybridMultilevel"/>
    <w:tmpl w:val="ACA0EB92"/>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157C6293"/>
    <w:multiLevelType w:val="multilevel"/>
    <w:tmpl w:val="F604B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B9175C"/>
    <w:multiLevelType w:val="multilevel"/>
    <w:tmpl w:val="D1146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5DB2CEF"/>
    <w:multiLevelType w:val="multilevel"/>
    <w:tmpl w:val="F9AE0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6AB6617"/>
    <w:multiLevelType w:val="hybridMultilevel"/>
    <w:tmpl w:val="23EC6B2E"/>
    <w:lvl w:ilvl="0" w:tplc="13B211CE">
      <w:numFmt w:val="decimal"/>
      <w:lvlText w:val="-"/>
      <w:lvlJc w:val="left"/>
      <w:pPr>
        <w:ind w:left="720" w:hanging="360"/>
      </w:pPr>
      <w:rPr>
        <w:rFonts w:ascii="Simplified Arabic Fixed" w:hAnsi="Simplified Arabic Fixed" w:cs="Times New Roman" w:hint="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4" w15:restartNumberingAfterBreak="0">
    <w:nsid w:val="171779A0"/>
    <w:multiLevelType w:val="multilevel"/>
    <w:tmpl w:val="699E7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276257"/>
    <w:multiLevelType w:val="multilevel"/>
    <w:tmpl w:val="D3F29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5D0231"/>
    <w:multiLevelType w:val="multilevel"/>
    <w:tmpl w:val="5C58F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B36084"/>
    <w:multiLevelType w:val="hybridMultilevel"/>
    <w:tmpl w:val="D59EC8D4"/>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17D44E39"/>
    <w:multiLevelType w:val="multilevel"/>
    <w:tmpl w:val="2D546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7FC5806"/>
    <w:multiLevelType w:val="multilevel"/>
    <w:tmpl w:val="5C6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3604F9"/>
    <w:multiLevelType w:val="multilevel"/>
    <w:tmpl w:val="F6407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4E0ABC"/>
    <w:multiLevelType w:val="hybridMultilevel"/>
    <w:tmpl w:val="5B7885A0"/>
    <w:lvl w:ilvl="0" w:tplc="2F9E2EB6">
      <w:start w:val="1"/>
      <w:numFmt w:val="decimal"/>
      <w:lvlText w:val="%1."/>
      <w:lvlJc w:val="left"/>
      <w:pPr>
        <w:ind w:left="720" w:hanging="360"/>
      </w:pPr>
      <w:rPr>
        <w:i/>
        <w:strike w:val="0"/>
        <w:dstrike w:val="0"/>
        <w:u w:val="none"/>
        <w:effect w:val="none"/>
      </w:r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82" w15:restartNumberingAfterBreak="0">
    <w:nsid w:val="18AD4E67"/>
    <w:multiLevelType w:val="multilevel"/>
    <w:tmpl w:val="0008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226E1D"/>
    <w:multiLevelType w:val="hybridMultilevel"/>
    <w:tmpl w:val="3410D2A0"/>
    <w:lvl w:ilvl="0" w:tplc="24F05068">
      <w:start w:val="201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4" w15:restartNumberingAfterBreak="0">
    <w:nsid w:val="19254460"/>
    <w:multiLevelType w:val="hybridMultilevel"/>
    <w:tmpl w:val="AB1842D0"/>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85" w15:restartNumberingAfterBreak="0">
    <w:nsid w:val="192E349F"/>
    <w:multiLevelType w:val="multilevel"/>
    <w:tmpl w:val="A574003A"/>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6" w15:restartNumberingAfterBreak="0">
    <w:nsid w:val="196C6CB2"/>
    <w:multiLevelType w:val="multilevel"/>
    <w:tmpl w:val="662E9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380A90"/>
    <w:multiLevelType w:val="hybridMultilevel"/>
    <w:tmpl w:val="97B8E058"/>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8" w15:restartNumberingAfterBreak="0">
    <w:nsid w:val="1AD34402"/>
    <w:multiLevelType w:val="hybridMultilevel"/>
    <w:tmpl w:val="976C91E8"/>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1BC93244"/>
    <w:multiLevelType w:val="multilevel"/>
    <w:tmpl w:val="19F40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C20378F"/>
    <w:multiLevelType w:val="multilevel"/>
    <w:tmpl w:val="4834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C3271AE"/>
    <w:multiLevelType w:val="multilevel"/>
    <w:tmpl w:val="DC5A1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7C793E"/>
    <w:multiLevelType w:val="hybridMultilevel"/>
    <w:tmpl w:val="0304F6A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3" w15:restartNumberingAfterBreak="0">
    <w:nsid w:val="1D7840D3"/>
    <w:multiLevelType w:val="multilevel"/>
    <w:tmpl w:val="5232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4444CF"/>
    <w:multiLevelType w:val="multilevel"/>
    <w:tmpl w:val="F108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F71E06"/>
    <w:multiLevelType w:val="multilevel"/>
    <w:tmpl w:val="20467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2C00E3"/>
    <w:multiLevelType w:val="hybridMultilevel"/>
    <w:tmpl w:val="7D6E5FA8"/>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1FB51F58"/>
    <w:multiLevelType w:val="multilevel"/>
    <w:tmpl w:val="4D1A6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0E69D1"/>
    <w:multiLevelType w:val="multilevel"/>
    <w:tmpl w:val="86364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4E0746"/>
    <w:multiLevelType w:val="multilevel"/>
    <w:tmpl w:val="8458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8F5067"/>
    <w:multiLevelType w:val="multilevel"/>
    <w:tmpl w:val="A0F8D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BC0C14"/>
    <w:multiLevelType w:val="hybridMultilevel"/>
    <w:tmpl w:val="28A6B98A"/>
    <w:lvl w:ilvl="0" w:tplc="EE54AFA8">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2" w15:restartNumberingAfterBreak="0">
    <w:nsid w:val="20C27B7A"/>
    <w:multiLevelType w:val="hybridMultilevel"/>
    <w:tmpl w:val="B7D86962"/>
    <w:lvl w:ilvl="0" w:tplc="F9F027A4">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 w15:restartNumberingAfterBreak="0">
    <w:nsid w:val="20EB067C"/>
    <w:multiLevelType w:val="multilevel"/>
    <w:tmpl w:val="CD028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160CF2"/>
    <w:multiLevelType w:val="multilevel"/>
    <w:tmpl w:val="AE24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14630D2"/>
    <w:multiLevelType w:val="multilevel"/>
    <w:tmpl w:val="25BAC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1B567AA"/>
    <w:multiLevelType w:val="multilevel"/>
    <w:tmpl w:val="74E87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1F1424D"/>
    <w:multiLevelType w:val="hybridMultilevel"/>
    <w:tmpl w:val="B8FAD30A"/>
    <w:lvl w:ilvl="0" w:tplc="247E621E">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21F61391"/>
    <w:multiLevelType w:val="multilevel"/>
    <w:tmpl w:val="9A14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2432E30"/>
    <w:multiLevelType w:val="hybridMultilevel"/>
    <w:tmpl w:val="F4A6501A"/>
    <w:lvl w:ilvl="0" w:tplc="6A408B44">
      <w:start w:val="7"/>
      <w:numFmt w:val="bullet"/>
      <w:lvlText w:val="-"/>
      <w:lvlJc w:val="left"/>
      <w:pPr>
        <w:ind w:left="720" w:hanging="360"/>
      </w:pPr>
      <w:rPr>
        <w:rFonts w:ascii="Times New Roman" w:eastAsia="SimSun" w:hAnsi="Times New Roman" w:cs="Times New Roman" w:hint="default"/>
        <w:b/>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110" w15:restartNumberingAfterBreak="0">
    <w:nsid w:val="22875973"/>
    <w:multiLevelType w:val="multilevel"/>
    <w:tmpl w:val="D5DA9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2B12295"/>
    <w:multiLevelType w:val="multilevel"/>
    <w:tmpl w:val="E00A5E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74422F"/>
    <w:multiLevelType w:val="hybridMultilevel"/>
    <w:tmpl w:val="5C3839A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23DB44DA"/>
    <w:multiLevelType w:val="multilevel"/>
    <w:tmpl w:val="63C63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46B51C6"/>
    <w:multiLevelType w:val="hybridMultilevel"/>
    <w:tmpl w:val="ACAA600C"/>
    <w:lvl w:ilvl="0" w:tplc="D4AED7E4">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5" w15:restartNumberingAfterBreak="0">
    <w:nsid w:val="24811C02"/>
    <w:multiLevelType w:val="multilevel"/>
    <w:tmpl w:val="38B49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4BB4EFF"/>
    <w:multiLevelType w:val="hybridMultilevel"/>
    <w:tmpl w:val="820EB4E8"/>
    <w:lvl w:ilvl="0" w:tplc="E3FAA28E">
      <w:numFmt w:val="bullet"/>
      <w:lvlText w:val="-"/>
      <w:lvlJc w:val="left"/>
      <w:pPr>
        <w:ind w:left="360" w:hanging="360"/>
      </w:pPr>
      <w:rPr>
        <w:rFonts w:ascii="Arial" w:eastAsia="Calibr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7" w15:restartNumberingAfterBreak="0">
    <w:nsid w:val="257E1552"/>
    <w:multiLevelType w:val="hybridMultilevel"/>
    <w:tmpl w:val="721AC48A"/>
    <w:lvl w:ilvl="0" w:tplc="84CE4E9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15:restartNumberingAfterBreak="0">
    <w:nsid w:val="25806B06"/>
    <w:multiLevelType w:val="multilevel"/>
    <w:tmpl w:val="3C8E6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0B3A8C"/>
    <w:multiLevelType w:val="multilevel"/>
    <w:tmpl w:val="82243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7166A6"/>
    <w:multiLevelType w:val="multilevel"/>
    <w:tmpl w:val="89C0E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6CA473B"/>
    <w:multiLevelType w:val="hybridMultilevel"/>
    <w:tmpl w:val="E570BDAA"/>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15:restartNumberingAfterBreak="0">
    <w:nsid w:val="276041C0"/>
    <w:multiLevelType w:val="multilevel"/>
    <w:tmpl w:val="27BCC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7983B49"/>
    <w:multiLevelType w:val="multilevel"/>
    <w:tmpl w:val="46160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7994CC5"/>
    <w:multiLevelType w:val="hybridMultilevel"/>
    <w:tmpl w:val="EFF665F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25" w15:restartNumberingAfterBreak="0">
    <w:nsid w:val="27B160B5"/>
    <w:multiLevelType w:val="hybridMultilevel"/>
    <w:tmpl w:val="7752DF2C"/>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27DF3E8B"/>
    <w:multiLevelType w:val="multilevel"/>
    <w:tmpl w:val="16F8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7F939C0"/>
    <w:multiLevelType w:val="multilevel"/>
    <w:tmpl w:val="74962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8796D02"/>
    <w:multiLevelType w:val="multilevel"/>
    <w:tmpl w:val="55E6D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91C5EC9"/>
    <w:multiLevelType w:val="multilevel"/>
    <w:tmpl w:val="365E3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9531563"/>
    <w:multiLevelType w:val="hybridMultilevel"/>
    <w:tmpl w:val="388228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1" w15:restartNumberingAfterBreak="0">
    <w:nsid w:val="29794294"/>
    <w:multiLevelType w:val="hybridMultilevel"/>
    <w:tmpl w:val="CA2447CE"/>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2" w15:restartNumberingAfterBreak="0">
    <w:nsid w:val="29817803"/>
    <w:multiLevelType w:val="multilevel"/>
    <w:tmpl w:val="BCC2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8F004B"/>
    <w:multiLevelType w:val="multilevel"/>
    <w:tmpl w:val="BA34D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A0D7FB5"/>
    <w:multiLevelType w:val="hybridMultilevel"/>
    <w:tmpl w:val="2200E61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 w15:restartNumberingAfterBreak="0">
    <w:nsid w:val="2A25161B"/>
    <w:multiLevelType w:val="multilevel"/>
    <w:tmpl w:val="61AEE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A914A4A"/>
    <w:multiLevelType w:val="hybridMultilevel"/>
    <w:tmpl w:val="9C8AECA8"/>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2AA83546"/>
    <w:multiLevelType w:val="hybridMultilevel"/>
    <w:tmpl w:val="E83A7ED6"/>
    <w:lvl w:ilvl="0" w:tplc="AE5EE62C">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8" w15:restartNumberingAfterBreak="0">
    <w:nsid w:val="2AF95EB8"/>
    <w:multiLevelType w:val="multilevel"/>
    <w:tmpl w:val="09D21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B04609D"/>
    <w:multiLevelType w:val="multilevel"/>
    <w:tmpl w:val="7FA8A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B87115B"/>
    <w:multiLevelType w:val="hybridMultilevel"/>
    <w:tmpl w:val="3B84AB1A"/>
    <w:lvl w:ilvl="0" w:tplc="D4AED7E4">
      <w:numFmt w:val="bullet"/>
      <w:lvlText w:val="-"/>
      <w:lvlJc w:val="left"/>
      <w:pPr>
        <w:ind w:left="360" w:hanging="360"/>
      </w:pPr>
      <w:rPr>
        <w:rFonts w:ascii="Times New Roman" w:eastAsia="Times New Roman" w:hAnsi="Times New Roman" w:cs="Times New Roman"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41" w15:restartNumberingAfterBreak="0">
    <w:nsid w:val="2B93578D"/>
    <w:multiLevelType w:val="multilevel"/>
    <w:tmpl w:val="F6D6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C207BA5"/>
    <w:multiLevelType w:val="multilevel"/>
    <w:tmpl w:val="7018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C271400"/>
    <w:multiLevelType w:val="hybridMultilevel"/>
    <w:tmpl w:val="E92859EE"/>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2C476D4C"/>
    <w:multiLevelType w:val="multilevel"/>
    <w:tmpl w:val="B6ECF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D7223CD"/>
    <w:multiLevelType w:val="multilevel"/>
    <w:tmpl w:val="54B62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D7A6D4C"/>
    <w:multiLevelType w:val="hybridMultilevel"/>
    <w:tmpl w:val="9B90632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7" w15:restartNumberingAfterBreak="0">
    <w:nsid w:val="2D8D2C0B"/>
    <w:multiLevelType w:val="multilevel"/>
    <w:tmpl w:val="9920F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DA01C22"/>
    <w:multiLevelType w:val="hybridMultilevel"/>
    <w:tmpl w:val="EC76141C"/>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9" w15:restartNumberingAfterBreak="0">
    <w:nsid w:val="2DAD00BB"/>
    <w:multiLevelType w:val="multilevel"/>
    <w:tmpl w:val="6EE26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E2448BC"/>
    <w:multiLevelType w:val="hybridMultilevel"/>
    <w:tmpl w:val="40CAD784"/>
    <w:lvl w:ilvl="0" w:tplc="F9F027A4">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15:restartNumberingAfterBreak="0">
    <w:nsid w:val="2F4E72D8"/>
    <w:multiLevelType w:val="hybridMultilevel"/>
    <w:tmpl w:val="3CE6D3B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2F7142AA"/>
    <w:multiLevelType w:val="multilevel"/>
    <w:tmpl w:val="71AEB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FF326C4"/>
    <w:multiLevelType w:val="multilevel"/>
    <w:tmpl w:val="A9B0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094688E"/>
    <w:multiLevelType w:val="multilevel"/>
    <w:tmpl w:val="ADB21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0CE1987"/>
    <w:multiLevelType w:val="multilevel"/>
    <w:tmpl w:val="3092A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0F72126"/>
    <w:multiLevelType w:val="multilevel"/>
    <w:tmpl w:val="B9A0D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12A5C35"/>
    <w:multiLevelType w:val="multilevel"/>
    <w:tmpl w:val="3946B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2593367"/>
    <w:multiLevelType w:val="multilevel"/>
    <w:tmpl w:val="6C929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2C56704"/>
    <w:multiLevelType w:val="hybridMultilevel"/>
    <w:tmpl w:val="90FEEF2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60" w15:restartNumberingAfterBreak="0">
    <w:nsid w:val="32D66A7E"/>
    <w:multiLevelType w:val="multilevel"/>
    <w:tmpl w:val="424C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3C24C7A"/>
    <w:multiLevelType w:val="multilevel"/>
    <w:tmpl w:val="324C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4AD1002"/>
    <w:multiLevelType w:val="hybridMultilevel"/>
    <w:tmpl w:val="90904B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3" w15:restartNumberingAfterBreak="0">
    <w:nsid w:val="34C81D33"/>
    <w:multiLevelType w:val="multilevel"/>
    <w:tmpl w:val="A468A8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4DD512B"/>
    <w:multiLevelType w:val="multilevel"/>
    <w:tmpl w:val="6B74A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51518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357161AB"/>
    <w:multiLevelType w:val="hybridMultilevel"/>
    <w:tmpl w:val="4132754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7" w15:restartNumberingAfterBreak="0">
    <w:nsid w:val="35747400"/>
    <w:multiLevelType w:val="hybridMultilevel"/>
    <w:tmpl w:val="05609C26"/>
    <w:lvl w:ilvl="0" w:tplc="B61020F0">
      <w:start w:val="5"/>
      <w:numFmt w:val="bullet"/>
      <w:lvlText w:val="-"/>
      <w:lvlJc w:val="left"/>
      <w:pPr>
        <w:ind w:left="360" w:hanging="360"/>
      </w:pPr>
      <w:rPr>
        <w:rFonts w:ascii="Cambria" w:eastAsia="Times New Roman" w:hAnsi="Cambria"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68" w15:restartNumberingAfterBreak="0">
    <w:nsid w:val="35BE753C"/>
    <w:multiLevelType w:val="multilevel"/>
    <w:tmpl w:val="967A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CD2FE9"/>
    <w:multiLevelType w:val="hybridMultilevel"/>
    <w:tmpl w:val="76A29C50"/>
    <w:lvl w:ilvl="0" w:tplc="E3FAA28E">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0" w15:restartNumberingAfterBreak="0">
    <w:nsid w:val="372F39CC"/>
    <w:multiLevelType w:val="hybridMultilevel"/>
    <w:tmpl w:val="0DFCB8F4"/>
    <w:lvl w:ilvl="0" w:tplc="B61020F0">
      <w:start w:val="5"/>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1" w15:restartNumberingAfterBreak="0">
    <w:nsid w:val="37306C52"/>
    <w:multiLevelType w:val="hybridMultilevel"/>
    <w:tmpl w:val="31BE9930"/>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15:restartNumberingAfterBreak="0">
    <w:nsid w:val="37AA428F"/>
    <w:multiLevelType w:val="hybridMultilevel"/>
    <w:tmpl w:val="3446F2DE"/>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3" w15:restartNumberingAfterBreak="0">
    <w:nsid w:val="37CD77C5"/>
    <w:multiLevelType w:val="multilevel"/>
    <w:tmpl w:val="2D149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DA5A01"/>
    <w:multiLevelType w:val="hybridMultilevel"/>
    <w:tmpl w:val="D2B4E178"/>
    <w:lvl w:ilvl="0" w:tplc="041A0001">
      <w:numFmt w:val="decimal"/>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5" w15:restartNumberingAfterBreak="0">
    <w:nsid w:val="382358A1"/>
    <w:multiLevelType w:val="hybridMultilevel"/>
    <w:tmpl w:val="C88C5512"/>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387E68E0"/>
    <w:multiLevelType w:val="multilevel"/>
    <w:tmpl w:val="453C8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8C17702"/>
    <w:multiLevelType w:val="multilevel"/>
    <w:tmpl w:val="C4D6C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9455DFB"/>
    <w:multiLevelType w:val="hybridMultilevel"/>
    <w:tmpl w:val="5790CB44"/>
    <w:lvl w:ilvl="0" w:tplc="151C111A">
      <w:numFmt w:val="bullet"/>
      <w:lvlText w:val="-"/>
      <w:lvlJc w:val="left"/>
      <w:pPr>
        <w:ind w:left="720" w:hanging="360"/>
      </w:pPr>
      <w:rPr>
        <w:rFonts w:ascii="Calibri" w:eastAsia="Calibri"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9" w15:restartNumberingAfterBreak="0">
    <w:nsid w:val="39774B28"/>
    <w:multiLevelType w:val="multilevel"/>
    <w:tmpl w:val="F4E0E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A417CE7"/>
    <w:multiLevelType w:val="hybridMultilevel"/>
    <w:tmpl w:val="0B6A2CF0"/>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1" w15:restartNumberingAfterBreak="0">
    <w:nsid w:val="3A4355FD"/>
    <w:multiLevelType w:val="multilevel"/>
    <w:tmpl w:val="2ABCCB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AD12BC3"/>
    <w:multiLevelType w:val="multilevel"/>
    <w:tmpl w:val="366AD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B167E6A"/>
    <w:multiLevelType w:val="multilevel"/>
    <w:tmpl w:val="E1E2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BB95B50"/>
    <w:multiLevelType w:val="multilevel"/>
    <w:tmpl w:val="95008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D8300AF"/>
    <w:multiLevelType w:val="hybridMultilevel"/>
    <w:tmpl w:val="AD90FF7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86" w15:restartNumberingAfterBreak="0">
    <w:nsid w:val="3E3C456B"/>
    <w:multiLevelType w:val="multilevel"/>
    <w:tmpl w:val="C8389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7" w15:restartNumberingAfterBreak="0">
    <w:nsid w:val="3E4C3B47"/>
    <w:multiLevelType w:val="hybridMultilevel"/>
    <w:tmpl w:val="F5DEC99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88" w15:restartNumberingAfterBreak="0">
    <w:nsid w:val="3E6F7820"/>
    <w:multiLevelType w:val="hybridMultilevel"/>
    <w:tmpl w:val="86EECC18"/>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3EBB4C6C"/>
    <w:multiLevelType w:val="hybridMultilevel"/>
    <w:tmpl w:val="1D0CD746"/>
    <w:lvl w:ilvl="0" w:tplc="D4AED7E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0" w15:restartNumberingAfterBreak="0">
    <w:nsid w:val="3F026FF6"/>
    <w:multiLevelType w:val="multilevel"/>
    <w:tmpl w:val="F9303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F317909"/>
    <w:multiLevelType w:val="hybridMultilevel"/>
    <w:tmpl w:val="55FE69FA"/>
    <w:lvl w:ilvl="0" w:tplc="D4AED7E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3F8A524C"/>
    <w:multiLevelType w:val="multilevel"/>
    <w:tmpl w:val="D0644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0BE0202"/>
    <w:multiLevelType w:val="multilevel"/>
    <w:tmpl w:val="8496F4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10760F7"/>
    <w:multiLevelType w:val="hybridMultilevel"/>
    <w:tmpl w:val="5C22DD76"/>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413A19A4"/>
    <w:multiLevelType w:val="multilevel"/>
    <w:tmpl w:val="A232C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15769BC"/>
    <w:multiLevelType w:val="hybridMultilevel"/>
    <w:tmpl w:val="1C6CCB0C"/>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4199399D"/>
    <w:multiLevelType w:val="multilevel"/>
    <w:tmpl w:val="E2D80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2544BFE"/>
    <w:multiLevelType w:val="hybridMultilevel"/>
    <w:tmpl w:val="1D86E5E8"/>
    <w:lvl w:ilvl="0" w:tplc="46E8C1A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9" w15:restartNumberingAfterBreak="0">
    <w:nsid w:val="42783A32"/>
    <w:multiLevelType w:val="multilevel"/>
    <w:tmpl w:val="A3269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3765642"/>
    <w:multiLevelType w:val="multilevel"/>
    <w:tmpl w:val="B8F88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3902340"/>
    <w:multiLevelType w:val="hybridMultilevel"/>
    <w:tmpl w:val="0D5E430A"/>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2" w15:restartNumberingAfterBreak="0">
    <w:nsid w:val="43EB5402"/>
    <w:multiLevelType w:val="multilevel"/>
    <w:tmpl w:val="14324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43B4E61"/>
    <w:multiLevelType w:val="hybridMultilevel"/>
    <w:tmpl w:val="59AEE14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04" w15:restartNumberingAfterBreak="0">
    <w:nsid w:val="44C31D70"/>
    <w:multiLevelType w:val="multilevel"/>
    <w:tmpl w:val="073E3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5" w15:restartNumberingAfterBreak="0">
    <w:nsid w:val="452858C9"/>
    <w:multiLevelType w:val="multilevel"/>
    <w:tmpl w:val="BD588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7F5507"/>
    <w:multiLevelType w:val="hybridMultilevel"/>
    <w:tmpl w:val="AFDC39F2"/>
    <w:lvl w:ilvl="0" w:tplc="33BC0AAA">
      <w:start w:val="5"/>
      <w:numFmt w:val="bullet"/>
      <w:lvlText w:val="-"/>
      <w:lvlJc w:val="left"/>
      <w:pPr>
        <w:ind w:left="1560" w:hanging="360"/>
      </w:pPr>
      <w:rPr>
        <w:rFonts w:ascii="Arial" w:eastAsia="Times New Roman" w:hAnsi="Arial" w:cs="Aria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207" w15:restartNumberingAfterBreak="0">
    <w:nsid w:val="45B202DD"/>
    <w:multiLevelType w:val="multilevel"/>
    <w:tmpl w:val="2B4C4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6154EC6"/>
    <w:multiLevelType w:val="multilevel"/>
    <w:tmpl w:val="AFAE1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6195F25"/>
    <w:multiLevelType w:val="multilevel"/>
    <w:tmpl w:val="BE1E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678361C"/>
    <w:multiLevelType w:val="multilevel"/>
    <w:tmpl w:val="13447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6BF4D10"/>
    <w:multiLevelType w:val="multilevel"/>
    <w:tmpl w:val="6526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72C28AA"/>
    <w:multiLevelType w:val="multilevel"/>
    <w:tmpl w:val="738C6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7C773C7"/>
    <w:multiLevelType w:val="multilevel"/>
    <w:tmpl w:val="E5A816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7ED185A"/>
    <w:multiLevelType w:val="multilevel"/>
    <w:tmpl w:val="D63A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89E0B34"/>
    <w:multiLevelType w:val="multilevel"/>
    <w:tmpl w:val="17A47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9440711"/>
    <w:multiLevelType w:val="multilevel"/>
    <w:tmpl w:val="79EA7B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AA85C67"/>
    <w:multiLevelType w:val="multilevel"/>
    <w:tmpl w:val="4ACE1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AC361B2"/>
    <w:multiLevelType w:val="hybridMultilevel"/>
    <w:tmpl w:val="7B280974"/>
    <w:lvl w:ilvl="0" w:tplc="EE54AFA8">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9" w15:restartNumberingAfterBreak="0">
    <w:nsid w:val="4AC407DE"/>
    <w:multiLevelType w:val="multilevel"/>
    <w:tmpl w:val="0B60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B163F91"/>
    <w:multiLevelType w:val="multilevel"/>
    <w:tmpl w:val="ADC4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B1E7A36"/>
    <w:multiLevelType w:val="multilevel"/>
    <w:tmpl w:val="7FEAD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B2926F2"/>
    <w:multiLevelType w:val="multilevel"/>
    <w:tmpl w:val="884C5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B4142D8"/>
    <w:multiLevelType w:val="multilevel"/>
    <w:tmpl w:val="19483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BF07F81"/>
    <w:multiLevelType w:val="multilevel"/>
    <w:tmpl w:val="B2D40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C4F2F05"/>
    <w:multiLevelType w:val="hybridMultilevel"/>
    <w:tmpl w:val="F87A1FAC"/>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4C52189A"/>
    <w:multiLevelType w:val="multilevel"/>
    <w:tmpl w:val="0E423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C785850"/>
    <w:multiLevelType w:val="multilevel"/>
    <w:tmpl w:val="6F708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C8C49AA"/>
    <w:multiLevelType w:val="hybridMultilevel"/>
    <w:tmpl w:val="74B01014"/>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4CA04A03"/>
    <w:multiLevelType w:val="multilevel"/>
    <w:tmpl w:val="12E8C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D0F0898"/>
    <w:multiLevelType w:val="multilevel"/>
    <w:tmpl w:val="D5107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E1E28B8"/>
    <w:multiLevelType w:val="hybridMultilevel"/>
    <w:tmpl w:val="C0D2C94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32" w15:restartNumberingAfterBreak="0">
    <w:nsid w:val="4E2D67E9"/>
    <w:multiLevelType w:val="multilevel"/>
    <w:tmpl w:val="3A86B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E3937A6"/>
    <w:multiLevelType w:val="multilevel"/>
    <w:tmpl w:val="1556D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E851646"/>
    <w:multiLevelType w:val="multilevel"/>
    <w:tmpl w:val="47921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00B0118"/>
    <w:multiLevelType w:val="hybridMultilevel"/>
    <w:tmpl w:val="930A8188"/>
    <w:lvl w:ilvl="0" w:tplc="493861E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36" w15:restartNumberingAfterBreak="0">
    <w:nsid w:val="50365E8C"/>
    <w:multiLevelType w:val="multilevel"/>
    <w:tmpl w:val="B3C04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0CA08C8"/>
    <w:multiLevelType w:val="hybridMultilevel"/>
    <w:tmpl w:val="3CC6CE8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8" w15:restartNumberingAfterBreak="0">
    <w:nsid w:val="51421DD1"/>
    <w:multiLevelType w:val="multilevel"/>
    <w:tmpl w:val="19148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16E3176"/>
    <w:multiLevelType w:val="multilevel"/>
    <w:tmpl w:val="69EA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1C11E91"/>
    <w:multiLevelType w:val="multilevel"/>
    <w:tmpl w:val="A9188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1C24A05"/>
    <w:multiLevelType w:val="multilevel"/>
    <w:tmpl w:val="B35E8F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27773E8"/>
    <w:multiLevelType w:val="multilevel"/>
    <w:tmpl w:val="C1300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31A5CD9"/>
    <w:multiLevelType w:val="hybridMultilevel"/>
    <w:tmpl w:val="ED92B516"/>
    <w:lvl w:ilvl="0" w:tplc="7BF024EC">
      <w:start w:val="1"/>
      <w:numFmt w:val="decimal"/>
      <w:lvlText w:val="%1."/>
      <w:lvlJc w:val="left"/>
      <w:pPr>
        <w:ind w:left="1767" w:hanging="990"/>
      </w:pPr>
      <w:rPr>
        <w:color w:val="auto"/>
      </w:rPr>
    </w:lvl>
    <w:lvl w:ilvl="1" w:tplc="101A0019">
      <w:start w:val="1"/>
      <w:numFmt w:val="lowerLetter"/>
      <w:lvlText w:val="%2."/>
      <w:lvlJc w:val="left"/>
      <w:pPr>
        <w:ind w:left="1857" w:hanging="360"/>
      </w:pPr>
    </w:lvl>
    <w:lvl w:ilvl="2" w:tplc="101A001B">
      <w:start w:val="1"/>
      <w:numFmt w:val="lowerRoman"/>
      <w:lvlText w:val="%3."/>
      <w:lvlJc w:val="right"/>
      <w:pPr>
        <w:ind w:left="2577" w:hanging="180"/>
      </w:pPr>
    </w:lvl>
    <w:lvl w:ilvl="3" w:tplc="101A000F">
      <w:start w:val="1"/>
      <w:numFmt w:val="decimal"/>
      <w:lvlText w:val="%4."/>
      <w:lvlJc w:val="left"/>
      <w:pPr>
        <w:ind w:left="3297" w:hanging="360"/>
      </w:pPr>
    </w:lvl>
    <w:lvl w:ilvl="4" w:tplc="101A0019">
      <w:start w:val="1"/>
      <w:numFmt w:val="lowerLetter"/>
      <w:lvlText w:val="%5."/>
      <w:lvlJc w:val="left"/>
      <w:pPr>
        <w:ind w:left="4017" w:hanging="360"/>
      </w:pPr>
    </w:lvl>
    <w:lvl w:ilvl="5" w:tplc="101A001B">
      <w:start w:val="1"/>
      <w:numFmt w:val="lowerRoman"/>
      <w:lvlText w:val="%6."/>
      <w:lvlJc w:val="right"/>
      <w:pPr>
        <w:ind w:left="4737" w:hanging="180"/>
      </w:pPr>
    </w:lvl>
    <w:lvl w:ilvl="6" w:tplc="101A000F">
      <w:start w:val="1"/>
      <w:numFmt w:val="decimal"/>
      <w:lvlText w:val="%7."/>
      <w:lvlJc w:val="left"/>
      <w:pPr>
        <w:ind w:left="5457" w:hanging="360"/>
      </w:pPr>
    </w:lvl>
    <w:lvl w:ilvl="7" w:tplc="101A0019">
      <w:start w:val="1"/>
      <w:numFmt w:val="lowerLetter"/>
      <w:lvlText w:val="%8."/>
      <w:lvlJc w:val="left"/>
      <w:pPr>
        <w:ind w:left="6177" w:hanging="360"/>
      </w:pPr>
    </w:lvl>
    <w:lvl w:ilvl="8" w:tplc="101A001B">
      <w:start w:val="1"/>
      <w:numFmt w:val="lowerRoman"/>
      <w:lvlText w:val="%9."/>
      <w:lvlJc w:val="right"/>
      <w:pPr>
        <w:ind w:left="6897" w:hanging="180"/>
      </w:pPr>
    </w:lvl>
  </w:abstractNum>
  <w:abstractNum w:abstractNumId="244" w15:restartNumberingAfterBreak="0">
    <w:nsid w:val="531D3777"/>
    <w:multiLevelType w:val="multilevel"/>
    <w:tmpl w:val="28662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43834DC"/>
    <w:multiLevelType w:val="hybridMultilevel"/>
    <w:tmpl w:val="37566F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6" w15:restartNumberingAfterBreak="0">
    <w:nsid w:val="546D26F1"/>
    <w:multiLevelType w:val="hybridMultilevel"/>
    <w:tmpl w:val="398E668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7" w15:restartNumberingAfterBreak="0">
    <w:nsid w:val="550A2CDA"/>
    <w:multiLevelType w:val="multilevel"/>
    <w:tmpl w:val="BEA09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52E1A28"/>
    <w:multiLevelType w:val="multilevel"/>
    <w:tmpl w:val="5E00C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5C403A9"/>
    <w:multiLevelType w:val="multilevel"/>
    <w:tmpl w:val="383E0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5E0364F"/>
    <w:multiLevelType w:val="hybridMultilevel"/>
    <w:tmpl w:val="6E0EA186"/>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51" w15:restartNumberingAfterBreak="0">
    <w:nsid w:val="56390272"/>
    <w:multiLevelType w:val="hybridMultilevel"/>
    <w:tmpl w:val="EB000D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2" w15:restartNumberingAfterBreak="0">
    <w:nsid w:val="56A41A45"/>
    <w:multiLevelType w:val="multilevel"/>
    <w:tmpl w:val="1CECD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73B4888"/>
    <w:multiLevelType w:val="multilevel"/>
    <w:tmpl w:val="B8A05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7CE4977"/>
    <w:multiLevelType w:val="multilevel"/>
    <w:tmpl w:val="5C4C6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7D84453"/>
    <w:multiLevelType w:val="multilevel"/>
    <w:tmpl w:val="AB206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82C64B4"/>
    <w:multiLevelType w:val="hybridMultilevel"/>
    <w:tmpl w:val="16C27A22"/>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7" w15:restartNumberingAfterBreak="0">
    <w:nsid w:val="59211D1F"/>
    <w:multiLevelType w:val="multilevel"/>
    <w:tmpl w:val="ED4E6A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9487862"/>
    <w:multiLevelType w:val="hybridMultilevel"/>
    <w:tmpl w:val="B624F0BE"/>
    <w:lvl w:ilvl="0" w:tplc="612E7F9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59" w15:restartNumberingAfterBreak="0">
    <w:nsid w:val="59780B24"/>
    <w:multiLevelType w:val="multilevel"/>
    <w:tmpl w:val="49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A8E40D9"/>
    <w:multiLevelType w:val="multilevel"/>
    <w:tmpl w:val="FB72D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AB1147C"/>
    <w:multiLevelType w:val="hybridMultilevel"/>
    <w:tmpl w:val="3E024716"/>
    <w:lvl w:ilvl="0" w:tplc="D4AED7E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2" w15:restartNumberingAfterBreak="0">
    <w:nsid w:val="5B242AE6"/>
    <w:multiLevelType w:val="hybridMultilevel"/>
    <w:tmpl w:val="FAAC1F7E"/>
    <w:lvl w:ilvl="0" w:tplc="CCE2822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3" w15:restartNumberingAfterBreak="0">
    <w:nsid w:val="5B2731EE"/>
    <w:multiLevelType w:val="multilevel"/>
    <w:tmpl w:val="7F569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B9B1C4D"/>
    <w:multiLevelType w:val="multilevel"/>
    <w:tmpl w:val="C32AA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BCC7C66"/>
    <w:multiLevelType w:val="multilevel"/>
    <w:tmpl w:val="6ED42D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BDD7C8B"/>
    <w:multiLevelType w:val="hybridMultilevel"/>
    <w:tmpl w:val="6532A284"/>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7" w15:restartNumberingAfterBreak="0">
    <w:nsid w:val="5BE65657"/>
    <w:multiLevelType w:val="multilevel"/>
    <w:tmpl w:val="1CC66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C6C541E"/>
    <w:multiLevelType w:val="hybridMultilevel"/>
    <w:tmpl w:val="37761D58"/>
    <w:lvl w:ilvl="0" w:tplc="13B211CE">
      <w:numFmt w:val="decimal"/>
      <w:lvlText w:val="-"/>
      <w:lvlJc w:val="left"/>
      <w:pPr>
        <w:tabs>
          <w:tab w:val="num" w:pos="720"/>
        </w:tabs>
        <w:ind w:left="720" w:hanging="360"/>
      </w:pPr>
      <w:rPr>
        <w:rFonts w:ascii="Simplified Arabic Fixed" w:hAnsi="Simplified Arabic Fixed" w:cs="Times New Roman" w:hint="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9" w15:restartNumberingAfterBreak="0">
    <w:nsid w:val="5CDF0E08"/>
    <w:multiLevelType w:val="multilevel"/>
    <w:tmpl w:val="D8806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D1821AD"/>
    <w:multiLevelType w:val="hybridMultilevel"/>
    <w:tmpl w:val="33661748"/>
    <w:lvl w:ilvl="0" w:tplc="141A000F">
      <w:start w:val="1"/>
      <w:numFmt w:val="decimal"/>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71" w15:restartNumberingAfterBreak="0">
    <w:nsid w:val="5DE6029D"/>
    <w:multiLevelType w:val="multilevel"/>
    <w:tmpl w:val="BDA85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E275093"/>
    <w:multiLevelType w:val="hybridMultilevel"/>
    <w:tmpl w:val="154A069A"/>
    <w:lvl w:ilvl="0" w:tplc="309E8E0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3" w15:restartNumberingAfterBreak="0">
    <w:nsid w:val="5E2920E7"/>
    <w:multiLevelType w:val="hybridMultilevel"/>
    <w:tmpl w:val="FBC2D7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74" w15:restartNumberingAfterBreak="0">
    <w:nsid w:val="5E860324"/>
    <w:multiLevelType w:val="multilevel"/>
    <w:tmpl w:val="48A8A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EEA01E3"/>
    <w:multiLevelType w:val="multilevel"/>
    <w:tmpl w:val="01DA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F342A42"/>
    <w:multiLevelType w:val="multilevel"/>
    <w:tmpl w:val="A4F86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F562719"/>
    <w:multiLevelType w:val="multilevel"/>
    <w:tmpl w:val="2B48E7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F591639"/>
    <w:multiLevelType w:val="multilevel"/>
    <w:tmpl w:val="3F0AB74A"/>
    <w:lvl w:ilvl="0">
      <w:start w:val="1"/>
      <w:numFmt w:val="bullet"/>
      <w:lvlText w:val="-"/>
      <w:lvlJc w:val="left"/>
      <w:pPr>
        <w:tabs>
          <w:tab w:val="num" w:pos="720"/>
        </w:tabs>
        <w:ind w:left="720" w:hanging="360"/>
      </w:pPr>
      <w:rPr>
        <w:rFonts w:ascii="Simplified Arabic Fixed" w:hAnsi="Simplified Arabic Fixed" w:cs="Times New Roman" w:hint="cs"/>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0585395"/>
    <w:multiLevelType w:val="hybridMultilevel"/>
    <w:tmpl w:val="61406F0C"/>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0" w15:restartNumberingAfterBreak="0">
    <w:nsid w:val="60637ED0"/>
    <w:multiLevelType w:val="multilevel"/>
    <w:tmpl w:val="68BEC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0725356"/>
    <w:multiLevelType w:val="multilevel"/>
    <w:tmpl w:val="B336B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0740CD1"/>
    <w:multiLevelType w:val="hybridMultilevel"/>
    <w:tmpl w:val="CB4241B4"/>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3" w15:restartNumberingAfterBreak="0">
    <w:nsid w:val="60793B52"/>
    <w:multiLevelType w:val="multilevel"/>
    <w:tmpl w:val="F684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0864413"/>
    <w:multiLevelType w:val="multilevel"/>
    <w:tmpl w:val="C0A86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1B9335F"/>
    <w:multiLevelType w:val="multilevel"/>
    <w:tmpl w:val="EAA8A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1BB1AC4"/>
    <w:multiLevelType w:val="hybridMultilevel"/>
    <w:tmpl w:val="D3D09412"/>
    <w:lvl w:ilvl="0" w:tplc="13B211CE">
      <w:numFmt w:val="decimal"/>
      <w:lvlText w:val="-"/>
      <w:lvlJc w:val="left"/>
      <w:pPr>
        <w:ind w:left="720" w:hanging="360"/>
      </w:pPr>
      <w:rPr>
        <w:rFonts w:ascii="Simplified Arabic Fixed" w:hAnsi="Simplified Arabic Fixed" w:cs="Times New Roman" w:hint="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7" w15:restartNumberingAfterBreak="0">
    <w:nsid w:val="61D27487"/>
    <w:multiLevelType w:val="hybridMultilevel"/>
    <w:tmpl w:val="5B763A78"/>
    <w:lvl w:ilvl="0" w:tplc="F9F027A4">
      <w:start w:val="5"/>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88" w15:restartNumberingAfterBreak="0">
    <w:nsid w:val="61ED011B"/>
    <w:multiLevelType w:val="hybridMultilevel"/>
    <w:tmpl w:val="7D385D26"/>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89" w15:restartNumberingAfterBreak="0">
    <w:nsid w:val="61F23A3C"/>
    <w:multiLevelType w:val="hybridMultilevel"/>
    <w:tmpl w:val="8DB6E464"/>
    <w:lvl w:ilvl="0" w:tplc="EE54AFA8">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0" w15:restartNumberingAfterBreak="0">
    <w:nsid w:val="62215350"/>
    <w:multiLevelType w:val="multilevel"/>
    <w:tmpl w:val="B1C4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232607E"/>
    <w:multiLevelType w:val="multilevel"/>
    <w:tmpl w:val="F818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24C51B0"/>
    <w:multiLevelType w:val="multilevel"/>
    <w:tmpl w:val="20AA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2A22B1B"/>
    <w:multiLevelType w:val="hybridMultilevel"/>
    <w:tmpl w:val="E8C67DD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4" w15:restartNumberingAfterBreak="0">
    <w:nsid w:val="62F10CD8"/>
    <w:multiLevelType w:val="multilevel"/>
    <w:tmpl w:val="E876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3057FA7"/>
    <w:multiLevelType w:val="multilevel"/>
    <w:tmpl w:val="F732E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30D3737"/>
    <w:multiLevelType w:val="multilevel"/>
    <w:tmpl w:val="FCB8E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32F53E8"/>
    <w:multiLevelType w:val="hybridMultilevel"/>
    <w:tmpl w:val="02C81B82"/>
    <w:lvl w:ilvl="0" w:tplc="B8B4699C">
      <w:start w:val="1"/>
      <w:numFmt w:val="decimal"/>
      <w:lvlText w:val="%1."/>
      <w:lvlJc w:val="left"/>
      <w:pPr>
        <w:ind w:left="360" w:hanging="360"/>
      </w:pPr>
      <w:rPr>
        <w:b w:val="0"/>
      </w:rPr>
    </w:lvl>
    <w:lvl w:ilvl="1" w:tplc="041A0019">
      <w:start w:val="1"/>
      <w:numFmt w:val="lowerLetter"/>
      <w:lvlText w:val="%2."/>
      <w:lvlJc w:val="left"/>
      <w:pPr>
        <w:ind w:left="1014" w:hanging="360"/>
      </w:pPr>
    </w:lvl>
    <w:lvl w:ilvl="2" w:tplc="041A001B">
      <w:start w:val="1"/>
      <w:numFmt w:val="lowerRoman"/>
      <w:lvlText w:val="%3."/>
      <w:lvlJc w:val="right"/>
      <w:pPr>
        <w:ind w:left="1734" w:hanging="180"/>
      </w:pPr>
    </w:lvl>
    <w:lvl w:ilvl="3" w:tplc="041A000F">
      <w:start w:val="1"/>
      <w:numFmt w:val="decimal"/>
      <w:lvlText w:val="%4."/>
      <w:lvlJc w:val="left"/>
      <w:pPr>
        <w:ind w:left="2454" w:hanging="360"/>
      </w:pPr>
    </w:lvl>
    <w:lvl w:ilvl="4" w:tplc="041A0019">
      <w:start w:val="1"/>
      <w:numFmt w:val="lowerLetter"/>
      <w:lvlText w:val="%5."/>
      <w:lvlJc w:val="left"/>
      <w:pPr>
        <w:ind w:left="3174" w:hanging="360"/>
      </w:pPr>
    </w:lvl>
    <w:lvl w:ilvl="5" w:tplc="041A001B">
      <w:start w:val="1"/>
      <w:numFmt w:val="lowerRoman"/>
      <w:lvlText w:val="%6."/>
      <w:lvlJc w:val="right"/>
      <w:pPr>
        <w:ind w:left="3894" w:hanging="180"/>
      </w:pPr>
    </w:lvl>
    <w:lvl w:ilvl="6" w:tplc="041A000F">
      <w:start w:val="1"/>
      <w:numFmt w:val="decimal"/>
      <w:lvlText w:val="%7."/>
      <w:lvlJc w:val="left"/>
      <w:pPr>
        <w:ind w:left="4614" w:hanging="360"/>
      </w:pPr>
    </w:lvl>
    <w:lvl w:ilvl="7" w:tplc="041A0019">
      <w:start w:val="1"/>
      <w:numFmt w:val="lowerLetter"/>
      <w:lvlText w:val="%8."/>
      <w:lvlJc w:val="left"/>
      <w:pPr>
        <w:ind w:left="5334" w:hanging="360"/>
      </w:pPr>
    </w:lvl>
    <w:lvl w:ilvl="8" w:tplc="041A001B">
      <w:start w:val="1"/>
      <w:numFmt w:val="lowerRoman"/>
      <w:lvlText w:val="%9."/>
      <w:lvlJc w:val="right"/>
      <w:pPr>
        <w:ind w:left="6054" w:hanging="180"/>
      </w:pPr>
    </w:lvl>
  </w:abstractNum>
  <w:abstractNum w:abstractNumId="298" w15:restartNumberingAfterBreak="0">
    <w:nsid w:val="63C53BB5"/>
    <w:multiLevelType w:val="hybridMultilevel"/>
    <w:tmpl w:val="D3248E5A"/>
    <w:lvl w:ilvl="0" w:tplc="041A0001">
      <w:start w:val="1"/>
      <w:numFmt w:val="bullet"/>
      <w:lvlText w:val=""/>
      <w:lvlJc w:val="left"/>
      <w:pPr>
        <w:ind w:left="720" w:hanging="360"/>
      </w:pPr>
      <w:rPr>
        <w:rFonts w:ascii="Symbol" w:hAnsi="Symbol" w:hint="default"/>
      </w:rPr>
    </w:lvl>
    <w:lvl w:ilvl="1" w:tplc="9B24618E">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9" w15:restartNumberingAfterBreak="0">
    <w:nsid w:val="640B5757"/>
    <w:multiLevelType w:val="multilevel"/>
    <w:tmpl w:val="04128286"/>
    <w:lvl w:ilvl="0">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45600D8"/>
    <w:multiLevelType w:val="hybridMultilevel"/>
    <w:tmpl w:val="3DB0F85E"/>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1" w15:restartNumberingAfterBreak="0">
    <w:nsid w:val="646137F4"/>
    <w:multiLevelType w:val="hybridMultilevel"/>
    <w:tmpl w:val="7526CE4A"/>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2" w15:restartNumberingAfterBreak="0">
    <w:nsid w:val="64B96CB2"/>
    <w:multiLevelType w:val="hybridMultilevel"/>
    <w:tmpl w:val="6C7E9906"/>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3" w15:restartNumberingAfterBreak="0">
    <w:nsid w:val="667A1DA1"/>
    <w:multiLevelType w:val="multilevel"/>
    <w:tmpl w:val="A534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81D7F87"/>
    <w:multiLevelType w:val="multilevel"/>
    <w:tmpl w:val="4CA83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8B07743"/>
    <w:multiLevelType w:val="hybridMultilevel"/>
    <w:tmpl w:val="D0A27174"/>
    <w:lvl w:ilvl="0" w:tplc="13B211CE">
      <w:numFmt w:val="decimal"/>
      <w:lvlText w:val="-"/>
      <w:lvlJc w:val="left"/>
      <w:pPr>
        <w:ind w:left="720" w:hanging="360"/>
      </w:pPr>
      <w:rPr>
        <w:rFonts w:ascii="Simplified Arabic Fixed" w:hAnsi="Simplified Arabic Fixed" w:cs="Times New Roman" w:hint="cs"/>
        <w:i/>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24212A0">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6" w15:restartNumberingAfterBreak="0">
    <w:nsid w:val="694A0A8F"/>
    <w:multiLevelType w:val="multilevel"/>
    <w:tmpl w:val="87FE9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9802ADD"/>
    <w:multiLevelType w:val="multilevel"/>
    <w:tmpl w:val="52342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9D71AAD"/>
    <w:multiLevelType w:val="multilevel"/>
    <w:tmpl w:val="182E1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9F05DAB"/>
    <w:multiLevelType w:val="hybridMultilevel"/>
    <w:tmpl w:val="17BCEF84"/>
    <w:lvl w:ilvl="0" w:tplc="013A50A4">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10" w15:restartNumberingAfterBreak="0">
    <w:nsid w:val="6A9A6E10"/>
    <w:multiLevelType w:val="multilevel"/>
    <w:tmpl w:val="4B5A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B5E34E2"/>
    <w:multiLevelType w:val="multilevel"/>
    <w:tmpl w:val="1BACD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B950D95"/>
    <w:multiLevelType w:val="multilevel"/>
    <w:tmpl w:val="7D6E8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C4200AF"/>
    <w:multiLevelType w:val="multilevel"/>
    <w:tmpl w:val="CC58F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C6242B8"/>
    <w:multiLevelType w:val="multilevel"/>
    <w:tmpl w:val="BB428A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D6B67AD"/>
    <w:multiLevelType w:val="multilevel"/>
    <w:tmpl w:val="6F9A0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D8E3F2A"/>
    <w:multiLevelType w:val="hybridMultilevel"/>
    <w:tmpl w:val="C9E2897A"/>
    <w:lvl w:ilvl="0" w:tplc="B61020F0">
      <w:start w:val="5"/>
      <w:numFmt w:val="bullet"/>
      <w:lvlText w:val="-"/>
      <w:lvlJc w:val="left"/>
      <w:pPr>
        <w:ind w:left="360" w:hanging="360"/>
      </w:pPr>
      <w:rPr>
        <w:rFonts w:ascii="Cambria" w:eastAsia="Times New Roman" w:hAnsi="Cambria"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17" w15:restartNumberingAfterBreak="0">
    <w:nsid w:val="6DE367D0"/>
    <w:multiLevelType w:val="multilevel"/>
    <w:tmpl w:val="CA8E4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E673E11"/>
    <w:multiLevelType w:val="hybridMultilevel"/>
    <w:tmpl w:val="9126C7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9" w15:restartNumberingAfterBreak="0">
    <w:nsid w:val="6E8D71D4"/>
    <w:multiLevelType w:val="hybridMultilevel"/>
    <w:tmpl w:val="CB6A5C3C"/>
    <w:lvl w:ilvl="0" w:tplc="28AA64DC">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0" w15:restartNumberingAfterBreak="0">
    <w:nsid w:val="6EBB3C5C"/>
    <w:multiLevelType w:val="multilevel"/>
    <w:tmpl w:val="899E0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ED5326D"/>
    <w:multiLevelType w:val="hybridMultilevel"/>
    <w:tmpl w:val="7F380B76"/>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2" w15:restartNumberingAfterBreak="0">
    <w:nsid w:val="6EDD689D"/>
    <w:multiLevelType w:val="multilevel"/>
    <w:tmpl w:val="5E3A4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F182C38"/>
    <w:multiLevelType w:val="multilevel"/>
    <w:tmpl w:val="5058B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F2944AD"/>
    <w:multiLevelType w:val="multilevel"/>
    <w:tmpl w:val="C47E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F880A34"/>
    <w:multiLevelType w:val="multilevel"/>
    <w:tmpl w:val="25823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FCC4768"/>
    <w:multiLevelType w:val="hybridMultilevel"/>
    <w:tmpl w:val="798C7E7C"/>
    <w:lvl w:ilvl="0" w:tplc="9B24618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7" w15:restartNumberingAfterBreak="0">
    <w:nsid w:val="70DB5F70"/>
    <w:multiLevelType w:val="multilevel"/>
    <w:tmpl w:val="40F8B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13B379E"/>
    <w:multiLevelType w:val="hybridMultilevel"/>
    <w:tmpl w:val="EB4ECFA6"/>
    <w:lvl w:ilvl="0" w:tplc="B61020F0">
      <w:start w:val="5"/>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9" w15:restartNumberingAfterBreak="0">
    <w:nsid w:val="716449EB"/>
    <w:multiLevelType w:val="multilevel"/>
    <w:tmpl w:val="02E2E3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19A7C7B"/>
    <w:multiLevelType w:val="multilevel"/>
    <w:tmpl w:val="8A985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1A8196E"/>
    <w:multiLevelType w:val="multilevel"/>
    <w:tmpl w:val="71229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2E03D74"/>
    <w:multiLevelType w:val="multilevel"/>
    <w:tmpl w:val="88825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37E7380"/>
    <w:multiLevelType w:val="multilevel"/>
    <w:tmpl w:val="792E5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45A740B"/>
    <w:multiLevelType w:val="multilevel"/>
    <w:tmpl w:val="28FA8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46352F3"/>
    <w:multiLevelType w:val="hybridMultilevel"/>
    <w:tmpl w:val="9E3E5B5A"/>
    <w:lvl w:ilvl="0" w:tplc="712AD54E">
      <w:start w:val="1"/>
      <w:numFmt w:val="bullet"/>
      <w:lvlText w:val="-"/>
      <w:lvlJc w:val="left"/>
      <w:pPr>
        <w:ind w:left="360" w:hanging="360"/>
      </w:pPr>
      <w:rPr>
        <w:rFonts w:ascii="Calibri" w:eastAsia="Times New Roman"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36" w15:restartNumberingAfterBreak="0">
    <w:nsid w:val="74907938"/>
    <w:multiLevelType w:val="hybridMultilevel"/>
    <w:tmpl w:val="A8706FEE"/>
    <w:lvl w:ilvl="0" w:tplc="13B211CE">
      <w:numFmt w:val="decimal"/>
      <w:lvlText w:val="-"/>
      <w:lvlJc w:val="left"/>
      <w:pPr>
        <w:ind w:left="720" w:hanging="360"/>
      </w:pPr>
      <w:rPr>
        <w:rFonts w:ascii="Simplified Arabic Fixed" w:hAnsi="Simplified Arabic Fixed" w:cs="Times New Roman" w:hint="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7" w15:restartNumberingAfterBreak="0">
    <w:nsid w:val="74C03663"/>
    <w:multiLevelType w:val="multilevel"/>
    <w:tmpl w:val="4A32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5772856"/>
    <w:multiLevelType w:val="multilevel"/>
    <w:tmpl w:val="52A27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67B28C9"/>
    <w:multiLevelType w:val="multilevel"/>
    <w:tmpl w:val="B78A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68635C4"/>
    <w:multiLevelType w:val="hybridMultilevel"/>
    <w:tmpl w:val="D2B05FA6"/>
    <w:lvl w:ilvl="0" w:tplc="493861E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41" w15:restartNumberingAfterBreak="0">
    <w:nsid w:val="76932A16"/>
    <w:multiLevelType w:val="multilevel"/>
    <w:tmpl w:val="700AB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6AF78E5"/>
    <w:multiLevelType w:val="multilevel"/>
    <w:tmpl w:val="7B98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6E874C7"/>
    <w:multiLevelType w:val="hybridMultilevel"/>
    <w:tmpl w:val="17822E16"/>
    <w:lvl w:ilvl="0" w:tplc="278EE68C">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4" w15:restartNumberingAfterBreak="0">
    <w:nsid w:val="7742660E"/>
    <w:multiLevelType w:val="hybridMultilevel"/>
    <w:tmpl w:val="F994618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5" w15:restartNumberingAfterBreak="0">
    <w:nsid w:val="778621FD"/>
    <w:multiLevelType w:val="hybridMultilevel"/>
    <w:tmpl w:val="4156109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46" w15:restartNumberingAfterBreak="0">
    <w:nsid w:val="779864ED"/>
    <w:multiLevelType w:val="hybridMultilevel"/>
    <w:tmpl w:val="41049F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7" w15:restartNumberingAfterBreak="0">
    <w:nsid w:val="77B12372"/>
    <w:multiLevelType w:val="hybridMultilevel"/>
    <w:tmpl w:val="2ED894AC"/>
    <w:lvl w:ilvl="0" w:tplc="E3FAA28E">
      <w:numFmt w:val="bullet"/>
      <w:lvlText w:val="-"/>
      <w:lvlJc w:val="left"/>
      <w:pPr>
        <w:ind w:left="360" w:hanging="360"/>
      </w:pPr>
      <w:rPr>
        <w:rFonts w:ascii="Arial" w:eastAsia="Calibr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48" w15:restartNumberingAfterBreak="0">
    <w:nsid w:val="782A3173"/>
    <w:multiLevelType w:val="multilevel"/>
    <w:tmpl w:val="972AC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8AC3A9E"/>
    <w:multiLevelType w:val="hybridMultilevel"/>
    <w:tmpl w:val="B03A4BF4"/>
    <w:lvl w:ilvl="0" w:tplc="612E7F9A">
      <w:numFmt w:val="bullet"/>
      <w:lvlText w:val="-"/>
      <w:lvlJc w:val="left"/>
      <w:pPr>
        <w:ind w:left="6" w:hanging="360"/>
      </w:pPr>
      <w:rPr>
        <w:rFonts w:ascii="Times New Roman" w:eastAsia="Times New Roman" w:hAnsi="Times New Roman" w:cs="Times New Roman" w:hint="default"/>
      </w:rPr>
    </w:lvl>
    <w:lvl w:ilvl="1" w:tplc="612E7F9A">
      <w:numFmt w:val="bullet"/>
      <w:lvlText w:val="-"/>
      <w:lvlJc w:val="left"/>
      <w:pPr>
        <w:ind w:left="726" w:hanging="360"/>
      </w:pPr>
      <w:rPr>
        <w:rFonts w:ascii="Times New Roman" w:eastAsia="Times New Roman" w:hAnsi="Times New Roman" w:cs="Times New Roman" w:hint="default"/>
      </w:rPr>
    </w:lvl>
    <w:lvl w:ilvl="2" w:tplc="041A0005">
      <w:start w:val="1"/>
      <w:numFmt w:val="bullet"/>
      <w:lvlText w:val=""/>
      <w:lvlJc w:val="left"/>
      <w:pPr>
        <w:ind w:left="1446" w:hanging="360"/>
      </w:pPr>
      <w:rPr>
        <w:rFonts w:ascii="Wingdings" w:hAnsi="Wingdings" w:hint="default"/>
      </w:rPr>
    </w:lvl>
    <w:lvl w:ilvl="3" w:tplc="041A0001">
      <w:start w:val="1"/>
      <w:numFmt w:val="bullet"/>
      <w:lvlText w:val=""/>
      <w:lvlJc w:val="left"/>
      <w:pPr>
        <w:ind w:left="2166" w:hanging="360"/>
      </w:pPr>
      <w:rPr>
        <w:rFonts w:ascii="Symbol" w:hAnsi="Symbol" w:hint="default"/>
      </w:rPr>
    </w:lvl>
    <w:lvl w:ilvl="4" w:tplc="041A0003">
      <w:start w:val="1"/>
      <w:numFmt w:val="bullet"/>
      <w:lvlText w:val="o"/>
      <w:lvlJc w:val="left"/>
      <w:pPr>
        <w:ind w:left="2886" w:hanging="360"/>
      </w:pPr>
      <w:rPr>
        <w:rFonts w:ascii="Courier New" w:hAnsi="Courier New" w:cs="Courier New" w:hint="default"/>
      </w:rPr>
    </w:lvl>
    <w:lvl w:ilvl="5" w:tplc="041A0005">
      <w:start w:val="1"/>
      <w:numFmt w:val="bullet"/>
      <w:lvlText w:val=""/>
      <w:lvlJc w:val="left"/>
      <w:pPr>
        <w:ind w:left="3606" w:hanging="360"/>
      </w:pPr>
      <w:rPr>
        <w:rFonts w:ascii="Wingdings" w:hAnsi="Wingdings" w:hint="default"/>
      </w:rPr>
    </w:lvl>
    <w:lvl w:ilvl="6" w:tplc="041A0001">
      <w:start w:val="1"/>
      <w:numFmt w:val="bullet"/>
      <w:lvlText w:val=""/>
      <w:lvlJc w:val="left"/>
      <w:pPr>
        <w:ind w:left="4326" w:hanging="360"/>
      </w:pPr>
      <w:rPr>
        <w:rFonts w:ascii="Symbol" w:hAnsi="Symbol" w:hint="default"/>
      </w:rPr>
    </w:lvl>
    <w:lvl w:ilvl="7" w:tplc="041A0003">
      <w:start w:val="1"/>
      <w:numFmt w:val="bullet"/>
      <w:lvlText w:val="o"/>
      <w:lvlJc w:val="left"/>
      <w:pPr>
        <w:ind w:left="5046" w:hanging="360"/>
      </w:pPr>
      <w:rPr>
        <w:rFonts w:ascii="Courier New" w:hAnsi="Courier New" w:cs="Courier New" w:hint="default"/>
      </w:rPr>
    </w:lvl>
    <w:lvl w:ilvl="8" w:tplc="041A0005">
      <w:start w:val="1"/>
      <w:numFmt w:val="bullet"/>
      <w:lvlText w:val=""/>
      <w:lvlJc w:val="left"/>
      <w:pPr>
        <w:ind w:left="5766" w:hanging="360"/>
      </w:pPr>
      <w:rPr>
        <w:rFonts w:ascii="Wingdings" w:hAnsi="Wingdings" w:hint="default"/>
      </w:rPr>
    </w:lvl>
  </w:abstractNum>
  <w:abstractNum w:abstractNumId="350" w15:restartNumberingAfterBreak="0">
    <w:nsid w:val="78DA04F3"/>
    <w:multiLevelType w:val="multilevel"/>
    <w:tmpl w:val="3FBC6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97969D7"/>
    <w:multiLevelType w:val="multilevel"/>
    <w:tmpl w:val="36BA0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9F326F0"/>
    <w:multiLevelType w:val="multilevel"/>
    <w:tmpl w:val="16CAA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A044DCC"/>
    <w:multiLevelType w:val="hybridMultilevel"/>
    <w:tmpl w:val="C00C2B8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54" w15:restartNumberingAfterBreak="0">
    <w:nsid w:val="7A56784B"/>
    <w:multiLevelType w:val="hybridMultilevel"/>
    <w:tmpl w:val="28F82506"/>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5" w15:restartNumberingAfterBreak="0">
    <w:nsid w:val="7AAD1703"/>
    <w:multiLevelType w:val="hybridMultilevel"/>
    <w:tmpl w:val="EB8AB444"/>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6" w15:restartNumberingAfterBreak="0">
    <w:nsid w:val="7AF96AAD"/>
    <w:multiLevelType w:val="multilevel"/>
    <w:tmpl w:val="6A3A8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B454839"/>
    <w:multiLevelType w:val="hybridMultilevel"/>
    <w:tmpl w:val="FA60E11E"/>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8" w15:restartNumberingAfterBreak="0">
    <w:nsid w:val="7B5676D1"/>
    <w:multiLevelType w:val="multilevel"/>
    <w:tmpl w:val="0E122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C051DF5"/>
    <w:multiLevelType w:val="hybridMultilevel"/>
    <w:tmpl w:val="DFDEEDE2"/>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0" w15:restartNumberingAfterBreak="0">
    <w:nsid w:val="7C466D67"/>
    <w:multiLevelType w:val="hybridMultilevel"/>
    <w:tmpl w:val="958A459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61" w15:restartNumberingAfterBreak="0">
    <w:nsid w:val="7C4C4274"/>
    <w:multiLevelType w:val="multilevel"/>
    <w:tmpl w:val="23A0F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C701EC4"/>
    <w:multiLevelType w:val="multilevel"/>
    <w:tmpl w:val="1262A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C7A38D8"/>
    <w:multiLevelType w:val="hybridMultilevel"/>
    <w:tmpl w:val="6CF2E440"/>
    <w:lvl w:ilvl="0" w:tplc="B61020F0">
      <w:start w:val="5"/>
      <w:numFmt w:val="bullet"/>
      <w:lvlText w:val="-"/>
      <w:lvlJc w:val="left"/>
      <w:pPr>
        <w:ind w:left="773" w:hanging="360"/>
      </w:pPr>
      <w:rPr>
        <w:rFonts w:ascii="Cambria" w:eastAsia="Times New Roman" w:hAnsi="Cambria" w:cs="Times New Roman" w:hint="default"/>
      </w:rPr>
    </w:lvl>
    <w:lvl w:ilvl="1" w:tplc="041A0003">
      <w:start w:val="1"/>
      <w:numFmt w:val="bullet"/>
      <w:lvlText w:val="o"/>
      <w:lvlJc w:val="left"/>
      <w:pPr>
        <w:ind w:left="1493" w:hanging="360"/>
      </w:pPr>
      <w:rPr>
        <w:rFonts w:ascii="Courier New" w:hAnsi="Courier New" w:cs="Courier New" w:hint="default"/>
      </w:rPr>
    </w:lvl>
    <w:lvl w:ilvl="2" w:tplc="041A0005">
      <w:start w:val="1"/>
      <w:numFmt w:val="bullet"/>
      <w:lvlText w:val=""/>
      <w:lvlJc w:val="left"/>
      <w:pPr>
        <w:ind w:left="2213" w:hanging="360"/>
      </w:pPr>
      <w:rPr>
        <w:rFonts w:ascii="Wingdings" w:hAnsi="Wingdings" w:hint="default"/>
      </w:rPr>
    </w:lvl>
    <w:lvl w:ilvl="3" w:tplc="041A0001">
      <w:start w:val="1"/>
      <w:numFmt w:val="bullet"/>
      <w:lvlText w:val=""/>
      <w:lvlJc w:val="left"/>
      <w:pPr>
        <w:ind w:left="2933" w:hanging="360"/>
      </w:pPr>
      <w:rPr>
        <w:rFonts w:ascii="Symbol" w:hAnsi="Symbol" w:hint="default"/>
      </w:rPr>
    </w:lvl>
    <w:lvl w:ilvl="4" w:tplc="041A0003">
      <w:start w:val="1"/>
      <w:numFmt w:val="bullet"/>
      <w:lvlText w:val="o"/>
      <w:lvlJc w:val="left"/>
      <w:pPr>
        <w:ind w:left="3653" w:hanging="360"/>
      </w:pPr>
      <w:rPr>
        <w:rFonts w:ascii="Courier New" w:hAnsi="Courier New" w:cs="Courier New" w:hint="default"/>
      </w:rPr>
    </w:lvl>
    <w:lvl w:ilvl="5" w:tplc="041A0005">
      <w:start w:val="1"/>
      <w:numFmt w:val="bullet"/>
      <w:lvlText w:val=""/>
      <w:lvlJc w:val="left"/>
      <w:pPr>
        <w:ind w:left="4373" w:hanging="360"/>
      </w:pPr>
      <w:rPr>
        <w:rFonts w:ascii="Wingdings" w:hAnsi="Wingdings" w:hint="default"/>
      </w:rPr>
    </w:lvl>
    <w:lvl w:ilvl="6" w:tplc="041A0001">
      <w:start w:val="1"/>
      <w:numFmt w:val="bullet"/>
      <w:lvlText w:val=""/>
      <w:lvlJc w:val="left"/>
      <w:pPr>
        <w:ind w:left="5093" w:hanging="360"/>
      </w:pPr>
      <w:rPr>
        <w:rFonts w:ascii="Symbol" w:hAnsi="Symbol" w:hint="default"/>
      </w:rPr>
    </w:lvl>
    <w:lvl w:ilvl="7" w:tplc="041A0003">
      <w:start w:val="1"/>
      <w:numFmt w:val="bullet"/>
      <w:lvlText w:val="o"/>
      <w:lvlJc w:val="left"/>
      <w:pPr>
        <w:ind w:left="5813" w:hanging="360"/>
      </w:pPr>
      <w:rPr>
        <w:rFonts w:ascii="Courier New" w:hAnsi="Courier New" w:cs="Courier New" w:hint="default"/>
      </w:rPr>
    </w:lvl>
    <w:lvl w:ilvl="8" w:tplc="041A0005">
      <w:start w:val="1"/>
      <w:numFmt w:val="bullet"/>
      <w:lvlText w:val=""/>
      <w:lvlJc w:val="left"/>
      <w:pPr>
        <w:ind w:left="6533" w:hanging="360"/>
      </w:pPr>
      <w:rPr>
        <w:rFonts w:ascii="Wingdings" w:hAnsi="Wingdings" w:hint="default"/>
      </w:rPr>
    </w:lvl>
  </w:abstractNum>
  <w:abstractNum w:abstractNumId="364" w15:restartNumberingAfterBreak="0">
    <w:nsid w:val="7CA34E65"/>
    <w:multiLevelType w:val="hybridMultilevel"/>
    <w:tmpl w:val="8062A524"/>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5" w15:restartNumberingAfterBreak="0">
    <w:nsid w:val="7CBB647D"/>
    <w:multiLevelType w:val="hybridMultilevel"/>
    <w:tmpl w:val="CDE667D4"/>
    <w:lvl w:ilvl="0" w:tplc="F9F027A4">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6" w15:restartNumberingAfterBreak="0">
    <w:nsid w:val="7CE06CF4"/>
    <w:multiLevelType w:val="multilevel"/>
    <w:tmpl w:val="45E60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D021BBC"/>
    <w:multiLevelType w:val="hybridMultilevel"/>
    <w:tmpl w:val="10E692F4"/>
    <w:lvl w:ilvl="0" w:tplc="6D34F88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8" w15:restartNumberingAfterBreak="0">
    <w:nsid w:val="7D224F62"/>
    <w:multiLevelType w:val="multilevel"/>
    <w:tmpl w:val="738C23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D63004C"/>
    <w:multiLevelType w:val="multilevel"/>
    <w:tmpl w:val="2B8AA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E695059"/>
    <w:multiLevelType w:val="multilevel"/>
    <w:tmpl w:val="74021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E815E31"/>
    <w:multiLevelType w:val="multilevel"/>
    <w:tmpl w:val="A2D8C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ED3428A"/>
    <w:multiLevelType w:val="hybridMultilevel"/>
    <w:tmpl w:val="F65828E4"/>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3" w15:restartNumberingAfterBreak="0">
    <w:nsid w:val="7F6B0994"/>
    <w:multiLevelType w:val="multilevel"/>
    <w:tmpl w:val="52D05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F9008D2"/>
    <w:multiLevelType w:val="hybridMultilevel"/>
    <w:tmpl w:val="3B661B9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5" w15:restartNumberingAfterBreak="0">
    <w:nsid w:val="7FC16850"/>
    <w:multiLevelType w:val="multilevel"/>
    <w:tmpl w:val="2096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FD262B0"/>
    <w:multiLevelType w:val="hybridMultilevel"/>
    <w:tmpl w:val="8BD60526"/>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308"/>
  </w:num>
  <w:num w:numId="4">
    <w:abstractNumId w:val="74"/>
  </w:num>
  <w:num w:numId="5">
    <w:abstractNumId w:val="145"/>
  </w:num>
  <w:num w:numId="6">
    <w:abstractNumId w:val="224"/>
  </w:num>
  <w:num w:numId="7">
    <w:abstractNumId w:val="341"/>
  </w:num>
  <w:num w:numId="8">
    <w:abstractNumId w:val="23"/>
  </w:num>
  <w:num w:numId="9">
    <w:abstractNumId w:val="264"/>
  </w:num>
  <w:num w:numId="10">
    <w:abstractNumId w:val="3"/>
  </w:num>
  <w:num w:numId="11">
    <w:abstractNumId w:val="211"/>
  </w:num>
  <w:num w:numId="12">
    <w:abstractNumId w:val="45"/>
  </w:num>
  <w:num w:numId="13">
    <w:abstractNumId w:val="371"/>
  </w:num>
  <w:num w:numId="14">
    <w:abstractNumId w:val="12"/>
  </w:num>
  <w:num w:numId="15">
    <w:abstractNumId w:val="315"/>
  </w:num>
  <w:num w:numId="16">
    <w:abstractNumId w:val="93"/>
  </w:num>
  <w:num w:numId="17">
    <w:abstractNumId w:val="155"/>
  </w:num>
  <w:num w:numId="18">
    <w:abstractNumId w:val="120"/>
  </w:num>
  <w:num w:numId="19">
    <w:abstractNumId w:val="370"/>
  </w:num>
  <w:num w:numId="20">
    <w:abstractNumId w:val="352"/>
  </w:num>
  <w:num w:numId="21">
    <w:abstractNumId w:val="72"/>
  </w:num>
  <w:num w:numId="22">
    <w:abstractNumId w:val="348"/>
  </w:num>
  <w:num w:numId="23">
    <w:abstractNumId w:val="76"/>
  </w:num>
  <w:num w:numId="24">
    <w:abstractNumId w:val="221"/>
  </w:num>
  <w:num w:numId="25">
    <w:abstractNumId w:val="322"/>
  </w:num>
  <w:num w:numId="26">
    <w:abstractNumId w:val="164"/>
  </w:num>
  <w:num w:numId="27">
    <w:abstractNumId w:val="35"/>
  </w:num>
  <w:num w:numId="28">
    <w:abstractNumId w:val="274"/>
  </w:num>
  <w:num w:numId="29">
    <w:abstractNumId w:val="219"/>
  </w:num>
  <w:num w:numId="30">
    <w:abstractNumId w:val="207"/>
  </w:num>
  <w:num w:numId="31">
    <w:abstractNumId w:val="71"/>
  </w:num>
  <w:num w:numId="32">
    <w:abstractNumId w:val="292"/>
  </w:num>
  <w:num w:numId="33">
    <w:abstractNumId w:val="177"/>
  </w:num>
  <w:num w:numId="34">
    <w:abstractNumId w:val="199"/>
  </w:num>
  <w:num w:numId="35">
    <w:abstractNumId w:val="106"/>
  </w:num>
  <w:num w:numId="36">
    <w:abstractNumId w:val="214"/>
  </w:num>
  <w:num w:numId="37">
    <w:abstractNumId w:val="135"/>
  </w:num>
  <w:num w:numId="38">
    <w:abstractNumId w:val="15"/>
  </w:num>
  <w:num w:numId="39">
    <w:abstractNumId w:val="126"/>
  </w:num>
  <w:num w:numId="40">
    <w:abstractNumId w:val="118"/>
  </w:num>
  <w:num w:numId="41">
    <w:abstractNumId w:val="356"/>
  </w:num>
  <w:num w:numId="42">
    <w:abstractNumId w:val="230"/>
  </w:num>
  <w:num w:numId="43">
    <w:abstractNumId w:val="200"/>
  </w:num>
  <w:num w:numId="44">
    <w:abstractNumId w:val="176"/>
  </w:num>
  <w:num w:numId="45">
    <w:abstractNumId w:val="361"/>
  </w:num>
  <w:num w:numId="46">
    <w:abstractNumId w:val="60"/>
  </w:num>
  <w:num w:numId="47">
    <w:abstractNumId w:val="254"/>
  </w:num>
  <w:num w:numId="48">
    <w:abstractNumId w:val="86"/>
  </w:num>
  <w:num w:numId="49">
    <w:abstractNumId w:val="75"/>
  </w:num>
  <w:num w:numId="50">
    <w:abstractNumId w:val="160"/>
  </w:num>
  <w:num w:numId="51">
    <w:abstractNumId w:val="5"/>
  </w:num>
  <w:num w:numId="52">
    <w:abstractNumId w:val="21"/>
  </w:num>
  <w:num w:numId="53">
    <w:abstractNumId w:val="275"/>
  </w:num>
  <w:num w:numId="54">
    <w:abstractNumId w:val="1"/>
  </w:num>
  <w:num w:numId="55">
    <w:abstractNumId w:val="281"/>
  </w:num>
  <w:num w:numId="56">
    <w:abstractNumId w:val="20"/>
  </w:num>
  <w:num w:numId="57">
    <w:abstractNumId w:val="152"/>
  </w:num>
  <w:num w:numId="58">
    <w:abstractNumId w:val="234"/>
  </w:num>
  <w:num w:numId="59">
    <w:abstractNumId w:val="202"/>
  </w:num>
  <w:num w:numId="60">
    <w:abstractNumId w:val="122"/>
  </w:num>
  <w:num w:numId="61">
    <w:abstractNumId w:val="263"/>
  </w:num>
  <w:num w:numId="62">
    <w:abstractNumId w:val="233"/>
  </w:num>
  <w:num w:numId="63">
    <w:abstractNumId w:val="17"/>
  </w:num>
  <w:num w:numId="64">
    <w:abstractNumId w:val="144"/>
  </w:num>
  <w:num w:numId="65">
    <w:abstractNumId w:val="58"/>
  </w:num>
  <w:num w:numId="66">
    <w:abstractNumId w:val="183"/>
  </w:num>
  <w:num w:numId="67">
    <w:abstractNumId w:val="127"/>
  </w:num>
  <w:num w:numId="68">
    <w:abstractNumId w:val="6"/>
  </w:num>
  <w:num w:numId="69">
    <w:abstractNumId w:val="244"/>
  </w:num>
  <w:num w:numId="70">
    <w:abstractNumId w:val="33"/>
  </w:num>
  <w:num w:numId="71">
    <w:abstractNumId w:val="294"/>
  </w:num>
  <w:num w:numId="72">
    <w:abstractNumId w:val="40"/>
  </w:num>
  <w:num w:numId="73">
    <w:abstractNumId w:val="80"/>
  </w:num>
  <w:num w:numId="74">
    <w:abstractNumId w:val="222"/>
  </w:num>
  <w:num w:numId="75">
    <w:abstractNumId w:val="240"/>
  </w:num>
  <w:num w:numId="76">
    <w:abstractNumId w:val="94"/>
  </w:num>
  <w:num w:numId="77">
    <w:abstractNumId w:val="362"/>
  </w:num>
  <w:num w:numId="78">
    <w:abstractNumId w:val="253"/>
  </w:num>
  <w:num w:numId="79">
    <w:abstractNumId w:val="312"/>
  </w:num>
  <w:num w:numId="80">
    <w:abstractNumId w:val="153"/>
  </w:num>
  <w:num w:numId="81">
    <w:abstractNumId w:val="100"/>
  </w:num>
  <w:num w:numId="82">
    <w:abstractNumId w:val="97"/>
  </w:num>
  <w:num w:numId="83">
    <w:abstractNumId w:val="129"/>
  </w:num>
  <w:num w:numId="84">
    <w:abstractNumId w:val="323"/>
  </w:num>
  <w:num w:numId="85">
    <w:abstractNumId w:val="108"/>
  </w:num>
  <w:num w:numId="86">
    <w:abstractNumId w:val="123"/>
  </w:num>
  <w:num w:numId="87">
    <w:abstractNumId w:val="375"/>
  </w:num>
  <w:num w:numId="88">
    <w:abstractNumId w:val="229"/>
  </w:num>
  <w:num w:numId="89">
    <w:abstractNumId w:val="26"/>
  </w:num>
  <w:num w:numId="90">
    <w:abstractNumId w:val="104"/>
  </w:num>
  <w:num w:numId="91">
    <w:abstractNumId w:val="373"/>
  </w:num>
  <w:num w:numId="92">
    <w:abstractNumId w:val="311"/>
  </w:num>
  <w:num w:numId="93">
    <w:abstractNumId w:val="337"/>
  </w:num>
  <w:num w:numId="94">
    <w:abstractNumId w:val="330"/>
  </w:num>
  <w:num w:numId="95">
    <w:abstractNumId w:val="208"/>
  </w:num>
  <w:num w:numId="96">
    <w:abstractNumId w:val="351"/>
  </w:num>
  <w:num w:numId="97">
    <w:abstractNumId w:val="156"/>
  </w:num>
  <w:num w:numId="98">
    <w:abstractNumId w:val="334"/>
  </w:num>
  <w:num w:numId="99">
    <w:abstractNumId w:val="317"/>
  </w:num>
  <w:num w:numId="100">
    <w:abstractNumId w:val="247"/>
  </w:num>
  <w:num w:numId="101">
    <w:abstractNumId w:val="141"/>
  </w:num>
  <w:num w:numId="102">
    <w:abstractNumId w:val="260"/>
  </w:num>
  <w:num w:numId="103">
    <w:abstractNumId w:val="27"/>
  </w:num>
  <w:num w:numId="104">
    <w:abstractNumId w:val="358"/>
  </w:num>
  <w:num w:numId="105">
    <w:abstractNumId w:val="239"/>
  </w:num>
  <w:num w:numId="106">
    <w:abstractNumId w:val="369"/>
  </w:num>
  <w:num w:numId="107">
    <w:abstractNumId w:val="29"/>
  </w:num>
  <w:num w:numId="108">
    <w:abstractNumId w:val="63"/>
  </w:num>
  <w:num w:numId="109">
    <w:abstractNumId w:val="7"/>
  </w:num>
  <w:num w:numId="110">
    <w:abstractNumId w:val="78"/>
  </w:num>
  <w:num w:numId="111">
    <w:abstractNumId w:val="350"/>
  </w:num>
  <w:num w:numId="112">
    <w:abstractNumId w:val="217"/>
  </w:num>
  <w:num w:numId="113">
    <w:abstractNumId w:val="154"/>
  </w:num>
  <w:num w:numId="114">
    <w:abstractNumId w:val="179"/>
  </w:num>
  <w:num w:numId="115">
    <w:abstractNumId w:val="161"/>
  </w:num>
  <w:num w:numId="116">
    <w:abstractNumId w:val="113"/>
  </w:num>
  <w:num w:numId="117">
    <w:abstractNumId w:val="271"/>
  </w:num>
  <w:num w:numId="118">
    <w:abstractNumId w:val="67"/>
  </w:num>
  <w:num w:numId="119">
    <w:abstractNumId w:val="90"/>
  </w:num>
  <w:num w:numId="120">
    <w:abstractNumId w:val="327"/>
  </w:num>
  <w:num w:numId="121">
    <w:abstractNumId w:val="9"/>
  </w:num>
  <w:num w:numId="122">
    <w:abstractNumId w:val="197"/>
  </w:num>
  <w:num w:numId="123">
    <w:abstractNumId w:val="149"/>
  </w:num>
  <w:num w:numId="124">
    <w:abstractNumId w:val="325"/>
  </w:num>
  <w:num w:numId="125">
    <w:abstractNumId w:val="19"/>
  </w:num>
  <w:num w:numId="126">
    <w:abstractNumId w:val="4"/>
  </w:num>
  <w:num w:numId="127">
    <w:abstractNumId w:val="138"/>
  </w:num>
  <w:num w:numId="128">
    <w:abstractNumId w:val="291"/>
  </w:num>
  <w:num w:numId="129">
    <w:abstractNumId w:val="34"/>
  </w:num>
  <w:num w:numId="130">
    <w:abstractNumId w:val="13"/>
  </w:num>
  <w:num w:numId="131">
    <w:abstractNumId w:val="39"/>
  </w:num>
  <w:num w:numId="132">
    <w:abstractNumId w:val="119"/>
  </w:num>
  <w:num w:numId="13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3"/>
  </w:num>
  <w:num w:numId="135">
    <w:abstractNumId w:val="304"/>
  </w:num>
  <w:num w:numId="136">
    <w:abstractNumId w:val="331"/>
  </w:num>
  <w:num w:numId="137">
    <w:abstractNumId w:val="173"/>
  </w:num>
  <w:num w:numId="138">
    <w:abstractNumId w:val="320"/>
  </w:num>
  <w:num w:numId="139">
    <w:abstractNumId w:val="139"/>
  </w:num>
  <w:num w:numId="140">
    <w:abstractNumId w:val="248"/>
  </w:num>
  <w:num w:numId="141">
    <w:abstractNumId w:val="25"/>
  </w:num>
  <w:num w:numId="142">
    <w:abstractNumId w:val="32"/>
  </w:num>
  <w:num w:numId="143">
    <w:abstractNumId w:val="64"/>
  </w:num>
  <w:num w:numId="144">
    <w:abstractNumId w:val="142"/>
  </w:num>
  <w:num w:numId="145">
    <w:abstractNumId w:val="306"/>
  </w:num>
  <w:num w:numId="146">
    <w:abstractNumId w:val="285"/>
  </w:num>
  <w:num w:numId="147">
    <w:abstractNumId w:val="338"/>
  </w:num>
  <w:num w:numId="148">
    <w:abstractNumId w:val="182"/>
  </w:num>
  <w:num w:numId="149">
    <w:abstractNumId w:val="158"/>
  </w:num>
  <w:num w:numId="150">
    <w:abstractNumId w:val="192"/>
  </w:num>
  <w:num w:numId="151">
    <w:abstractNumId w:val="95"/>
  </w:num>
  <w:num w:numId="152">
    <w:abstractNumId w:val="333"/>
  </w:num>
  <w:num w:numId="153">
    <w:abstractNumId w:val="14"/>
  </w:num>
  <w:num w:numId="154">
    <w:abstractNumId w:val="105"/>
  </w:num>
  <w:num w:numId="155">
    <w:abstractNumId w:val="303"/>
  </w:num>
  <w:num w:numId="156">
    <w:abstractNumId w:val="307"/>
  </w:num>
  <w:num w:numId="157">
    <w:abstractNumId w:val="44"/>
  </w:num>
  <w:num w:numId="158">
    <w:abstractNumId w:val="62"/>
  </w:num>
  <w:num w:numId="159">
    <w:abstractNumId w:val="55"/>
  </w:num>
  <w:num w:numId="160">
    <w:abstractNumId w:val="267"/>
  </w:num>
  <w:num w:numId="161">
    <w:abstractNumId w:val="168"/>
  </w:num>
  <w:num w:numId="162">
    <w:abstractNumId w:val="366"/>
  </w:num>
  <w:num w:numId="163">
    <w:abstractNumId w:val="310"/>
  </w:num>
  <w:num w:numId="164">
    <w:abstractNumId w:val="249"/>
  </w:num>
  <w:num w:numId="165">
    <w:abstractNumId w:val="332"/>
  </w:num>
  <w:num w:numId="166">
    <w:abstractNumId w:val="252"/>
  </w:num>
  <w:num w:numId="167">
    <w:abstractNumId w:val="342"/>
  </w:num>
  <w:num w:numId="168">
    <w:abstractNumId w:val="269"/>
  </w:num>
  <w:num w:numId="169">
    <w:abstractNumId w:val="205"/>
  </w:num>
  <w:num w:numId="170">
    <w:abstractNumId w:val="227"/>
  </w:num>
  <w:num w:numId="171">
    <w:abstractNumId w:val="324"/>
  </w:num>
  <w:num w:numId="172">
    <w:abstractNumId w:val="242"/>
  </w:num>
  <w:num w:numId="173">
    <w:abstractNumId w:val="190"/>
  </w:num>
  <w:num w:numId="174">
    <w:abstractNumId w:val="209"/>
  </w:num>
  <w:num w:numId="175">
    <w:abstractNumId w:val="70"/>
  </w:num>
  <w:num w:numId="176">
    <w:abstractNumId w:val="184"/>
  </w:num>
  <w:num w:numId="177">
    <w:abstractNumId w:val="290"/>
  </w:num>
  <w:num w:numId="178">
    <w:abstractNumId w:val="65"/>
  </w:num>
  <w:num w:numId="179">
    <w:abstractNumId w:val="110"/>
  </w:num>
  <w:num w:numId="180">
    <w:abstractNumId w:val="128"/>
  </w:num>
  <w:num w:numId="181">
    <w:abstractNumId w:val="210"/>
  </w:num>
  <w:num w:numId="182">
    <w:abstractNumId w:val="295"/>
  </w:num>
  <w:num w:numId="183">
    <w:abstractNumId w:val="284"/>
  </w:num>
  <w:num w:numId="184">
    <w:abstractNumId w:val="91"/>
  </w:num>
  <w:num w:numId="185">
    <w:abstractNumId w:val="212"/>
  </w:num>
  <w:num w:numId="186">
    <w:abstractNumId w:val="223"/>
  </w:num>
  <w:num w:numId="187">
    <w:abstractNumId w:val="89"/>
  </w:num>
  <w:num w:numId="188">
    <w:abstractNumId w:val="255"/>
  </w:num>
  <w:num w:numId="189">
    <w:abstractNumId w:val="28"/>
  </w:num>
  <w:num w:numId="190">
    <w:abstractNumId w:val="280"/>
  </w:num>
  <w:num w:numId="191">
    <w:abstractNumId w:val="54"/>
  </w:num>
  <w:num w:numId="192">
    <w:abstractNumId w:val="99"/>
  </w:num>
  <w:num w:numId="193">
    <w:abstractNumId w:val="283"/>
  </w:num>
  <w:num w:numId="194">
    <w:abstractNumId w:val="133"/>
  </w:num>
  <w:num w:numId="195">
    <w:abstractNumId w:val="98"/>
  </w:num>
  <w:num w:numId="196">
    <w:abstractNumId w:val="276"/>
  </w:num>
  <w:num w:numId="197">
    <w:abstractNumId w:val="51"/>
  </w:num>
  <w:num w:numId="198">
    <w:abstractNumId w:val="82"/>
  </w:num>
  <w:num w:numId="199">
    <w:abstractNumId w:val="50"/>
  </w:num>
  <w:num w:numId="200">
    <w:abstractNumId w:val="103"/>
  </w:num>
  <w:num w:numId="201">
    <w:abstractNumId w:val="355"/>
  </w:num>
  <w:num w:numId="202">
    <w:abstractNumId w:val="344"/>
  </w:num>
  <w:num w:numId="203">
    <w:abstractNumId w:val="293"/>
  </w:num>
  <w:num w:numId="204">
    <w:abstractNumId w:val="189"/>
  </w:num>
  <w:num w:numId="205">
    <w:abstractNumId w:val="125"/>
  </w:num>
  <w:num w:numId="206">
    <w:abstractNumId w:val="256"/>
  </w:num>
  <w:num w:numId="207">
    <w:abstractNumId w:val="96"/>
  </w:num>
  <w:num w:numId="208">
    <w:abstractNumId w:val="302"/>
  </w:num>
  <w:num w:numId="209">
    <w:abstractNumId w:val="188"/>
  </w:num>
  <w:num w:numId="210">
    <w:abstractNumId w:val="165"/>
  </w:num>
  <w:num w:numId="211">
    <w:abstractNumId w:val="10"/>
  </w:num>
  <w:num w:numId="212">
    <w:abstractNumId w:val="57"/>
  </w:num>
  <w:num w:numId="213">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68"/>
    <w:lvlOverride w:ilvl="0">
      <w:startOverride w:val="1"/>
    </w:lvlOverride>
    <w:lvlOverride w:ilvl="1">
      <w:startOverride w:val="1"/>
    </w:lvlOverride>
    <w:lvlOverride w:ilvl="2"/>
    <w:lvlOverride w:ilvl="3"/>
    <w:lvlOverride w:ilvl="4"/>
    <w:lvlOverride w:ilvl="5"/>
    <w:lvlOverride w:ilvl="6"/>
    <w:lvlOverride w:ilvl="7"/>
    <w:lvlOverride w:ilvl="8"/>
  </w:num>
  <w:num w:numId="217">
    <w:abstractNumId w:val="121"/>
  </w:num>
  <w:num w:numId="2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76"/>
  </w:num>
  <w:num w:numId="220">
    <w:abstractNumId w:val="31"/>
  </w:num>
  <w:num w:numId="221">
    <w:abstractNumId w:val="3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40"/>
  </w:num>
  <w:num w:numId="228">
    <w:abstractNumId w:val="206"/>
  </w:num>
  <w:num w:numId="229">
    <w:abstractNumId w:val="171"/>
  </w:num>
  <w:num w:numId="230">
    <w:abstractNumId w:val="102"/>
  </w:num>
  <w:num w:numId="231">
    <w:abstractNumId w:val="150"/>
  </w:num>
  <w:num w:numId="232">
    <w:abstractNumId w:val="237"/>
  </w:num>
  <w:num w:numId="233">
    <w:abstractNumId w:val="117"/>
  </w:num>
  <w:num w:numId="234">
    <w:abstractNumId w:val="349"/>
  </w:num>
  <w:num w:numId="235">
    <w:abstractNumId w:val="131"/>
  </w:num>
  <w:num w:numId="236">
    <w:abstractNumId w:val="24"/>
  </w:num>
  <w:num w:numId="237">
    <w:abstractNumId w:val="0"/>
  </w:num>
  <w:num w:numId="238">
    <w:abstractNumId w:val="261"/>
  </w:num>
  <w:num w:numId="239">
    <w:abstractNumId w:val="191"/>
  </w:num>
  <w:num w:numId="240">
    <w:abstractNumId w:val="16"/>
  </w:num>
  <w:num w:numId="241">
    <w:abstractNumId w:val="226"/>
  </w:num>
  <w:num w:numId="242">
    <w:abstractNumId w:val="69"/>
  </w:num>
  <w:num w:numId="243">
    <w:abstractNumId w:val="201"/>
  </w:num>
  <w:num w:numId="244">
    <w:abstractNumId w:val="359"/>
  </w:num>
  <w:num w:numId="245">
    <w:abstractNumId w:val="364"/>
  </w:num>
  <w:num w:numId="246">
    <w:abstractNumId w:val="374"/>
  </w:num>
  <w:num w:numId="247">
    <w:abstractNumId w:val="272"/>
  </w:num>
  <w:num w:numId="248">
    <w:abstractNumId w:val="137"/>
  </w:num>
  <w:num w:numId="249">
    <w:abstractNumId w:val="266"/>
  </w:num>
  <w:num w:numId="2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66"/>
  </w:num>
  <w:num w:numId="253">
    <w:abstractNumId w:val="282"/>
  </w:num>
  <w:num w:numId="254">
    <w:abstractNumId w:val="343"/>
  </w:num>
  <w:num w:numId="255">
    <w:abstractNumId w:val="196"/>
  </w:num>
  <w:num w:numId="256">
    <w:abstractNumId w:val="225"/>
  </w:num>
  <w:num w:numId="257">
    <w:abstractNumId w:val="301"/>
  </w:num>
  <w:num w:numId="258">
    <w:abstractNumId w:val="198"/>
  </w:num>
  <w:num w:numId="259">
    <w:abstractNumId w:val="194"/>
  </w:num>
  <w:num w:numId="26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11"/>
  </w:num>
  <w:num w:numId="262">
    <w:abstractNumId w:val="241"/>
  </w:num>
  <w:num w:numId="263">
    <w:abstractNumId w:val="273"/>
  </w:num>
  <w:num w:numId="264">
    <w:abstractNumId w:val="353"/>
  </w:num>
  <w:num w:numId="265">
    <w:abstractNumId w:val="368"/>
  </w:num>
  <w:num w:numId="266">
    <w:abstractNumId w:val="193"/>
  </w:num>
  <w:num w:numId="267">
    <w:abstractNumId w:val="41"/>
  </w:num>
  <w:num w:numId="268">
    <w:abstractNumId w:val="314"/>
  </w:num>
  <w:num w:numId="269">
    <w:abstractNumId w:val="329"/>
  </w:num>
  <w:num w:numId="270">
    <w:abstractNumId w:val="216"/>
  </w:num>
  <w:num w:numId="271">
    <w:abstractNumId w:val="277"/>
  </w:num>
  <w:num w:numId="272">
    <w:abstractNumId w:val="148"/>
  </w:num>
  <w:num w:numId="273">
    <w:abstractNumId w:val="288"/>
  </w:num>
  <w:num w:numId="274">
    <w:abstractNumId w:val="278"/>
  </w:num>
  <w:num w:numId="275">
    <w:abstractNumId w:val="163"/>
  </w:num>
  <w:num w:numId="276">
    <w:abstractNumId w:val="213"/>
  </w:num>
  <w:num w:numId="277">
    <w:abstractNumId w:val="53"/>
  </w:num>
  <w:num w:numId="278">
    <w:abstractNumId w:val="257"/>
  </w:num>
  <w:num w:numId="279">
    <w:abstractNumId w:val="265"/>
  </w:num>
  <w:num w:numId="280">
    <w:abstractNumId w:val="159"/>
  </w:num>
  <w:num w:numId="281">
    <w:abstractNumId w:val="181"/>
  </w:num>
  <w:num w:numId="282">
    <w:abstractNumId w:val="365"/>
  </w:num>
  <w:num w:numId="283">
    <w:abstractNumId w:val="178"/>
  </w:num>
  <w:num w:numId="284">
    <w:abstractNumId w:val="56"/>
  </w:num>
  <w:num w:numId="285">
    <w:abstractNumId w:val="296"/>
  </w:num>
  <w:num w:numId="286">
    <w:abstractNumId w:val="321"/>
  </w:num>
  <w:num w:numId="287">
    <w:abstractNumId w:val="235"/>
  </w:num>
  <w:num w:numId="288">
    <w:abstractNumId w:val="143"/>
  </w:num>
  <w:num w:numId="289">
    <w:abstractNumId w:val="246"/>
  </w:num>
  <w:num w:numId="290">
    <w:abstractNumId w:val="228"/>
  </w:num>
  <w:num w:numId="291">
    <w:abstractNumId w:val="318"/>
  </w:num>
  <w:num w:numId="292">
    <w:abstractNumId w:val="130"/>
  </w:num>
  <w:num w:numId="293">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62"/>
  </w:num>
  <w:num w:numId="295">
    <w:abstractNumId w:val="346"/>
  </w:num>
  <w:num w:numId="296">
    <w:abstractNumId w:val="114"/>
  </w:num>
  <w:num w:numId="297">
    <w:abstractNumId w:val="22"/>
  </w:num>
  <w:num w:numId="298">
    <w:abstractNumId w:val="147"/>
  </w:num>
  <w:num w:numId="299">
    <w:abstractNumId w:val="357"/>
  </w:num>
  <w:num w:numId="300">
    <w:abstractNumId w:val="300"/>
  </w:num>
  <w:num w:numId="301">
    <w:abstractNumId w:val="134"/>
  </w:num>
  <w:num w:numId="302">
    <w:abstractNumId w:val="87"/>
  </w:num>
  <w:num w:numId="30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6"/>
  </w:num>
  <w:num w:numId="305">
    <w:abstractNumId w:val="47"/>
  </w:num>
  <w:num w:numId="306">
    <w:abstractNumId w:val="49"/>
  </w:num>
  <w:num w:numId="307">
    <w:abstractNumId w:val="46"/>
  </w:num>
  <w:num w:numId="308">
    <w:abstractNumId w:val="2"/>
  </w:num>
  <w:num w:numId="309">
    <w:abstractNumId w:val="172"/>
  </w:num>
  <w:num w:numId="310">
    <w:abstractNumId w:val="116"/>
  </w:num>
  <w:num w:numId="311">
    <w:abstractNumId w:val="347"/>
  </w:num>
  <w:num w:numId="312">
    <w:abstractNumId w:val="77"/>
  </w:num>
  <w:num w:numId="313">
    <w:abstractNumId w:val="309"/>
  </w:num>
  <w:num w:numId="314">
    <w:abstractNumId w:val="112"/>
  </w:num>
  <w:num w:numId="315">
    <w:abstractNumId w:val="88"/>
  </w:num>
  <w:num w:numId="316">
    <w:abstractNumId w:val="42"/>
  </w:num>
  <w:num w:numId="317">
    <w:abstractNumId w:val="218"/>
  </w:num>
  <w:num w:numId="318">
    <w:abstractNumId w:val="289"/>
  </w:num>
  <w:num w:numId="319">
    <w:abstractNumId w:val="8"/>
  </w:num>
  <w:num w:numId="320">
    <w:abstractNumId w:val="101"/>
  </w:num>
  <w:num w:numId="321">
    <w:abstractNumId w:val="48"/>
  </w:num>
  <w:num w:numId="322">
    <w:abstractNumId w:val="372"/>
  </w:num>
  <w:num w:numId="323">
    <w:abstractNumId w:val="180"/>
  </w:num>
  <w:num w:numId="324">
    <w:abstractNumId w:val="279"/>
  </w:num>
  <w:num w:numId="325">
    <w:abstractNumId w:val="220"/>
  </w:num>
  <w:num w:numId="326">
    <w:abstractNumId w:val="59"/>
  </w:num>
  <w:num w:numId="327">
    <w:abstractNumId w:val="316"/>
  </w:num>
  <w:num w:numId="328">
    <w:abstractNumId w:val="107"/>
  </w:num>
  <w:num w:numId="329">
    <w:abstractNumId w:val="151"/>
  </w:num>
  <w:num w:numId="330">
    <w:abstractNumId w:val="43"/>
  </w:num>
  <w:num w:numId="331">
    <w:abstractNumId w:val="170"/>
  </w:num>
  <w:num w:numId="332">
    <w:abstractNumId w:val="109"/>
  </w:num>
  <w:num w:numId="333">
    <w:abstractNumId w:val="115"/>
  </w:num>
  <w:num w:numId="334">
    <w:abstractNumId w:val="83"/>
  </w:num>
  <w:num w:numId="335">
    <w:abstractNumId w:val="236"/>
  </w:num>
  <w:num w:numId="336">
    <w:abstractNumId w:val="238"/>
  </w:num>
  <w:num w:numId="337">
    <w:abstractNumId w:val="169"/>
  </w:num>
  <w:num w:numId="338">
    <w:abstractNumId w:val="38"/>
  </w:num>
  <w:num w:numId="339">
    <w:abstractNumId w:val="175"/>
  </w:num>
  <w:num w:numId="340">
    <w:abstractNumId w:val="18"/>
  </w:num>
  <w:num w:numId="341">
    <w:abstractNumId w:val="136"/>
  </w:num>
  <w:num w:numId="342">
    <w:abstractNumId w:val="157"/>
  </w:num>
  <w:num w:numId="343">
    <w:abstractNumId w:val="195"/>
  </w:num>
  <w:num w:numId="344">
    <w:abstractNumId w:val="232"/>
  </w:num>
  <w:num w:numId="345">
    <w:abstractNumId w:val="328"/>
  </w:num>
  <w:num w:numId="346">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67"/>
  </w:num>
  <w:num w:numId="348">
    <w:abstractNumId w:val="363"/>
  </w:num>
  <w:num w:numId="349">
    <w:abstractNumId w:val="258"/>
  </w:num>
  <w:num w:numId="350">
    <w:abstractNumId w:val="84"/>
  </w:num>
  <w:num w:numId="351">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15"/>
  </w:num>
  <w:num w:numId="353">
    <w:abstractNumId w:val="287"/>
  </w:num>
  <w:num w:numId="354">
    <w:abstractNumId w:val="354"/>
  </w:num>
  <w:num w:numId="355">
    <w:abstractNumId w:val="259"/>
  </w:num>
  <w:num w:numId="356">
    <w:abstractNumId w:val="335"/>
  </w:num>
  <w:num w:numId="357">
    <w:abstractNumId w:val="319"/>
  </w:num>
  <w:num w:numId="358">
    <w:abstractNumId w:val="262"/>
  </w:num>
  <w:num w:numId="35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37"/>
  </w:num>
  <w:num w:numId="361">
    <w:abstractNumId w:val="231"/>
  </w:num>
  <w:num w:numId="362">
    <w:abstractNumId w:val="185"/>
  </w:num>
  <w:num w:numId="363">
    <w:abstractNumId w:val="124"/>
  </w:num>
  <w:num w:numId="364">
    <w:abstractNumId w:val="250"/>
  </w:num>
  <w:num w:numId="365">
    <w:abstractNumId w:val="345"/>
  </w:num>
  <w:num w:numId="366">
    <w:abstractNumId w:val="146"/>
  </w:num>
  <w:num w:numId="367">
    <w:abstractNumId w:val="360"/>
  </w:num>
  <w:num w:numId="368">
    <w:abstractNumId w:val="203"/>
  </w:num>
  <w:num w:numId="369">
    <w:abstractNumId w:val="92"/>
  </w:num>
  <w:num w:numId="370">
    <w:abstractNumId w:val="298"/>
  </w:num>
  <w:num w:numId="371">
    <w:abstractNumId w:val="52"/>
  </w:num>
  <w:num w:numId="372">
    <w:abstractNumId w:val="326"/>
  </w:num>
  <w:num w:numId="373">
    <w:abstractNumId w:val="299"/>
  </w:num>
  <w:num w:numId="374">
    <w:abstractNumId w:val="145"/>
  </w:num>
  <w:num w:numId="375">
    <w:abstractNumId w:val="66"/>
  </w:num>
  <w:num w:numId="376">
    <w:abstractNumId w:val="264"/>
  </w:num>
  <w:num w:numId="377">
    <w:abstractNumId w:val="339"/>
  </w:num>
  <w:num w:numId="378">
    <w:abstractNumId w:val="132"/>
  </w:num>
  <w:num w:numId="379">
    <w:abstractNumId w:val="79"/>
  </w:num>
  <w:num w:numId="380">
    <w:abstractNumId w:val="367"/>
  </w:num>
  <w:numIdMacAtCleanup w:val="3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F597B"/>
    <w:rsid w:val="00022468"/>
    <w:rsid w:val="00037394"/>
    <w:rsid w:val="00087A69"/>
    <w:rsid w:val="000F1FA4"/>
    <w:rsid w:val="000F597B"/>
    <w:rsid w:val="001118E8"/>
    <w:rsid w:val="0019606F"/>
    <w:rsid w:val="001C228A"/>
    <w:rsid w:val="001D3C32"/>
    <w:rsid w:val="001D7BAE"/>
    <w:rsid w:val="001F6D31"/>
    <w:rsid w:val="00211D98"/>
    <w:rsid w:val="002A600E"/>
    <w:rsid w:val="002B1873"/>
    <w:rsid w:val="002F4E1A"/>
    <w:rsid w:val="00381BD1"/>
    <w:rsid w:val="00397E25"/>
    <w:rsid w:val="003D429C"/>
    <w:rsid w:val="003E432B"/>
    <w:rsid w:val="003F1F29"/>
    <w:rsid w:val="0044448D"/>
    <w:rsid w:val="00481C37"/>
    <w:rsid w:val="0048454F"/>
    <w:rsid w:val="004F00E3"/>
    <w:rsid w:val="00573607"/>
    <w:rsid w:val="00575DE2"/>
    <w:rsid w:val="005C4006"/>
    <w:rsid w:val="005C72AC"/>
    <w:rsid w:val="005F0224"/>
    <w:rsid w:val="005F5A2A"/>
    <w:rsid w:val="005F702B"/>
    <w:rsid w:val="00600548"/>
    <w:rsid w:val="006B3F14"/>
    <w:rsid w:val="006F3A06"/>
    <w:rsid w:val="00777EF5"/>
    <w:rsid w:val="00795C1D"/>
    <w:rsid w:val="007D035F"/>
    <w:rsid w:val="0082586E"/>
    <w:rsid w:val="00843813"/>
    <w:rsid w:val="00874EF1"/>
    <w:rsid w:val="00890A67"/>
    <w:rsid w:val="008A4EC2"/>
    <w:rsid w:val="008D5A3E"/>
    <w:rsid w:val="0093555A"/>
    <w:rsid w:val="0095754A"/>
    <w:rsid w:val="00974845"/>
    <w:rsid w:val="00977D1C"/>
    <w:rsid w:val="009875FA"/>
    <w:rsid w:val="009A3F15"/>
    <w:rsid w:val="00A04937"/>
    <w:rsid w:val="00A33336"/>
    <w:rsid w:val="00A53795"/>
    <w:rsid w:val="00A67178"/>
    <w:rsid w:val="00A70658"/>
    <w:rsid w:val="00A84278"/>
    <w:rsid w:val="00AA741A"/>
    <w:rsid w:val="00B07CAF"/>
    <w:rsid w:val="00B42C19"/>
    <w:rsid w:val="00B94AA9"/>
    <w:rsid w:val="00BE3774"/>
    <w:rsid w:val="00CC1AFF"/>
    <w:rsid w:val="00D13B5F"/>
    <w:rsid w:val="00D1628A"/>
    <w:rsid w:val="00D51FDE"/>
    <w:rsid w:val="00D624E3"/>
    <w:rsid w:val="00D87BEF"/>
    <w:rsid w:val="00DF0C70"/>
    <w:rsid w:val="00DF5185"/>
    <w:rsid w:val="00E0241F"/>
    <w:rsid w:val="00E827F5"/>
    <w:rsid w:val="00F4242A"/>
    <w:rsid w:val="00F8683F"/>
    <w:rsid w:val="00FA4015"/>
    <w:rsid w:val="00FA55CF"/>
    <w:rsid w:val="00FF49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EC43A-27B6-4A2C-93D2-FE8DF088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E1A"/>
  </w:style>
  <w:style w:type="paragraph" w:styleId="Naslov1">
    <w:name w:val="heading 1"/>
    <w:basedOn w:val="Normal"/>
    <w:next w:val="Normal"/>
    <w:link w:val="Naslov1Char"/>
    <w:qFormat/>
    <w:rsid w:val="00D13B5F"/>
    <w:pPr>
      <w:keepNext/>
      <w:spacing w:before="240" w:after="60" w:line="276" w:lineRule="auto"/>
      <w:outlineLvl w:val="0"/>
    </w:pPr>
    <w:rPr>
      <w:rFonts w:ascii="Arial" w:eastAsia="Calibri" w:hAnsi="Arial" w:cs="Times New Roman"/>
      <w:b/>
      <w:bCs/>
      <w:color w:val="4472C4" w:themeColor="accent1"/>
      <w:kern w:val="32"/>
      <w:sz w:val="32"/>
      <w:szCs w:val="32"/>
      <w:lang w:val="hr-HR"/>
    </w:rPr>
  </w:style>
  <w:style w:type="paragraph" w:styleId="Naslov2">
    <w:name w:val="heading 2"/>
    <w:basedOn w:val="Normal"/>
    <w:next w:val="Normal"/>
    <w:link w:val="Naslov2Char"/>
    <w:uiPriority w:val="9"/>
    <w:unhideWhenUsed/>
    <w:qFormat/>
    <w:rsid w:val="00D13B5F"/>
    <w:pPr>
      <w:keepNext/>
      <w:spacing w:before="240" w:after="60" w:line="276" w:lineRule="auto"/>
      <w:outlineLvl w:val="1"/>
    </w:pPr>
    <w:rPr>
      <w:rFonts w:asciiTheme="majorHAnsi" w:eastAsia="Calibri" w:hAnsiTheme="majorHAnsi" w:cs="Times New Roman"/>
      <w:b/>
      <w:bCs/>
      <w:iCs/>
      <w:color w:val="4472C4" w:themeColor="accent1"/>
      <w:kern w:val="0"/>
      <w:sz w:val="26"/>
      <w:szCs w:val="28"/>
      <w:lang w:val="hr-HR"/>
    </w:rPr>
  </w:style>
  <w:style w:type="paragraph" w:styleId="Naslov3">
    <w:name w:val="heading 3"/>
    <w:basedOn w:val="Normal"/>
    <w:next w:val="Normal"/>
    <w:link w:val="Naslov3Char"/>
    <w:unhideWhenUsed/>
    <w:qFormat/>
    <w:rsid w:val="00D13B5F"/>
    <w:pPr>
      <w:keepNext/>
      <w:spacing w:before="240" w:after="60" w:line="276" w:lineRule="auto"/>
      <w:outlineLvl w:val="2"/>
    </w:pPr>
    <w:rPr>
      <w:rFonts w:asciiTheme="majorHAnsi" w:eastAsia="Calibri" w:hAnsiTheme="majorHAnsi" w:cs="Times New Roman"/>
      <w:b/>
      <w:bCs/>
      <w:color w:val="4472C4" w:themeColor="accent1"/>
      <w:kern w:val="0"/>
      <w:szCs w:val="26"/>
      <w:lang w:val="hr-HR"/>
    </w:rPr>
  </w:style>
  <w:style w:type="paragraph" w:styleId="Naslov4">
    <w:name w:val="heading 4"/>
    <w:basedOn w:val="Normal"/>
    <w:next w:val="Normal"/>
    <w:link w:val="Naslov4Char"/>
    <w:semiHidden/>
    <w:unhideWhenUsed/>
    <w:qFormat/>
    <w:rsid w:val="00D13B5F"/>
    <w:pPr>
      <w:keepNext/>
      <w:keepLines/>
      <w:spacing w:before="200" w:after="0" w:line="276" w:lineRule="auto"/>
      <w:outlineLvl w:val="3"/>
    </w:pPr>
    <w:rPr>
      <w:rFonts w:ascii="Cambria" w:eastAsia="Times New Roman" w:hAnsi="Cambria" w:cs="Times New Roman"/>
      <w:b/>
      <w:bCs/>
      <w:i/>
      <w:iCs/>
      <w:color w:val="4472C4" w:themeColor="accent1"/>
      <w:kern w:val="0"/>
      <w:sz w:val="20"/>
      <w:szCs w:val="20"/>
      <w:lang w:val="hr-HR"/>
    </w:rPr>
  </w:style>
  <w:style w:type="paragraph" w:styleId="Naslov5">
    <w:name w:val="heading 5"/>
    <w:basedOn w:val="Normal"/>
    <w:next w:val="Normal"/>
    <w:link w:val="Naslov5Char"/>
    <w:semiHidden/>
    <w:unhideWhenUsed/>
    <w:qFormat/>
    <w:rsid w:val="000F597B"/>
    <w:pPr>
      <w:spacing w:before="240" w:after="60" w:line="240" w:lineRule="auto"/>
      <w:outlineLvl w:val="4"/>
    </w:pPr>
    <w:rPr>
      <w:rFonts w:ascii="Times New Roman" w:eastAsia="Times New Roman" w:hAnsi="Times New Roman" w:cs="Times New Roman"/>
      <w:b/>
      <w:bCs/>
      <w:i/>
      <w:iCs/>
      <w:kern w:val="0"/>
      <w:sz w:val="26"/>
      <w:szCs w:val="26"/>
      <w:lang w:val="hr-HR"/>
    </w:rPr>
  </w:style>
  <w:style w:type="paragraph" w:styleId="Naslov7">
    <w:name w:val="heading 7"/>
    <w:basedOn w:val="Normal"/>
    <w:next w:val="Normal"/>
    <w:link w:val="Naslov7Char"/>
    <w:uiPriority w:val="99"/>
    <w:semiHidden/>
    <w:unhideWhenUsed/>
    <w:qFormat/>
    <w:rsid w:val="000F597B"/>
    <w:pPr>
      <w:spacing w:before="240" w:after="60" w:line="240" w:lineRule="auto"/>
      <w:outlineLvl w:val="6"/>
    </w:pPr>
    <w:rPr>
      <w:rFonts w:ascii="Times New Roman" w:eastAsia="Times New Roman" w:hAnsi="Times New Roman" w:cs="Times New Roman"/>
      <w:color w:val="000000"/>
      <w:kern w:val="0"/>
      <w:sz w:val="24"/>
      <w:szCs w:val="24"/>
      <w:lang w:val="hr-HR" w:eastAsia="hr-HR"/>
    </w:rPr>
  </w:style>
  <w:style w:type="paragraph" w:styleId="Naslov8">
    <w:name w:val="heading 8"/>
    <w:basedOn w:val="Normal"/>
    <w:next w:val="Normal"/>
    <w:link w:val="Naslov8Char"/>
    <w:uiPriority w:val="9"/>
    <w:semiHidden/>
    <w:unhideWhenUsed/>
    <w:qFormat/>
    <w:rsid w:val="000F597B"/>
    <w:pPr>
      <w:spacing w:before="240" w:after="60" w:line="276" w:lineRule="auto"/>
      <w:outlineLvl w:val="7"/>
    </w:pPr>
    <w:rPr>
      <w:rFonts w:ascii="Calibri" w:eastAsia="Times New Roman" w:hAnsi="Calibri" w:cs="Times New Roman"/>
      <w:i/>
      <w:iCs/>
      <w:kern w:val="0"/>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13B5F"/>
    <w:rPr>
      <w:rFonts w:ascii="Arial" w:eastAsia="Calibri" w:hAnsi="Arial" w:cs="Times New Roman"/>
      <w:b/>
      <w:bCs/>
      <w:color w:val="4472C4" w:themeColor="accent1"/>
      <w:kern w:val="32"/>
      <w:sz w:val="32"/>
      <w:szCs w:val="32"/>
      <w:lang w:val="hr-HR"/>
    </w:rPr>
  </w:style>
  <w:style w:type="character" w:customStyle="1" w:styleId="Naslov2Char">
    <w:name w:val="Naslov 2 Char"/>
    <w:basedOn w:val="Zadanifontodlomka"/>
    <w:link w:val="Naslov2"/>
    <w:uiPriority w:val="9"/>
    <w:rsid w:val="00D13B5F"/>
    <w:rPr>
      <w:rFonts w:asciiTheme="majorHAnsi" w:eastAsia="Calibri" w:hAnsiTheme="majorHAnsi" w:cs="Times New Roman"/>
      <w:b/>
      <w:bCs/>
      <w:iCs/>
      <w:color w:val="4472C4" w:themeColor="accent1"/>
      <w:kern w:val="0"/>
      <w:sz w:val="26"/>
      <w:szCs w:val="28"/>
      <w:lang w:val="hr-HR"/>
    </w:rPr>
  </w:style>
  <w:style w:type="character" w:customStyle="1" w:styleId="Naslov3Char">
    <w:name w:val="Naslov 3 Char"/>
    <w:basedOn w:val="Zadanifontodlomka"/>
    <w:link w:val="Naslov3"/>
    <w:rsid w:val="00D13B5F"/>
    <w:rPr>
      <w:rFonts w:asciiTheme="majorHAnsi" w:eastAsia="Calibri" w:hAnsiTheme="majorHAnsi" w:cs="Times New Roman"/>
      <w:b/>
      <w:bCs/>
      <w:color w:val="4472C4" w:themeColor="accent1"/>
      <w:kern w:val="0"/>
      <w:szCs w:val="26"/>
      <w:lang w:val="hr-HR"/>
    </w:rPr>
  </w:style>
  <w:style w:type="character" w:customStyle="1" w:styleId="Naslov4Char">
    <w:name w:val="Naslov 4 Char"/>
    <w:basedOn w:val="Zadanifontodlomka"/>
    <w:link w:val="Naslov4"/>
    <w:semiHidden/>
    <w:rsid w:val="00D13B5F"/>
    <w:rPr>
      <w:rFonts w:ascii="Cambria" w:eastAsia="Times New Roman" w:hAnsi="Cambria" w:cs="Times New Roman"/>
      <w:b/>
      <w:bCs/>
      <w:i/>
      <w:iCs/>
      <w:color w:val="4472C4" w:themeColor="accent1"/>
      <w:kern w:val="0"/>
      <w:sz w:val="20"/>
      <w:szCs w:val="20"/>
      <w:lang w:val="hr-HR"/>
    </w:rPr>
  </w:style>
  <w:style w:type="character" w:customStyle="1" w:styleId="Naslov5Char">
    <w:name w:val="Naslov 5 Char"/>
    <w:basedOn w:val="Zadanifontodlomka"/>
    <w:link w:val="Naslov5"/>
    <w:semiHidden/>
    <w:rsid w:val="000F597B"/>
    <w:rPr>
      <w:rFonts w:ascii="Times New Roman" w:eastAsia="Times New Roman" w:hAnsi="Times New Roman" w:cs="Times New Roman"/>
      <w:b/>
      <w:bCs/>
      <w:i/>
      <w:iCs/>
      <w:kern w:val="0"/>
      <w:sz w:val="26"/>
      <w:szCs w:val="26"/>
      <w:lang w:val="hr-HR"/>
    </w:rPr>
  </w:style>
  <w:style w:type="character" w:customStyle="1" w:styleId="Naslov7Char">
    <w:name w:val="Naslov 7 Char"/>
    <w:basedOn w:val="Zadanifontodlomka"/>
    <w:link w:val="Naslov7"/>
    <w:uiPriority w:val="99"/>
    <w:semiHidden/>
    <w:rsid w:val="000F597B"/>
    <w:rPr>
      <w:rFonts w:ascii="Times New Roman" w:eastAsia="Times New Roman" w:hAnsi="Times New Roman" w:cs="Times New Roman"/>
      <w:color w:val="000000"/>
      <w:kern w:val="0"/>
      <w:sz w:val="24"/>
      <w:szCs w:val="24"/>
      <w:lang w:val="hr-HR" w:eastAsia="hr-HR"/>
    </w:rPr>
  </w:style>
  <w:style w:type="character" w:customStyle="1" w:styleId="Naslov8Char">
    <w:name w:val="Naslov 8 Char"/>
    <w:basedOn w:val="Zadanifontodlomka"/>
    <w:link w:val="Naslov8"/>
    <w:uiPriority w:val="9"/>
    <w:semiHidden/>
    <w:rsid w:val="000F597B"/>
    <w:rPr>
      <w:rFonts w:ascii="Calibri" w:eastAsia="Times New Roman" w:hAnsi="Calibri" w:cs="Times New Roman"/>
      <w:i/>
      <w:iCs/>
      <w:kern w:val="0"/>
      <w:sz w:val="24"/>
      <w:szCs w:val="24"/>
      <w:lang w:val="hr-HR"/>
    </w:rPr>
  </w:style>
  <w:style w:type="numbering" w:customStyle="1" w:styleId="NoList1">
    <w:name w:val="No List1"/>
    <w:next w:val="Bezpopisa"/>
    <w:uiPriority w:val="99"/>
    <w:semiHidden/>
    <w:unhideWhenUsed/>
    <w:rsid w:val="000F597B"/>
  </w:style>
  <w:style w:type="character" w:styleId="Hiperveza">
    <w:name w:val="Hyperlink"/>
    <w:basedOn w:val="Zadanifontodlomka"/>
    <w:uiPriority w:val="99"/>
    <w:unhideWhenUsed/>
    <w:rsid w:val="000F597B"/>
    <w:rPr>
      <w:color w:val="0000FF"/>
      <w:u w:val="single"/>
    </w:rPr>
  </w:style>
  <w:style w:type="character" w:styleId="SlijeenaHiperveza">
    <w:name w:val="FollowedHyperlink"/>
    <w:basedOn w:val="Zadanifontodlomka"/>
    <w:uiPriority w:val="99"/>
    <w:semiHidden/>
    <w:unhideWhenUsed/>
    <w:rsid w:val="000F597B"/>
    <w:rPr>
      <w:color w:val="800080"/>
      <w:u w:val="single"/>
    </w:rPr>
  </w:style>
  <w:style w:type="paragraph" w:styleId="HTMLunaprijedoblikovano">
    <w:name w:val="HTML Preformatted"/>
    <w:basedOn w:val="Normal"/>
    <w:link w:val="HTMLunaprijedoblikovanoChar"/>
    <w:uiPriority w:val="99"/>
    <w:semiHidden/>
    <w:unhideWhenUsed/>
    <w:rsid w:val="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kern w:val="0"/>
      <w:sz w:val="20"/>
      <w:szCs w:val="20"/>
      <w:lang w:val="en-GB" w:eastAsia="en-GB"/>
    </w:rPr>
  </w:style>
  <w:style w:type="character" w:customStyle="1" w:styleId="HTMLunaprijedoblikovanoChar">
    <w:name w:val="HTML unaprijed oblikovano Char"/>
    <w:basedOn w:val="Zadanifontodlomka"/>
    <w:link w:val="HTMLunaprijedoblikovano"/>
    <w:uiPriority w:val="99"/>
    <w:semiHidden/>
    <w:rsid w:val="000F597B"/>
    <w:rPr>
      <w:rFonts w:ascii="Courier New" w:eastAsia="Calibri" w:hAnsi="Courier New" w:cs="Courier New"/>
      <w:kern w:val="0"/>
      <w:sz w:val="20"/>
      <w:szCs w:val="20"/>
      <w:lang w:val="en-GB" w:eastAsia="en-GB"/>
    </w:rPr>
  </w:style>
  <w:style w:type="paragraph" w:customStyle="1" w:styleId="msonormal0">
    <w:name w:val="msonormal"/>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StandardWeb">
    <w:name w:val="Normal (Web)"/>
    <w:basedOn w:val="Normal"/>
    <w:uiPriority w:val="99"/>
    <w:semiHidden/>
    <w:unhideWhenUsed/>
    <w:rsid w:val="000F597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Sadraj1">
    <w:name w:val="toc 1"/>
    <w:basedOn w:val="Normal"/>
    <w:next w:val="Normal"/>
    <w:autoRedefine/>
    <w:uiPriority w:val="39"/>
    <w:unhideWhenUsed/>
    <w:rsid w:val="000F597B"/>
    <w:pPr>
      <w:tabs>
        <w:tab w:val="right" w:leader="dot" w:pos="8210"/>
      </w:tabs>
      <w:spacing w:before="120" w:after="120" w:line="276" w:lineRule="auto"/>
    </w:pPr>
    <w:rPr>
      <w:rFonts w:ascii="Times New Roman" w:eastAsia="Calibri" w:hAnsi="Times New Roman" w:cs="Times New Roman"/>
      <w:b/>
      <w:bCs/>
      <w:caps/>
      <w:noProof/>
      <w:kern w:val="0"/>
      <w:sz w:val="20"/>
      <w:szCs w:val="20"/>
      <w:lang w:val="hr-HR"/>
    </w:rPr>
  </w:style>
  <w:style w:type="paragraph" w:styleId="Sadraj2">
    <w:name w:val="toc 2"/>
    <w:basedOn w:val="Normal"/>
    <w:next w:val="Normal"/>
    <w:autoRedefine/>
    <w:uiPriority w:val="39"/>
    <w:unhideWhenUsed/>
    <w:rsid w:val="000F597B"/>
    <w:pPr>
      <w:spacing w:after="0" w:line="276" w:lineRule="auto"/>
      <w:ind w:left="220"/>
    </w:pPr>
    <w:rPr>
      <w:rFonts w:ascii="Times New Roman" w:eastAsia="Calibri" w:hAnsi="Times New Roman" w:cs="Times New Roman"/>
      <w:smallCaps/>
      <w:kern w:val="0"/>
      <w:sz w:val="20"/>
      <w:szCs w:val="20"/>
      <w:lang w:val="hr-HR"/>
    </w:rPr>
  </w:style>
  <w:style w:type="paragraph" w:styleId="Sadraj3">
    <w:name w:val="toc 3"/>
    <w:basedOn w:val="Normal"/>
    <w:next w:val="Normal"/>
    <w:autoRedefine/>
    <w:uiPriority w:val="39"/>
    <w:unhideWhenUsed/>
    <w:rsid w:val="000F597B"/>
    <w:pPr>
      <w:spacing w:after="0" w:line="276" w:lineRule="auto"/>
      <w:ind w:left="440"/>
    </w:pPr>
    <w:rPr>
      <w:rFonts w:ascii="Times New Roman" w:eastAsia="Calibri" w:hAnsi="Times New Roman" w:cs="Times New Roman"/>
      <w:i/>
      <w:iCs/>
      <w:kern w:val="0"/>
      <w:sz w:val="20"/>
      <w:szCs w:val="20"/>
      <w:lang w:val="hr-HR"/>
    </w:rPr>
  </w:style>
  <w:style w:type="paragraph" w:styleId="Sadraj4">
    <w:name w:val="toc 4"/>
    <w:basedOn w:val="Normal"/>
    <w:next w:val="Normal"/>
    <w:autoRedefine/>
    <w:uiPriority w:val="39"/>
    <w:unhideWhenUsed/>
    <w:rsid w:val="000F597B"/>
    <w:pPr>
      <w:spacing w:after="0" w:line="276" w:lineRule="auto"/>
      <w:ind w:left="660"/>
    </w:pPr>
    <w:rPr>
      <w:rFonts w:ascii="Times New Roman" w:eastAsia="Calibri" w:hAnsi="Times New Roman" w:cs="Times New Roman"/>
      <w:kern w:val="0"/>
      <w:sz w:val="18"/>
      <w:szCs w:val="18"/>
      <w:lang w:val="hr-HR"/>
    </w:rPr>
  </w:style>
  <w:style w:type="paragraph" w:styleId="Sadraj5">
    <w:name w:val="toc 5"/>
    <w:basedOn w:val="Normal"/>
    <w:next w:val="Normal"/>
    <w:autoRedefine/>
    <w:uiPriority w:val="39"/>
    <w:unhideWhenUsed/>
    <w:rsid w:val="000F597B"/>
    <w:pPr>
      <w:spacing w:after="0" w:line="276" w:lineRule="auto"/>
      <w:ind w:left="880"/>
    </w:pPr>
    <w:rPr>
      <w:rFonts w:ascii="Times New Roman" w:eastAsia="Calibri" w:hAnsi="Times New Roman" w:cs="Times New Roman"/>
      <w:kern w:val="0"/>
      <w:sz w:val="18"/>
      <w:szCs w:val="18"/>
      <w:lang w:val="hr-HR"/>
    </w:rPr>
  </w:style>
  <w:style w:type="paragraph" w:styleId="Sadraj6">
    <w:name w:val="toc 6"/>
    <w:basedOn w:val="Normal"/>
    <w:next w:val="Normal"/>
    <w:autoRedefine/>
    <w:uiPriority w:val="39"/>
    <w:unhideWhenUsed/>
    <w:rsid w:val="000F597B"/>
    <w:pPr>
      <w:spacing w:after="0" w:line="276" w:lineRule="auto"/>
      <w:ind w:left="1100"/>
    </w:pPr>
    <w:rPr>
      <w:rFonts w:ascii="Times New Roman" w:eastAsia="Calibri" w:hAnsi="Times New Roman" w:cs="Times New Roman"/>
      <w:kern w:val="0"/>
      <w:sz w:val="18"/>
      <w:szCs w:val="18"/>
      <w:lang w:val="hr-HR"/>
    </w:rPr>
  </w:style>
  <w:style w:type="paragraph" w:styleId="Sadraj7">
    <w:name w:val="toc 7"/>
    <w:basedOn w:val="Normal"/>
    <w:next w:val="Normal"/>
    <w:autoRedefine/>
    <w:uiPriority w:val="39"/>
    <w:unhideWhenUsed/>
    <w:rsid w:val="000F597B"/>
    <w:pPr>
      <w:spacing w:after="0" w:line="276" w:lineRule="auto"/>
      <w:ind w:left="1320"/>
    </w:pPr>
    <w:rPr>
      <w:rFonts w:ascii="Times New Roman" w:eastAsia="Calibri" w:hAnsi="Times New Roman" w:cs="Times New Roman"/>
      <w:kern w:val="0"/>
      <w:sz w:val="18"/>
      <w:szCs w:val="18"/>
      <w:lang w:val="hr-HR"/>
    </w:rPr>
  </w:style>
  <w:style w:type="paragraph" w:styleId="Sadraj8">
    <w:name w:val="toc 8"/>
    <w:basedOn w:val="Normal"/>
    <w:next w:val="Normal"/>
    <w:autoRedefine/>
    <w:uiPriority w:val="39"/>
    <w:unhideWhenUsed/>
    <w:rsid w:val="000F597B"/>
    <w:pPr>
      <w:spacing w:after="0" w:line="276" w:lineRule="auto"/>
      <w:ind w:left="1540"/>
    </w:pPr>
    <w:rPr>
      <w:rFonts w:ascii="Times New Roman" w:eastAsia="Calibri" w:hAnsi="Times New Roman" w:cs="Times New Roman"/>
      <w:kern w:val="0"/>
      <w:sz w:val="18"/>
      <w:szCs w:val="18"/>
      <w:lang w:val="hr-HR"/>
    </w:rPr>
  </w:style>
  <w:style w:type="paragraph" w:styleId="Sadraj9">
    <w:name w:val="toc 9"/>
    <w:basedOn w:val="Normal"/>
    <w:next w:val="Normal"/>
    <w:autoRedefine/>
    <w:uiPriority w:val="39"/>
    <w:unhideWhenUsed/>
    <w:rsid w:val="000F597B"/>
    <w:pPr>
      <w:spacing w:after="0" w:line="276" w:lineRule="auto"/>
      <w:ind w:left="1760"/>
    </w:pPr>
    <w:rPr>
      <w:rFonts w:ascii="Times New Roman" w:eastAsia="Calibri" w:hAnsi="Times New Roman" w:cs="Times New Roman"/>
      <w:kern w:val="0"/>
      <w:sz w:val="18"/>
      <w:szCs w:val="18"/>
      <w:lang w:val="hr-HR"/>
    </w:rPr>
  </w:style>
  <w:style w:type="paragraph" w:styleId="Tekstfusnote">
    <w:name w:val="footnote text"/>
    <w:basedOn w:val="Normal"/>
    <w:link w:val="TekstfusnoteChar"/>
    <w:uiPriority w:val="99"/>
    <w:semiHidden/>
    <w:unhideWhenUsed/>
    <w:rsid w:val="000F597B"/>
    <w:pPr>
      <w:spacing w:after="200" w:line="276" w:lineRule="auto"/>
    </w:pPr>
    <w:rPr>
      <w:rFonts w:ascii="Calibri" w:eastAsia="Calibri" w:hAnsi="Calibri" w:cs="Times New Roman"/>
      <w:kern w:val="0"/>
      <w:sz w:val="20"/>
      <w:szCs w:val="20"/>
      <w:lang w:val="hr-HR"/>
    </w:rPr>
  </w:style>
  <w:style w:type="character" w:customStyle="1" w:styleId="TekstfusnoteChar">
    <w:name w:val="Tekst fusnote Char"/>
    <w:basedOn w:val="Zadanifontodlomka"/>
    <w:link w:val="Tekstfusnote"/>
    <w:uiPriority w:val="99"/>
    <w:semiHidden/>
    <w:rsid w:val="000F597B"/>
    <w:rPr>
      <w:rFonts w:ascii="Calibri" w:eastAsia="Calibri" w:hAnsi="Calibri" w:cs="Times New Roman"/>
      <w:kern w:val="0"/>
      <w:sz w:val="20"/>
      <w:szCs w:val="20"/>
      <w:lang w:val="hr-HR"/>
    </w:rPr>
  </w:style>
  <w:style w:type="paragraph" w:styleId="Tekstkomentara">
    <w:name w:val="annotation text"/>
    <w:basedOn w:val="Normal"/>
    <w:link w:val="TekstkomentaraChar"/>
    <w:uiPriority w:val="99"/>
    <w:semiHidden/>
    <w:unhideWhenUsed/>
    <w:rsid w:val="000F597B"/>
    <w:pPr>
      <w:spacing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semiHidden/>
    <w:rsid w:val="000F597B"/>
    <w:rPr>
      <w:rFonts w:ascii="Calibri" w:eastAsia="Calibri" w:hAnsi="Calibri" w:cs="Times New Roman"/>
      <w:sz w:val="20"/>
      <w:szCs w:val="20"/>
    </w:rPr>
  </w:style>
  <w:style w:type="paragraph" w:styleId="Zaglavlje">
    <w:name w:val="header"/>
    <w:basedOn w:val="Normal"/>
    <w:link w:val="ZaglavljeChar"/>
    <w:uiPriority w:val="99"/>
    <w:semiHidden/>
    <w:unhideWhenUsed/>
    <w:rsid w:val="000F597B"/>
    <w:pPr>
      <w:tabs>
        <w:tab w:val="center" w:pos="4536"/>
        <w:tab w:val="right" w:pos="9072"/>
      </w:tabs>
      <w:spacing w:after="200" w:line="276" w:lineRule="auto"/>
    </w:pPr>
    <w:rPr>
      <w:rFonts w:ascii="Calibri" w:eastAsia="Calibri" w:hAnsi="Calibri" w:cs="Times New Roman"/>
      <w:kern w:val="0"/>
      <w:sz w:val="20"/>
      <w:szCs w:val="20"/>
      <w:lang w:val="hr-HR"/>
    </w:rPr>
  </w:style>
  <w:style w:type="character" w:customStyle="1" w:styleId="ZaglavljeChar">
    <w:name w:val="Zaglavlje Char"/>
    <w:basedOn w:val="Zadanifontodlomka"/>
    <w:link w:val="Zaglavlje"/>
    <w:uiPriority w:val="99"/>
    <w:semiHidden/>
    <w:rsid w:val="000F597B"/>
    <w:rPr>
      <w:rFonts w:ascii="Calibri" w:eastAsia="Calibri" w:hAnsi="Calibri" w:cs="Times New Roman"/>
      <w:kern w:val="0"/>
      <w:sz w:val="20"/>
      <w:szCs w:val="20"/>
      <w:lang w:val="hr-HR"/>
    </w:rPr>
  </w:style>
  <w:style w:type="paragraph" w:styleId="Podnoje">
    <w:name w:val="footer"/>
    <w:basedOn w:val="Normal"/>
    <w:link w:val="PodnojeChar"/>
    <w:uiPriority w:val="99"/>
    <w:semiHidden/>
    <w:unhideWhenUsed/>
    <w:rsid w:val="000F597B"/>
    <w:pPr>
      <w:tabs>
        <w:tab w:val="center" w:pos="4536"/>
        <w:tab w:val="right" w:pos="9072"/>
      </w:tabs>
      <w:spacing w:after="0" w:line="240" w:lineRule="auto"/>
    </w:pPr>
    <w:rPr>
      <w:rFonts w:ascii="Arial" w:eastAsia="Times New Roman" w:hAnsi="Arial" w:cs="Times New Roman"/>
      <w:color w:val="000000"/>
      <w:kern w:val="0"/>
      <w:sz w:val="24"/>
      <w:szCs w:val="24"/>
      <w:lang w:val="hr-HR" w:eastAsia="hr-HR"/>
    </w:rPr>
  </w:style>
  <w:style w:type="character" w:customStyle="1" w:styleId="PodnojeChar">
    <w:name w:val="Podnožje Char"/>
    <w:basedOn w:val="Zadanifontodlomka"/>
    <w:link w:val="Podnoje"/>
    <w:uiPriority w:val="99"/>
    <w:semiHidden/>
    <w:rsid w:val="000F597B"/>
    <w:rPr>
      <w:rFonts w:ascii="Arial" w:eastAsia="Times New Roman" w:hAnsi="Arial" w:cs="Times New Roman"/>
      <w:color w:val="000000"/>
      <w:kern w:val="0"/>
      <w:sz w:val="24"/>
      <w:szCs w:val="24"/>
      <w:lang w:val="hr-HR" w:eastAsia="hr-HR"/>
    </w:rPr>
  </w:style>
  <w:style w:type="paragraph" w:styleId="Opisslike">
    <w:name w:val="caption"/>
    <w:basedOn w:val="Normal"/>
    <w:next w:val="Normal"/>
    <w:uiPriority w:val="99"/>
    <w:semiHidden/>
    <w:unhideWhenUsed/>
    <w:qFormat/>
    <w:rsid w:val="000F597B"/>
    <w:pPr>
      <w:spacing w:after="200" w:line="240" w:lineRule="auto"/>
      <w:jc w:val="both"/>
    </w:pPr>
    <w:rPr>
      <w:rFonts w:ascii="Times New Roman" w:eastAsia="Times New Roman" w:hAnsi="Times New Roman" w:cs="Times New Roman"/>
      <w:b/>
      <w:bCs/>
      <w:color w:val="4F81BD"/>
      <w:kern w:val="0"/>
      <w:sz w:val="18"/>
      <w:szCs w:val="18"/>
      <w:lang w:val="hr-HR"/>
    </w:rPr>
  </w:style>
  <w:style w:type="paragraph" w:styleId="Naslov">
    <w:name w:val="Title"/>
    <w:basedOn w:val="Normal"/>
    <w:link w:val="NaslovChar"/>
    <w:uiPriority w:val="10"/>
    <w:qFormat/>
    <w:rsid w:val="003F1F29"/>
    <w:pPr>
      <w:spacing w:after="0" w:line="240" w:lineRule="auto"/>
      <w:jc w:val="center"/>
    </w:pPr>
    <w:rPr>
      <w:rFonts w:asciiTheme="majorHAnsi" w:eastAsia="Times New Roman" w:hAnsiTheme="majorHAnsi" w:cs="Times New Roman"/>
      <w:b/>
      <w:bCs/>
      <w:kern w:val="0"/>
      <w:szCs w:val="24"/>
      <w:lang w:val="hr-HR" w:eastAsia="hr-HR"/>
    </w:rPr>
  </w:style>
  <w:style w:type="character" w:customStyle="1" w:styleId="NaslovChar">
    <w:name w:val="Naslov Char"/>
    <w:basedOn w:val="Zadanifontodlomka"/>
    <w:link w:val="Naslov"/>
    <w:uiPriority w:val="10"/>
    <w:rsid w:val="003F1F29"/>
    <w:rPr>
      <w:rFonts w:asciiTheme="majorHAnsi" w:eastAsia="Times New Roman" w:hAnsiTheme="majorHAnsi" w:cs="Times New Roman"/>
      <w:b/>
      <w:bCs/>
      <w:kern w:val="0"/>
      <w:szCs w:val="24"/>
      <w:lang w:val="hr-HR" w:eastAsia="hr-HR"/>
    </w:rPr>
  </w:style>
  <w:style w:type="paragraph" w:styleId="Tijeloteksta">
    <w:name w:val="Body Text"/>
    <w:basedOn w:val="Normal"/>
    <w:link w:val="TijelotekstaChar"/>
    <w:uiPriority w:val="99"/>
    <w:semiHidden/>
    <w:unhideWhenUsed/>
    <w:rsid w:val="000F597B"/>
    <w:pPr>
      <w:spacing w:after="0" w:line="360" w:lineRule="auto"/>
      <w:jc w:val="both"/>
    </w:pPr>
    <w:rPr>
      <w:rFonts w:ascii="Times New Roman" w:eastAsia="Times New Roman" w:hAnsi="Times New Roman" w:cs="Times New Roman"/>
      <w:color w:val="000000"/>
      <w:kern w:val="0"/>
      <w:sz w:val="24"/>
      <w:szCs w:val="24"/>
      <w:lang w:val="hr-HR" w:eastAsia="hr-HR"/>
    </w:rPr>
  </w:style>
  <w:style w:type="character" w:customStyle="1" w:styleId="TijelotekstaChar">
    <w:name w:val="Tijelo teksta Char"/>
    <w:basedOn w:val="Zadanifontodlomka"/>
    <w:link w:val="Tijeloteksta"/>
    <w:uiPriority w:val="99"/>
    <w:semiHidden/>
    <w:rsid w:val="000F597B"/>
    <w:rPr>
      <w:rFonts w:ascii="Times New Roman" w:eastAsia="Times New Roman" w:hAnsi="Times New Roman" w:cs="Times New Roman"/>
      <w:color w:val="000000"/>
      <w:kern w:val="0"/>
      <w:sz w:val="24"/>
      <w:szCs w:val="24"/>
      <w:lang w:val="hr-HR" w:eastAsia="hr-HR"/>
    </w:rPr>
  </w:style>
  <w:style w:type="paragraph" w:styleId="Uvuenotijeloteksta">
    <w:name w:val="Body Text Indent"/>
    <w:basedOn w:val="Normal"/>
    <w:link w:val="UvuenotijelotekstaChar"/>
    <w:uiPriority w:val="99"/>
    <w:semiHidden/>
    <w:unhideWhenUsed/>
    <w:rsid w:val="000F597B"/>
    <w:pPr>
      <w:spacing w:after="120" w:line="276" w:lineRule="auto"/>
      <w:ind w:left="283"/>
    </w:pPr>
    <w:rPr>
      <w:rFonts w:ascii="Calibri" w:eastAsia="Calibri" w:hAnsi="Calibri" w:cs="Times New Roman"/>
      <w:kern w:val="0"/>
      <w:sz w:val="20"/>
      <w:szCs w:val="20"/>
      <w:lang w:val="hr-HR"/>
    </w:rPr>
  </w:style>
  <w:style w:type="character" w:customStyle="1" w:styleId="UvuenotijelotekstaChar">
    <w:name w:val="Uvučeno tijelo teksta Char"/>
    <w:basedOn w:val="Zadanifontodlomka"/>
    <w:link w:val="Uvuenotijeloteksta"/>
    <w:uiPriority w:val="99"/>
    <w:semiHidden/>
    <w:rsid w:val="000F597B"/>
    <w:rPr>
      <w:rFonts w:ascii="Calibri" w:eastAsia="Calibri" w:hAnsi="Calibri" w:cs="Times New Roman"/>
      <w:kern w:val="0"/>
      <w:sz w:val="20"/>
      <w:szCs w:val="20"/>
      <w:lang w:val="hr-HR"/>
    </w:rPr>
  </w:style>
  <w:style w:type="paragraph" w:styleId="Tijeloteksta2">
    <w:name w:val="Body Text 2"/>
    <w:basedOn w:val="Normal"/>
    <w:link w:val="Tijeloteksta2Char"/>
    <w:uiPriority w:val="99"/>
    <w:semiHidden/>
    <w:unhideWhenUsed/>
    <w:rsid w:val="000F597B"/>
    <w:pPr>
      <w:spacing w:after="120" w:line="480" w:lineRule="auto"/>
    </w:pPr>
    <w:rPr>
      <w:rFonts w:ascii="Calibri" w:eastAsia="Calibri" w:hAnsi="Calibri" w:cs="Times New Roman"/>
      <w:kern w:val="0"/>
      <w:sz w:val="20"/>
      <w:szCs w:val="20"/>
      <w:lang w:val="hr-HR"/>
    </w:rPr>
  </w:style>
  <w:style w:type="character" w:customStyle="1" w:styleId="Tijeloteksta2Char">
    <w:name w:val="Tijelo teksta 2 Char"/>
    <w:basedOn w:val="Zadanifontodlomka"/>
    <w:link w:val="Tijeloteksta2"/>
    <w:uiPriority w:val="99"/>
    <w:semiHidden/>
    <w:rsid w:val="000F597B"/>
    <w:rPr>
      <w:rFonts w:ascii="Calibri" w:eastAsia="Calibri" w:hAnsi="Calibri" w:cs="Times New Roman"/>
      <w:kern w:val="0"/>
      <w:sz w:val="20"/>
      <w:szCs w:val="20"/>
      <w:lang w:val="hr-HR"/>
    </w:rPr>
  </w:style>
  <w:style w:type="paragraph" w:styleId="Tijeloteksta3">
    <w:name w:val="Body Text 3"/>
    <w:basedOn w:val="Normal"/>
    <w:link w:val="Tijeloteksta3Char"/>
    <w:uiPriority w:val="99"/>
    <w:semiHidden/>
    <w:unhideWhenUsed/>
    <w:rsid w:val="000F597B"/>
    <w:pPr>
      <w:spacing w:after="120" w:line="276" w:lineRule="auto"/>
    </w:pPr>
    <w:rPr>
      <w:rFonts w:ascii="Calibri" w:eastAsia="Calibri" w:hAnsi="Calibri" w:cs="Times New Roman"/>
      <w:kern w:val="0"/>
      <w:sz w:val="16"/>
      <w:szCs w:val="16"/>
      <w:lang w:val="hr-HR"/>
    </w:rPr>
  </w:style>
  <w:style w:type="character" w:customStyle="1" w:styleId="Tijeloteksta3Char">
    <w:name w:val="Tijelo teksta 3 Char"/>
    <w:basedOn w:val="Zadanifontodlomka"/>
    <w:link w:val="Tijeloteksta3"/>
    <w:uiPriority w:val="99"/>
    <w:semiHidden/>
    <w:rsid w:val="000F597B"/>
    <w:rPr>
      <w:rFonts w:ascii="Calibri" w:eastAsia="Calibri" w:hAnsi="Calibri" w:cs="Times New Roman"/>
      <w:kern w:val="0"/>
      <w:sz w:val="16"/>
      <w:szCs w:val="16"/>
      <w:lang w:val="hr-HR"/>
    </w:rPr>
  </w:style>
  <w:style w:type="paragraph" w:styleId="Tijeloteksta-uvlaka2">
    <w:name w:val="Body Text Indent 2"/>
    <w:basedOn w:val="Normal"/>
    <w:link w:val="Tijeloteksta-uvlaka2Char"/>
    <w:uiPriority w:val="99"/>
    <w:semiHidden/>
    <w:unhideWhenUsed/>
    <w:rsid w:val="000F597B"/>
    <w:pPr>
      <w:spacing w:after="120" w:line="480" w:lineRule="auto"/>
      <w:ind w:left="283"/>
    </w:pPr>
    <w:rPr>
      <w:rFonts w:ascii="Times New Roman" w:eastAsia="Times New Roman" w:hAnsi="Times New Roman" w:cs="Times New Roman"/>
      <w:kern w:val="0"/>
      <w:sz w:val="24"/>
      <w:szCs w:val="24"/>
      <w:lang w:val="hr-HR" w:eastAsia="hr-HR"/>
    </w:rPr>
  </w:style>
  <w:style w:type="character" w:customStyle="1" w:styleId="Tijeloteksta-uvlaka2Char">
    <w:name w:val="Tijelo teksta - uvlaka 2 Char"/>
    <w:basedOn w:val="Zadanifontodlomka"/>
    <w:link w:val="Tijeloteksta-uvlaka2"/>
    <w:uiPriority w:val="99"/>
    <w:semiHidden/>
    <w:rsid w:val="000F597B"/>
    <w:rPr>
      <w:rFonts w:ascii="Times New Roman" w:eastAsia="Times New Roman" w:hAnsi="Times New Roman" w:cs="Times New Roman"/>
      <w:kern w:val="0"/>
      <w:sz w:val="24"/>
      <w:szCs w:val="24"/>
      <w:lang w:val="hr-HR" w:eastAsia="hr-HR"/>
    </w:rPr>
  </w:style>
  <w:style w:type="paragraph" w:styleId="Tijeloteksta-uvlaka3">
    <w:name w:val="Body Text Indent 3"/>
    <w:basedOn w:val="Normal"/>
    <w:link w:val="Tijeloteksta-uvlaka3Char"/>
    <w:uiPriority w:val="99"/>
    <w:semiHidden/>
    <w:unhideWhenUsed/>
    <w:rsid w:val="000F597B"/>
    <w:pPr>
      <w:spacing w:after="120" w:line="240" w:lineRule="auto"/>
      <w:ind w:left="283"/>
      <w:jc w:val="both"/>
    </w:pPr>
    <w:rPr>
      <w:rFonts w:ascii="Times New Roman" w:eastAsia="Calibri" w:hAnsi="Times New Roman" w:cs="Times New Roman"/>
      <w:kern w:val="0"/>
      <w:sz w:val="16"/>
      <w:szCs w:val="16"/>
      <w:lang w:val="hr-HR"/>
    </w:rPr>
  </w:style>
  <w:style w:type="character" w:customStyle="1" w:styleId="Tijeloteksta-uvlaka3Char">
    <w:name w:val="Tijelo teksta - uvlaka 3 Char"/>
    <w:basedOn w:val="Zadanifontodlomka"/>
    <w:link w:val="Tijeloteksta-uvlaka3"/>
    <w:uiPriority w:val="99"/>
    <w:semiHidden/>
    <w:rsid w:val="000F597B"/>
    <w:rPr>
      <w:rFonts w:ascii="Times New Roman" w:eastAsia="Calibri" w:hAnsi="Times New Roman" w:cs="Times New Roman"/>
      <w:kern w:val="0"/>
      <w:sz w:val="16"/>
      <w:szCs w:val="16"/>
      <w:lang w:val="hr-HR"/>
    </w:rPr>
  </w:style>
  <w:style w:type="paragraph" w:styleId="Obinitekst">
    <w:name w:val="Plain Text"/>
    <w:basedOn w:val="Normal"/>
    <w:link w:val="ObinitekstChar"/>
    <w:uiPriority w:val="99"/>
    <w:semiHidden/>
    <w:unhideWhenUsed/>
    <w:rsid w:val="000F597B"/>
    <w:pPr>
      <w:spacing w:after="0" w:line="240" w:lineRule="auto"/>
    </w:pPr>
    <w:rPr>
      <w:rFonts w:ascii="Courier New" w:eastAsia="Times New Roman" w:hAnsi="Courier New" w:cs="Times New Roman"/>
      <w:kern w:val="0"/>
      <w:sz w:val="20"/>
      <w:szCs w:val="20"/>
      <w:lang w:val="hr-HR"/>
    </w:rPr>
  </w:style>
  <w:style w:type="character" w:customStyle="1" w:styleId="ObinitekstChar">
    <w:name w:val="Obični tekst Char"/>
    <w:basedOn w:val="Zadanifontodlomka"/>
    <w:link w:val="Obinitekst"/>
    <w:uiPriority w:val="99"/>
    <w:semiHidden/>
    <w:rsid w:val="000F597B"/>
    <w:rPr>
      <w:rFonts w:ascii="Courier New" w:eastAsia="Times New Roman" w:hAnsi="Courier New" w:cs="Times New Roman"/>
      <w:kern w:val="0"/>
      <w:sz w:val="20"/>
      <w:szCs w:val="20"/>
      <w:lang w:val="hr-HR"/>
    </w:rPr>
  </w:style>
  <w:style w:type="paragraph" w:styleId="Predmetkomentara">
    <w:name w:val="annotation subject"/>
    <w:basedOn w:val="Tekstkomentara"/>
    <w:next w:val="Tekstkomentara"/>
    <w:link w:val="PredmetkomentaraChar"/>
    <w:uiPriority w:val="99"/>
    <w:semiHidden/>
    <w:unhideWhenUsed/>
    <w:rsid w:val="000F597B"/>
    <w:rPr>
      <w:b/>
      <w:bCs/>
    </w:rPr>
  </w:style>
  <w:style w:type="character" w:customStyle="1" w:styleId="PredmetkomentaraChar">
    <w:name w:val="Predmet komentara Char"/>
    <w:basedOn w:val="TekstkomentaraChar"/>
    <w:link w:val="Predmetkomentara"/>
    <w:uiPriority w:val="99"/>
    <w:semiHidden/>
    <w:rsid w:val="000F597B"/>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0F597B"/>
    <w:pPr>
      <w:spacing w:after="0" w:line="240" w:lineRule="auto"/>
    </w:pPr>
    <w:rPr>
      <w:rFonts w:ascii="Tahoma" w:eastAsia="Calibri" w:hAnsi="Tahoma" w:cs="Times New Roman"/>
      <w:kern w:val="0"/>
      <w:sz w:val="16"/>
      <w:szCs w:val="16"/>
      <w:lang w:val="hr-HR"/>
    </w:rPr>
  </w:style>
  <w:style w:type="character" w:customStyle="1" w:styleId="TekstbaloniaChar">
    <w:name w:val="Tekst balončića Char"/>
    <w:basedOn w:val="Zadanifontodlomka"/>
    <w:link w:val="Tekstbalonia"/>
    <w:uiPriority w:val="99"/>
    <w:semiHidden/>
    <w:rsid w:val="000F597B"/>
    <w:rPr>
      <w:rFonts w:ascii="Tahoma" w:eastAsia="Calibri" w:hAnsi="Tahoma" w:cs="Times New Roman"/>
      <w:kern w:val="0"/>
      <w:sz w:val="16"/>
      <w:szCs w:val="16"/>
      <w:lang w:val="hr-HR"/>
    </w:rPr>
  </w:style>
  <w:style w:type="character" w:customStyle="1" w:styleId="BezproredaChar">
    <w:name w:val="Bez proreda Char"/>
    <w:link w:val="Bezproreda"/>
    <w:locked/>
    <w:rsid w:val="000F597B"/>
    <w:rPr>
      <w:lang w:val="hr-HR"/>
    </w:rPr>
  </w:style>
  <w:style w:type="paragraph" w:styleId="Bezproreda">
    <w:name w:val="No Spacing"/>
    <w:link w:val="BezproredaChar"/>
    <w:qFormat/>
    <w:rsid w:val="000F597B"/>
    <w:pPr>
      <w:spacing w:after="0" w:line="240" w:lineRule="auto"/>
    </w:pPr>
    <w:rPr>
      <w:lang w:val="hr-HR"/>
    </w:rPr>
  </w:style>
  <w:style w:type="character" w:customStyle="1" w:styleId="OdlomakpopisaChar">
    <w:name w:val="Odlomak popisa Char"/>
    <w:link w:val="Odlomakpopisa"/>
    <w:uiPriority w:val="34"/>
    <w:locked/>
    <w:rsid w:val="000F597B"/>
    <w:rPr>
      <w:sz w:val="24"/>
      <w:szCs w:val="24"/>
    </w:rPr>
  </w:style>
  <w:style w:type="paragraph" w:styleId="Odlomakpopisa">
    <w:name w:val="List Paragraph"/>
    <w:basedOn w:val="Normal"/>
    <w:link w:val="OdlomakpopisaChar"/>
    <w:uiPriority w:val="34"/>
    <w:qFormat/>
    <w:rsid w:val="000F597B"/>
    <w:pPr>
      <w:spacing w:line="254" w:lineRule="auto"/>
      <w:ind w:left="720"/>
      <w:contextualSpacing/>
    </w:pPr>
    <w:rPr>
      <w:sz w:val="24"/>
      <w:szCs w:val="24"/>
    </w:rPr>
  </w:style>
  <w:style w:type="paragraph" w:customStyle="1" w:styleId="ListParagraph1">
    <w:name w:val="List Paragraph1"/>
    <w:basedOn w:val="Normal"/>
    <w:next w:val="Odlomakpopisa"/>
    <w:uiPriority w:val="99"/>
    <w:semiHidden/>
    <w:qFormat/>
    <w:rsid w:val="000F597B"/>
    <w:pPr>
      <w:spacing w:after="0" w:line="240" w:lineRule="auto"/>
      <w:ind w:left="720"/>
      <w:contextualSpacing/>
    </w:pPr>
    <w:rPr>
      <w:rFonts w:ascii="Calibri" w:eastAsia="Calibri" w:hAnsi="Calibri" w:cs="Times New Roman"/>
      <w:kern w:val="0"/>
      <w:sz w:val="24"/>
      <w:szCs w:val="24"/>
    </w:rPr>
  </w:style>
  <w:style w:type="paragraph" w:customStyle="1" w:styleId="TOCHeading1">
    <w:name w:val="TOC Heading1"/>
    <w:basedOn w:val="Naslov1"/>
    <w:next w:val="Normal"/>
    <w:uiPriority w:val="39"/>
    <w:semiHidden/>
    <w:qFormat/>
    <w:rsid w:val="000F597B"/>
    <w:pPr>
      <w:keepLines/>
      <w:spacing w:after="0" w:line="252" w:lineRule="auto"/>
      <w:outlineLvl w:val="9"/>
    </w:pPr>
    <w:rPr>
      <w:rFonts w:ascii="Cambria" w:eastAsia="Times New Roman" w:hAnsi="Cambria"/>
      <w:b w:val="0"/>
      <w:bCs w:val="0"/>
      <w:color w:val="365F91"/>
      <w:kern w:val="0"/>
      <w:lang w:eastAsia="hr-HR"/>
    </w:rPr>
  </w:style>
  <w:style w:type="paragraph" w:customStyle="1" w:styleId="Default">
    <w:name w:val="Default"/>
    <w:uiPriority w:val="99"/>
    <w:semiHidden/>
    <w:rsid w:val="000F597B"/>
    <w:pPr>
      <w:autoSpaceDE w:val="0"/>
      <w:autoSpaceDN w:val="0"/>
      <w:adjustRightInd w:val="0"/>
      <w:spacing w:after="0" w:line="240" w:lineRule="auto"/>
    </w:pPr>
    <w:rPr>
      <w:rFonts w:ascii="Arial" w:eastAsia="Calibri" w:hAnsi="Arial" w:cs="Arial"/>
      <w:color w:val="000000"/>
      <w:kern w:val="0"/>
      <w:sz w:val="24"/>
      <w:szCs w:val="24"/>
      <w:lang w:val="hr-HR"/>
    </w:rPr>
  </w:style>
  <w:style w:type="paragraph" w:customStyle="1" w:styleId="Style">
    <w:name w:val="Style"/>
    <w:uiPriority w:val="99"/>
    <w:semiHidden/>
    <w:rsid w:val="000F597B"/>
    <w:pPr>
      <w:widowControl w:val="0"/>
      <w:autoSpaceDE w:val="0"/>
      <w:autoSpaceDN w:val="0"/>
      <w:adjustRightInd w:val="0"/>
      <w:spacing w:after="0" w:line="240" w:lineRule="auto"/>
    </w:pPr>
    <w:rPr>
      <w:rFonts w:ascii="Times New Roman" w:eastAsia="Times New Roman" w:hAnsi="Times New Roman" w:cs="Times New Roman"/>
      <w:kern w:val="0"/>
      <w:sz w:val="24"/>
      <w:szCs w:val="24"/>
      <w:lang w:val="hr-HR" w:eastAsia="hr-HR"/>
    </w:rPr>
  </w:style>
  <w:style w:type="paragraph" w:customStyle="1" w:styleId="bezproreda0">
    <w:name w:val="bez proreda"/>
    <w:basedOn w:val="Normal"/>
    <w:uiPriority w:val="99"/>
    <w:semiHidden/>
    <w:rsid w:val="000F597B"/>
    <w:pPr>
      <w:spacing w:after="200" w:line="276" w:lineRule="auto"/>
    </w:pPr>
    <w:rPr>
      <w:rFonts w:ascii="Calibri" w:eastAsia="Calibri" w:hAnsi="Calibri" w:cs="Times New Roman"/>
      <w:kern w:val="0"/>
      <w:lang w:val="hr-HR"/>
    </w:rPr>
  </w:style>
  <w:style w:type="paragraph" w:customStyle="1" w:styleId="NormalWeb1">
    <w:name w:val="Normal (Web)1"/>
    <w:basedOn w:val="Normal"/>
    <w:uiPriority w:val="99"/>
    <w:semiHidden/>
    <w:rsid w:val="000F597B"/>
    <w:pPr>
      <w:spacing w:before="150" w:after="150" w:line="240" w:lineRule="auto"/>
      <w:ind w:left="150" w:right="150"/>
    </w:pPr>
    <w:rPr>
      <w:rFonts w:ascii="Verdana" w:eastAsia="Times New Roman" w:hAnsi="Verdana" w:cs="Verdana"/>
      <w:color w:val="000000"/>
      <w:kern w:val="0"/>
      <w:sz w:val="19"/>
      <w:szCs w:val="19"/>
      <w:lang w:val="hr-HR" w:eastAsia="hr-HR"/>
    </w:rPr>
  </w:style>
  <w:style w:type="paragraph" w:customStyle="1" w:styleId="Bezproreda1">
    <w:name w:val="Bez proreda1"/>
    <w:uiPriority w:val="99"/>
    <w:semiHidden/>
    <w:rsid w:val="000F597B"/>
    <w:pPr>
      <w:spacing w:after="0" w:line="240" w:lineRule="auto"/>
      <w:jc w:val="both"/>
    </w:pPr>
    <w:rPr>
      <w:rFonts w:ascii="Times New Roman" w:eastAsia="Times New Roman" w:hAnsi="Times New Roman" w:cs="Times New Roman"/>
      <w:kern w:val="0"/>
      <w:sz w:val="24"/>
      <w:szCs w:val="24"/>
      <w:lang w:val="hr-HR"/>
    </w:rPr>
  </w:style>
  <w:style w:type="paragraph" w:customStyle="1" w:styleId="msonormalcxspsrednji">
    <w:name w:val="msonormalcxspsrednji"/>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lang w:val="hr-HR" w:eastAsia="hr-HR"/>
    </w:rPr>
  </w:style>
  <w:style w:type="paragraph" w:customStyle="1" w:styleId="Odlomakpopisa1">
    <w:name w:val="Odlomak popisa1"/>
    <w:basedOn w:val="Normal"/>
    <w:uiPriority w:val="99"/>
    <w:semiHidden/>
    <w:qFormat/>
    <w:rsid w:val="000F597B"/>
    <w:pPr>
      <w:spacing w:after="0" w:line="240" w:lineRule="auto"/>
      <w:ind w:left="720"/>
      <w:jc w:val="both"/>
    </w:pPr>
    <w:rPr>
      <w:rFonts w:ascii="Times New Roman" w:eastAsia="Times New Roman" w:hAnsi="Times New Roman" w:cs="Times New Roman"/>
      <w:kern w:val="0"/>
      <w:sz w:val="24"/>
      <w:szCs w:val="24"/>
      <w:lang w:val="hr-HR"/>
    </w:rPr>
  </w:style>
  <w:style w:type="character" w:customStyle="1" w:styleId="Bodytext">
    <w:name w:val="Body text_"/>
    <w:link w:val="BodyText1"/>
    <w:semiHidden/>
    <w:locked/>
    <w:rsid w:val="000F597B"/>
    <w:rPr>
      <w:sz w:val="23"/>
      <w:szCs w:val="23"/>
      <w:shd w:val="clear" w:color="auto" w:fill="FFFFFF"/>
    </w:rPr>
  </w:style>
  <w:style w:type="paragraph" w:customStyle="1" w:styleId="BodyText1">
    <w:name w:val="Body Text1"/>
    <w:basedOn w:val="Normal"/>
    <w:link w:val="Bodytext"/>
    <w:semiHidden/>
    <w:rsid w:val="000F597B"/>
    <w:pPr>
      <w:shd w:val="clear" w:color="auto" w:fill="FFFFFF"/>
      <w:spacing w:before="720" w:after="360" w:line="413" w:lineRule="exact"/>
      <w:ind w:hanging="340"/>
      <w:jc w:val="both"/>
    </w:pPr>
    <w:rPr>
      <w:sz w:val="23"/>
      <w:szCs w:val="23"/>
    </w:rPr>
  </w:style>
  <w:style w:type="paragraph" w:customStyle="1" w:styleId="autor">
    <w:name w:val="autor"/>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msonormalcxspposljednji">
    <w:name w:val="msonormalcxspposljednji"/>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lang w:val="hr-HR" w:eastAsia="hr-HR"/>
    </w:rPr>
  </w:style>
  <w:style w:type="paragraph" w:customStyle="1" w:styleId="msonormalcxspprvi">
    <w:name w:val="msonormalcxspprvi"/>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lang w:val="hr-HR" w:eastAsia="hr-HR"/>
    </w:rPr>
  </w:style>
  <w:style w:type="paragraph" w:customStyle="1" w:styleId="Tekstpasuskojinijeprvi">
    <w:name w:val="Tekst: pasus koji nije prvi"/>
    <w:basedOn w:val="Normal"/>
    <w:uiPriority w:val="99"/>
    <w:semiHidden/>
    <w:rsid w:val="000F597B"/>
    <w:pPr>
      <w:spacing w:after="240" w:line="240" w:lineRule="auto"/>
      <w:jc w:val="both"/>
    </w:pPr>
    <w:rPr>
      <w:rFonts w:ascii="Times New Roman" w:eastAsia="Times New Roman" w:hAnsi="Times New Roman" w:cs="Times New Roman"/>
      <w:spacing w:val="-5"/>
      <w:kern w:val="0"/>
      <w:sz w:val="24"/>
      <w:szCs w:val="20"/>
    </w:rPr>
  </w:style>
  <w:style w:type="paragraph" w:customStyle="1" w:styleId="overline">
    <w:name w:val="overline"/>
    <w:basedOn w:val="Normal"/>
    <w:uiPriority w:val="99"/>
    <w:semiHidden/>
    <w:rsid w:val="000F597B"/>
    <w:pPr>
      <w:spacing w:before="100" w:after="0" w:line="240" w:lineRule="auto"/>
    </w:pPr>
    <w:rPr>
      <w:rFonts w:ascii="Verdana" w:eastAsia="Times New Roman" w:hAnsi="Verdana" w:cs="Times New Roman"/>
      <w:kern w:val="0"/>
      <w:sz w:val="24"/>
      <w:szCs w:val="20"/>
    </w:rPr>
  </w:style>
  <w:style w:type="paragraph" w:customStyle="1" w:styleId="Odlomakpopisa2">
    <w:name w:val="Odlomak popisa2"/>
    <w:basedOn w:val="Normal"/>
    <w:uiPriority w:val="99"/>
    <w:semiHidden/>
    <w:qFormat/>
    <w:rsid w:val="000F597B"/>
    <w:pPr>
      <w:spacing w:after="0" w:line="240" w:lineRule="auto"/>
      <w:ind w:left="720"/>
      <w:contextualSpacing/>
    </w:pPr>
    <w:rPr>
      <w:rFonts w:ascii="Times New Roman" w:eastAsia="Times New Roman" w:hAnsi="Times New Roman" w:cs="Times New Roman"/>
      <w:kern w:val="0"/>
      <w:sz w:val="24"/>
      <w:szCs w:val="24"/>
      <w:lang w:val="hr-HR" w:eastAsia="hr-HR"/>
    </w:rPr>
  </w:style>
  <w:style w:type="paragraph" w:customStyle="1" w:styleId="CVNormal">
    <w:name w:val="CV Normal"/>
    <w:basedOn w:val="Normal"/>
    <w:uiPriority w:val="99"/>
    <w:semiHidden/>
    <w:rsid w:val="000F597B"/>
    <w:pPr>
      <w:suppressAutoHyphens/>
      <w:spacing w:after="0" w:line="240" w:lineRule="auto"/>
      <w:ind w:left="113" w:right="113"/>
    </w:pPr>
    <w:rPr>
      <w:rFonts w:ascii="Arial Narrow" w:eastAsia="Times New Roman" w:hAnsi="Arial Narrow" w:cs="Times New Roman"/>
      <w:kern w:val="0"/>
      <w:sz w:val="20"/>
      <w:szCs w:val="20"/>
      <w:lang w:val="pt-PT" w:eastAsia="ar-SA"/>
    </w:rPr>
  </w:style>
  <w:style w:type="paragraph" w:customStyle="1" w:styleId="Normal1">
    <w:name w:val="Normal1"/>
    <w:uiPriority w:val="99"/>
    <w:semiHidden/>
    <w:rsid w:val="000F597B"/>
    <w:pPr>
      <w:spacing w:after="200" w:line="276" w:lineRule="auto"/>
    </w:pPr>
    <w:rPr>
      <w:rFonts w:ascii="Calibri" w:eastAsia="Calibri" w:hAnsi="Calibri" w:cs="Calibri"/>
      <w:color w:val="000000"/>
      <w:kern w:val="0"/>
      <w:szCs w:val="20"/>
      <w:lang w:val="hr-HR" w:eastAsia="hr-HR"/>
    </w:rPr>
  </w:style>
  <w:style w:type="paragraph" w:customStyle="1" w:styleId="ECVSubSectionHeading">
    <w:name w:val="_ECV_SubSectionHeading"/>
    <w:basedOn w:val="Normal"/>
    <w:uiPriority w:val="99"/>
    <w:semiHidden/>
    <w:rsid w:val="000F597B"/>
    <w:pPr>
      <w:widowControl w:val="0"/>
      <w:suppressLineNumbers/>
      <w:suppressAutoHyphens/>
      <w:spacing w:after="0" w:line="100" w:lineRule="atLeast"/>
    </w:pPr>
    <w:rPr>
      <w:rFonts w:ascii="Arial" w:eastAsia="SimSun" w:hAnsi="Arial" w:cs="Mangal"/>
      <w:color w:val="0E4194"/>
      <w:spacing w:val="-6"/>
      <w:szCs w:val="24"/>
      <w:lang w:val="en-GB" w:eastAsia="zh-CN" w:bidi="hi-IN"/>
    </w:rPr>
  </w:style>
  <w:style w:type="paragraph" w:customStyle="1" w:styleId="CVNormal-FirstLine">
    <w:name w:val="CV Normal - First Line"/>
    <w:basedOn w:val="Normal"/>
    <w:next w:val="Normal"/>
    <w:uiPriority w:val="99"/>
    <w:semiHidden/>
    <w:rsid w:val="000F597B"/>
    <w:pPr>
      <w:suppressAutoHyphens/>
      <w:spacing w:before="74" w:after="0" w:line="240" w:lineRule="auto"/>
      <w:ind w:left="113" w:right="113"/>
    </w:pPr>
    <w:rPr>
      <w:rFonts w:ascii="Arial Narrow" w:eastAsia="Times New Roman" w:hAnsi="Arial Narrow" w:cs="Times New Roman"/>
      <w:kern w:val="0"/>
      <w:sz w:val="20"/>
      <w:szCs w:val="20"/>
      <w:lang w:eastAsia="ar-SA"/>
    </w:rPr>
  </w:style>
  <w:style w:type="paragraph" w:customStyle="1" w:styleId="Bezproreda2">
    <w:name w:val="Bez proreda2"/>
    <w:uiPriority w:val="99"/>
    <w:semiHidden/>
    <w:rsid w:val="000F597B"/>
    <w:pPr>
      <w:spacing w:after="0" w:line="240" w:lineRule="auto"/>
    </w:pPr>
    <w:rPr>
      <w:rFonts w:ascii="Calibri" w:eastAsia="Times New Roman" w:hAnsi="Calibri" w:cs="Times New Roman"/>
      <w:kern w:val="0"/>
      <w:lang w:val="hr-HR"/>
    </w:rPr>
  </w:style>
  <w:style w:type="paragraph" w:customStyle="1" w:styleId="Normal-N">
    <w:name w:val="Normal-N"/>
    <w:basedOn w:val="Normal"/>
    <w:uiPriority w:val="99"/>
    <w:semiHidden/>
    <w:rsid w:val="000F597B"/>
    <w:pPr>
      <w:spacing w:after="120" w:line="240" w:lineRule="auto"/>
      <w:ind w:firstLine="720"/>
      <w:jc w:val="both"/>
    </w:pPr>
    <w:rPr>
      <w:rFonts w:ascii="Courier New" w:eastAsia="Times New Roman" w:hAnsi="Courier New" w:cs="Courier New"/>
      <w:kern w:val="0"/>
      <w:sz w:val="24"/>
      <w:szCs w:val="24"/>
      <w:lang w:val="hr-HR"/>
    </w:rPr>
  </w:style>
  <w:style w:type="paragraph" w:customStyle="1" w:styleId="BODYTXT">
    <w:name w:val="BODY_TXT"/>
    <w:basedOn w:val="Normal"/>
    <w:uiPriority w:val="99"/>
    <w:semiHidden/>
    <w:rsid w:val="000F597B"/>
    <w:pPr>
      <w:widowControl w:val="0"/>
      <w:autoSpaceDE w:val="0"/>
      <w:autoSpaceDN w:val="0"/>
      <w:adjustRightInd w:val="0"/>
      <w:spacing w:before="60" w:after="0" w:line="260" w:lineRule="atLeast"/>
      <w:ind w:firstLine="260"/>
      <w:jc w:val="both"/>
    </w:pPr>
    <w:rPr>
      <w:rFonts w:ascii="Cronos Pro" w:eastAsia="Times New Roman" w:hAnsi="Cronos Pro" w:cs="Cronos Pro"/>
      <w:color w:val="000000"/>
      <w:kern w:val="0"/>
      <w:lang w:val="hr-HR" w:eastAsia="hr-HR"/>
    </w:rPr>
  </w:style>
  <w:style w:type="paragraph" w:customStyle="1" w:styleId="Naslov30">
    <w:name w:val="Naslov3"/>
    <w:basedOn w:val="Normal"/>
    <w:uiPriority w:val="99"/>
    <w:semiHidden/>
    <w:rsid w:val="000F597B"/>
    <w:pPr>
      <w:keepNext/>
      <w:widowControl w:val="0"/>
      <w:autoSpaceDE w:val="0"/>
      <w:autoSpaceDN w:val="0"/>
      <w:adjustRightInd w:val="0"/>
      <w:spacing w:before="360" w:line="260" w:lineRule="atLeast"/>
      <w:ind w:left="260"/>
    </w:pPr>
    <w:rPr>
      <w:rFonts w:ascii="Baskerville WGL4 BT" w:eastAsia="Times New Roman" w:hAnsi="Baskerville WGL4 BT" w:cs="Baskerville WGL4 BT"/>
      <w:b/>
      <w:bCs/>
      <w:color w:val="8C0000"/>
      <w:kern w:val="0"/>
      <w:lang w:val="hr-HR" w:eastAsia="hr-HR"/>
    </w:rPr>
  </w:style>
  <w:style w:type="paragraph" w:customStyle="1" w:styleId="Literatura">
    <w:name w:val="Literatura"/>
    <w:basedOn w:val="Normal"/>
    <w:uiPriority w:val="99"/>
    <w:semiHidden/>
    <w:rsid w:val="000F597B"/>
    <w:pPr>
      <w:widowControl w:val="0"/>
      <w:autoSpaceDE w:val="0"/>
      <w:autoSpaceDN w:val="0"/>
      <w:adjustRightInd w:val="0"/>
      <w:spacing w:before="60" w:after="0" w:line="200" w:lineRule="atLeast"/>
      <w:ind w:left="260" w:hanging="260"/>
      <w:jc w:val="both"/>
    </w:pPr>
    <w:rPr>
      <w:rFonts w:ascii="Cronos Pro" w:eastAsia="Times New Roman" w:hAnsi="Cronos Pro" w:cs="Cronos Pro"/>
      <w:color w:val="000000"/>
      <w:kern w:val="0"/>
      <w:sz w:val="20"/>
      <w:szCs w:val="20"/>
      <w:lang w:val="hr-HR" w:eastAsia="hr-HR"/>
    </w:rPr>
  </w:style>
  <w:style w:type="paragraph" w:customStyle="1" w:styleId="BodyText2">
    <w:name w:val="Body Text2"/>
    <w:basedOn w:val="Normal"/>
    <w:uiPriority w:val="99"/>
    <w:semiHidden/>
    <w:rsid w:val="000F597B"/>
    <w:pPr>
      <w:shd w:val="clear" w:color="auto" w:fill="FFFFFF"/>
      <w:spacing w:before="720" w:after="360" w:line="413" w:lineRule="exact"/>
      <w:ind w:hanging="340"/>
      <w:jc w:val="both"/>
    </w:pPr>
    <w:rPr>
      <w:rFonts w:ascii="Calibri" w:eastAsia="Calibri" w:hAnsi="Calibri" w:cs="Times New Roman"/>
      <w:kern w:val="0"/>
      <w:sz w:val="23"/>
      <w:szCs w:val="23"/>
      <w:lang w:val="en-GB" w:eastAsia="en-GB"/>
    </w:rPr>
  </w:style>
  <w:style w:type="paragraph" w:customStyle="1" w:styleId="Normal2">
    <w:name w:val="Normal2"/>
    <w:uiPriority w:val="99"/>
    <w:semiHidden/>
    <w:rsid w:val="000F597B"/>
    <w:pPr>
      <w:spacing w:after="200" w:line="276" w:lineRule="auto"/>
    </w:pPr>
    <w:rPr>
      <w:rFonts w:ascii="Calibri" w:eastAsia="Calibri" w:hAnsi="Calibri" w:cs="Calibri"/>
      <w:color w:val="000000"/>
      <w:kern w:val="0"/>
      <w:szCs w:val="20"/>
      <w:lang w:val="hr-HR" w:eastAsia="hr-HR"/>
    </w:rPr>
  </w:style>
  <w:style w:type="paragraph" w:customStyle="1" w:styleId="FieldText">
    <w:name w:val="Field Text"/>
    <w:basedOn w:val="Normal"/>
    <w:uiPriority w:val="99"/>
    <w:semiHidden/>
    <w:rsid w:val="000F597B"/>
    <w:pPr>
      <w:spacing w:after="0" w:line="240" w:lineRule="auto"/>
    </w:pPr>
    <w:rPr>
      <w:rFonts w:ascii="Times New Roman" w:eastAsia="Times New Roman" w:hAnsi="Times New Roman" w:cs="Times New Roman"/>
      <w:b/>
      <w:noProof/>
      <w:kern w:val="0"/>
      <w:sz w:val="19"/>
      <w:szCs w:val="19"/>
      <w:lang w:eastAsia="hr-HR"/>
    </w:rPr>
  </w:style>
  <w:style w:type="paragraph" w:customStyle="1" w:styleId="ListParagraph2">
    <w:name w:val="List Paragraph2"/>
    <w:basedOn w:val="Normal"/>
    <w:uiPriority w:val="34"/>
    <w:semiHidden/>
    <w:qFormat/>
    <w:rsid w:val="000F597B"/>
    <w:pPr>
      <w:spacing w:after="0" w:line="240" w:lineRule="auto"/>
      <w:ind w:left="720"/>
    </w:pPr>
    <w:rPr>
      <w:rFonts w:ascii="Times New Roman" w:eastAsia="Times New Roman" w:hAnsi="Times New Roman" w:cs="Times New Roman"/>
      <w:kern w:val="0"/>
      <w:sz w:val="24"/>
      <w:szCs w:val="24"/>
      <w:lang w:val="en-GB" w:eastAsia="hr-HR"/>
    </w:rPr>
  </w:style>
  <w:style w:type="paragraph" w:customStyle="1" w:styleId="Bezproreda11">
    <w:name w:val="Bez proreda11"/>
    <w:uiPriority w:val="1"/>
    <w:semiHidden/>
    <w:qFormat/>
    <w:rsid w:val="000F597B"/>
    <w:pPr>
      <w:spacing w:after="0" w:line="240" w:lineRule="auto"/>
    </w:pPr>
    <w:rPr>
      <w:rFonts w:ascii="Calibri" w:eastAsia="Calibri" w:hAnsi="Calibri" w:cs="Times New Roman"/>
      <w:kern w:val="0"/>
      <w:lang w:val="hr-HR"/>
    </w:rPr>
  </w:style>
  <w:style w:type="paragraph" w:customStyle="1" w:styleId="ECVText">
    <w:name w:val="_ECV_Text"/>
    <w:basedOn w:val="Tijeloteksta"/>
    <w:uiPriority w:val="99"/>
    <w:semiHidden/>
    <w:rsid w:val="000F597B"/>
    <w:pPr>
      <w:widowControl w:val="0"/>
      <w:suppressAutoHyphens/>
      <w:spacing w:after="120" w:line="240" w:lineRule="auto"/>
      <w:jc w:val="left"/>
    </w:pPr>
    <w:rPr>
      <w:rFonts w:ascii="Arial" w:eastAsia="SimSun" w:hAnsi="Arial" w:cs="Mangal"/>
      <w:color w:val="3F3A38"/>
      <w:spacing w:val="-6"/>
      <w:kern w:val="2"/>
      <w:sz w:val="16"/>
      <w:lang w:val="en-GB" w:eastAsia="zh-CN" w:bidi="hi-IN"/>
    </w:rPr>
  </w:style>
  <w:style w:type="paragraph" w:customStyle="1" w:styleId="Normal3">
    <w:name w:val="Normal3"/>
    <w:uiPriority w:val="99"/>
    <w:semiHidden/>
    <w:rsid w:val="000F597B"/>
    <w:pPr>
      <w:spacing w:after="0" w:line="240" w:lineRule="auto"/>
      <w:jc w:val="both"/>
    </w:pPr>
    <w:rPr>
      <w:rFonts w:ascii="Times New Roman" w:eastAsia="Times New Roman" w:hAnsi="Times New Roman" w:cs="Times New Roman"/>
      <w:color w:val="000000"/>
      <w:kern w:val="0"/>
      <w:sz w:val="24"/>
      <w:szCs w:val="20"/>
      <w:lang w:val="hr-HR" w:eastAsia="hr-HR"/>
    </w:rPr>
  </w:style>
  <w:style w:type="character" w:styleId="Referencafusnote">
    <w:name w:val="footnote reference"/>
    <w:uiPriority w:val="99"/>
    <w:semiHidden/>
    <w:unhideWhenUsed/>
    <w:rsid w:val="000F597B"/>
    <w:rPr>
      <w:vertAlign w:val="superscript"/>
    </w:rPr>
  </w:style>
  <w:style w:type="character" w:styleId="Referencakomentara">
    <w:name w:val="annotation reference"/>
    <w:basedOn w:val="Zadanifontodlomka"/>
    <w:semiHidden/>
    <w:unhideWhenUsed/>
    <w:rsid w:val="000F597B"/>
    <w:rPr>
      <w:sz w:val="16"/>
      <w:szCs w:val="16"/>
    </w:rPr>
  </w:style>
  <w:style w:type="character" w:customStyle="1" w:styleId="apple-tab-span">
    <w:name w:val="apple-tab-span"/>
    <w:basedOn w:val="Zadanifontodlomka"/>
    <w:rsid w:val="000F597B"/>
  </w:style>
  <w:style w:type="character" w:customStyle="1" w:styleId="CharChar">
    <w:name w:val="Char Char"/>
    <w:locked/>
    <w:rsid w:val="000F597B"/>
    <w:rPr>
      <w:rFonts w:ascii="Arial" w:hAnsi="Arial" w:cs="Arial" w:hint="default"/>
      <w:color w:val="000000"/>
      <w:sz w:val="24"/>
      <w:szCs w:val="24"/>
      <w:lang w:val="hr-HR" w:eastAsia="hr-HR" w:bidi="ar-SA"/>
    </w:rPr>
  </w:style>
  <w:style w:type="character" w:customStyle="1" w:styleId="CharChar2">
    <w:name w:val="Char Char2"/>
    <w:semiHidden/>
    <w:locked/>
    <w:rsid w:val="000F597B"/>
    <w:rPr>
      <w:rFonts w:ascii="Cambria" w:hAnsi="Cambria" w:hint="default"/>
      <w:b/>
      <w:bCs/>
      <w:i/>
      <w:iCs/>
      <w:color w:val="4F81BD"/>
      <w:lang w:val="hr-HR" w:bidi="ar-SA"/>
    </w:rPr>
  </w:style>
  <w:style w:type="character" w:customStyle="1" w:styleId="apple-converted-space">
    <w:name w:val="apple-converted-space"/>
    <w:basedOn w:val="Zadanifontodlomka"/>
    <w:rsid w:val="000F597B"/>
  </w:style>
  <w:style w:type="character" w:customStyle="1" w:styleId="hps">
    <w:name w:val="hps"/>
    <w:basedOn w:val="Zadanifontodlomka"/>
    <w:rsid w:val="000F597B"/>
  </w:style>
  <w:style w:type="character" w:customStyle="1" w:styleId="NaslovChar1">
    <w:name w:val="Naslov Char1"/>
    <w:uiPriority w:val="10"/>
    <w:rsid w:val="000F597B"/>
    <w:rPr>
      <w:rFonts w:ascii="Cambria" w:eastAsia="Times New Roman" w:hAnsi="Cambria" w:cs="Times New Roman" w:hint="default"/>
      <w:color w:val="17365D"/>
      <w:spacing w:val="5"/>
      <w:kern w:val="28"/>
      <w:sz w:val="52"/>
      <w:szCs w:val="52"/>
    </w:rPr>
  </w:style>
  <w:style w:type="character" w:customStyle="1" w:styleId="resultssummary">
    <w:name w:val="results_summary"/>
    <w:rsid w:val="000F597B"/>
    <w:rPr>
      <w:rFonts w:ascii="Times New Roman" w:hAnsi="Times New Roman" w:cs="Times New Roman" w:hint="default"/>
    </w:rPr>
  </w:style>
  <w:style w:type="character" w:customStyle="1" w:styleId="Default20Paragraph20Font">
    <w:name w:val="Default_20_Paragraph_20_Font"/>
    <w:rsid w:val="000F597B"/>
  </w:style>
  <w:style w:type="character" w:customStyle="1" w:styleId="BodytextBold">
    <w:name w:val="Body text + Bold"/>
    <w:rsid w:val="000F597B"/>
    <w:rPr>
      <w:b/>
      <w:bCs/>
      <w:i w:val="0"/>
      <w:iCs w:val="0"/>
      <w:smallCaps w:val="0"/>
      <w:strike w:val="0"/>
      <w:dstrike w:val="0"/>
      <w:spacing w:val="0"/>
      <w:sz w:val="23"/>
      <w:szCs w:val="23"/>
      <w:u w:val="none"/>
      <w:effect w:val="none"/>
      <w:shd w:val="clear" w:color="auto" w:fill="FFFFFF"/>
    </w:rPr>
  </w:style>
  <w:style w:type="character" w:customStyle="1" w:styleId="BodytextItalic">
    <w:name w:val="Body text + Italic"/>
    <w:rsid w:val="000F597B"/>
    <w:rPr>
      <w:i/>
      <w:iCs/>
      <w:sz w:val="23"/>
      <w:szCs w:val="23"/>
      <w:shd w:val="clear" w:color="auto" w:fill="FFFFFF"/>
    </w:rPr>
  </w:style>
  <w:style w:type="character" w:customStyle="1" w:styleId="a1">
    <w:name w:val="a1"/>
    <w:rsid w:val="000F597B"/>
    <w:rPr>
      <w:bdr w:val="none" w:sz="0" w:space="0" w:color="auto" w:frame="1"/>
    </w:rPr>
  </w:style>
  <w:style w:type="character" w:customStyle="1" w:styleId="HTMLPreformattedChar1">
    <w:name w:val="HTML Preformatted Char1"/>
    <w:basedOn w:val="Zadanifontodlomka"/>
    <w:uiPriority w:val="99"/>
    <w:semiHidden/>
    <w:rsid w:val="000F597B"/>
    <w:rPr>
      <w:rFonts w:ascii="Consolas" w:hAnsi="Consolas" w:hint="default"/>
      <w:lang w:val="hr-HR" w:eastAsia="en-US"/>
    </w:rPr>
  </w:style>
  <w:style w:type="character" w:customStyle="1" w:styleId="HTMLunaprijedoblikovanoChar1">
    <w:name w:val="HTML unaprijed oblikovano Char1"/>
    <w:uiPriority w:val="99"/>
    <w:rsid w:val="000F597B"/>
    <w:rPr>
      <w:rFonts w:ascii="Consolas" w:eastAsia="Calibri" w:hAnsi="Consolas" w:cs="Consolas" w:hint="default"/>
      <w:sz w:val="20"/>
      <w:szCs w:val="20"/>
      <w:lang w:val="hr-HR"/>
    </w:rPr>
  </w:style>
  <w:style w:type="character" w:customStyle="1" w:styleId="st1">
    <w:name w:val="st1"/>
    <w:basedOn w:val="Zadanifontodlomka"/>
    <w:rsid w:val="000F597B"/>
  </w:style>
  <w:style w:type="character" w:customStyle="1" w:styleId="googqs-tidbit-1">
    <w:name w:val="goog_qs-tidbit-1"/>
    <w:basedOn w:val="Zadanifontodlomka"/>
    <w:rsid w:val="000F597B"/>
  </w:style>
  <w:style w:type="character" w:customStyle="1" w:styleId="tekst-glavni">
    <w:name w:val="tekst-glavni"/>
    <w:rsid w:val="000F597B"/>
  </w:style>
  <w:style w:type="character" w:customStyle="1" w:styleId="bindingblock1">
    <w:name w:val="bindingblock1"/>
    <w:rsid w:val="000F597B"/>
    <w:rPr>
      <w:rFonts w:ascii="Verdana" w:hAnsi="Verdana" w:hint="default"/>
      <w:sz w:val="17"/>
      <w:szCs w:val="17"/>
      <w:shd w:val="clear" w:color="auto" w:fill="FFFFFF"/>
    </w:rPr>
  </w:style>
  <w:style w:type="character" w:customStyle="1" w:styleId="st">
    <w:name w:val="st"/>
    <w:basedOn w:val="Zadanifontodlomka"/>
    <w:rsid w:val="000F597B"/>
  </w:style>
  <w:style w:type="character" w:customStyle="1" w:styleId="label">
    <w:name w:val="label"/>
    <w:basedOn w:val="Zadanifontodlomka"/>
    <w:rsid w:val="000F597B"/>
  </w:style>
  <w:style w:type="character" w:customStyle="1" w:styleId="apple-style-span">
    <w:name w:val="apple-style-span"/>
    <w:basedOn w:val="Zadanifontodlomka"/>
    <w:rsid w:val="000F597B"/>
  </w:style>
  <w:style w:type="character" w:customStyle="1" w:styleId="Arial10italic">
    <w:name w:val="Arial 10 italic"/>
    <w:rsid w:val="000F597B"/>
    <w:rPr>
      <w:rFonts w:ascii="Cronos Pro" w:hAnsi="Cronos Pro" w:hint="default"/>
      <w:i/>
      <w:iCs w:val="0"/>
      <w:color w:val="000000"/>
      <w:w w:val="100"/>
      <w:sz w:val="20"/>
    </w:rPr>
  </w:style>
  <w:style w:type="character" w:customStyle="1" w:styleId="hlfld-contribauthor">
    <w:name w:val="hlfld-contribauthor"/>
    <w:basedOn w:val="Zadanifontodlomka"/>
    <w:rsid w:val="000F597B"/>
  </w:style>
  <w:style w:type="character" w:customStyle="1" w:styleId="A10">
    <w:name w:val="A1"/>
    <w:uiPriority w:val="99"/>
    <w:rsid w:val="000F597B"/>
    <w:rPr>
      <w:rFonts w:ascii="Minion Pro" w:hAnsi="Minion Pro" w:cs="Minion Pro" w:hint="default"/>
      <w:color w:val="000000"/>
      <w:sz w:val="20"/>
      <w:szCs w:val="20"/>
    </w:rPr>
  </w:style>
  <w:style w:type="character" w:customStyle="1" w:styleId="A0">
    <w:name w:val="A0"/>
    <w:rsid w:val="000F597B"/>
    <w:rPr>
      <w:rFonts w:ascii="Anivers" w:hAnsi="Anivers" w:cs="Anivers" w:hint="default"/>
      <w:color w:val="000000"/>
      <w:sz w:val="18"/>
      <w:szCs w:val="18"/>
    </w:rPr>
  </w:style>
  <w:style w:type="character" w:customStyle="1" w:styleId="UnresolvedMention1">
    <w:name w:val="Unresolved Mention1"/>
    <w:basedOn w:val="Zadanifontodlomka"/>
    <w:uiPriority w:val="99"/>
    <w:semiHidden/>
    <w:rsid w:val="000F597B"/>
    <w:rPr>
      <w:color w:val="605E5C"/>
      <w:shd w:val="clear" w:color="auto" w:fill="E1DFDD"/>
    </w:rPr>
  </w:style>
  <w:style w:type="paragraph" w:styleId="TOCNaslov">
    <w:name w:val="TOC Heading"/>
    <w:basedOn w:val="Naslov1"/>
    <w:next w:val="Normal"/>
    <w:uiPriority w:val="39"/>
    <w:unhideWhenUsed/>
    <w:qFormat/>
    <w:rsid w:val="00F8683F"/>
    <w:pPr>
      <w:keepLines/>
      <w:spacing w:before="480" w:after="0"/>
      <w:outlineLvl w:val="9"/>
    </w:pPr>
    <w:rPr>
      <w:rFonts w:ascii="Calibri Light" w:eastAsia="Times New Roman" w:hAnsi="Calibri Light"/>
      <w:color w:val="2F5496"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738164">
      <w:bodyDiv w:val="1"/>
      <w:marLeft w:val="0"/>
      <w:marRight w:val="0"/>
      <w:marTop w:val="0"/>
      <w:marBottom w:val="0"/>
      <w:divBdr>
        <w:top w:val="none" w:sz="0" w:space="0" w:color="auto"/>
        <w:left w:val="none" w:sz="0" w:space="0" w:color="auto"/>
        <w:bottom w:val="none" w:sz="0" w:space="0" w:color="auto"/>
        <w:right w:val="none" w:sz="0" w:space="0" w:color="auto"/>
      </w:divBdr>
    </w:div>
    <w:div w:id="1594119167">
      <w:bodyDiv w:val="1"/>
      <w:marLeft w:val="0"/>
      <w:marRight w:val="0"/>
      <w:marTop w:val="0"/>
      <w:marBottom w:val="0"/>
      <w:divBdr>
        <w:top w:val="none" w:sz="0" w:space="0" w:color="auto"/>
        <w:left w:val="none" w:sz="0" w:space="0" w:color="auto"/>
        <w:bottom w:val="none" w:sz="0" w:space="0" w:color="auto"/>
        <w:right w:val="none" w:sz="0" w:space="0" w:color="auto"/>
      </w:divBdr>
    </w:div>
    <w:div w:id="20881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us.cobiss.net/cobiss/si/sl/bib/132015875" TargetMode="External"/><Relationship Id="rId21" Type="http://schemas.openxmlformats.org/officeDocument/2006/relationships/hyperlink" Target="http://katalog.kgz.hr/pagesResults/bibliografskiZapis.aspx?&amp;action=search&amp;currentPage=1&amp;searchById=1&amp;sort=0&amp;spid0=1&amp;spv0=Windelband%2c+Wilhelm&amp;selectedId=11000806" TargetMode="External"/><Relationship Id="rId42" Type="http://schemas.openxmlformats.org/officeDocument/2006/relationships/hyperlink" Target="mailto:mbrala@ffri.hr" TargetMode="External"/><Relationship Id="rId63" Type="http://schemas.openxmlformats.org/officeDocument/2006/relationships/hyperlink" Target="https://bib.irb.hr/prikazi-rad?&amp;rad=963174" TargetMode="External"/><Relationship Id="rId84" Type="http://schemas.openxmlformats.org/officeDocument/2006/relationships/hyperlink" Target="http://www.zorantomic.net/wiki/mediawiki/index.php?title=Teorije_odnosa_s_javno%C5%A1%C4%87u" TargetMode="External"/><Relationship Id="rId138" Type="http://schemas.openxmlformats.org/officeDocument/2006/relationships/hyperlink" Target="https://scholar.google.hr/scholar?oi=bibs&amp;cluster=14163147636789709087&amp;btnI=1&amp;hl=en" TargetMode="External"/><Relationship Id="rId159" Type="http://schemas.openxmlformats.org/officeDocument/2006/relationships/hyperlink" Target="https://plus.cobiss.net/cobiss/si/sl/bib/5304677" TargetMode="External"/><Relationship Id="rId170" Type="http://schemas.openxmlformats.org/officeDocument/2006/relationships/hyperlink" Target="http://www.scopus.com/inward/record.url?partnerID=2dRBettD&amp;eid=2-s2.0-85071048579" TargetMode="External"/><Relationship Id="rId191" Type="http://schemas.openxmlformats.org/officeDocument/2006/relationships/hyperlink" Target="https://www.sociolosko-drustvo.si/wp-content/uploads/2021/09/SSD-ZBORNIK-PRISPEVKOV-21-WEB-OK.pdf" TargetMode="External"/><Relationship Id="rId205" Type="http://schemas.openxmlformats.org/officeDocument/2006/relationships/hyperlink" Target="https://bib.cobiss.net/bibliographies/si/webBiblio/bib301_20230315_141158_23323.html" TargetMode="External"/><Relationship Id="rId226" Type="http://schemas.openxmlformats.org/officeDocument/2006/relationships/hyperlink" Target="file:///C:\Users\Lenovo\Downloads\NPP,%20finalno,%20listopad%202023.%20(3).docx" TargetMode="External"/><Relationship Id="rId107" Type="http://schemas.openxmlformats.org/officeDocument/2006/relationships/hyperlink" Target="https://plus.cobiss.net/cobiss/si/sl/bib/5016421" TargetMode="External"/><Relationship Id="rId11" Type="http://schemas.openxmlformats.org/officeDocument/2006/relationships/hyperlink" Target="http://katalog.kgz.hr/pagesResults/bibliografskiZapis.aspx?&amp;action=search&amp;currentPage=1&amp;searchById=1&amp;sort=0&amp;spid0=1&amp;spv0=hajdeger+ni%c4%8de&amp;selectedId=42001931" TargetMode="External"/><Relationship Id="rId32" Type="http://schemas.openxmlformats.org/officeDocument/2006/relationships/hyperlink" Target="https://dx.doi.org/10.3935/rsp.v26i2.1603" TargetMode="External"/><Relationship Id="rId53" Type="http://schemas.openxmlformats.org/officeDocument/2006/relationships/hyperlink" Target="mailto:dlabas@hrstud.hr" TargetMode="External"/><Relationship Id="rId74" Type="http://schemas.openxmlformats.org/officeDocument/2006/relationships/hyperlink" Target="http://www.zorantomic.net/wiki/mediawiki/index.php?title=Hans-Seidel-Stiftung&amp;action=edit&amp;redlink=1" TargetMode="External"/><Relationship Id="rId128" Type="http://schemas.openxmlformats.org/officeDocument/2006/relationships/hyperlink" Target="https://plus.cobiss.net/cobiss/si/sl/bib/5109861" TargetMode="External"/><Relationship Id="rId149" Type="http://schemas.openxmlformats.org/officeDocument/2006/relationships/hyperlink" Target="https://plus.cobiss.net/cobiss/si/sl/bib/103975683" TargetMode="External"/><Relationship Id="rId5" Type="http://schemas.openxmlformats.org/officeDocument/2006/relationships/webSettings" Target="webSettings.xml"/><Relationship Id="rId95" Type="http://schemas.openxmlformats.org/officeDocument/2006/relationships/hyperlink" Target="https://jsps.hse.ru/article/view/11015/12238" TargetMode="External"/><Relationship Id="rId160" Type="http://schemas.openxmlformats.org/officeDocument/2006/relationships/hyperlink" Target="https://plus.si.cobiss.net/opac7/jcr?c=sc=1846-5412+and+PY=2019&amp;r1=true&amp;lang=sl" TargetMode="External"/><Relationship Id="rId181" Type="http://schemas.openxmlformats.org/officeDocument/2006/relationships/hyperlink" Target="https://plus.cobiss.net/cobiss/si/sl/bib/5095013" TargetMode="External"/><Relationship Id="rId216" Type="http://schemas.openxmlformats.org/officeDocument/2006/relationships/hyperlink" Target="file:///C:\Users\Lenovo\Downloads\NPP,%20finalno,%20listopad%202023.%20(3).docx" TargetMode="External"/><Relationship Id="rId237" Type="http://schemas.openxmlformats.org/officeDocument/2006/relationships/hyperlink" Target="file:///C:\Users\Lenovo\Downloads\NPP,%20finalno,%20listopad%202023.%20(3).docx" TargetMode="External"/><Relationship Id="rId22" Type="http://schemas.openxmlformats.org/officeDocument/2006/relationships/hyperlink" Target="http://katalog.kgz.hr/pagesResults/rezultati.aspx?&amp;action=search&amp;searchById=1&amp;spid0=1&amp;spv0=&amp;fid0=4&amp;fv0=Naprijed" TargetMode="External"/><Relationship Id="rId43" Type="http://schemas.openxmlformats.org/officeDocument/2006/relationships/hyperlink" Target="https://www.bl.uk/medieval-literature" TargetMode="External"/><Relationship Id="rId64" Type="http://schemas.openxmlformats.org/officeDocument/2006/relationships/hyperlink" Target="http://bib.irb.hr/prikazi-rad?&amp;rad=714367" TargetMode="External"/><Relationship Id="rId118" Type="http://schemas.openxmlformats.org/officeDocument/2006/relationships/hyperlink" Target="https://plus.cobiss.net/cobiss/si/sl/bib/132033283" TargetMode="External"/><Relationship Id="rId139" Type="http://schemas.openxmlformats.org/officeDocument/2006/relationships/hyperlink" Target="mailto:josip.grubesa@gmail.com" TargetMode="External"/><Relationship Id="rId85" Type="http://schemas.openxmlformats.org/officeDocument/2006/relationships/hyperlink" Target="http://www.zorantomic.net/wiki/mediawiki/index.php?title=Krizno_komuniciranje" TargetMode="External"/><Relationship Id="rId150" Type="http://schemas.openxmlformats.org/officeDocument/2006/relationships/hyperlink" Target="https://plus.si.cobiss.net/opac7/snip?c=sc=1854-0023+and+PY=2021&amp;r1=true&amp;lang=sl" TargetMode="External"/><Relationship Id="rId171" Type="http://schemas.openxmlformats.org/officeDocument/2006/relationships/hyperlink" Target="https://hrcak.srce.hr/223869" TargetMode="External"/><Relationship Id="rId192" Type="http://schemas.openxmlformats.org/officeDocument/2006/relationships/hyperlink" Target="https://plus.cobiss.net/cobiss/si/sl/bib/80386563" TargetMode="External"/><Relationship Id="rId206" Type="http://schemas.openxmlformats.org/officeDocument/2006/relationships/hyperlink" Target="https://cris.cobiss.net/ecris/si/sl/researcher/16459" TargetMode="External"/><Relationship Id="rId227" Type="http://schemas.openxmlformats.org/officeDocument/2006/relationships/hyperlink" Target="file:///C:\Users\Lenovo\Downloads\NPP,%20finalno,%20listopad%202023.%20(3).docx" TargetMode="External"/><Relationship Id="rId12" Type="http://schemas.openxmlformats.org/officeDocument/2006/relationships/hyperlink" Target="http://katalog.kgz.hr/pagesResults/rezultati.aspx?&amp;action=search&amp;searchById=1&amp;spid0=1&amp;spv0=&amp;fid0=4&amp;fv0=Fedon" TargetMode="External"/><Relationship Id="rId33" Type="http://schemas.openxmlformats.org/officeDocument/2006/relationships/hyperlink" Target="mailto:darja.zavirsek@fsd.uni-lj.si" TargetMode="External"/><Relationship Id="rId108" Type="http://schemas.openxmlformats.org/officeDocument/2006/relationships/hyperlink" Target="https://plus.si.cobiss.net/opac7/snip?c=sc=1854-9632+and+PY=2018&amp;r1=true&amp;lang=sl" TargetMode="External"/><Relationship Id="rId129" Type="http://schemas.openxmlformats.org/officeDocument/2006/relationships/hyperlink" Target="https://www.biblos.si/isbn/9789612571153" TargetMode="External"/><Relationship Id="rId54" Type="http://schemas.openxmlformats.org/officeDocument/2006/relationships/hyperlink" Target="mailto:damir.kukic@pf.unze.ba" TargetMode="External"/><Relationship Id="rId75" Type="http://schemas.openxmlformats.org/officeDocument/2006/relationships/hyperlink" Target="http://www.zorantomic.net/wiki/mediawiki/index.php?title=Konrad-Adenauer-Stiftung&amp;action=edit&amp;redlink=1" TargetMode="External"/><Relationship Id="rId96" Type="http://schemas.openxmlformats.org/officeDocument/2006/relationships/hyperlink" Target="https://plus.cobiss.net/cobiss/si/sl/bib/25008899" TargetMode="External"/><Relationship Id="rId140" Type="http://schemas.openxmlformats.org/officeDocument/2006/relationships/hyperlink" Target="mailto:gordana.ilicic@ff.sum.ba" TargetMode="External"/><Relationship Id="rId161" Type="http://schemas.openxmlformats.org/officeDocument/2006/relationships/hyperlink" Target="https://plus.si.cobiss.net/opac7/snip?c=sc=1846-5412+and+PY=2019&amp;r1=true&amp;lang=sl" TargetMode="External"/><Relationship Id="rId182" Type="http://schemas.openxmlformats.org/officeDocument/2006/relationships/hyperlink" Target="https://hrcak.srce.hr/file/325325" TargetMode="External"/><Relationship Id="rId217" Type="http://schemas.openxmlformats.org/officeDocument/2006/relationships/hyperlink" Target="file:///C:\Users\Lenovo\Downloads\NPP,%20finalno,%20listopad%202023.%20(3).docx" TargetMode="External"/><Relationship Id="rId6" Type="http://schemas.openxmlformats.org/officeDocument/2006/relationships/footnotes" Target="footnotes.xml"/><Relationship Id="rId238" Type="http://schemas.openxmlformats.org/officeDocument/2006/relationships/hyperlink" Target="file:///C:\Users\Lenovo\Downloads\NPP,%20finalno,%20listopad%202023.%20(3).docx" TargetMode="External"/><Relationship Id="rId23" Type="http://schemas.openxmlformats.org/officeDocument/2006/relationships/hyperlink" Target="mailto:nerzukc@gmail.com" TargetMode="External"/><Relationship Id="rId119" Type="http://schemas.openxmlformats.org/officeDocument/2006/relationships/hyperlink" Target="https://plus.cobiss.net/cobiss/si/sl/bib/99772675" TargetMode="External"/><Relationship Id="rId44" Type="http://schemas.openxmlformats.org/officeDocument/2006/relationships/hyperlink" Target="http://www.luminarium.org/medlit/" TargetMode="External"/><Relationship Id="rId65" Type="http://schemas.openxmlformats.org/officeDocument/2006/relationships/hyperlink" Target="http://pescanik.net/2012/12/11-teza-o-medunarodnoj-zajednici-u-dejtonskoj-bih/" TargetMode="External"/><Relationship Id="rId86" Type="http://schemas.openxmlformats.org/officeDocument/2006/relationships/hyperlink" Target="http://www.zorantomic.net/wiki/mediawiki/index.php?title=Uvod_u_odnose_s_javno%C5%A1%C4%87u&amp;action=edit&amp;redlink=1" TargetMode="External"/><Relationship Id="rId130" Type="http://schemas.openxmlformats.org/officeDocument/2006/relationships/hyperlink" Target="https://plus.cobiss.net/cobiss/si/sl/bib/301806336" TargetMode="External"/><Relationship Id="rId151" Type="http://schemas.openxmlformats.org/officeDocument/2006/relationships/hyperlink" Target="https://mz.mf.uni-lj.si/article/view/210/320" TargetMode="External"/><Relationship Id="rId172" Type="http://schemas.openxmlformats.org/officeDocument/2006/relationships/hyperlink" Target="https://dx.doi.org/10.3935/rsp.v26i2.1584" TargetMode="External"/><Relationship Id="rId193" Type="http://schemas.openxmlformats.org/officeDocument/2006/relationships/hyperlink" Target="https://plus.cobiss.net/cobiss/si/sl/bib/39748101" TargetMode="External"/><Relationship Id="rId207" Type="http://schemas.openxmlformats.org/officeDocument/2006/relationships/hyperlink" Target="https://scholar.google.com/citations?hl=hr&amp;user=8_akMJkAAAAJ" TargetMode="External"/><Relationship Id="rId228" Type="http://schemas.openxmlformats.org/officeDocument/2006/relationships/hyperlink" Target="file:///C:\Users\Lenovo\Downloads\NPP,%20finalno,%20listopad%202023.%20(3).docx" TargetMode="External"/><Relationship Id="rId13" Type="http://schemas.openxmlformats.org/officeDocument/2006/relationships/hyperlink" Target="http://katalog.kgz.hr/pagesResults/bibliografskiZapis.aspx?&amp;action=search&amp;currentPage=1&amp;searchById=1&amp;sort=0&amp;spid0=1&amp;spv0=prilog+zasnivanju+ontologije&amp;selectedId=86015923" TargetMode="External"/><Relationship Id="rId109" Type="http://schemas.openxmlformats.org/officeDocument/2006/relationships/hyperlink" Target="http://gateway.isiknowledge.com/gateway/Gateway.cgi?GWVersion=2&amp;SrcAuth=Alerting&amp;SrcApp=Alerting&amp;DestApp=WOS&amp;DestLinkType=FullRecord&amp;KeyUT=000439445000002" TargetMode="External"/><Relationship Id="rId34" Type="http://schemas.openxmlformats.org/officeDocument/2006/relationships/hyperlink" Target="about:blank" TargetMode="External"/><Relationship Id="rId55" Type="http://schemas.openxmlformats.org/officeDocument/2006/relationships/hyperlink" Target="mailto:ilija.musa@ff.sum.ba" TargetMode="External"/><Relationship Id="rId76" Type="http://schemas.openxmlformats.org/officeDocument/2006/relationships/hyperlink" Target="http://www.zorantomic.net/wiki/mediawiki/index.php?title=Hrvatsko_komunikacijsko_dru%C5%A1tvo" TargetMode="External"/><Relationship Id="rId97" Type="http://schemas.openxmlformats.org/officeDocument/2006/relationships/hyperlink" Target="https://plus.si.cobiss.net/opac7/snip?c=sc=1727-0634+and+PY=2020&amp;r1=true&amp;lang=sl" TargetMode="External"/><Relationship Id="rId120" Type="http://schemas.openxmlformats.org/officeDocument/2006/relationships/hyperlink" Target="https://plus.cobiss.net/cobiss/si/sl/bib/63209731" TargetMode="External"/><Relationship Id="rId141" Type="http://schemas.openxmlformats.org/officeDocument/2006/relationships/hyperlink" Target="https://www.revija-socialnodelo.si/mma/2_mali.pdf/2022101209240910/" TargetMode="External"/><Relationship Id="rId7" Type="http://schemas.openxmlformats.org/officeDocument/2006/relationships/endnotes" Target="endnotes.xml"/><Relationship Id="rId162" Type="http://schemas.openxmlformats.org/officeDocument/2006/relationships/hyperlink" Target="http://gateway.isiknowledge.com/gateway/Gateway.cgi?GWVersion=2&amp;SrcAuth=Alerting&amp;SrcApp=Alerting&amp;DestApp=WOS&amp;DestLinkType=FullRecord&amp;KeyUT=000519888700007" TargetMode="External"/><Relationship Id="rId183" Type="http://schemas.openxmlformats.org/officeDocument/2006/relationships/hyperlink" Target="https://dx.doi.org/10.3935/ljsr.v26i1.253" TargetMode="External"/><Relationship Id="rId218" Type="http://schemas.openxmlformats.org/officeDocument/2006/relationships/hyperlink" Target="file:///C:\Users\Lenovo\Downloads\NPP,%20finalno,%20listopad%202023.%20(3).docx" TargetMode="External"/><Relationship Id="rId239" Type="http://schemas.openxmlformats.org/officeDocument/2006/relationships/hyperlink" Target="file:///C:\Users\Lenovo\Downloads\NPP,%20finalno,%20listopad%202023.%20(3).docx" TargetMode="External"/><Relationship Id="rId24" Type="http://schemas.openxmlformats.org/officeDocument/2006/relationships/hyperlink" Target="mailto:drazen.barbaric@ff.sum.ba" TargetMode="External"/><Relationship Id="rId45" Type="http://schemas.openxmlformats.org/officeDocument/2006/relationships/hyperlink" Target="https://d.lib.rochester.edu/teams/text-online" TargetMode="External"/><Relationship Id="rId66" Type="http://schemas.openxmlformats.org/officeDocument/2006/relationships/hyperlink" Target="http://www.dnevnik.si/objektiv/vec_vsebin/1042449619" TargetMode="External"/><Relationship Id="rId87" Type="http://schemas.openxmlformats.org/officeDocument/2006/relationships/hyperlink" Target="http://www.zorantomic.net/wiki/mediawiki/index.php?title=Teorije_odnosa_s_javno%C5%A1%C4%87u" TargetMode="External"/><Relationship Id="rId110" Type="http://schemas.openxmlformats.org/officeDocument/2006/relationships/hyperlink" Target="https://www.revija-socialnodelo.si/mma/4_Zav_BEZ.pdf/2021052814461847/" TargetMode="External"/><Relationship Id="rId131" Type="http://schemas.openxmlformats.org/officeDocument/2006/relationships/hyperlink" Target="https://plus.cobiss.net/cobiss/si/sl/bib/294022144" TargetMode="External"/><Relationship Id="rId152" Type="http://schemas.openxmlformats.org/officeDocument/2006/relationships/hyperlink" Target="https://dx.doi.org/10.51936/blxm2502" TargetMode="External"/><Relationship Id="rId173" Type="http://schemas.openxmlformats.org/officeDocument/2006/relationships/hyperlink" Target="https://plus.cobiss.net/cobiss/si/sl/bib/5177445" TargetMode="External"/><Relationship Id="rId194" Type="http://schemas.openxmlformats.org/officeDocument/2006/relationships/hyperlink" Target="https://plus.cobiss.net/cobiss/si/sl/bib/5060453" TargetMode="External"/><Relationship Id="rId208" Type="http://schemas.openxmlformats.org/officeDocument/2006/relationships/hyperlink" Target="https://www.researchgate.net/profile/Karolina-Tadic-Lesko" TargetMode="External"/><Relationship Id="rId229" Type="http://schemas.openxmlformats.org/officeDocument/2006/relationships/hyperlink" Target="file:///C:\Users\Lenovo\Downloads\NPP,%20finalno,%20listopad%202023.%20(3).docx" TargetMode="External"/><Relationship Id="rId240" Type="http://schemas.openxmlformats.org/officeDocument/2006/relationships/hyperlink" Target="file:///C:\Users\Lenovo\Downloads\NPP,%20finalno,%20listopad%202023.%20(3).docx" TargetMode="External"/><Relationship Id="rId14" Type="http://schemas.openxmlformats.org/officeDocument/2006/relationships/hyperlink" Target="http://katalog.kgz.hr/pagesResults/rezultati.aspx?&amp;action=search&amp;searchById=1&amp;spid0=1&amp;spv0=&amp;fid0=4&amp;fv0=Centar+za+kulturnu+djelatnost+SSO+Zagreb" TargetMode="External"/><Relationship Id="rId35" Type="http://schemas.openxmlformats.org/officeDocument/2006/relationships/hyperlink" Target="mailto:irma.kovco.vukadin@erf.unizg.hr" TargetMode="External"/><Relationship Id="rId56" Type="http://schemas.openxmlformats.org/officeDocument/2006/relationships/hyperlink" Target="mailto:nenad.brkic@efsa.unsa.ba" TargetMode="External"/><Relationship Id="rId77" Type="http://schemas.openxmlformats.org/officeDocument/2006/relationships/hyperlink" Target="http://www.zorantomic.net/wiki/mediawiki/index.php?title=Hrvatska_udruga_odnosa_s_javno%C5%A1%C4%87u" TargetMode="External"/><Relationship Id="rId100" Type="http://schemas.openxmlformats.org/officeDocument/2006/relationships/hyperlink" Target="https://dx.doi.org/10.1007/s41134-018-0083-2" TargetMode="External"/><Relationship Id="rId8" Type="http://schemas.openxmlformats.org/officeDocument/2006/relationships/image" Target="media/image1.png"/><Relationship Id="rId98" Type="http://schemas.openxmlformats.org/officeDocument/2006/relationships/hyperlink" Target="http://gateway.isiknowledge.com/gateway/Gateway.cgi?GWVersion=2&amp;SrcAuth=Alerting&amp;SrcApp=Alerting&amp;DestApp=WOS&amp;DestLinkType=FullRecord&amp;KeyUT=000544821600012" TargetMode="External"/><Relationship Id="rId121" Type="http://schemas.openxmlformats.org/officeDocument/2006/relationships/hyperlink" Target="https://plus.cobiss.net/cobiss/si/sl/bib/91036419" TargetMode="External"/><Relationship Id="rId142" Type="http://schemas.openxmlformats.org/officeDocument/2006/relationships/hyperlink" Target="https://dx.doi.org/10.51741/sd.2022.61.2-3.128-146" TargetMode="External"/><Relationship Id="rId163" Type="http://schemas.openxmlformats.org/officeDocument/2006/relationships/hyperlink" Target="http://www.scopus.com/inward/record.url?partnerID=2dRBettD&amp;eid=2-s2.0-85081558781" TargetMode="External"/><Relationship Id="rId184" Type="http://schemas.openxmlformats.org/officeDocument/2006/relationships/hyperlink" Target="https://plus.cobiss.net/cobiss/si/sl/bib/5176933" TargetMode="External"/><Relationship Id="rId219" Type="http://schemas.openxmlformats.org/officeDocument/2006/relationships/hyperlink" Target="file:///C:\Users\Lenovo\Downloads\NPP,%20finalno,%20listopad%202023.%20(3).docx" TargetMode="External"/><Relationship Id="rId230" Type="http://schemas.openxmlformats.org/officeDocument/2006/relationships/hyperlink" Target="file:///C:\Users\Lenovo\Downloads\NPP,%20finalno,%20listopad%202023.%20(3).docx" TargetMode="External"/><Relationship Id="rId25" Type="http://schemas.openxmlformats.org/officeDocument/2006/relationships/hyperlink" Target="mailto:gordana.ilicic@ff.sum.ba" TargetMode="External"/><Relationship Id="rId46" Type="http://schemas.openxmlformats.org/officeDocument/2006/relationships/hyperlink" Target="mailto:mbrala@ffri.hr" TargetMode="External"/><Relationship Id="rId67" Type="http://schemas.openxmlformats.org/officeDocument/2006/relationships/hyperlink" Target="http://www.guardian.co.uk/commentisfree/2011/jul/03/mladic-balkans-war-criminals-communities" TargetMode="External"/><Relationship Id="rId88" Type="http://schemas.openxmlformats.org/officeDocument/2006/relationships/hyperlink" Target="http://www.interliber.com/catlistdetail.asp?SID=INTERLIBER%5e73148445-2015-3-3-9-57&amp;ISBN=9788686689689&amp;ml=e" TargetMode="External"/><Relationship Id="rId111" Type="http://schemas.openxmlformats.org/officeDocument/2006/relationships/hyperlink" Target="https://dx.doi.org/10.51741/sd2021.60.2.121-133" TargetMode="External"/><Relationship Id="rId132" Type="http://schemas.openxmlformats.org/officeDocument/2006/relationships/hyperlink" Target="https://plus.cobiss.net/cobiss/si/sl/bib/55495683" TargetMode="External"/><Relationship Id="rId153" Type="http://schemas.openxmlformats.org/officeDocument/2006/relationships/hyperlink" Target="https://plus.cobiss.net/cobiss/si/sl/bib/120163843" TargetMode="External"/><Relationship Id="rId174" Type="http://schemas.openxmlformats.org/officeDocument/2006/relationships/hyperlink" Target="https://plus.si.cobiss.net/opac7/jcr?c=sc=1330-2965+and+PY=2019&amp;r1=true&amp;lang=sl" TargetMode="External"/><Relationship Id="rId195" Type="http://schemas.openxmlformats.org/officeDocument/2006/relationships/hyperlink" Target="https://plus.cobiss.net/cobiss/si/sl/bib/5064805" TargetMode="External"/><Relationship Id="rId209" Type="http://schemas.openxmlformats.org/officeDocument/2006/relationships/hyperlink" Target="file:///C:\Users\Lenovo\Downloads\NPP,%20finalno,%20listopad%202023.%20(3).docx" TargetMode="External"/><Relationship Id="rId220" Type="http://schemas.openxmlformats.org/officeDocument/2006/relationships/hyperlink" Target="file:///C:\Users\Lenovo\Downloads\NPP,%20finalno,%20listopad%202023.%20(3).docx" TargetMode="External"/><Relationship Id="rId241" Type="http://schemas.openxmlformats.org/officeDocument/2006/relationships/hyperlink" Target="file:///C:\Users\Lenovo\Downloads\NPP,%20finalno,%20listopad%202023.%20(3).docx" TargetMode="External"/><Relationship Id="rId15" Type="http://schemas.openxmlformats.org/officeDocument/2006/relationships/hyperlink" Target="http://katalog.kgz.hr/pagesResults/bibliografskiZapis.aspx?&amp;action=search&amp;currentPage=1&amp;searchById=1&amp;sort=0&amp;spid0=1&amp;spv0=Kritika+instrumentalnoga+uma&amp;selectedId=122002637" TargetMode="External"/><Relationship Id="rId36" Type="http://schemas.openxmlformats.org/officeDocument/2006/relationships/hyperlink" Target="mailto:ilija.kristo@ff.sum.ba" TargetMode="External"/><Relationship Id="rId57" Type="http://schemas.openxmlformats.org/officeDocument/2006/relationships/hyperlink" Target="mailto:nino.coric@ff.sum.ba" TargetMode="External"/><Relationship Id="rId106" Type="http://schemas.openxmlformats.org/officeDocument/2006/relationships/hyperlink" Target="https://dx.doi.org/10.4312/ah.12.1.11-25" TargetMode="External"/><Relationship Id="rId127" Type="http://schemas.openxmlformats.org/officeDocument/2006/relationships/hyperlink" Target="https://plus.cobiss.net/cobiss/si/sl/bib/5035365" TargetMode="External"/><Relationship Id="rId10" Type="http://schemas.openxmlformats.org/officeDocument/2006/relationships/image" Target="media/image3.png"/><Relationship Id="rId31" Type="http://schemas.openxmlformats.org/officeDocument/2006/relationships/hyperlink" Target="https://hrcak.srce.hr/file/326513" TargetMode="External"/><Relationship Id="rId52" Type="http://schemas.openxmlformats.org/officeDocument/2006/relationships/hyperlink" Target="https://hrcak.srce.hr/index.php?show=toc&amp;id_broj=8581" TargetMode="External"/><Relationship Id="rId73" Type="http://schemas.openxmlformats.org/officeDocument/2006/relationships/hyperlink" Target="mailto:sspiran@ffzg.hr" TargetMode="External"/><Relationship Id="rId78" Type="http://schemas.openxmlformats.org/officeDocument/2006/relationships/hyperlink" Target="http://www.zorantomic.net/wiki/mediawiki/index.php?title=Hrvatsko_politolo%C5%A1ko_dru%C5%A1tvo&amp;action=edit&amp;redlink=1" TargetMode="External"/><Relationship Id="rId94" Type="http://schemas.openxmlformats.org/officeDocument/2006/relationships/hyperlink" Target="https://plus.cobiss.net/cobiss/si/sl/bib/33940483" TargetMode="External"/><Relationship Id="rId99" Type="http://schemas.openxmlformats.org/officeDocument/2006/relationships/hyperlink" Target="https://link.springer.com/content/pdf/10.1007%2Fs41134-018-0083-2.pdf" TargetMode="External"/><Relationship Id="rId101" Type="http://schemas.openxmlformats.org/officeDocument/2006/relationships/hyperlink" Target="https://plus.cobiss.net/cobiss/si/sl/bib/5075557" TargetMode="External"/><Relationship Id="rId122" Type="http://schemas.openxmlformats.org/officeDocument/2006/relationships/hyperlink" Target="https://plus.cobiss.net/cobiss/si/sl/bib/54662403" TargetMode="External"/><Relationship Id="rId143" Type="http://schemas.openxmlformats.org/officeDocument/2006/relationships/hyperlink" Target="https://plus.cobiss.net/cobiss/si/sl/bib/126574851" TargetMode="External"/><Relationship Id="rId148" Type="http://schemas.openxmlformats.org/officeDocument/2006/relationships/hyperlink" Target="https://dx.doi.org/10.51936/jfea4370" TargetMode="External"/><Relationship Id="rId164" Type="http://schemas.openxmlformats.org/officeDocument/2006/relationships/hyperlink" Target="https://hrcak.srce.hr/file/326513" TargetMode="External"/><Relationship Id="rId169" Type="http://schemas.openxmlformats.org/officeDocument/2006/relationships/hyperlink" Target="http://gateway.isiknowledge.com/gateway/Gateway.cgi?GWVersion=2&amp;SrcAuth=Alerting&amp;SrcApp=Alerting&amp;DestApp=WOS&amp;DestLinkType=FullRecord&amp;KeyUT=000477962700004" TargetMode="External"/><Relationship Id="rId185" Type="http://schemas.openxmlformats.org/officeDocument/2006/relationships/hyperlink" Target="https://plus.si.cobiss.net/opac7/jcr?c=sc=1846-5412+and+PY=2019&amp;r1=true&amp;lang=sl"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revija-socialnodelo.si/mma/ACase-2018-3.pdf/2019053014445380/" TargetMode="External"/><Relationship Id="rId210" Type="http://schemas.openxmlformats.org/officeDocument/2006/relationships/hyperlink" Target="file:///C:\Users\Lenovo\Downloads\NPP,%20finalno,%20listopad%202023.%20(3).docx" TargetMode="External"/><Relationship Id="rId215" Type="http://schemas.openxmlformats.org/officeDocument/2006/relationships/hyperlink" Target="file:///C:\Users\Lenovo\Downloads\NPP,%20finalno,%20listopad%202023.%20(3).docx" TargetMode="External"/><Relationship Id="rId236" Type="http://schemas.openxmlformats.org/officeDocument/2006/relationships/hyperlink" Target="file:///C:\Users\Lenovo\Downloads\NPP,%20finalno,%20listopad%202023.%20(3).docx" TargetMode="External"/><Relationship Id="rId26" Type="http://schemas.openxmlformats.org/officeDocument/2006/relationships/hyperlink" Target="mailto:jana.mali@fsd.uni-lj.si" TargetMode="External"/><Relationship Id="rId231" Type="http://schemas.openxmlformats.org/officeDocument/2006/relationships/hyperlink" Target="file:///C:\Users\Lenovo\Downloads\NPP,%20finalno,%20listopad%202023.%20(3).docx" TargetMode="External"/><Relationship Id="rId47" Type="http://schemas.openxmlformats.org/officeDocument/2006/relationships/hyperlink" Target="mailto:ivica.petrovic@ff.sum.ba" TargetMode="External"/><Relationship Id="rId68" Type="http://schemas.openxmlformats.org/officeDocument/2006/relationships/hyperlink" Target="mailto:damirkukic@yahoo.com" TargetMode="External"/><Relationship Id="rId89" Type="http://schemas.openxmlformats.org/officeDocument/2006/relationships/hyperlink" Target="mailto:darja.zavirsek@fsd.uni-lj.si" TargetMode="External"/><Relationship Id="rId112" Type="http://schemas.openxmlformats.org/officeDocument/2006/relationships/hyperlink" Target="https://plus.cobiss.net/cobiss/si/sl/bib/65663235" TargetMode="External"/><Relationship Id="rId133" Type="http://schemas.openxmlformats.org/officeDocument/2006/relationships/hyperlink" Target="https://plus.cobiss.net/cobiss/si/sl/bib/301967872" TargetMode="External"/><Relationship Id="rId154" Type="http://schemas.openxmlformats.org/officeDocument/2006/relationships/hyperlink" Target="https://plus.si.cobiss.net/opac7/snip?c=sc=1854-0023+and+PY=2021&amp;r1=true&amp;lang=sl" TargetMode="External"/><Relationship Id="rId175" Type="http://schemas.openxmlformats.org/officeDocument/2006/relationships/hyperlink" Target="https://plus.si.cobiss.net/opac7/snip?c=sc=1330-2965+and+PY=2019&amp;r1=true&amp;lang=sl" TargetMode="External"/><Relationship Id="rId196" Type="http://schemas.openxmlformats.org/officeDocument/2006/relationships/hyperlink" Target="https://omp.zrc-sazu.si/zalozba/catalog/view/2038/8363/1887" TargetMode="External"/><Relationship Id="rId200" Type="http://schemas.openxmlformats.org/officeDocument/2006/relationships/hyperlink" Target="https://plus.cobiss.net/cobiss/si/sl/bib/78615043" TargetMode="External"/><Relationship Id="rId16" Type="http://schemas.openxmlformats.org/officeDocument/2006/relationships/hyperlink" Target="http://katalog.kgz.hr/pagesResults/rezultati.aspx?&amp;action=search&amp;searchById=1&amp;spid0=1&amp;spv0=&amp;fid0=4&amp;fv0=Globus" TargetMode="External"/><Relationship Id="rId221" Type="http://schemas.openxmlformats.org/officeDocument/2006/relationships/hyperlink" Target="file:///C:\Users\Lenovo\Downloads\NPP,%20finalno,%20listopad%202023.%20(3).docx" TargetMode="External"/><Relationship Id="rId242" Type="http://schemas.openxmlformats.org/officeDocument/2006/relationships/fontTable" Target="fontTable.xml"/><Relationship Id="rId37" Type="http://schemas.openxmlformats.org/officeDocument/2006/relationships/hyperlink" Target="https://www.unodc.org/pdf/criminal_justice/UNODC_Handbook_on_Justice_for_victims.pdf" TargetMode="External"/><Relationship Id="rId58" Type="http://schemas.openxmlformats.org/officeDocument/2006/relationships/hyperlink" Target="mailto:mancic55@hotmail.com" TargetMode="External"/><Relationship Id="rId79" Type="http://schemas.openxmlformats.org/officeDocument/2006/relationships/hyperlink" Target="http://www.zorantomic.net/wiki/mediawiki/index.php?title=EUPRERA&amp;action=edit&amp;redlink=1" TargetMode="External"/><Relationship Id="rId102" Type="http://schemas.openxmlformats.org/officeDocument/2006/relationships/hyperlink" Target="https://plus.si.cobiss.net/opac7/snip?c=sc=2365-1792+and+PY=2019&amp;r1=true&amp;lang=sl" TargetMode="External"/><Relationship Id="rId123" Type="http://schemas.openxmlformats.org/officeDocument/2006/relationships/hyperlink" Target="https://plus.cobiss.net/cobiss/si/sl/bib/5250405" TargetMode="External"/><Relationship Id="rId144" Type="http://schemas.openxmlformats.org/officeDocument/2006/relationships/hyperlink" Target="https://www.revija-socialnodelo.si/mma/6_Mali_Pen.pdf/2022101209422724/" TargetMode="External"/><Relationship Id="rId90" Type="http://schemas.openxmlformats.org/officeDocument/2006/relationships/hyperlink" Target="https://plus.cobiss.net/cobiss/si/sl/bib/141900547" TargetMode="External"/><Relationship Id="rId165" Type="http://schemas.openxmlformats.org/officeDocument/2006/relationships/hyperlink" Target="https://dx.doi.org/10.3935/rsp.v26i2.1603" TargetMode="External"/><Relationship Id="rId186" Type="http://schemas.openxmlformats.org/officeDocument/2006/relationships/hyperlink" Target="https://plus.si.cobiss.net/opac7/snip?c=sc=1846-5412+and+PY=2019&amp;r1=true&amp;lang=sl" TargetMode="External"/><Relationship Id="rId211" Type="http://schemas.openxmlformats.org/officeDocument/2006/relationships/hyperlink" Target="file:///C:\Users\Lenovo\Downloads\NPP,%20finalno,%20listopad%202023.%20(3).docx" TargetMode="External"/><Relationship Id="rId232" Type="http://schemas.openxmlformats.org/officeDocument/2006/relationships/hyperlink" Target="file:///C:\Users\Lenovo\Downloads\NPP,%20finalno,%20listopad%202023.%20(3).docx" TargetMode="External"/><Relationship Id="rId27" Type="http://schemas.openxmlformats.org/officeDocument/2006/relationships/hyperlink" Target="mailto:anita.begic@ff.sum.ba" TargetMode="External"/><Relationship Id="rId48" Type="http://schemas.openxmlformats.org/officeDocument/2006/relationships/hyperlink" Target="http://hrcak.srce.hr/index.php?show=clanak&amp;id_clanak_jezik=7145" TargetMode="External"/><Relationship Id="rId69" Type="http://schemas.openxmlformats.org/officeDocument/2006/relationships/hyperlink" Target="mailto:dlabas@hrstud.hr" TargetMode="External"/><Relationship Id="rId113" Type="http://schemas.openxmlformats.org/officeDocument/2006/relationships/hyperlink" Target="https://plus.cobiss.net/cobiss/si/sl/bib/142095107" TargetMode="External"/><Relationship Id="rId134" Type="http://schemas.openxmlformats.org/officeDocument/2006/relationships/hyperlink" Target="https://plus.cobiss.net/cobiss/si/sl/bib/295117824" TargetMode="External"/><Relationship Id="rId80" Type="http://schemas.openxmlformats.org/officeDocument/2006/relationships/hyperlink" Target="http://www.zorantomic.net/wiki/mediawiki/index.php?title=Politi%C4%8Dko_komuniciranje" TargetMode="External"/><Relationship Id="rId155" Type="http://schemas.openxmlformats.org/officeDocument/2006/relationships/hyperlink" Target="https://www.tai.ee/et/valjaanded/ajakiri-sotsiaaltoo/sotsiaaltoeoe-2021-1/pikaajaline-hooldus-sloveenias-probleemid-ja-tulevikusuunad" TargetMode="External"/><Relationship Id="rId176" Type="http://schemas.openxmlformats.org/officeDocument/2006/relationships/hyperlink" Target="http://gateway.isiknowledge.com/gateway/Gateway.cgi?GWVersion=2&amp;SrcAuth=Alerting&amp;SrcApp=Alerting&amp;DestApp=WOS&amp;DestLinkType=FullRecord&amp;KeyUT=000477962700006" TargetMode="External"/><Relationship Id="rId197" Type="http://schemas.openxmlformats.org/officeDocument/2006/relationships/hyperlink" Target="https://plus.cobiss.net/cobiss/si/sl/bib/135953411" TargetMode="External"/><Relationship Id="rId201" Type="http://schemas.openxmlformats.org/officeDocument/2006/relationships/hyperlink" Target="https://plus.cobiss.net/cobiss/si/sl/bib/96339713" TargetMode="External"/><Relationship Id="rId222" Type="http://schemas.openxmlformats.org/officeDocument/2006/relationships/hyperlink" Target="file:///C:\Users\Lenovo\Downloads\NPP,%20finalno,%20listopad%202023.%20(3).docx" TargetMode="External"/><Relationship Id="rId243" Type="http://schemas.openxmlformats.org/officeDocument/2006/relationships/theme" Target="theme/theme1.xml"/><Relationship Id="rId17" Type="http://schemas.openxmlformats.org/officeDocument/2006/relationships/hyperlink" Target="http://katalog.kgz.hr/pagesResults/bibliografskiZapis.aspx?&amp;action=search&amp;currentPage=1&amp;searchById=1&amp;sort=0&amp;spid0=1&amp;spv0=Kritika+%c4%8distoga+uma&amp;selectedId=66000754" TargetMode="External"/><Relationship Id="rId38" Type="http://schemas.openxmlformats.org/officeDocument/2006/relationships/hyperlink" Target="https://eur-lex.europa.eu/legal-content/HR/TXT/?uri=celex%3A32012L0029" TargetMode="External"/><Relationship Id="rId59" Type="http://schemas.openxmlformats.org/officeDocument/2006/relationships/hyperlink" Target="mailto:mbanek@ffzg.hr" TargetMode="External"/><Relationship Id="rId103" Type="http://schemas.openxmlformats.org/officeDocument/2006/relationships/hyperlink" Target="http://gateway.isiknowledge.com/gateway/Gateway.cgi?GWVersion=2&amp;SrcAuth=Alerting&amp;SrcApp=Alerting&amp;DestApp=WOS&amp;DestLinkType=FullRecord&amp;KeyUT=000463725800002" TargetMode="External"/><Relationship Id="rId124" Type="http://schemas.openxmlformats.org/officeDocument/2006/relationships/hyperlink" Target="https://plus.cobiss.net/cobiss/si/sl/bib/5069925" TargetMode="External"/><Relationship Id="rId70" Type="http://schemas.openxmlformats.org/officeDocument/2006/relationships/hyperlink" Target="mailto:jlasic@ffzg.hr" TargetMode="External"/><Relationship Id="rId91" Type="http://schemas.openxmlformats.org/officeDocument/2006/relationships/hyperlink" Target="https://plus.si.cobiss.net/opac7/snip?c=sc=0352-3608+and+PY=2021&amp;r1=true&amp;lang=sl" TargetMode="External"/><Relationship Id="rId145" Type="http://schemas.openxmlformats.org/officeDocument/2006/relationships/hyperlink" Target="https://dx.doi.org/10.51741/sd.2022.61.2-3.203-221" TargetMode="External"/><Relationship Id="rId166" Type="http://schemas.openxmlformats.org/officeDocument/2006/relationships/hyperlink" Target="https://plus.cobiss.net/cobiss/si/sl/bib/5177189" TargetMode="External"/><Relationship Id="rId187" Type="http://schemas.openxmlformats.org/officeDocument/2006/relationships/hyperlink" Target="http://gateway.isiknowledge.com/gateway/Gateway.cgi?GWVersion=2&amp;SrcAuth=Alerting&amp;SrcApp=Alerting&amp;DestApp=WOS&amp;DestLinkType=FullRecord&amp;KeyUT=000475840800003" TargetMode="External"/><Relationship Id="rId1" Type="http://schemas.openxmlformats.org/officeDocument/2006/relationships/customXml" Target="../customXml/item1.xml"/><Relationship Id="rId212" Type="http://schemas.openxmlformats.org/officeDocument/2006/relationships/hyperlink" Target="file:///C:\Users\Lenovo\Downloads\NPP,%20finalno,%20listopad%202023.%20(3).docx" TargetMode="External"/><Relationship Id="rId233" Type="http://schemas.openxmlformats.org/officeDocument/2006/relationships/hyperlink" Target="file:///C:\Users\Lenovo\Downloads\NPP,%20finalno,%20listopad%202023.%20(3).docx" TargetMode="External"/><Relationship Id="rId28" Type="http://schemas.openxmlformats.org/officeDocument/2006/relationships/hyperlink" Target="mailto:vera.grebenc@fsd.uni-lj.si" TargetMode="External"/><Relationship Id="rId49" Type="http://schemas.openxmlformats.org/officeDocument/2006/relationships/hyperlink" Target="mailto:tihana.novak@erf.unizg.hr" TargetMode="External"/><Relationship Id="rId114" Type="http://schemas.openxmlformats.org/officeDocument/2006/relationships/hyperlink" Target="https://plus.si.cobiss.net/opac7/snip?c=sc=0352-3608+and+PY=2021&amp;r1=true&amp;lang=sl" TargetMode="External"/><Relationship Id="rId60" Type="http://schemas.openxmlformats.org/officeDocument/2006/relationships/hyperlink" Target="https://bib.irb.hr/prikazi-rad?&amp;rad=880921" TargetMode="External"/><Relationship Id="rId81" Type="http://schemas.openxmlformats.org/officeDocument/2006/relationships/hyperlink" Target="http://www.zorantomic.net/wiki/mediawiki/index.php?title=Politi%C4%8Dki_marketing&amp;action=edit&amp;redlink=1" TargetMode="External"/><Relationship Id="rId135" Type="http://schemas.openxmlformats.org/officeDocument/2006/relationships/hyperlink" Target="https://scholar.google.hr/scholar?oi=bibs&amp;cluster=5282903048656129581&amp;btnI=1&amp;hl=en" TargetMode="External"/><Relationship Id="rId156" Type="http://schemas.openxmlformats.org/officeDocument/2006/relationships/hyperlink" Target="https://www.tai.ee/images/Sotsiaaltoo_1_2021_veebi.pdf" TargetMode="External"/><Relationship Id="rId177" Type="http://schemas.openxmlformats.org/officeDocument/2006/relationships/hyperlink" Target="http://www.scopus.com/inward/record.url?partnerID=2dRBettD&amp;eid=2-s2.0-85070949996" TargetMode="External"/><Relationship Id="rId198" Type="http://schemas.openxmlformats.org/officeDocument/2006/relationships/hyperlink" Target="https://plus.cobiss.net/cobiss/si/sl/bib/5124197" TargetMode="External"/><Relationship Id="rId202" Type="http://schemas.openxmlformats.org/officeDocument/2006/relationships/hyperlink" Target="https://plus.cobiss.net/cobiss/si/sl/bib/296877056" TargetMode="External"/><Relationship Id="rId223" Type="http://schemas.openxmlformats.org/officeDocument/2006/relationships/hyperlink" Target="file:///C:\Users\Lenovo\Downloads\NPP,%20finalno,%20listopad%202023.%20(3).docx" TargetMode="External"/><Relationship Id="rId18" Type="http://schemas.openxmlformats.org/officeDocument/2006/relationships/hyperlink" Target="http://katalog.kgz.hr/pagesResults/rezultati.aspx?&amp;action=search&amp;searchById=1&amp;spid0=1&amp;spv0=&amp;fid0=4&amp;fv0=Nakladni+zavod+Matice+hrvatske" TargetMode="External"/><Relationship Id="rId39" Type="http://schemas.openxmlformats.org/officeDocument/2006/relationships/hyperlink" Target="https://apps.who.int/iris/bitstream/handle/10665/77936/9789241500845_eng.pdf" TargetMode="External"/><Relationship Id="rId50" Type="http://schemas.openxmlformats.org/officeDocument/2006/relationships/hyperlink" Target="mailto:sspiran@ffzg.hr" TargetMode="External"/><Relationship Id="rId104" Type="http://schemas.openxmlformats.org/officeDocument/2006/relationships/hyperlink" Target="http://www.scopus.com/inward/record.url?partnerID=2dRBettD&amp;eid=2-s2.0-85079412979" TargetMode="External"/><Relationship Id="rId125" Type="http://schemas.openxmlformats.org/officeDocument/2006/relationships/hyperlink" Target="https://plus.cobiss.net/cobiss/si/sl/bib/4950117" TargetMode="External"/><Relationship Id="rId146" Type="http://schemas.openxmlformats.org/officeDocument/2006/relationships/hyperlink" Target="https://plus.cobiss.net/cobiss/si/sl/bib/126597891" TargetMode="External"/><Relationship Id="rId167" Type="http://schemas.openxmlformats.org/officeDocument/2006/relationships/hyperlink" Target="https://plus.si.cobiss.net/opac7/jcr?c=sc=1330-2965+and+PY=2019&amp;r1=true&amp;lang=sl" TargetMode="External"/><Relationship Id="rId188" Type="http://schemas.openxmlformats.org/officeDocument/2006/relationships/hyperlink" Target="http://www.scopus.com/inward/record.url?partnerID=2dRBettD&amp;eid=2-s2.0-85069883822" TargetMode="External"/><Relationship Id="rId71" Type="http://schemas.openxmlformats.org/officeDocument/2006/relationships/hyperlink" Target="mailto:nlazic@ffzg.hr" TargetMode="External"/><Relationship Id="rId92" Type="http://schemas.openxmlformats.org/officeDocument/2006/relationships/hyperlink" Target="https://socialdialogue.online/sd24/04_article.html" TargetMode="External"/><Relationship Id="rId213" Type="http://schemas.openxmlformats.org/officeDocument/2006/relationships/hyperlink" Target="file:///C:\Users\Lenovo\Downloads\NPP,%20finalno,%20listopad%202023.%20(3).docx" TargetMode="External"/><Relationship Id="rId234" Type="http://schemas.openxmlformats.org/officeDocument/2006/relationships/hyperlink" Target="file:///C:\Users\Lenovo\Downloads\NPP,%20finalno,%20listopad%202023.%20(3).docx" TargetMode="External"/><Relationship Id="rId2" Type="http://schemas.openxmlformats.org/officeDocument/2006/relationships/numbering" Target="numbering.xml"/><Relationship Id="rId29" Type="http://schemas.openxmlformats.org/officeDocument/2006/relationships/hyperlink" Target="http://dialogueinpraxis.fsd.uni-lj.si/pdf.php?pdf=5762925326af922b" TargetMode="External"/><Relationship Id="rId40" Type="http://schemas.openxmlformats.org/officeDocument/2006/relationships/hyperlink" Target="https://rm.coe.int/168046e1d1" TargetMode="External"/><Relationship Id="rId115" Type="http://schemas.openxmlformats.org/officeDocument/2006/relationships/hyperlink" Target="https://link.springer.com/chapter/10.1007/978-3-031-11728-2_2" TargetMode="External"/><Relationship Id="rId136" Type="http://schemas.openxmlformats.org/officeDocument/2006/relationships/hyperlink" Target="https://scholar.google.hr/scholar?oi=bibs&amp;cluster=15678432800952163005&amp;btnI=1&amp;hl=en" TargetMode="External"/><Relationship Id="rId157" Type="http://schemas.openxmlformats.org/officeDocument/2006/relationships/hyperlink" Target="https://plus.cobiss.net/cobiss/si/sl/bib/58665219" TargetMode="External"/><Relationship Id="rId178" Type="http://schemas.openxmlformats.org/officeDocument/2006/relationships/hyperlink" Target="https://www.revija-socialnodelo.si/mma/Od_URN_NBN_SI_DOC-JTGYXKS7.pdf/2018112611081590/" TargetMode="External"/><Relationship Id="rId61" Type="http://schemas.openxmlformats.org/officeDocument/2006/relationships/hyperlink" Target="http://bib.irb.hr/prikazi-rad?&amp;rad=845422" TargetMode="External"/><Relationship Id="rId82" Type="http://schemas.openxmlformats.org/officeDocument/2006/relationships/hyperlink" Target="http://www.zorantomic.net/wiki/mediawiki/index.php?title=Tehnike_odnosa_s_javno%C5%A1%C4%87u&amp;action=edit&amp;redlink=1" TargetMode="External"/><Relationship Id="rId199" Type="http://schemas.openxmlformats.org/officeDocument/2006/relationships/hyperlink" Target="https://plus.cobiss.net/cobiss/si/sl/bib/8720993" TargetMode="External"/><Relationship Id="rId203" Type="http://schemas.openxmlformats.org/officeDocument/2006/relationships/hyperlink" Target="http://behar.hr/arhiv/Behar-122.pdf" TargetMode="External"/><Relationship Id="rId19" Type="http://schemas.openxmlformats.org/officeDocument/2006/relationships/hyperlink" Target="http://katalog.kgz.hr/pagesResults/bibliografskiZapis.aspx?&amp;action=search&amp;currentPage=1&amp;searchById=1&amp;sort=0&amp;spid0=1&amp;spv0=Lyotard%2c+Jean+Francois&amp;selectedId=284001487" TargetMode="External"/><Relationship Id="rId224" Type="http://schemas.openxmlformats.org/officeDocument/2006/relationships/hyperlink" Target="file:///C:\Users\Lenovo\Downloads\NPP,%20finalno,%20listopad%202023.%20(3).docx" TargetMode="External"/><Relationship Id="rId30" Type="http://schemas.openxmlformats.org/officeDocument/2006/relationships/hyperlink" Target="http://dialogueinpraxis.fsd.uni-lj.si/index.php?id=5&amp;a=article&amp;aid=60" TargetMode="External"/><Relationship Id="rId105" Type="http://schemas.openxmlformats.org/officeDocument/2006/relationships/hyperlink" Target="https://revije.ff.uni-lj.si/arshumanitas/article/view/7997" TargetMode="External"/><Relationship Id="rId126" Type="http://schemas.openxmlformats.org/officeDocument/2006/relationships/hyperlink" Target="https://pismenost.acs.si/wp-content/uploads/2018/06/Monografija-Spretnosti-odraslih_splet_april2018.pdf" TargetMode="External"/><Relationship Id="rId147" Type="http://schemas.openxmlformats.org/officeDocument/2006/relationships/hyperlink" Target="https://mz.mf.uni-lj.si/article/view/211/317" TargetMode="External"/><Relationship Id="rId168" Type="http://schemas.openxmlformats.org/officeDocument/2006/relationships/hyperlink" Target="https://plus.si.cobiss.net/opac7/snip?c=sc=1330-2965+and+PY=2019&amp;r1=true&amp;lang=sl" TargetMode="External"/><Relationship Id="rId51" Type="http://schemas.openxmlformats.org/officeDocument/2006/relationships/hyperlink" Target="http://www.lse.ac.uk/media-and-communications/assets/documents/research/T3-Report-Tackling-the-Information-Crisis.pdf" TargetMode="External"/><Relationship Id="rId72" Type="http://schemas.openxmlformats.org/officeDocument/2006/relationships/hyperlink" Target="mailto:ilucic@isp.hr" TargetMode="External"/><Relationship Id="rId93" Type="http://schemas.openxmlformats.org/officeDocument/2006/relationships/hyperlink" Target="https://plus.cobiss.net/cobiss/si/sl/bib/84412931" TargetMode="External"/><Relationship Id="rId189" Type="http://schemas.openxmlformats.org/officeDocument/2006/relationships/hyperlink" Target="https://plus.cobiss.net/cobiss/si/sl/bib/5303141" TargetMode="External"/><Relationship Id="rId3" Type="http://schemas.openxmlformats.org/officeDocument/2006/relationships/styles" Target="styles.xml"/><Relationship Id="rId214" Type="http://schemas.openxmlformats.org/officeDocument/2006/relationships/hyperlink" Target="file:///C:\Users\Lenovo\Downloads\NPP,%20finalno,%20listopad%202023.%20(3).docx" TargetMode="External"/><Relationship Id="rId235" Type="http://schemas.openxmlformats.org/officeDocument/2006/relationships/hyperlink" Target="file:///C:\Users\Lenovo\Downloads\NPP,%20finalno,%20listopad%202023.%20(3).docx" TargetMode="External"/><Relationship Id="rId116" Type="http://schemas.openxmlformats.org/officeDocument/2006/relationships/hyperlink" Target="https://dx.doi.org/10.1007/978-3-031-11728-2_2" TargetMode="External"/><Relationship Id="rId137" Type="http://schemas.openxmlformats.org/officeDocument/2006/relationships/hyperlink" Target="https://scholar.google.hr/scholar?oi=bibs&amp;cluster=6683412758968108457&amp;btnI=1&amp;hl=en" TargetMode="External"/><Relationship Id="rId158" Type="http://schemas.openxmlformats.org/officeDocument/2006/relationships/hyperlink" Target="https://hrcak.srce.hr/235350" TargetMode="External"/><Relationship Id="rId20" Type="http://schemas.openxmlformats.org/officeDocument/2006/relationships/hyperlink" Target="http://katalog.kgz.hr/pagesResults/bibliografskiZapis.aspx?&amp;action=search&amp;currentPage=1&amp;searchById=1&amp;sort=0&amp;spid0=1&amp;spv0=Veliki+u%c4%8ditelji+mi%c5%a1ljenja&amp;selectedId=5009961" TargetMode="External"/><Relationship Id="rId41" Type="http://schemas.openxmlformats.org/officeDocument/2006/relationships/hyperlink" Target="https://rm.coe.int/1680462470" TargetMode="External"/><Relationship Id="rId62" Type="http://schemas.openxmlformats.org/officeDocument/2006/relationships/hyperlink" Target="https://bib.irb.hr/prikazi-rad?&amp;rad=770085" TargetMode="External"/><Relationship Id="rId83" Type="http://schemas.openxmlformats.org/officeDocument/2006/relationships/hyperlink" Target="http://www.zorantomic.net/wiki/mediawiki/index.php?title=Teorije_odnosa_s_javno%C5%A1%C4%87u" TargetMode="External"/><Relationship Id="rId179" Type="http://schemas.openxmlformats.org/officeDocument/2006/relationships/hyperlink" Target="https://plus.cobiss.net/cobiss/si/sl/bib/4974949" TargetMode="External"/><Relationship Id="rId190" Type="http://schemas.openxmlformats.org/officeDocument/2006/relationships/hyperlink" Target="https://plus.cobiss.net/cobiss/si/sl/bib/90568963" TargetMode="External"/><Relationship Id="rId204" Type="http://schemas.openxmlformats.org/officeDocument/2006/relationships/hyperlink" Target="http://post45.research.yale.edu/2016/05/words-are-crossbloods-an-interview-with-gerald-vizenor/" TargetMode="External"/><Relationship Id="rId225" Type="http://schemas.openxmlformats.org/officeDocument/2006/relationships/hyperlink" Target="file:///C:\Users\Lenovo\Downloads\NPP,%20finalno,%20listopad%202023.%20(3).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um.ba/sites/default/%20files/" TargetMode="External"/><Relationship Id="rId1" Type="http://schemas.openxmlformats.org/officeDocument/2006/relationships/hyperlink" Target="http://www.sum.ba/sites/default/files/dokumenti/pravilnik-doktorski-studij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EDB6-5FAC-4689-BE79-B26A4AEE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123896</Words>
  <Characters>706208</Characters>
  <Application>Microsoft Office Word</Application>
  <DocSecurity>0</DocSecurity>
  <Lines>5885</Lines>
  <Paragraphs>1656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Korisnik</cp:lastModifiedBy>
  <cp:revision>5</cp:revision>
  <cp:lastPrinted>2023-11-10T15:47:00Z</cp:lastPrinted>
  <dcterms:created xsi:type="dcterms:W3CDTF">2023-11-13T11:56:00Z</dcterms:created>
  <dcterms:modified xsi:type="dcterms:W3CDTF">2025-05-14T12:03:00Z</dcterms:modified>
</cp:coreProperties>
</file>